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7C7B" w14:textId="77777777" w:rsidR="00E45FB3" w:rsidRDefault="00E45FB3"/>
    <w:p w14:paraId="00592A91" w14:textId="77777777" w:rsidR="00436E4C" w:rsidRDefault="00782A9E" w:rsidP="007024F6">
      <w:pPr>
        <w:jc w:val="right"/>
      </w:pPr>
      <w:r>
        <w:rPr>
          <w:b/>
          <w:bCs/>
        </w:rPr>
        <w:t>Date: 23-11</w:t>
      </w:r>
      <w:r w:rsidR="00436E4C" w:rsidRPr="00436E4C">
        <w:rPr>
          <w:b/>
          <w:bCs/>
        </w:rPr>
        <w:t>-2024</w:t>
      </w:r>
    </w:p>
    <w:p w14:paraId="77C2B2C5" w14:textId="77777777" w:rsidR="00436E4C" w:rsidRPr="00436E4C" w:rsidRDefault="00782A9E" w:rsidP="00436E4C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BOS </w:t>
      </w:r>
      <w:r w:rsidR="00436E4C" w:rsidRPr="00436E4C">
        <w:rPr>
          <w:b/>
          <w:bCs/>
          <w:u w:val="single"/>
        </w:rPr>
        <w:t xml:space="preserve">Subject Meeting held on </w:t>
      </w:r>
      <w:r>
        <w:rPr>
          <w:b/>
          <w:bCs/>
          <w:u w:val="single"/>
        </w:rPr>
        <w:t>23</w:t>
      </w:r>
      <w:r>
        <w:rPr>
          <w:b/>
          <w:bCs/>
          <w:u w:val="single"/>
          <w:vertAlign w:val="superscript"/>
        </w:rPr>
        <w:t xml:space="preserve">rd </w:t>
      </w:r>
      <w:r>
        <w:rPr>
          <w:b/>
          <w:bCs/>
          <w:u w:val="single"/>
        </w:rPr>
        <w:t>November 2024 (Satur</w:t>
      </w:r>
      <w:r w:rsidR="00436E4C" w:rsidRPr="00436E4C">
        <w:rPr>
          <w:b/>
          <w:bCs/>
          <w:u w:val="single"/>
        </w:rPr>
        <w:t>day)</w:t>
      </w:r>
    </w:p>
    <w:p w14:paraId="03513552" w14:textId="4FEC6EBB" w:rsidR="00436E4C" w:rsidRDefault="00BB320B" w:rsidP="00436E4C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at </w:t>
      </w:r>
      <w:r w:rsidR="001173CF">
        <w:rPr>
          <w:b/>
          <w:bCs/>
          <w:u w:val="single"/>
        </w:rPr>
        <w:t>11</w:t>
      </w:r>
      <w:r>
        <w:rPr>
          <w:b/>
          <w:bCs/>
          <w:u w:val="single"/>
        </w:rPr>
        <w:t xml:space="preserve">:30 </w:t>
      </w:r>
      <w:r w:rsidR="001173CF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M in </w:t>
      </w:r>
      <w:r w:rsidR="001173CF">
        <w:rPr>
          <w:b/>
          <w:bCs/>
          <w:u w:val="single"/>
        </w:rPr>
        <w:t>E</w:t>
      </w:r>
      <w:r>
        <w:rPr>
          <w:b/>
          <w:bCs/>
          <w:u w:val="single"/>
        </w:rPr>
        <w:t>-5</w:t>
      </w:r>
      <w:r w:rsidR="00EC3527">
        <w:rPr>
          <w:b/>
          <w:bCs/>
          <w:u w:val="single"/>
        </w:rPr>
        <w:t>07</w:t>
      </w:r>
    </w:p>
    <w:p w14:paraId="5D772F21" w14:textId="77777777" w:rsidR="008300A4" w:rsidRDefault="008300A4" w:rsidP="00436E4C">
      <w:pPr>
        <w:spacing w:after="0"/>
        <w:jc w:val="center"/>
        <w:rPr>
          <w:b/>
          <w:bCs/>
          <w:u w:val="single"/>
        </w:rPr>
      </w:pPr>
    </w:p>
    <w:p w14:paraId="4057E280" w14:textId="18778246" w:rsidR="008300A4" w:rsidRPr="008300A4" w:rsidRDefault="008300A4" w:rsidP="00436E4C">
      <w:pPr>
        <w:spacing w:after="0"/>
        <w:jc w:val="center"/>
        <w:rPr>
          <w:b/>
          <w:bCs/>
        </w:rPr>
      </w:pPr>
      <w:r w:rsidRPr="008300A4">
        <w:rPr>
          <w:b/>
          <w:bCs/>
        </w:rPr>
        <w:t>D</w:t>
      </w:r>
      <w:r w:rsidR="001173CF">
        <w:rPr>
          <w:b/>
          <w:bCs/>
        </w:rPr>
        <w:t>ata Analytics</w:t>
      </w:r>
      <w:r w:rsidRPr="008300A4">
        <w:rPr>
          <w:b/>
          <w:bCs/>
        </w:rPr>
        <w:t xml:space="preserve"> (BCS-</w:t>
      </w:r>
      <w:r w:rsidR="001173CF">
        <w:rPr>
          <w:b/>
          <w:bCs/>
        </w:rPr>
        <w:t>052</w:t>
      </w:r>
      <w:r w:rsidRPr="008300A4">
        <w:rPr>
          <w:b/>
          <w:bCs/>
        </w:rPr>
        <w:t xml:space="preserve">) </w:t>
      </w:r>
    </w:p>
    <w:p w14:paraId="06992D5B" w14:textId="77777777" w:rsidR="00436E4C" w:rsidRDefault="00436E4C" w:rsidP="00436E4C">
      <w:pPr>
        <w:spacing w:after="0"/>
        <w:jc w:val="center"/>
        <w:rPr>
          <w:b/>
          <w:bCs/>
          <w:u w:val="single"/>
        </w:rPr>
      </w:pPr>
    </w:p>
    <w:p w14:paraId="3D6DC244" w14:textId="77777777" w:rsidR="00436E4C" w:rsidRDefault="00436E4C" w:rsidP="00436E4C">
      <w:pPr>
        <w:spacing w:after="0"/>
        <w:rPr>
          <w:b/>
          <w:bCs/>
        </w:rPr>
      </w:pPr>
      <w:r w:rsidRPr="00436E4C">
        <w:rPr>
          <w:b/>
          <w:bCs/>
        </w:rPr>
        <w:t xml:space="preserve">Participants: </w:t>
      </w:r>
    </w:p>
    <w:p w14:paraId="36C28C1C" w14:textId="77777777" w:rsidR="008D5194" w:rsidRPr="00436E4C" w:rsidRDefault="008D5194" w:rsidP="00436E4C">
      <w:pPr>
        <w:spacing w:after="0"/>
        <w:rPr>
          <w:b/>
          <w:bCs/>
        </w:rPr>
      </w:pPr>
    </w:p>
    <w:p w14:paraId="6085ED1B" w14:textId="46EF6811" w:rsidR="00436E4C" w:rsidRDefault="001173CF" w:rsidP="00436E4C">
      <w:pPr>
        <w:pStyle w:val="ListParagraph"/>
        <w:numPr>
          <w:ilvl w:val="0"/>
          <w:numId w:val="1"/>
        </w:numPr>
        <w:spacing w:after="0"/>
      </w:pPr>
      <w:r>
        <w:t>Mr. Gagan Thakral</w:t>
      </w:r>
      <w:r w:rsidR="004A6D3F">
        <w:t xml:space="preserve"> (Subject Coordinator, CS</w:t>
      </w:r>
      <w:r>
        <w:t>E</w:t>
      </w:r>
      <w:r w:rsidR="004A6D3F">
        <w:t>)</w:t>
      </w:r>
      <w:r w:rsidR="00C12B45">
        <w:t xml:space="preserve"> (</w:t>
      </w:r>
      <w:r>
        <w:t>On Leave, Joined online</w:t>
      </w:r>
      <w:r w:rsidR="00C12B45">
        <w:t>)</w:t>
      </w:r>
    </w:p>
    <w:p w14:paraId="0CE603F9" w14:textId="13B082CE" w:rsidR="00436E4C" w:rsidRDefault="001173CF" w:rsidP="0011173B">
      <w:pPr>
        <w:pStyle w:val="ListParagraph"/>
        <w:numPr>
          <w:ilvl w:val="0"/>
          <w:numId w:val="1"/>
        </w:numPr>
        <w:spacing w:after="0"/>
      </w:pPr>
      <w:r w:rsidRPr="001173CF">
        <w:t>Ms. Shruti Kumari</w:t>
      </w:r>
      <w:r w:rsidR="004A6D3F">
        <w:t xml:space="preserve"> </w:t>
      </w:r>
      <w:r w:rsidR="00287F3E">
        <w:t xml:space="preserve">(Subject Coordinator, </w:t>
      </w:r>
      <w:r>
        <w:t>CS</w:t>
      </w:r>
      <w:r w:rsidR="004A6D3F">
        <w:t>)</w:t>
      </w:r>
      <w:r w:rsidR="00BE7959">
        <w:t xml:space="preserve"> (</w:t>
      </w:r>
      <w:r>
        <w:t>Present</w:t>
      </w:r>
      <w:r w:rsidR="00C12B45">
        <w:t>)</w:t>
      </w:r>
    </w:p>
    <w:p w14:paraId="6D9934B3" w14:textId="3484022A" w:rsidR="00EC3527" w:rsidRDefault="00EC3527" w:rsidP="0011173B">
      <w:pPr>
        <w:pStyle w:val="ListParagraph"/>
        <w:numPr>
          <w:ilvl w:val="0"/>
          <w:numId w:val="1"/>
        </w:numPr>
        <w:spacing w:after="0"/>
      </w:pPr>
      <w:r>
        <w:t>Mr. Rishabh Sachan (</w:t>
      </w:r>
      <w:r>
        <w:t>Subject Coordinator, CS</w:t>
      </w:r>
      <w:r>
        <w:t xml:space="preserve">E-AIML) (Busy in Departmental </w:t>
      </w:r>
      <w:proofErr w:type="spellStart"/>
      <w:r>
        <w:t>Innotech</w:t>
      </w:r>
      <w:proofErr w:type="spellEnd"/>
      <w:r>
        <w:t>, Joined Online)</w:t>
      </w:r>
    </w:p>
    <w:p w14:paraId="6F330ECB" w14:textId="0003C6CD" w:rsidR="00C12B45" w:rsidRDefault="004E3FB8" w:rsidP="00C12B45">
      <w:pPr>
        <w:pStyle w:val="ListParagraph"/>
        <w:numPr>
          <w:ilvl w:val="0"/>
          <w:numId w:val="1"/>
        </w:numPr>
        <w:spacing w:after="0"/>
      </w:pPr>
      <w:r>
        <w:t>M</w:t>
      </w:r>
      <w:r w:rsidR="001173CF">
        <w:t xml:space="preserve">r. </w:t>
      </w:r>
      <w:r w:rsidR="00EC3527">
        <w:t>Rishabh Chakraborty (</w:t>
      </w:r>
      <w:r w:rsidR="00EC3527">
        <w:t>Co-Faculty</w:t>
      </w:r>
      <w:r>
        <w:t>, CS)</w:t>
      </w:r>
      <w:r w:rsidR="00C12B45">
        <w:t xml:space="preserve"> </w:t>
      </w:r>
      <w:r w:rsidR="00BE7959">
        <w:t>(On Leave, Joined online</w:t>
      </w:r>
      <w:r w:rsidR="00C12B45">
        <w:t>)</w:t>
      </w:r>
    </w:p>
    <w:p w14:paraId="14CB6973" w14:textId="66689E12" w:rsidR="004E3FB8" w:rsidRDefault="004E3FB8" w:rsidP="00436E4C">
      <w:pPr>
        <w:pStyle w:val="ListParagraph"/>
        <w:numPr>
          <w:ilvl w:val="0"/>
          <w:numId w:val="1"/>
        </w:numPr>
        <w:spacing w:after="0"/>
      </w:pPr>
      <w:r>
        <w:t xml:space="preserve">Mr. </w:t>
      </w:r>
      <w:r w:rsidR="00EC3527">
        <w:t>Himan Kalita</w:t>
      </w:r>
      <w:r>
        <w:t xml:space="preserve"> (</w:t>
      </w:r>
      <w:r w:rsidR="00EC3527">
        <w:t>Co-Faculty, CS</w:t>
      </w:r>
      <w:r w:rsidR="00EC3527">
        <w:t>E</w:t>
      </w:r>
      <w:r>
        <w:t>)</w:t>
      </w:r>
      <w:r w:rsidR="00C12B45">
        <w:t xml:space="preserve"> (Present)</w:t>
      </w:r>
    </w:p>
    <w:p w14:paraId="042F116D" w14:textId="77777777" w:rsidR="00436E4C" w:rsidRDefault="00436E4C" w:rsidP="00436E4C">
      <w:pPr>
        <w:pStyle w:val="ListParagraph"/>
        <w:spacing w:after="0"/>
      </w:pPr>
    </w:p>
    <w:p w14:paraId="1CBC4091" w14:textId="21C6F789" w:rsidR="00436E4C" w:rsidRDefault="00436E4C" w:rsidP="00436E4C">
      <w:pPr>
        <w:spacing w:after="0"/>
      </w:pPr>
      <w:r w:rsidRPr="00436E4C">
        <w:rPr>
          <w:b/>
          <w:bCs/>
        </w:rPr>
        <w:t>Chair:</w:t>
      </w:r>
      <w:r w:rsidR="002B4BC0">
        <w:rPr>
          <w:b/>
          <w:bCs/>
        </w:rPr>
        <w:t xml:space="preserve"> </w:t>
      </w:r>
      <w:r w:rsidR="00EC3527">
        <w:t>Mr. Gagan Thakral</w:t>
      </w:r>
      <w:r>
        <w:t>-</w:t>
      </w:r>
      <w:r w:rsidR="002B4BC0">
        <w:t> </w:t>
      </w:r>
      <w:r w:rsidR="008518BC">
        <w:t xml:space="preserve">Institute Level </w:t>
      </w:r>
      <w:r w:rsidR="002B4BC0">
        <w:t>Subject Coordinator for S</w:t>
      </w:r>
      <w:r w:rsidRPr="00436E4C">
        <w:t xml:space="preserve">ubject </w:t>
      </w:r>
      <w:r w:rsidR="00EC3527">
        <w:t>Data Analytics</w:t>
      </w:r>
      <w:r w:rsidRPr="00436E4C">
        <w:t xml:space="preserve"> (BCS-</w:t>
      </w:r>
      <w:r w:rsidR="00EC3527">
        <w:t>052</w:t>
      </w:r>
      <w:r w:rsidRPr="00436E4C">
        <w:t>)</w:t>
      </w:r>
    </w:p>
    <w:p w14:paraId="7D05B677" w14:textId="77777777" w:rsidR="00436E4C" w:rsidRDefault="00436E4C" w:rsidP="00436E4C">
      <w:pPr>
        <w:spacing w:after="0"/>
      </w:pPr>
    </w:p>
    <w:p w14:paraId="5F35F17C" w14:textId="77777777" w:rsidR="00436E4C" w:rsidRDefault="009B1ABC" w:rsidP="00436E4C">
      <w:pPr>
        <w:spacing w:after="0"/>
        <w:rPr>
          <w:b/>
          <w:bCs/>
        </w:rPr>
      </w:pPr>
      <w:r w:rsidRPr="009B1ABC">
        <w:rPr>
          <w:b/>
          <w:bCs/>
        </w:rPr>
        <w:t>Points of Discussion / Decision taken:</w:t>
      </w:r>
    </w:p>
    <w:p w14:paraId="337DFE6F" w14:textId="77777777" w:rsidR="008022B4" w:rsidRDefault="008022B4" w:rsidP="00436E4C">
      <w:pPr>
        <w:spacing w:after="0"/>
        <w:rPr>
          <w:b/>
          <w:bCs/>
        </w:rPr>
      </w:pPr>
    </w:p>
    <w:p w14:paraId="0396C0BE" w14:textId="77777777" w:rsidR="00501913" w:rsidRPr="00501913" w:rsidRDefault="00501913" w:rsidP="00501913">
      <w:pPr>
        <w:spacing w:after="0"/>
      </w:pPr>
      <w:r w:rsidRPr="00501913">
        <w:t>1. Syllabus coverage,</w:t>
      </w:r>
    </w:p>
    <w:p w14:paraId="496CF963" w14:textId="4F7520B2" w:rsidR="00501913" w:rsidRPr="00501913" w:rsidRDefault="00501913" w:rsidP="00501913">
      <w:pPr>
        <w:spacing w:after="0"/>
      </w:pPr>
      <w:r w:rsidRPr="00501913">
        <w:t>2. Depth of questions,</w:t>
      </w:r>
      <w:r w:rsidRPr="00501913">
        <w:br/>
        <w:t xml:space="preserve">3.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 xml:space="preserve">Assessment methods for </w:t>
      </w:r>
      <w:r w:rsidR="00DD1E90" w:rsidRPr="00501913">
        <w:rPr>
          <w:rFonts w:ascii="Calibri" w:hAnsi="Calibri" w:cs="Calibri"/>
        </w:rPr>
        <w:t>activities-based</w:t>
      </w:r>
      <w:r w:rsidRPr="00501913">
        <w:rPr>
          <w:rFonts w:ascii="Calibri" w:hAnsi="Calibri" w:cs="Calibri"/>
        </w:rPr>
        <w:t xml:space="preserve"> subjects,</w:t>
      </w:r>
      <w:r w:rsidRPr="00501913">
        <w:rPr>
          <w:rFonts w:ascii="Calibri" w:hAnsi="Calibri" w:cs="Calibri"/>
        </w:rPr>
        <w:br/>
        <w:t xml:space="preserve">4.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>Evaluation strategies,</w:t>
      </w:r>
      <w:r w:rsidRPr="00501913">
        <w:rPr>
          <w:rFonts w:ascii="Calibri" w:hAnsi="Calibri" w:cs="Calibri"/>
        </w:rPr>
        <w:br/>
        <w:t xml:space="preserve">5.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>Ensuring at least 50% questions from HOTs,</w:t>
      </w:r>
      <w:r w:rsidRPr="00501913">
        <w:rPr>
          <w:rFonts w:ascii="Calibri" w:hAnsi="Calibri" w:cs="Calibri"/>
        </w:rPr>
        <w:br/>
        <w:t xml:space="preserve">6.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 xml:space="preserve">Ensuring learning of all lateral entry students because it has been seen in </w:t>
      </w:r>
      <w:r w:rsidRPr="00501913">
        <w:t>past these students perform poorly</w:t>
      </w:r>
      <w:r w:rsidRPr="00501913">
        <w:br/>
        <w:t xml:space="preserve">7.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>Ensuring fruitful remedial classes actual on ground not on paper only</w:t>
      </w:r>
      <w:r w:rsidRPr="00501913">
        <w:rPr>
          <w:rFonts w:ascii="Calibri" w:hAnsi="Calibri" w:cs="Calibri"/>
        </w:rPr>
        <w:br/>
        <w:t xml:space="preserve">8. </w:t>
      </w:r>
      <w:r w:rsidRPr="00501913">
        <w:rPr>
          <w:rFonts w:ascii="Tahoma" w:hAnsi="Tahoma" w:cs="Tahoma"/>
        </w:rPr>
        <w:t>⁠</w:t>
      </w:r>
      <w:r w:rsidRPr="00501913">
        <w:rPr>
          <w:rFonts w:ascii="Calibri" w:hAnsi="Calibri" w:cs="Calibri"/>
        </w:rPr>
        <w:t>Think how students can take breathe during this hectic schedul</w:t>
      </w:r>
      <w:r w:rsidRPr="00501913">
        <w:t>e</w:t>
      </w:r>
    </w:p>
    <w:p w14:paraId="74A825ED" w14:textId="77777777" w:rsidR="009B1ABC" w:rsidRDefault="009B1ABC" w:rsidP="00436E4C">
      <w:pPr>
        <w:spacing w:after="0"/>
      </w:pPr>
    </w:p>
    <w:p w14:paraId="71C3E291" w14:textId="4E0D233D" w:rsidR="009B1ABC" w:rsidRDefault="009B1ABC" w:rsidP="00436E4C">
      <w:pPr>
        <w:spacing w:after="0"/>
      </w:pPr>
      <w:r>
        <w:t xml:space="preserve">The </w:t>
      </w:r>
      <w:r w:rsidR="005418A1">
        <w:t xml:space="preserve">meeting ended at </w:t>
      </w:r>
      <w:r w:rsidR="00EC3527">
        <w:t>12</w:t>
      </w:r>
      <w:r w:rsidR="005418A1">
        <w:t>:00</w:t>
      </w:r>
      <w:r w:rsidR="00501913">
        <w:t xml:space="preserve"> P</w:t>
      </w:r>
      <w:r w:rsidR="009F53B5">
        <w:t>M</w:t>
      </w:r>
      <w:r w:rsidR="006A0CC7">
        <w:t xml:space="preserve"> with </w:t>
      </w:r>
      <w:r w:rsidR="00DD1E90">
        <w:t>the following</w:t>
      </w:r>
      <w:r w:rsidR="00C50942">
        <w:t xml:space="preserve"> observations along with </w:t>
      </w:r>
      <w:r w:rsidR="00501913">
        <w:t>decisions</w:t>
      </w:r>
      <w:r w:rsidR="002F7C5F">
        <w:t xml:space="preserve"> taken</w:t>
      </w:r>
      <w:r w:rsidR="00501913">
        <w:t xml:space="preserve"> and </w:t>
      </w:r>
      <w:r w:rsidR="002F7C5F">
        <w:t xml:space="preserve">formulated </w:t>
      </w:r>
      <w:r w:rsidR="00501913">
        <w:t>strategies</w:t>
      </w:r>
      <w:r w:rsidR="008044EF">
        <w:t xml:space="preserve"> as specified below</w:t>
      </w:r>
      <w:r>
        <w:t>.</w:t>
      </w:r>
    </w:p>
    <w:p w14:paraId="02D7BD0E" w14:textId="77777777" w:rsidR="00E954F8" w:rsidRDefault="00E954F8" w:rsidP="00436E4C">
      <w:pPr>
        <w:spacing w:after="0"/>
      </w:pPr>
    </w:p>
    <w:p w14:paraId="297C769D" w14:textId="77777777" w:rsidR="00E954F8" w:rsidRDefault="00E954F8" w:rsidP="00054512">
      <w:pPr>
        <w:pStyle w:val="ListParagraph"/>
        <w:numPr>
          <w:ilvl w:val="0"/>
          <w:numId w:val="3"/>
        </w:numPr>
        <w:spacing w:after="0"/>
        <w:jc w:val="both"/>
      </w:pPr>
      <w:r>
        <w:t>The syl</w:t>
      </w:r>
      <w:r w:rsidR="009F0182">
        <w:t>labus coverage has been found</w:t>
      </w:r>
      <w:r>
        <w:t xml:space="preserve"> approximately 3.5 units completed for all departments. </w:t>
      </w:r>
    </w:p>
    <w:p w14:paraId="2779FCDD" w14:textId="5F574EC3" w:rsidR="00CB09F8" w:rsidRDefault="00CB0B2F" w:rsidP="002248CB">
      <w:pPr>
        <w:pStyle w:val="ListParagraph"/>
        <w:numPr>
          <w:ilvl w:val="0"/>
          <w:numId w:val="3"/>
        </w:numPr>
        <w:spacing w:after="0"/>
        <w:jc w:val="both"/>
      </w:pPr>
      <w:r>
        <w:t>In Remedial classes, faculty members will teach the difficult topics again (</w:t>
      </w:r>
      <w:r w:rsidR="00AA630B">
        <w:t xml:space="preserve">Either </w:t>
      </w:r>
      <w:r>
        <w:t>Choice</w:t>
      </w:r>
      <w:r w:rsidR="00AA630B">
        <w:t xml:space="preserve"> for topics</w:t>
      </w:r>
      <w:r>
        <w:t xml:space="preserve"> taken from the students or after observing their</w:t>
      </w:r>
      <w:r w:rsidR="00013D72">
        <w:t xml:space="preserve"> poor</w:t>
      </w:r>
      <w:r>
        <w:t xml:space="preserve"> performance </w:t>
      </w:r>
      <w:r w:rsidR="00013D72">
        <w:t xml:space="preserve">topic wise </w:t>
      </w:r>
      <w:r>
        <w:t xml:space="preserve">in CT) and last </w:t>
      </w:r>
      <w:r w:rsidR="00EC3527">
        <w:t>three</w:t>
      </w:r>
      <w:r>
        <w:t xml:space="preserve"> years question papers will be get solved by all gradual learners.</w:t>
      </w:r>
    </w:p>
    <w:p w14:paraId="5A544BC0" w14:textId="77777777" w:rsidR="00B876D7" w:rsidRDefault="00491DCF" w:rsidP="00B876D7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depth of questions will be taken as per AKTU exam pattern as well as </w:t>
      </w:r>
      <w:r w:rsidR="00BB4BE8">
        <w:t>keeping in view of competitive exam questions (GATE or UGC-NET etc.) level.</w:t>
      </w:r>
    </w:p>
    <w:p w14:paraId="404734A8" w14:textId="2B344AB8" w:rsidR="00DD1E90" w:rsidRDefault="00DD1E90" w:rsidP="00B876D7">
      <w:pPr>
        <w:pStyle w:val="ListParagraph"/>
        <w:numPr>
          <w:ilvl w:val="0"/>
          <w:numId w:val="3"/>
        </w:numPr>
        <w:spacing w:after="0"/>
        <w:jc w:val="both"/>
      </w:pPr>
      <w:r w:rsidRPr="00DD1E90">
        <w:t>List of Questions are already decided at central level and it consist of all three levels of questions</w:t>
      </w:r>
      <w:r>
        <w:t xml:space="preserve"> </w:t>
      </w:r>
      <w:r w:rsidRPr="00DD1E90">
        <w:t xml:space="preserve">(Low, Middle, High); All questions are </w:t>
      </w:r>
      <w:r w:rsidRPr="00DD1E90">
        <w:t>included</w:t>
      </w:r>
      <w:r w:rsidRPr="00DD1E90">
        <w:t xml:space="preserve"> in one o</w:t>
      </w:r>
      <w:r>
        <w:t>f</w:t>
      </w:r>
      <w:r w:rsidRPr="00DD1E90">
        <w:t xml:space="preserve"> the assessment methods.</w:t>
      </w:r>
    </w:p>
    <w:p w14:paraId="6EEAF36B" w14:textId="77777777" w:rsidR="00856C31" w:rsidRDefault="00B876D7" w:rsidP="00856C31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 xml:space="preserve">Special attention will be given to </w:t>
      </w:r>
      <w:r w:rsidR="00960EB1">
        <w:t xml:space="preserve">all </w:t>
      </w:r>
      <w:r>
        <w:t xml:space="preserve">lateral entry students in the regular class. They are also required to attend </w:t>
      </w:r>
      <w:r w:rsidR="00753BCE">
        <w:t xml:space="preserve">all </w:t>
      </w:r>
      <w:r>
        <w:t xml:space="preserve">remedial classes mandatorily. </w:t>
      </w:r>
    </w:p>
    <w:p w14:paraId="46893493" w14:textId="77777777" w:rsidR="00C127E3" w:rsidRDefault="00C127E3" w:rsidP="00856C3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solution for the internal exam QP will be shared </w:t>
      </w:r>
      <w:r w:rsidR="00181E41">
        <w:t xml:space="preserve">as usual </w:t>
      </w:r>
      <w:r>
        <w:t>among all Co-Faculty Members so that evaluation of the answer sheet can be done in a smooth and uniform manner.</w:t>
      </w:r>
    </w:p>
    <w:p w14:paraId="18B2CA0A" w14:textId="77777777" w:rsidR="00717B28" w:rsidRDefault="00717B28" w:rsidP="00717B28">
      <w:pPr>
        <w:spacing w:after="0"/>
        <w:rPr>
          <w:b/>
          <w:bCs/>
        </w:rPr>
      </w:pPr>
    </w:p>
    <w:p w14:paraId="1DFDA4EC" w14:textId="77777777" w:rsidR="007B54C4" w:rsidRDefault="007B54C4" w:rsidP="00717B28">
      <w:pPr>
        <w:spacing w:after="0"/>
        <w:rPr>
          <w:b/>
          <w:bCs/>
        </w:rPr>
      </w:pPr>
    </w:p>
    <w:p w14:paraId="26ACA98F" w14:textId="77777777" w:rsidR="00856C31" w:rsidRDefault="00856C31" w:rsidP="00717B28">
      <w:pPr>
        <w:spacing w:after="0"/>
        <w:rPr>
          <w:b/>
          <w:bCs/>
        </w:rPr>
      </w:pPr>
    </w:p>
    <w:p w14:paraId="48F192CA" w14:textId="77777777" w:rsidR="003903E6" w:rsidRDefault="003903E6" w:rsidP="00717B28">
      <w:pPr>
        <w:spacing w:after="0"/>
        <w:rPr>
          <w:b/>
          <w:bCs/>
        </w:rPr>
      </w:pPr>
    </w:p>
    <w:p w14:paraId="76991FED" w14:textId="77777777" w:rsidR="0000195C" w:rsidRDefault="0000195C" w:rsidP="002B465C">
      <w:pPr>
        <w:spacing w:after="0"/>
        <w:rPr>
          <w:b/>
          <w:bCs/>
        </w:rPr>
      </w:pPr>
    </w:p>
    <w:p w14:paraId="6B6AD16A" w14:textId="77777777" w:rsidR="0000195C" w:rsidRDefault="0000195C" w:rsidP="002B465C">
      <w:pPr>
        <w:spacing w:after="0"/>
        <w:rPr>
          <w:b/>
          <w:bCs/>
        </w:rPr>
      </w:pPr>
    </w:p>
    <w:p w14:paraId="7BF0B555" w14:textId="77777777" w:rsidR="0000195C" w:rsidRDefault="0000195C" w:rsidP="002B465C">
      <w:pPr>
        <w:spacing w:after="0"/>
        <w:rPr>
          <w:b/>
          <w:bCs/>
        </w:rPr>
      </w:pPr>
    </w:p>
    <w:p w14:paraId="5C697863" w14:textId="77777777" w:rsidR="0000195C" w:rsidRDefault="0000195C" w:rsidP="002B465C">
      <w:pPr>
        <w:spacing w:after="0"/>
        <w:rPr>
          <w:b/>
          <w:bCs/>
        </w:rPr>
      </w:pPr>
    </w:p>
    <w:p w14:paraId="553C4734" w14:textId="66C8CF9B" w:rsidR="00717B28" w:rsidRDefault="00DD1E90" w:rsidP="002B465C">
      <w:pPr>
        <w:spacing w:after="0"/>
        <w:rPr>
          <w:b/>
          <w:bCs/>
        </w:rPr>
      </w:pPr>
      <w:r>
        <w:rPr>
          <w:b/>
          <w:bCs/>
        </w:rPr>
        <w:t>Mr. Gagan Thakral</w:t>
      </w:r>
      <w:r w:rsidR="00717B28">
        <w:rPr>
          <w:b/>
          <w:bCs/>
        </w:rPr>
        <w:t xml:space="preserve">                                            </w:t>
      </w:r>
      <w:r w:rsidR="002B465C">
        <w:rPr>
          <w:b/>
          <w:bCs/>
        </w:rPr>
        <w:t xml:space="preserve">                                                </w:t>
      </w:r>
      <w:r w:rsidR="00063904">
        <w:rPr>
          <w:b/>
          <w:bCs/>
        </w:rPr>
        <w:t xml:space="preserve">             </w:t>
      </w:r>
      <w:r w:rsidR="002B465C">
        <w:rPr>
          <w:b/>
          <w:bCs/>
        </w:rPr>
        <w:t xml:space="preserve">        Dr. </w:t>
      </w:r>
      <w:r>
        <w:rPr>
          <w:b/>
          <w:bCs/>
        </w:rPr>
        <w:t>Vineet Sharma</w:t>
      </w:r>
      <w:r w:rsidR="00717B28">
        <w:rPr>
          <w:b/>
          <w:bCs/>
        </w:rPr>
        <w:t xml:space="preserve">                                                                            </w:t>
      </w:r>
    </w:p>
    <w:p w14:paraId="04847C8C" w14:textId="2785F6B5" w:rsidR="009B1ABC" w:rsidRDefault="00E308BF" w:rsidP="00717B28">
      <w:pPr>
        <w:spacing w:after="0"/>
        <w:rPr>
          <w:b/>
          <w:bCs/>
        </w:rPr>
      </w:pPr>
      <w:r>
        <w:rPr>
          <w:b/>
          <w:bCs/>
        </w:rPr>
        <w:t xml:space="preserve">Institute Level </w:t>
      </w:r>
      <w:r w:rsidR="009B1ABC">
        <w:rPr>
          <w:b/>
          <w:bCs/>
        </w:rPr>
        <w:t>Subject Coordinator</w:t>
      </w:r>
      <w:r w:rsidR="00985B18">
        <w:rPr>
          <w:b/>
          <w:bCs/>
        </w:rPr>
        <w:t xml:space="preserve">, </w:t>
      </w:r>
      <w:r w:rsidR="00DD1E90">
        <w:rPr>
          <w:b/>
          <w:bCs/>
        </w:rPr>
        <w:t xml:space="preserve">DA    </w:t>
      </w:r>
      <w:r w:rsidR="002B465C">
        <w:rPr>
          <w:b/>
          <w:bCs/>
        </w:rPr>
        <w:t xml:space="preserve">                                       </w:t>
      </w:r>
      <w:r w:rsidR="00985B18">
        <w:rPr>
          <w:b/>
          <w:bCs/>
        </w:rPr>
        <w:t xml:space="preserve">                   </w:t>
      </w:r>
      <w:r w:rsidR="00063904">
        <w:rPr>
          <w:b/>
          <w:bCs/>
        </w:rPr>
        <w:t xml:space="preserve">            </w:t>
      </w:r>
      <w:r w:rsidR="00985B18">
        <w:rPr>
          <w:b/>
          <w:bCs/>
        </w:rPr>
        <w:t xml:space="preserve">  </w:t>
      </w:r>
      <w:r w:rsidR="002B465C">
        <w:rPr>
          <w:b/>
          <w:bCs/>
        </w:rPr>
        <w:t>Dean, CS</w:t>
      </w:r>
      <w:r w:rsidR="00DD1E90">
        <w:rPr>
          <w:b/>
          <w:bCs/>
        </w:rPr>
        <w:t>E</w:t>
      </w:r>
      <w:r w:rsidR="00717B28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</w:t>
      </w:r>
    </w:p>
    <w:p w14:paraId="69AAB47D" w14:textId="77777777" w:rsidR="009B1ABC" w:rsidRDefault="009B1ABC" w:rsidP="00436E4C">
      <w:pPr>
        <w:spacing w:after="0"/>
        <w:rPr>
          <w:b/>
          <w:bCs/>
        </w:rPr>
      </w:pPr>
    </w:p>
    <w:p w14:paraId="54DB1100" w14:textId="77777777" w:rsidR="009B1ABC" w:rsidRDefault="009B1ABC" w:rsidP="00436E4C">
      <w:pPr>
        <w:spacing w:after="0"/>
        <w:rPr>
          <w:b/>
          <w:bCs/>
        </w:rPr>
      </w:pPr>
    </w:p>
    <w:p w14:paraId="732814EC" w14:textId="77777777" w:rsidR="009B1ABC" w:rsidRDefault="009B1ABC" w:rsidP="00436E4C">
      <w:pPr>
        <w:spacing w:after="0"/>
        <w:rPr>
          <w:b/>
          <w:bCs/>
        </w:rPr>
      </w:pPr>
    </w:p>
    <w:p w14:paraId="63B79F76" w14:textId="77777777" w:rsidR="009B1ABC" w:rsidRDefault="009B1ABC" w:rsidP="00436E4C">
      <w:pPr>
        <w:spacing w:after="0"/>
        <w:rPr>
          <w:b/>
          <w:bCs/>
        </w:rPr>
      </w:pPr>
    </w:p>
    <w:p w14:paraId="166D6A48" w14:textId="77777777" w:rsidR="009B1ABC" w:rsidRDefault="009B1ABC" w:rsidP="00436E4C">
      <w:pPr>
        <w:spacing w:after="0"/>
        <w:rPr>
          <w:b/>
          <w:bCs/>
        </w:rPr>
      </w:pPr>
    </w:p>
    <w:sectPr w:rsidR="009B1ABC" w:rsidSect="002A0A33">
      <w:headerReference w:type="default" r:id="rId7"/>
      <w:pgSz w:w="12240" w:h="15840"/>
      <w:pgMar w:top="1134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4421" w14:textId="77777777" w:rsidR="00DE07DB" w:rsidRDefault="00DE07DB" w:rsidP="00F179BC">
      <w:pPr>
        <w:spacing w:after="0" w:line="240" w:lineRule="auto"/>
      </w:pPr>
      <w:r>
        <w:separator/>
      </w:r>
    </w:p>
  </w:endnote>
  <w:endnote w:type="continuationSeparator" w:id="0">
    <w:p w14:paraId="49ED4164" w14:textId="77777777" w:rsidR="00DE07DB" w:rsidRDefault="00DE07DB" w:rsidP="00F1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6FDB4" w14:textId="77777777" w:rsidR="00DE07DB" w:rsidRDefault="00DE07DB" w:rsidP="00F179BC">
      <w:pPr>
        <w:spacing w:after="0" w:line="240" w:lineRule="auto"/>
      </w:pPr>
      <w:r>
        <w:separator/>
      </w:r>
    </w:p>
  </w:footnote>
  <w:footnote w:type="continuationSeparator" w:id="0">
    <w:p w14:paraId="18788B86" w14:textId="77777777" w:rsidR="00DE07DB" w:rsidRDefault="00DE07DB" w:rsidP="00F1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1AE80" w14:textId="77777777" w:rsidR="00F179BC" w:rsidRDefault="00656663">
    <w:pPr>
      <w:pStyle w:val="Header"/>
    </w:pPr>
    <w:r w:rsidRPr="00656663">
      <w:rPr>
        <w:noProof/>
      </w:rPr>
      <w:drawing>
        <wp:inline distT="0" distB="0" distL="0" distR="0" wp14:anchorId="28904E40" wp14:editId="4316C0CC">
          <wp:extent cx="5943600" cy="711101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413602" name="Picture 20104136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8062E7" w14:textId="61DA75BF" w:rsidR="00840E0C" w:rsidRPr="00AD622D" w:rsidRDefault="00AD622D" w:rsidP="00AD622D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4A539E">
      <w:rPr>
        <w:rFonts w:ascii="Times New Roman" w:hAnsi="Times New Roman" w:cs="Times New Roman"/>
        <w:b/>
        <w:sz w:val="30"/>
        <w:szCs w:val="24"/>
      </w:rPr>
      <w:t xml:space="preserve">Department </w:t>
    </w:r>
    <w:r>
      <w:rPr>
        <w:rFonts w:ascii="Times New Roman" w:hAnsi="Times New Roman" w:cs="Times New Roman"/>
        <w:b/>
        <w:sz w:val="30"/>
        <w:szCs w:val="24"/>
      </w:rPr>
      <w:t xml:space="preserve">of Computer Science </w:t>
    </w:r>
    <w:r w:rsidR="00EC3527">
      <w:rPr>
        <w:rFonts w:ascii="Times New Roman" w:hAnsi="Times New Roman" w:cs="Times New Roman"/>
        <w:b/>
        <w:sz w:val="30"/>
        <w:szCs w:val="24"/>
      </w:rPr>
      <w:t>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47983"/>
    <w:multiLevelType w:val="multilevel"/>
    <w:tmpl w:val="EFF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84481"/>
    <w:multiLevelType w:val="hybridMultilevel"/>
    <w:tmpl w:val="83468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3512"/>
    <w:multiLevelType w:val="hybridMultilevel"/>
    <w:tmpl w:val="C50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4994">
    <w:abstractNumId w:val="1"/>
  </w:num>
  <w:num w:numId="2" w16cid:durableId="1694720210">
    <w:abstractNumId w:val="0"/>
  </w:num>
  <w:num w:numId="3" w16cid:durableId="175350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183"/>
    <w:rsid w:val="0000195C"/>
    <w:rsid w:val="00013D72"/>
    <w:rsid w:val="00023F41"/>
    <w:rsid w:val="00054512"/>
    <w:rsid w:val="00063904"/>
    <w:rsid w:val="00073558"/>
    <w:rsid w:val="00076FCF"/>
    <w:rsid w:val="000E62DB"/>
    <w:rsid w:val="000F3D1C"/>
    <w:rsid w:val="001173CF"/>
    <w:rsid w:val="00181E41"/>
    <w:rsid w:val="00184C81"/>
    <w:rsid w:val="001A68C6"/>
    <w:rsid w:val="001B1A84"/>
    <w:rsid w:val="00200FD6"/>
    <w:rsid w:val="00287F3E"/>
    <w:rsid w:val="002949D2"/>
    <w:rsid w:val="002A0A33"/>
    <w:rsid w:val="002B465C"/>
    <w:rsid w:val="002B4BC0"/>
    <w:rsid w:val="002E7B0B"/>
    <w:rsid w:val="002F7C5F"/>
    <w:rsid w:val="003712BB"/>
    <w:rsid w:val="003903E6"/>
    <w:rsid w:val="003F23DE"/>
    <w:rsid w:val="00403883"/>
    <w:rsid w:val="00436E4C"/>
    <w:rsid w:val="00474F15"/>
    <w:rsid w:val="00491DCF"/>
    <w:rsid w:val="004A6D3F"/>
    <w:rsid w:val="004C7609"/>
    <w:rsid w:val="004E3FB8"/>
    <w:rsid w:val="00501913"/>
    <w:rsid w:val="00521753"/>
    <w:rsid w:val="005418A1"/>
    <w:rsid w:val="00564444"/>
    <w:rsid w:val="005F4321"/>
    <w:rsid w:val="00656663"/>
    <w:rsid w:val="00666FFC"/>
    <w:rsid w:val="00674CC2"/>
    <w:rsid w:val="006A0CC7"/>
    <w:rsid w:val="007024F6"/>
    <w:rsid w:val="00717B28"/>
    <w:rsid w:val="00753BCE"/>
    <w:rsid w:val="00762EBF"/>
    <w:rsid w:val="00782A9E"/>
    <w:rsid w:val="007B3246"/>
    <w:rsid w:val="007B54C4"/>
    <w:rsid w:val="008022B4"/>
    <w:rsid w:val="00804183"/>
    <w:rsid w:val="008044EF"/>
    <w:rsid w:val="008300A4"/>
    <w:rsid w:val="00840E0C"/>
    <w:rsid w:val="0084321E"/>
    <w:rsid w:val="008518BC"/>
    <w:rsid w:val="00856C31"/>
    <w:rsid w:val="00866B51"/>
    <w:rsid w:val="00875A14"/>
    <w:rsid w:val="008A2898"/>
    <w:rsid w:val="008A4952"/>
    <w:rsid w:val="008D5194"/>
    <w:rsid w:val="008E45E5"/>
    <w:rsid w:val="008F6D59"/>
    <w:rsid w:val="00960EB1"/>
    <w:rsid w:val="009643E7"/>
    <w:rsid w:val="00985B18"/>
    <w:rsid w:val="00986AC1"/>
    <w:rsid w:val="009B1ABC"/>
    <w:rsid w:val="009C39A1"/>
    <w:rsid w:val="009C4F6B"/>
    <w:rsid w:val="009F0182"/>
    <w:rsid w:val="009F53B5"/>
    <w:rsid w:val="00A15FCC"/>
    <w:rsid w:val="00A566F7"/>
    <w:rsid w:val="00A57ADC"/>
    <w:rsid w:val="00AA630B"/>
    <w:rsid w:val="00AD622D"/>
    <w:rsid w:val="00B102C3"/>
    <w:rsid w:val="00B141D0"/>
    <w:rsid w:val="00B441E1"/>
    <w:rsid w:val="00B56CA5"/>
    <w:rsid w:val="00B876D7"/>
    <w:rsid w:val="00B95634"/>
    <w:rsid w:val="00BA2444"/>
    <w:rsid w:val="00BB320B"/>
    <w:rsid w:val="00BB4BE8"/>
    <w:rsid w:val="00BE7959"/>
    <w:rsid w:val="00C127E3"/>
    <w:rsid w:val="00C12B45"/>
    <w:rsid w:val="00C50942"/>
    <w:rsid w:val="00CB09F8"/>
    <w:rsid w:val="00CB0B2F"/>
    <w:rsid w:val="00D255F0"/>
    <w:rsid w:val="00D313EB"/>
    <w:rsid w:val="00D95264"/>
    <w:rsid w:val="00DB2E20"/>
    <w:rsid w:val="00DC6558"/>
    <w:rsid w:val="00DD01CD"/>
    <w:rsid w:val="00DD1E90"/>
    <w:rsid w:val="00DD470E"/>
    <w:rsid w:val="00DE07DB"/>
    <w:rsid w:val="00DF75A3"/>
    <w:rsid w:val="00E21C06"/>
    <w:rsid w:val="00E308BF"/>
    <w:rsid w:val="00E45FB3"/>
    <w:rsid w:val="00E877E6"/>
    <w:rsid w:val="00E954F8"/>
    <w:rsid w:val="00EC3527"/>
    <w:rsid w:val="00EC7476"/>
    <w:rsid w:val="00F04300"/>
    <w:rsid w:val="00F1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11A1E"/>
  <w15:docId w15:val="{91EADFCF-DF2E-4CCE-8C7F-47448BC7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BC"/>
  </w:style>
  <w:style w:type="paragraph" w:styleId="Footer">
    <w:name w:val="footer"/>
    <w:basedOn w:val="Normal"/>
    <w:link w:val="FooterChar"/>
    <w:uiPriority w:val="99"/>
    <w:unhideWhenUsed/>
    <w:rsid w:val="00F1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BC"/>
  </w:style>
  <w:style w:type="paragraph" w:styleId="ListParagraph">
    <w:name w:val="List Paragraph"/>
    <w:basedOn w:val="Normal"/>
    <w:uiPriority w:val="34"/>
    <w:qFormat/>
    <w:rsid w:val="00436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sangeeta.arora</dc:creator>
  <cp:lastModifiedBy>Gagan Thakral</cp:lastModifiedBy>
  <cp:revision>195</cp:revision>
  <dcterms:created xsi:type="dcterms:W3CDTF">2024-10-01T03:32:00Z</dcterms:created>
  <dcterms:modified xsi:type="dcterms:W3CDTF">2024-11-26T05:56:00Z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e585b23d698a50d88d5d6a86b8ba95b73f0a85316765ee987182a588bca888f3</vt:lpwstr>
  </property>
</Properties>
</file>