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5" w:rsidRPr="00CE1CF5" w:rsidRDefault="00CE1CF5" w:rsidP="00CE1CF5">
      <w:pPr>
        <w:shd w:val="clear" w:color="auto" w:fill="FFFFFF"/>
        <w:spacing w:after="115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28"/>
          <w:szCs w:val="28"/>
          <w:lang w:eastAsia="ru-RU"/>
        </w:rPr>
      </w:pPr>
      <w:r w:rsidRPr="00CE1CF5">
        <w:rPr>
          <w:rFonts w:ascii="Helvetica" w:eastAsia="Times New Roman" w:hAnsi="Helvetica" w:cs="Helvetica"/>
          <w:color w:val="333333"/>
          <w:kern w:val="36"/>
          <w:sz w:val="28"/>
          <w:szCs w:val="28"/>
          <w:lang w:eastAsia="ru-RU"/>
        </w:rPr>
        <w:t>Философия и наука, их взаимосвязь и различие </w:t>
      </w:r>
    </w:p>
    <w:p w:rsidR="00CE1CF5" w:rsidRDefault="00CE1CF5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i/>
          <w:iCs/>
          <w:color w:val="000000"/>
          <w:sz w:val="20"/>
          <w:szCs w:val="20"/>
          <w:u w:val="single"/>
          <w:shd w:val="clear" w:color="auto" w:fill="FFFFFF"/>
        </w:rPr>
        <w:t>Наука </w:t>
      </w: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–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особый вид познавательной деятельности, направленной на выработку объективных знаний о мире и их теоретическую систематизацию.</w:t>
      </w:r>
    </w:p>
    <w:p w:rsidR="00CE1CF5" w:rsidRDefault="00CE1CF5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000000"/>
          <w:sz w:val="20"/>
          <w:szCs w:val="20"/>
          <w:u w:val="single"/>
          <w:shd w:val="clear" w:color="auto" w:fill="FFFFFF"/>
        </w:rPr>
        <w:t>Философия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- особая форма познания мира, существующая в рамках научной познавательной деятельности, устанавливающая общие принципы бытия и принципы отношения человека к миру. </w:t>
      </w:r>
    </w:p>
    <w:p w:rsidR="00CE1CF5" w:rsidRDefault="00CE1CF5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Единство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Связь между философией и конкретными науками имеет не только исторический аспект, обусловленный тем, что все науки вычленялись из философии. Эта связь определяется тем, что и науки, и философия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ориентированными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на достижение истины. Однако пути такого достижения истины неодинаковы, так как между наукой и философией имеется ряд серьезных различий.</w:t>
      </w:r>
    </w:p>
    <w:p w:rsidR="00CE1CF5" w:rsidRDefault="00CE1CF5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i/>
          <w:iCs/>
          <w:color w:val="000000"/>
          <w:sz w:val="20"/>
          <w:szCs w:val="20"/>
          <w:shd w:val="clear" w:color="auto" w:fill="FFFFFF"/>
        </w:rPr>
        <w:t>Различия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Любая наука имеет дело с  конкретной предметной областью и никогда не претендует на формулировку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универсальных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закономерности бытия. Так, физика открывает законы физической реальности; химия — химической, психология — </w:t>
      </w:r>
      <w:r w:rsidR="00417C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психологической. В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этом смысле истина в науке всегда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опредмечена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, и ученый смотрит на мир как бы сквозь призму предмета данной науки, отвлекаясь от присущих объекту других свойств. Математика не будут интересовать качественные характеристики объекта, а социологу будут безразличны вес и рост людей как элементов некоей социальной системы. Это огромное преимущество наук, позволяющее им бесконечно распространять методы своего познания вглубь данного предмета, но одновременно это и их слабость, не позволяющая выносить универсальные суждения о бытии. Философия же, в отличие от науки, выносит именно универсальные суждения и стремится вскрыть законы всего мирового  в целом.</w:t>
      </w:r>
    </w:p>
    <w:p w:rsidR="00CE1CF5" w:rsidRDefault="00CE1CF5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Другое отличие науки от философии заключается в том, что наука традиционно абстрагируется от проблемы ценностей и от вынесения ценностных суждений. Она ищет истину — то, что есть в самих вещах, не желая обсуждать, хорошим или плохим является то, что она находит.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Иными словами, наука отвечает преимущественно на вопросы «почему?», «как?» и «откуда?», но предпочитает не задаваться вопросами типа «зачем?» и «для чего?».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Из философии, напротив, ценностная компонента знания неустранима. Претендуя на решение вечных проблем бытия, философия ориентирована не только на поиск истины, но также на познание и утверждение ценностей. В самом деле, имея представления о добре, мы стараемся перестроить в соответствии с ними как свое собственное поведение, так и окружающие обстоятельства жизни. Зная, что в мире есть нечто прекрасное,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и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сформировав систему соответствующих идеальных представлений, мы творим в соответствии с ними прекрасное художественное произведение, изменяем в лучшую сторону социальную действительность или устраняем безобразные вещи. Таким образом, наука всегда оказывается неполна в описании бытия и лишь вместе с философией она дает наиболее общую картину мира.</w:t>
      </w:r>
    </w:p>
    <w:p w:rsidR="00E0209C" w:rsidRDefault="00E0209C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Такая тесная взаимосвязь и ряд общих задач порождают две крайности  отношении философии к науке. С одной стороны, философия пытается строить универсальные картины мира без опоры на данные науки, создавая «могучие» системы, которые часто оказываются оторванными от действительности. С другой — философия сосредоточивается исключительно на обобщении фактов науки. </w:t>
      </w:r>
    </w:p>
    <w:p w:rsidR="00E0209C" w:rsidRDefault="00E0209C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Философия, при всех оговорках, является познавательной деятельностью, какой бы специфичной она ни казалась, поэтому результатом такой деятельности, как и в науке, выступает некая совокупность знаний. Более того, в определенной степени философия отвечает такому важному общему критерию научности, как принцип объективности. Принцип объективности формулируется в каждой науке и зависимости от ее предметной области. Но сама эта область может быть слишком узкой и описывать объективно лишь какую-то одну сторону предмета, объекта или явления.</w:t>
      </w:r>
    </w:p>
    <w:p w:rsidR="00E0209C" w:rsidRDefault="00E0209C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Философия выступает как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метадисциплина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. В религии на первый план выходит момент ценности, веры, а рациональность отходит на второй план. В науках, напротив, на первом плане стоит рациональность, а ценностные аспекты являются вторичными. А вот в философии как раз осуществляется наиболее сбалансированный вариант такого сочетания, причем ту или иную систему ценностей философ пытается рационально обосновать (в отличие от верующего человека), а рациональные построения и доказательства — сознательно развивать, исходя из каких-то общих ценностных представлений (в отличие от ученого). </w:t>
      </w:r>
    </w:p>
    <w:p w:rsidR="00E0209C" w:rsidRDefault="00E0209C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Поскольку философия, в отличие от наук, исследует характеристики бытия и знания, то она обосновывает саму себя и является основанием для всех других наук. </w:t>
      </w:r>
    </w:p>
    <w:p w:rsidR="00E0209C" w:rsidRDefault="00E0209C" w:rsidP="00CE1CF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 xml:space="preserve">Философия выступает как метафизический тип знания, т.е. как такая разновидность теоретического знания, которая исследует фундаментальные основы бытия, принципы его познания и основополагающие ценности, которыми руководствуется человек и человечество в целом. В этом смысле философия есть всегда учение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всеобщем. Поэтому одна из целей философского знания</w:t>
      </w:r>
      <w:r w:rsidR="00810D28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— это выявление сущности и предназначения Человека в мире.</w:t>
      </w:r>
    </w:p>
    <w:p w:rsidR="00E0209C" w:rsidRPr="00E0209C" w:rsidRDefault="00E0209C" w:rsidP="00CE1CF5">
      <w:r w:rsidRPr="00E0209C"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  <w:t>Вывод:</w:t>
      </w:r>
      <w:r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Философия выполняет по отношению к науке функцию мировоззренческой </w:t>
      </w:r>
      <w:r w:rsidR="00417C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интерпретации,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а так же функцию познания.</w:t>
      </w:r>
      <w:r w:rsidR="00417C55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Философия выполняет важные интегрирующие функции по отношению к отдельным отраслям науки (такие как математика, логика, кибернетика и информатика). Философия систематизирует и осмысливает познавательные приёмы. И в заключении Философия может помощь в лучшей ориентации, как какой-либо конкретной науке, так и воспринимать окружающее в целом во всей его полноте и сложности.</w:t>
      </w:r>
    </w:p>
    <w:sectPr w:rsidR="00E0209C" w:rsidRPr="00E0209C" w:rsidSect="00CE1C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E1CF5"/>
    <w:rsid w:val="00417C55"/>
    <w:rsid w:val="00810D28"/>
    <w:rsid w:val="00CE1CF5"/>
    <w:rsid w:val="00E0209C"/>
    <w:rsid w:val="00E15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360"/>
  </w:style>
  <w:style w:type="paragraph" w:styleId="1">
    <w:name w:val="heading 1"/>
    <w:basedOn w:val="a"/>
    <w:link w:val="10"/>
    <w:uiPriority w:val="9"/>
    <w:qFormat/>
    <w:rsid w:val="00CE1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C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1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Microalab</dc:creator>
  <cp:keywords/>
  <dc:description/>
  <cp:lastModifiedBy>Microalab</cp:lastModifiedBy>
  <cp:revision>2</cp:revision>
  <dcterms:created xsi:type="dcterms:W3CDTF">2017-09-12T11:26:00Z</dcterms:created>
  <dcterms:modified xsi:type="dcterms:W3CDTF">2017-09-12T12:03:00Z</dcterms:modified>
</cp:coreProperties>
</file>