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7333" w14:textId="77777777" w:rsidR="007F5727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禁閉逃殺｜職業技能表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7F5727" w14:paraId="6AA049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E94046" w14:textId="77777777" w:rsidR="007F572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3C53819D" w14:textId="77777777" w:rsidR="007F5727" w:rsidRDefault="00000000">
            <w:r>
              <w:rPr>
                <w:b/>
                <w:bCs/>
                <w:color w:val="FFFFFF"/>
                <w:sz w:val="24"/>
                <w:szCs w:val="24"/>
              </w:rPr>
              <w:t>職業技能</w:t>
            </w:r>
          </w:p>
        </w:tc>
      </w:tr>
      <w:tr w:rsidR="007F5727" w14:paraId="0EB9C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21B8A6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B58D5A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第一招｜肥肉坦克</w:t>
            </w:r>
          </w:p>
          <w:p w14:paraId="09FC6F65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受到近戰傷害、槍械傷害時，最終傷害</w:t>
            </w:r>
            <w:r>
              <w:rPr>
                <w:color w:val="2C1A4D"/>
                <w:sz w:val="21"/>
                <w:szCs w:val="21"/>
              </w:rPr>
              <w:t xml:space="preserve"> -2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344A23ED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第二招｜肥宅味</w:t>
            </w:r>
          </w:p>
          <w:p w14:paraId="1B510858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所有玩家會得知你目前所在的房間。</w:t>
            </w:r>
          </w:p>
        </w:tc>
      </w:tr>
      <w:tr w:rsidR="007F5727" w14:paraId="61A0E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053E6E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38C56F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第一招｜防爆盾牌</w:t>
            </w:r>
          </w:p>
          <w:p w14:paraId="38FB0FC0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永久抵擋槍械傷害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點。</w:t>
            </w:r>
          </w:p>
          <w:p w14:paraId="1298016F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第二招｜爆破緩衝</w:t>
            </w:r>
          </w:p>
          <w:p w14:paraId="6C7BBA24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火箭筒傷害</w:t>
            </w:r>
            <w:r>
              <w:rPr>
                <w:color w:val="2C1A4D"/>
                <w:sz w:val="21"/>
                <w:szCs w:val="21"/>
              </w:rPr>
              <w:t xml:space="preserve"> -1</w:t>
            </w:r>
            <w:r>
              <w:rPr>
                <w:color w:val="2C1A4D"/>
                <w:sz w:val="21"/>
                <w:szCs w:val="21"/>
              </w:rPr>
              <w:t>。</w:t>
            </w:r>
          </w:p>
        </w:tc>
      </w:tr>
      <w:tr w:rsidR="007F5727" w14:paraId="102BD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DCD21D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賭徒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759579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第一招｜好賭成性</w:t>
            </w:r>
          </w:p>
          <w:p w14:paraId="77F4355F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技能使用階段可使用，投擲骰子：</w:t>
            </w:r>
          </w:p>
          <w:p w14:paraId="6EB0655C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1</w:t>
            </w:r>
            <w:r>
              <w:rPr>
                <w:color w:val="2C1A4D"/>
                <w:sz w:val="21"/>
                <w:szCs w:val="21"/>
              </w:rPr>
              <w:t>、</w:t>
            </w:r>
            <w:r>
              <w:rPr>
                <w:color w:val="2C1A4D"/>
                <w:sz w:val="21"/>
                <w:szCs w:val="21"/>
              </w:rPr>
              <w:t>2</w:t>
            </w:r>
            <w:r>
              <w:rPr>
                <w:color w:val="2C1A4D"/>
                <w:sz w:val="21"/>
                <w:szCs w:val="21"/>
              </w:rPr>
              <w:t>＝失敗，本輪無法進行房間操作；</w:t>
            </w:r>
          </w:p>
          <w:p w14:paraId="002D7156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3</w:t>
            </w:r>
            <w:r>
              <w:rPr>
                <w:color w:val="2C1A4D"/>
                <w:sz w:val="21"/>
                <w:szCs w:val="21"/>
              </w:rPr>
              <w:t>、</w:t>
            </w:r>
            <w:r>
              <w:rPr>
                <w:color w:val="2C1A4D"/>
                <w:sz w:val="21"/>
                <w:szCs w:val="21"/>
              </w:rPr>
              <w:t>4</w:t>
            </w:r>
            <w:r>
              <w:rPr>
                <w:color w:val="2C1A4D"/>
                <w:sz w:val="21"/>
                <w:szCs w:val="21"/>
              </w:rPr>
              <w:t>＝無事發生；</w:t>
            </w:r>
          </w:p>
          <w:p w14:paraId="6A61ADE8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5</w:t>
            </w:r>
            <w:r>
              <w:rPr>
                <w:color w:val="2C1A4D"/>
                <w:sz w:val="21"/>
                <w:szCs w:val="21"/>
              </w:rPr>
              <w:t>、</w:t>
            </w:r>
            <w:r>
              <w:rPr>
                <w:color w:val="2C1A4D"/>
                <w:sz w:val="21"/>
                <w:szCs w:val="21"/>
              </w:rPr>
              <w:t>6</w:t>
            </w:r>
            <w:r>
              <w:rPr>
                <w:color w:val="2C1A4D"/>
                <w:sz w:val="21"/>
                <w:szCs w:val="21"/>
              </w:rPr>
              <w:t>＝成功，本輪所在房間可進行兩次操作。</w:t>
            </w:r>
          </w:p>
          <w:p w14:paraId="405989EE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整局遊戲限用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460D3FDC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第二招｜逢賭必贏</w:t>
            </w:r>
          </w:p>
          <w:p w14:paraId="0557B0F2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整局遊戲限用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次，使用時【好賭成性】必定成功。</w:t>
            </w:r>
          </w:p>
        </w:tc>
      </w:tr>
      <w:tr w:rsidR="007F5727" w14:paraId="6EEE5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9B588D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拾荒者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EA12111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第一招｜拾荒嗅覺</w:t>
            </w:r>
          </w:p>
          <w:p w14:paraId="367E6F27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你的垃圾不佔負重，每次在房間抽取物品有</w:t>
            </w:r>
            <w:r>
              <w:rPr>
                <w:color w:val="2C1A4D"/>
                <w:sz w:val="21"/>
                <w:szCs w:val="21"/>
              </w:rPr>
              <w:t xml:space="preserve"> 50% </w:t>
            </w:r>
            <w:r>
              <w:rPr>
                <w:color w:val="2C1A4D"/>
                <w:sz w:val="21"/>
                <w:szCs w:val="21"/>
              </w:rPr>
              <w:t>機率額外獲得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個垃圾（由垃圾場扣除）。</w:t>
            </w:r>
          </w:p>
          <w:p w14:paraId="2B7B0D40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第二招｜變廢為寶</w:t>
            </w:r>
          </w:p>
          <w:p w14:paraId="2AB8212D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行動階段可使用，將背包內的垃圾隨機轉為水或糧，每局遊戲限用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74DD756A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備註：取得的為水／糧指示物，使用後即從遊戲中移除。</w:t>
            </w:r>
          </w:p>
        </w:tc>
      </w:tr>
      <w:tr w:rsidR="007F5727" w14:paraId="3B2B0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23BE12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貨車司機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3F8F61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第一招｜卸載加速</w:t>
            </w:r>
          </w:p>
          <w:p w14:paraId="506C6A15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移動階段可使用，丟棄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張非垃圾道具卡，本輪速度變為兩倍（上限</w:t>
            </w:r>
            <w:r>
              <w:rPr>
                <w:color w:val="2C1A4D"/>
                <w:sz w:val="21"/>
                <w:szCs w:val="21"/>
              </w:rPr>
              <w:t xml:space="preserve"> 10</w:t>
            </w:r>
            <w:r>
              <w:rPr>
                <w:color w:val="2C1A4D"/>
                <w:sz w:val="21"/>
                <w:szCs w:val="21"/>
              </w:rPr>
              <w:t>）。整局遊戲限用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6A2E8C8E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第二招｜猛烈衝撞（被動）</w:t>
            </w:r>
          </w:p>
          <w:p w14:paraId="16D31721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僅在本輪使用【卸載加速】後強制觸發：抵達目的房間時，該房間內除你以外的存活玩家各扣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點生命值，該房間強制公開。整局遊戲限用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</w:tc>
      </w:tr>
      <w:tr w:rsidR="007F5727" w14:paraId="27F10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5FCC48" w14:textId="5ECB8BFC" w:rsidR="007F5727" w:rsidRDefault="00000000" w:rsidP="00FB6CE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2C1A4D"/>
                <w:sz w:val="24"/>
                <w:szCs w:val="24"/>
              </w:rPr>
              <w:lastRenderedPageBreak/>
              <w:t>飲品師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42C9F54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第一招｜特調精釀</w:t>
            </w:r>
          </w:p>
          <w:p w14:paraId="5EE923B1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你的所有果汁不佔負重，果汁窖的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張果汁為你初始所有。</w:t>
            </w:r>
          </w:p>
          <w:p w14:paraId="310B36C3" w14:textId="699152E6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使用果汁前，可先剔除</w:t>
            </w:r>
            <w:r w:rsidR="00FB6CEE">
              <w:rPr>
                <w:rFonts w:hint="eastAsia"/>
                <w:color w:val="2C1A4D"/>
                <w:sz w:val="21"/>
                <w:szCs w:val="21"/>
              </w:rPr>
              <w:t>四個選項</w:t>
            </w:r>
            <w:r>
              <w:rPr>
                <w:color w:val="2C1A4D"/>
                <w:sz w:val="21"/>
                <w:szCs w:val="21"/>
              </w:rPr>
              <w:t>，剩餘效果中</w:t>
            </w:r>
            <w:r w:rsidR="00FB6CEE">
              <w:rPr>
                <w:rFonts w:hint="eastAsia"/>
                <w:color w:val="2C1A4D"/>
                <w:sz w:val="21"/>
                <w:szCs w:val="21"/>
              </w:rPr>
              <w:t>擲骰決定</w:t>
            </w:r>
          </w:p>
          <w:p w14:paraId="16409B2D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第二招｜舉杯共飲</w:t>
            </w:r>
          </w:p>
          <w:p w14:paraId="478DDA00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道具使用階段，你的果汁可以對其他存活玩家使用。</w:t>
            </w:r>
          </w:p>
        </w:tc>
      </w:tr>
      <w:tr w:rsidR="007F5727" w14:paraId="3BA02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54B4CD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化學家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A91BDA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第一招｜毒性調和</w:t>
            </w:r>
          </w:p>
          <w:p w14:paraId="129E4BF2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移動階段可使用，從下列效果擇一執行，整局遊戲限用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次：</w:t>
            </w:r>
          </w:p>
          <w:p w14:paraId="5DD43CE8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指定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個已充滿毒氣的房間，該房間本輪毒氣傷害</w:t>
            </w:r>
            <w:r>
              <w:rPr>
                <w:color w:val="2C1A4D"/>
                <w:sz w:val="21"/>
                <w:szCs w:val="21"/>
              </w:rPr>
              <w:t xml:space="preserve"> -2</w:t>
            </w:r>
            <w:r>
              <w:rPr>
                <w:color w:val="2C1A4D"/>
                <w:sz w:val="21"/>
                <w:szCs w:val="21"/>
              </w:rPr>
              <w:t>（最低為</w:t>
            </w:r>
            <w:r>
              <w:rPr>
                <w:color w:val="2C1A4D"/>
                <w:sz w:val="21"/>
                <w:szCs w:val="21"/>
              </w:rPr>
              <w:t xml:space="preserve"> 0</w:t>
            </w:r>
            <w:r>
              <w:rPr>
                <w:color w:val="2C1A4D"/>
                <w:sz w:val="21"/>
                <w:szCs w:val="21"/>
              </w:rPr>
              <w:t>）；</w:t>
            </w:r>
          </w:p>
          <w:p w14:paraId="323180C0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本輪產生的毒氣樓層傷害</w:t>
            </w:r>
            <w:r>
              <w:rPr>
                <w:color w:val="2C1A4D"/>
                <w:sz w:val="21"/>
                <w:szCs w:val="21"/>
              </w:rPr>
              <w:t xml:space="preserve"> +2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302511E1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第二招｜抗毒（永久被動）</w:t>
            </w:r>
          </w:p>
          <w:p w14:paraId="192BAD32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強制生效：你進入毒氣房間時，受到的毒氣傷害永久</w:t>
            </w:r>
            <w:r>
              <w:rPr>
                <w:color w:val="2C1A4D"/>
                <w:sz w:val="21"/>
                <w:szCs w:val="21"/>
              </w:rPr>
              <w:t xml:space="preserve"> -1</w:t>
            </w:r>
            <w:r>
              <w:rPr>
                <w:color w:val="2C1A4D"/>
                <w:sz w:val="21"/>
                <w:szCs w:val="21"/>
              </w:rPr>
              <w:t>。</w:t>
            </w:r>
          </w:p>
        </w:tc>
      </w:tr>
      <w:tr w:rsidR="007F5727" w14:paraId="449E3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7C7C72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入殮師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BEE574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第一招｜蠱耗感應</w:t>
            </w:r>
          </w:p>
          <w:p w14:paraId="417543EB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每當有玩家變成暗影，你的負重永久</w:t>
            </w:r>
            <w:r>
              <w:rPr>
                <w:color w:val="2C1A4D"/>
                <w:sz w:val="21"/>
                <w:szCs w:val="21"/>
              </w:rPr>
              <w:t xml:space="preserve"> +1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4ABB71BA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道具放入停屍間前，你可隨機獲得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張，每輪最多獲得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張。</w:t>
            </w:r>
          </w:p>
          <w:p w14:paraId="1406C0DE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第二招｜亡者遺贈</w:t>
            </w:r>
          </w:p>
          <w:p w14:paraId="6221C562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整局遊戲限用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次，道具放入停屍間前，可放棄隨機獲得，改為自行選擇其中一張。</w:t>
            </w:r>
          </w:p>
        </w:tc>
      </w:tr>
      <w:tr w:rsidR="007F5727" w14:paraId="645F9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CCF4A6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黑客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D2481E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第一招｜系統監控（永久被動）</w:t>
            </w:r>
          </w:p>
          <w:p w14:paraId="78256922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強制生效：可查看任意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個房間目前的存在人數，以及該房間內每位玩家的武力值（無法得知是否持有槍械）。</w:t>
            </w:r>
          </w:p>
          <w:p w14:paraId="4E3F2D12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第二招｜遠端操控</w:t>
            </w:r>
          </w:p>
          <w:p w14:paraId="68B0DEC8" w14:textId="280C55B4" w:rsidR="007F5727" w:rsidRDefault="00000000" w:rsidP="001B7567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移動階段</w:t>
            </w:r>
            <w:r w:rsidR="001B7567">
              <w:rPr>
                <w:rFonts w:hint="eastAsia"/>
                <w:color w:val="2C1A4D"/>
                <w:sz w:val="21"/>
                <w:szCs w:val="21"/>
              </w:rPr>
              <w:t>完</w:t>
            </w:r>
            <w:r>
              <w:rPr>
                <w:color w:val="2C1A4D"/>
                <w:sz w:val="21"/>
                <w:szCs w:val="21"/>
              </w:rPr>
              <w:t>，</w:t>
            </w:r>
            <w:r w:rsidR="001B7567">
              <w:rPr>
                <w:rFonts w:hint="eastAsia"/>
                <w:color w:val="2C1A4D"/>
                <w:sz w:val="21"/>
                <w:szCs w:val="21"/>
              </w:rPr>
              <w:t>不可使用房間功能，</w:t>
            </w:r>
            <w:r>
              <w:rPr>
                <w:color w:val="2C1A4D"/>
                <w:sz w:val="21"/>
                <w:szCs w:val="21"/>
              </w:rPr>
              <w:t>在任意位置</w:t>
            </w:r>
            <w:r w:rsidR="001B7567">
              <w:rPr>
                <w:rFonts w:hint="eastAsia"/>
                <w:color w:val="2C1A4D"/>
                <w:sz w:val="21"/>
                <w:szCs w:val="21"/>
              </w:rPr>
              <w:t>(</w:t>
            </w:r>
            <w:r w:rsidR="001B7567">
              <w:rPr>
                <w:rFonts w:hint="eastAsia"/>
                <w:color w:val="2C1A4D"/>
                <w:sz w:val="21"/>
                <w:szCs w:val="21"/>
              </w:rPr>
              <w:t>手術房除外</w:t>
            </w:r>
            <w:r w:rsidR="001B7567">
              <w:rPr>
                <w:rFonts w:hint="eastAsia"/>
                <w:color w:val="2C1A4D"/>
                <w:sz w:val="21"/>
                <w:szCs w:val="21"/>
              </w:rPr>
              <w:t>)</w:t>
            </w:r>
            <w:r w:rsidRPr="001B7567">
              <w:rPr>
                <w:color w:val="2C1A4D"/>
                <w:sz w:val="21"/>
                <w:szCs w:val="21"/>
              </w:rPr>
              <w:t>使用基因室、總控室或操作室其中一項功能。整局遊戲限用</w:t>
            </w:r>
            <w:r w:rsidRPr="001B7567">
              <w:rPr>
                <w:color w:val="2C1A4D"/>
                <w:sz w:val="21"/>
                <w:szCs w:val="21"/>
              </w:rPr>
              <w:t xml:space="preserve"> 2 </w:t>
            </w:r>
            <w:r w:rsidRPr="001B7567">
              <w:rPr>
                <w:color w:val="2C1A4D"/>
                <w:sz w:val="21"/>
                <w:szCs w:val="21"/>
              </w:rPr>
              <w:t>次，且不可重複選擇同一房間。</w:t>
            </w:r>
          </w:p>
        </w:tc>
      </w:tr>
      <w:tr w:rsidR="007F5727" w14:paraId="735E3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3BDCA8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富豪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8CECA8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技能｜腰纏萬貫</w:t>
            </w:r>
          </w:p>
          <w:p w14:paraId="725F916A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你的金條不佔負重。</w:t>
            </w:r>
          </w:p>
          <w:p w14:paraId="575A8C0A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金庫的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根與大倉庫的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根金條，遊戲開始時即歸你所有。</w:t>
            </w:r>
          </w:p>
          <w:p w14:paraId="47BB3147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備註：每回合限使用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根金條。</w:t>
            </w:r>
          </w:p>
        </w:tc>
      </w:tr>
      <w:tr w:rsidR="007F5727" w14:paraId="268DC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2BB401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暗影使者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4A543B0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第一招｜暗影共鳴</w:t>
            </w:r>
          </w:p>
          <w:p w14:paraId="532268B1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免疫暗影吸取生命。</w:t>
            </w:r>
          </w:p>
          <w:p w14:paraId="6A1724A6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存活狀態下，每當其他暗影吸取生命，你恢復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點生命。</w:t>
            </w:r>
          </w:p>
          <w:p w14:paraId="14E5E6CC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第二招｜暗影親和（被動）</w:t>
            </w:r>
          </w:p>
          <w:p w14:paraId="52D3E890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當你成為暗影時，移動速度永久</w:t>
            </w:r>
            <w:r>
              <w:rPr>
                <w:color w:val="2C1A4D"/>
                <w:sz w:val="21"/>
                <w:szCs w:val="21"/>
              </w:rPr>
              <w:t xml:space="preserve"> +2</w:t>
            </w:r>
            <w:r>
              <w:rPr>
                <w:color w:val="2C1A4D"/>
                <w:sz w:val="21"/>
                <w:szCs w:val="21"/>
              </w:rPr>
              <w:t>。</w:t>
            </w:r>
          </w:p>
        </w:tc>
      </w:tr>
      <w:tr w:rsidR="007F5727" w14:paraId="5C075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493D09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lastRenderedPageBreak/>
              <w:t>馴獸師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B7464D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技能｜巡迴獵犬</w:t>
            </w:r>
          </w:p>
          <w:p w14:paraId="0710F57B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你的武力和負重永久</w:t>
            </w:r>
            <w:r>
              <w:rPr>
                <w:color w:val="2C1A4D"/>
                <w:sz w:val="21"/>
                <w:szCs w:val="21"/>
              </w:rPr>
              <w:t xml:space="preserve"> +1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30A62CC0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移動階段可使用，派遣巡迴獵犬前往距離</w:t>
            </w:r>
            <w:r>
              <w:rPr>
                <w:color w:val="2C1A4D"/>
                <w:sz w:val="21"/>
                <w:szCs w:val="21"/>
              </w:rPr>
              <w:t xml:space="preserve"> 5 </w:t>
            </w:r>
            <w:r>
              <w:rPr>
                <w:color w:val="2C1A4D"/>
                <w:sz w:val="21"/>
                <w:szCs w:val="21"/>
              </w:rPr>
              <w:t>以內、其他有庫存的房間（包括停機坪），隨機抽取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張道具獲得（不可超過負重）。整局遊戲限用</w:t>
            </w:r>
            <w:r>
              <w:rPr>
                <w:color w:val="2C1A4D"/>
                <w:sz w:val="21"/>
                <w:szCs w:val="21"/>
              </w:rPr>
              <w:t xml:space="preserve"> 4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720F9D03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若該房間無法抽取道具或沒有庫存，則無功而返，本輪不能再派遣獵犬前往其他房間；獵犬也無法觸發房間效果或使用捷徑（如傳送門、垃圾房、密道）。</w:t>
            </w:r>
          </w:p>
        </w:tc>
      </w:tr>
      <w:tr w:rsidR="007F5727" w14:paraId="50620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D70D6F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雇傭兵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22B1146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技能｜武器精通</w:t>
            </w:r>
          </w:p>
          <w:p w14:paraId="59427BE0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你的武器（刀、手槍、霰彈槍）不佔負重。</w:t>
            </w:r>
          </w:p>
          <w:p w14:paraId="66972B39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你的刀與手槍效果相同，武力數值不變。</w:t>
            </w:r>
          </w:p>
        </w:tc>
      </w:tr>
      <w:tr w:rsidR="007F5727" w14:paraId="3B5F7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4BA23D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基因怪人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9BD4B3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第一招｜先天優勢</w:t>
            </w:r>
          </w:p>
          <w:p w14:paraId="183BCF5D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你初始可分配的基因點數為</w:t>
            </w:r>
            <w:r>
              <w:rPr>
                <w:color w:val="2C1A4D"/>
                <w:sz w:val="21"/>
                <w:szCs w:val="21"/>
              </w:rPr>
              <w:t xml:space="preserve"> 12 </w:t>
            </w:r>
            <w:r>
              <w:rPr>
                <w:color w:val="2C1A4D"/>
                <w:sz w:val="21"/>
                <w:szCs w:val="21"/>
              </w:rPr>
              <w:t>點，武力上限為</w:t>
            </w:r>
            <w:r>
              <w:rPr>
                <w:color w:val="2C1A4D"/>
                <w:sz w:val="21"/>
                <w:szCs w:val="21"/>
              </w:rPr>
              <w:t xml:space="preserve"> 5 </w:t>
            </w:r>
            <w:r>
              <w:rPr>
                <w:color w:val="2C1A4D"/>
                <w:sz w:val="21"/>
                <w:szCs w:val="21"/>
              </w:rPr>
              <w:t>點。</w:t>
            </w:r>
          </w:p>
          <w:p w14:paraId="498EF1D6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第二招｜基因重組</w:t>
            </w:r>
          </w:p>
          <w:p w14:paraId="0BE06A6C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技能使用階段可使用，可重新分配點數，整局遊戲限用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</w:tc>
      </w:tr>
      <w:tr w:rsidR="007F5727" w14:paraId="557D6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480D87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邊緣人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3BC830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技能｜邊緣存在感（被動）</w:t>
            </w:r>
          </w:p>
          <w:p w14:paraId="137BB29B" w14:textId="77777777" w:rsidR="007F5727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當所在房間存活玩家為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人以上時：</w:t>
            </w:r>
          </w:p>
          <w:p w14:paraId="0B7F9DA2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你不參與戰鬥結算，但火箭筒傷害仍對你有效。</w:t>
            </w:r>
          </w:p>
          <w:p w14:paraId="39CF019B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你自動恢復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點生命值（固定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點，不隨人數增加）。</w:t>
            </w:r>
          </w:p>
        </w:tc>
      </w:tr>
      <w:tr w:rsidR="007F5727" w14:paraId="598CB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2BAA57" w14:textId="77777777" w:rsidR="007F5727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攀岩者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432B795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第一招｜垂直攀爬</w:t>
            </w:r>
          </w:p>
          <w:p w14:paraId="78B978C9" w14:textId="77777777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發動技能支付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點生命值，該回合可以直接上下移動樓層，移動仍需消耗步數。</w:t>
            </w:r>
          </w:p>
          <w:p w14:paraId="7E5BB6EB" w14:textId="77777777" w:rsidR="007F5727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第二招｜節食</w:t>
            </w:r>
          </w:p>
          <w:p w14:paraId="1F8557F9" w14:textId="560D3F76" w:rsidR="007F5727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整局遊戲限用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次，該回合不需要支付水</w:t>
            </w:r>
            <w:r w:rsidR="001B7567">
              <w:rPr>
                <w:rFonts w:hint="eastAsia"/>
                <w:color w:val="2C1A4D"/>
                <w:sz w:val="21"/>
                <w:szCs w:val="21"/>
              </w:rPr>
              <w:t>和</w:t>
            </w:r>
            <w:r>
              <w:rPr>
                <w:color w:val="2C1A4D"/>
                <w:sz w:val="21"/>
                <w:szCs w:val="21"/>
              </w:rPr>
              <w:t>糧。</w:t>
            </w:r>
          </w:p>
        </w:tc>
      </w:tr>
      <w:tr w:rsidR="007F5727" w14:paraId="1CE48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2F60AB" w14:textId="77777777" w:rsidR="007F5727" w:rsidRDefault="007F5727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9C2FD9" w14:textId="77777777" w:rsidR="007F5727" w:rsidRDefault="007F5727"/>
        </w:tc>
      </w:tr>
      <w:tr w:rsidR="007F5727" w14:paraId="46D2E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F75679" w14:textId="77777777" w:rsidR="007F5727" w:rsidRDefault="007F5727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BD1B73" w14:textId="77777777" w:rsidR="007F5727" w:rsidRDefault="007F5727"/>
        </w:tc>
      </w:tr>
      <w:tr w:rsidR="007F5727" w14:paraId="491CD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E10454" w14:textId="77777777" w:rsidR="007F5727" w:rsidRDefault="007F5727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6FDA76" w14:textId="77777777" w:rsidR="007F5727" w:rsidRDefault="007F5727"/>
        </w:tc>
      </w:tr>
    </w:tbl>
    <w:p w14:paraId="72DC6DC1" w14:textId="77777777" w:rsidR="008032BC" w:rsidRDefault="008032BC"/>
    <w:sectPr w:rsidR="008032BC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548B"/>
    <w:multiLevelType w:val="hybridMultilevel"/>
    <w:tmpl w:val="0C7AE54A"/>
    <w:lvl w:ilvl="0" w:tplc="E904E55E">
      <w:start w:val="1"/>
      <w:numFmt w:val="bullet"/>
      <w:lvlText w:val="●"/>
      <w:lvlJc w:val="left"/>
      <w:pPr>
        <w:ind w:left="720" w:hanging="360"/>
      </w:pPr>
    </w:lvl>
    <w:lvl w:ilvl="1" w:tplc="D8802490">
      <w:start w:val="1"/>
      <w:numFmt w:val="bullet"/>
      <w:lvlText w:val="○"/>
      <w:lvlJc w:val="left"/>
      <w:pPr>
        <w:ind w:left="1440" w:hanging="360"/>
      </w:pPr>
    </w:lvl>
    <w:lvl w:ilvl="2" w:tplc="0DE8BF08">
      <w:start w:val="1"/>
      <w:numFmt w:val="bullet"/>
      <w:lvlText w:val="■"/>
      <w:lvlJc w:val="left"/>
      <w:pPr>
        <w:ind w:left="2160" w:hanging="360"/>
      </w:pPr>
    </w:lvl>
    <w:lvl w:ilvl="3" w:tplc="2DD6E05E">
      <w:start w:val="1"/>
      <w:numFmt w:val="bullet"/>
      <w:lvlText w:val="●"/>
      <w:lvlJc w:val="left"/>
      <w:pPr>
        <w:ind w:left="2880" w:hanging="360"/>
      </w:pPr>
    </w:lvl>
    <w:lvl w:ilvl="4" w:tplc="0DB68034">
      <w:start w:val="1"/>
      <w:numFmt w:val="bullet"/>
      <w:lvlText w:val="○"/>
      <w:lvlJc w:val="left"/>
      <w:pPr>
        <w:ind w:left="3600" w:hanging="360"/>
      </w:pPr>
    </w:lvl>
    <w:lvl w:ilvl="5" w:tplc="C4DCC09C">
      <w:start w:val="1"/>
      <w:numFmt w:val="bullet"/>
      <w:lvlText w:val="■"/>
      <w:lvlJc w:val="left"/>
      <w:pPr>
        <w:ind w:left="4320" w:hanging="360"/>
      </w:pPr>
    </w:lvl>
    <w:lvl w:ilvl="6" w:tplc="D47C281C">
      <w:start w:val="1"/>
      <w:numFmt w:val="bullet"/>
      <w:lvlText w:val="●"/>
      <w:lvlJc w:val="left"/>
      <w:pPr>
        <w:ind w:left="5040" w:hanging="360"/>
      </w:pPr>
    </w:lvl>
    <w:lvl w:ilvl="7" w:tplc="0326012C">
      <w:start w:val="1"/>
      <w:numFmt w:val="bullet"/>
      <w:lvlText w:val="●"/>
      <w:lvlJc w:val="left"/>
      <w:pPr>
        <w:ind w:left="5760" w:hanging="360"/>
      </w:pPr>
    </w:lvl>
    <w:lvl w:ilvl="8" w:tplc="7298B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416E48"/>
    <w:multiLevelType w:val="hybridMultilevel"/>
    <w:tmpl w:val="0DF022F0"/>
    <w:lvl w:ilvl="0" w:tplc="CE1CBA66">
      <w:start w:val="1"/>
      <w:numFmt w:val="bullet"/>
      <w:lvlText w:val="•"/>
      <w:lvlJc w:val="left"/>
      <w:pPr>
        <w:ind w:left="360" w:hanging="215"/>
      </w:pPr>
    </w:lvl>
    <w:lvl w:ilvl="1" w:tplc="4E6031E0">
      <w:numFmt w:val="decimal"/>
      <w:lvlText w:val=""/>
      <w:lvlJc w:val="left"/>
    </w:lvl>
    <w:lvl w:ilvl="2" w:tplc="E79A8536">
      <w:numFmt w:val="decimal"/>
      <w:lvlText w:val=""/>
      <w:lvlJc w:val="left"/>
    </w:lvl>
    <w:lvl w:ilvl="3" w:tplc="DF7C3EC8">
      <w:numFmt w:val="decimal"/>
      <w:lvlText w:val=""/>
      <w:lvlJc w:val="left"/>
    </w:lvl>
    <w:lvl w:ilvl="4" w:tplc="F4447508">
      <w:numFmt w:val="decimal"/>
      <w:lvlText w:val=""/>
      <w:lvlJc w:val="left"/>
    </w:lvl>
    <w:lvl w:ilvl="5" w:tplc="1898F526">
      <w:numFmt w:val="decimal"/>
      <w:lvlText w:val=""/>
      <w:lvlJc w:val="left"/>
    </w:lvl>
    <w:lvl w:ilvl="6" w:tplc="611CD74A">
      <w:numFmt w:val="decimal"/>
      <w:lvlText w:val=""/>
      <w:lvlJc w:val="left"/>
    </w:lvl>
    <w:lvl w:ilvl="7" w:tplc="E0BA01A6">
      <w:numFmt w:val="decimal"/>
      <w:lvlText w:val=""/>
      <w:lvlJc w:val="left"/>
    </w:lvl>
    <w:lvl w:ilvl="8" w:tplc="A000C57A">
      <w:numFmt w:val="decimal"/>
      <w:lvlText w:val=""/>
      <w:lvlJc w:val="left"/>
    </w:lvl>
  </w:abstractNum>
  <w:num w:numId="1" w16cid:durableId="99422509">
    <w:abstractNumId w:val="0"/>
    <w:lvlOverride w:ilvl="0">
      <w:startOverride w:val="1"/>
    </w:lvlOverride>
  </w:num>
  <w:num w:numId="2" w16cid:durableId="774206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27"/>
    <w:rsid w:val="001B7567"/>
    <w:rsid w:val="001C3BF9"/>
    <w:rsid w:val="007F5727"/>
    <w:rsid w:val="008032BC"/>
    <w:rsid w:val="00FB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8020"/>
  <w15:docId w15:val="{9C886075-CB92-4037-810D-3EC5E95B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3</cp:revision>
  <dcterms:created xsi:type="dcterms:W3CDTF">2026-08-26T06:22:00Z</dcterms:created>
  <dcterms:modified xsi:type="dcterms:W3CDTF">2026-08-29T01:19:00Z</dcterms:modified>
</cp:coreProperties>
</file>