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BD16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9559750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039A92E3" w14:textId="02D8000F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A539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ПОКУПКИ УСЛУГИ РЕМОНТА СУДНО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C0393CA" w14:textId="5BAEE43D" w:rsidR="00E250AB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F76D751" w14:textId="3E622736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КОМПАНИЯ ПО СУДОРЕМОНТУ</w:t>
      </w:r>
    </w:p>
    <w:p w14:paraId="4EC3E283" w14:textId="4BD5992D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62282A" w14:textId="78FC9FF3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91252A" w14:textId="3FE33698" w:rsidR="00A24ABF" w:rsidRDefault="00A24ABF" w:rsidP="00A24A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сведения.</w:t>
      </w:r>
    </w:p>
    <w:p w14:paraId="485527BC" w14:textId="329BFADB" w:rsidR="00A24ABF" w:rsidRPr="00A24ABF" w:rsidRDefault="000E0444" w:rsidP="00A24AB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24ABF" w:rsidRP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="00A24ABF" w:rsidRPr="00A24A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5E22CF2" w14:textId="1926EBB6" w:rsidR="00A24ABF" w:rsidRDefault="00A24ABF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 xml:space="preserve">База данных </w:t>
      </w:r>
      <w:r>
        <w:rPr>
          <w:rFonts w:ascii="Times New Roman" w:hAnsi="Times New Roman" w:cs="Times New Roman"/>
          <w:color w:val="000000"/>
          <w:sz w:val="24"/>
          <w:szCs w:val="24"/>
        </w:rPr>
        <w:t>Компания по судоремонту</w:t>
      </w:r>
    </w:p>
    <w:p w14:paraId="052D57B3" w14:textId="77777777" w:rsidR="004A1C08" w:rsidRDefault="004A1C08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3325CBE8" w14:textId="59BC948E" w:rsidR="00B04B9F" w:rsidRPr="002A1244" w:rsidRDefault="000E0444" w:rsidP="00B04B9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B04B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B04B9F"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4C0C5E18" w14:textId="7C39F509" w:rsidR="00B04B9F" w:rsidRPr="00B23ED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r>
        <w:rPr>
          <w:color w:val="000000"/>
        </w:rPr>
        <w:t>Богомолова Светлана Михайловна</w:t>
      </w:r>
    </w:p>
    <w:p w14:paraId="1EC62929" w14:textId="5D6B04D7" w:rsidR="00B04B9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Разработчик – Студент группы И-22, </w:t>
      </w:r>
      <w:r>
        <w:rPr>
          <w:color w:val="000000"/>
        </w:rPr>
        <w:t>Матевосян Гагик Артемович</w:t>
      </w:r>
    </w:p>
    <w:p w14:paraId="034C985D" w14:textId="36424862" w:rsidR="00B87084" w:rsidRPr="002A12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="00B87084"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2C7DE1DB" w14:textId="3B5E49E0" w:rsidR="00B87084" w:rsidRDefault="00B87084" w:rsidP="000E0444">
      <w:pPr>
        <w:pStyle w:val="a4"/>
        <w:ind w:left="732" w:firstLine="348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ремонта судно</w:t>
      </w:r>
    </w:p>
    <w:p w14:paraId="5CE9D176" w14:textId="63EB6CDF" w:rsidR="000E04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Pr="00B23EDF">
        <w:rPr>
          <w:b/>
          <w:bCs/>
          <w:color w:val="000000"/>
          <w:sz w:val="28"/>
          <w:szCs w:val="28"/>
        </w:rPr>
        <w:t>Плановые сроки начала и окончания работы по созданию системы:</w:t>
      </w:r>
    </w:p>
    <w:p w14:paraId="7D4C34B1" w14:textId="77777777" w:rsidR="000E0444" w:rsidRPr="00B23EDF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6F8E6AF3" w14:textId="26FC4AA7" w:rsidR="000E0444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-</w:t>
      </w:r>
      <w:r>
        <w:rPr>
          <w:color w:val="000000"/>
        </w:rPr>
        <w:t xml:space="preserve"> </w:t>
      </w:r>
      <w:r w:rsidRPr="00B23EDF">
        <w:rPr>
          <w:color w:val="000000"/>
        </w:rPr>
        <w:t xml:space="preserve">окончание работ по созданию системы – конец </w:t>
      </w:r>
      <w:r>
        <w:rPr>
          <w:color w:val="000000"/>
        </w:rPr>
        <w:t>апреля</w:t>
      </w:r>
    </w:p>
    <w:p w14:paraId="2AF7B11E" w14:textId="77777777" w:rsidR="008E2EB9" w:rsidRPr="00F65202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7B529194" w14:textId="00642D39" w:rsidR="008E2EB9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17AC54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0DEE2888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04959BB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A825DD7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656F611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012AD8D9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63CDBB3F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3F9A49E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D11B23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4AEE50D4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39FA9FC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0F4901A4" w14:textId="00F676D0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соответствии с ГОСТ </w:t>
      </w:r>
      <w:r w:rsidR="005018A3" w:rsidRPr="00CA4B02">
        <w:rPr>
          <w:rStyle w:val="FontStyle22"/>
          <w:sz w:val="24"/>
          <w:szCs w:val="24"/>
        </w:rPr>
        <w:t>19.201-78</w:t>
      </w:r>
      <w:r w:rsidR="005018A3">
        <w:rPr>
          <w:rStyle w:val="FontStyle22"/>
          <w:sz w:val="28"/>
          <w:szCs w:val="28"/>
        </w:rPr>
        <w:t xml:space="preserve"> 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ГОСТ ЕСПД. Процедуры приемки - передачи результатов работ оформляются актами приемки-передачи.</w:t>
      </w:r>
    </w:p>
    <w:p w14:paraId="7E7F8CB3" w14:textId="77777777" w:rsidR="00FA6873" w:rsidRDefault="00FA6873" w:rsidP="00FA6873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1A1A7B5" w14:textId="77777777" w:rsidR="00303971" w:rsidRPr="00762657" w:rsidRDefault="00303971" w:rsidP="00303971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168EFC2A" w14:textId="77777777" w:rsidR="00A62254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ремонта судно 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заключается в хранении и обработке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клиенте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необходимой для функционирования системы </w:t>
      </w:r>
      <w:r w:rsidR="00D25CFC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началу ремонта</w:t>
      </w:r>
    </w:p>
    <w:p w14:paraId="0C7DA6B2" w14:textId="77777777" w:rsidR="00A62254" w:rsidRPr="005479F0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B70C42B" w14:textId="77777777" w:rsidR="00A62254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02286BA" w14:textId="2E3896B4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7977700" w14:textId="13C92C4D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вки на ремонт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приема, обработки и рассмотрения заяв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8BCDDEA" w14:textId="12FFAF40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ты компании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 выявлять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3CBDC3E" w14:textId="77777777" w:rsidR="005018A3" w:rsidRPr="00BA50EE" w:rsidRDefault="005018A3" w:rsidP="005018A3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CCECB2" w14:textId="27395ED3" w:rsidR="005018A3" w:rsidRDefault="005018A3" w:rsidP="005018A3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Компания по судоремонту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КПС)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>КПС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хранения информации о клиенте</w:t>
      </w:r>
      <w:r w:rsidRPr="00DD04EE">
        <w:rPr>
          <w:rFonts w:ascii="Times New Roman" w:hAnsi="Times New Roman" w:cs="Times New Roman"/>
          <w:sz w:val="24"/>
          <w:szCs w:val="24"/>
        </w:rPr>
        <w:t xml:space="preserve">, </w:t>
      </w:r>
      <w:r w:rsidR="00CA4B02">
        <w:rPr>
          <w:rFonts w:ascii="Times New Roman" w:hAnsi="Times New Roman" w:cs="Times New Roman"/>
          <w:sz w:val="24"/>
          <w:szCs w:val="24"/>
        </w:rPr>
        <w:t>контроль качества выполнение работы</w:t>
      </w:r>
    </w:p>
    <w:p w14:paraId="0D3FA2CB" w14:textId="77777777" w:rsidR="00A842F0" w:rsidRDefault="00A842F0" w:rsidP="00A842F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7302F38" w14:textId="1C1B52F6" w:rsidR="008B3B47" w:rsidRDefault="008B3B47" w:rsidP="00EC06B4">
      <w:pPr>
        <w:spacing w:before="100" w:beforeAutospacing="1" w:after="100" w:afterAutospacing="1" w:line="240" w:lineRule="auto"/>
        <w:ind w:left="1416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структуре и функционированию системы</w:t>
      </w:r>
      <w:r>
        <w:rPr>
          <w:b/>
          <w:bCs/>
        </w:rPr>
        <w:t>.</w:t>
      </w:r>
    </w:p>
    <w:p w14:paraId="3E90620B" w14:textId="77777777" w:rsidR="008B3B47" w:rsidRDefault="008B3B47" w:rsidP="00EC06B4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440E0CA6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6A080F2C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523B0724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D8DC91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03686F7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8890896" w14:textId="77777777" w:rsidR="008B3B47" w:rsidRDefault="008B3B47" w:rsidP="00EC06B4">
      <w:pPr>
        <w:ind w:left="141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3C85A27" w14:textId="77777777" w:rsidR="00EC06B4" w:rsidRDefault="00EC06B4" w:rsidP="00EC06B4">
      <w:pPr>
        <w:ind w:left="141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5EF78C48" w14:textId="7E3131E1" w:rsidR="00A842F0" w:rsidRPr="009A3739" w:rsidRDefault="00EC06B4" w:rsidP="009A3739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E29DBE4" w14:textId="77777777" w:rsidR="009A3739" w:rsidRPr="009B6AFF" w:rsidRDefault="009A3739" w:rsidP="009A373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75F2EF1B" w14:textId="35E999C8" w:rsidR="005018A3" w:rsidRDefault="009A3739" w:rsidP="009A3739">
      <w:pPr>
        <w:ind w:left="1416"/>
        <w:rPr>
          <w:rFonts w:ascii="Times New Roman" w:hAnsi="Times New Roman" w:cs="Times New Roman"/>
          <w:sz w:val="24"/>
          <w:szCs w:val="24"/>
        </w:rPr>
      </w:pP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 по судоремонту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будет использоваться сотрудниками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и внешними организациями, такие как работодатели или государственные органы.</w:t>
      </w:r>
      <w:r w:rsidRPr="00305F00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>
        <w:rPr>
          <w:rFonts w:ascii="Times New Roman" w:hAnsi="Times New Roman" w:cs="Times New Roman"/>
          <w:sz w:val="24"/>
          <w:szCs w:val="24"/>
        </w:rPr>
        <w:t>Компанией по судоремонту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45C549FB" w14:textId="77777777" w:rsidR="00EA5CDC" w:rsidRPr="00C7672F" w:rsidRDefault="00EA5CDC" w:rsidP="00EA5CD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3CB406F6" w14:textId="48AC05B9" w:rsidR="00EA5CDC" w:rsidRDefault="00EA5CDC" w:rsidP="00EA5CDC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Диагностика и профилактика технических средств, проводится раз в месяц. Проверка целостности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оборудования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488FCFD5" w14:textId="77777777" w:rsidR="00AE75F2" w:rsidRPr="006600E4" w:rsidRDefault="00AE75F2" w:rsidP="00AE75F2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7E5B3D68" w14:textId="77777777" w:rsidR="00EF3FA9" w:rsidRDefault="00EF3FA9" w:rsidP="00EF3FA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компании по судоремонту перспективы системы могут включать следующие направления модернизации:</w:t>
      </w:r>
    </w:p>
    <w:p w14:paraId="3F76FFBD" w14:textId="77777777" w:rsidR="00EF3FA9" w:rsidRPr="00EF3FA9" w:rsidRDefault="00EF3FA9" w:rsidP="00EF3FA9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Повышение организационно-технического уровня производства. Это позволит проводить комплексный ремонт в сокращённые сроки. </w:t>
      </w:r>
    </w:p>
    <w:p w14:paraId="0A646553" w14:textId="73C74A36" w:rsidR="00AE75F2" w:rsidRPr="00EF3FA9" w:rsidRDefault="00EF3FA9" w:rsidP="00EF3FA9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Повышение производительности труда.  Необходимо обеспечить дальнейший уровень механизации ручного труда</w:t>
      </w: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сварочных</w:t>
      </w:r>
    </w:p>
    <w:p w14:paraId="3CBBFB12" w14:textId="77777777" w:rsidR="00396294" w:rsidRPr="00396294" w:rsidRDefault="00396294" w:rsidP="0039629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962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4.1.6. Требуемый режим работы персонала.</w:t>
      </w:r>
    </w:p>
    <w:p w14:paraId="129BC7AB" w14:textId="0BC3F802" w:rsidR="00396294" w:rsidRPr="00396294" w:rsidRDefault="00396294" w:rsidP="00203355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:00 до 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17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:00, </w:t>
      </w:r>
      <w:r w:rsidRPr="00396294">
        <w:rPr>
          <w:rFonts w:ascii="Times New Roman" w:hAnsi="Times New Roman" w:cs="Times New Roman"/>
          <w:sz w:val="24"/>
          <w:szCs w:val="24"/>
        </w:rPr>
        <w:t xml:space="preserve">в </w:t>
      </w:r>
      <w:r w:rsidRPr="00396294">
        <w:rPr>
          <w:rFonts w:ascii="Times New Roman" w:hAnsi="Times New Roman" w:cs="Times New Roman"/>
          <w:sz w:val="24"/>
          <w:szCs w:val="24"/>
        </w:rPr>
        <w:t>суббот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396294">
        <w:rPr>
          <w:rFonts w:ascii="Times New Roman" w:hAnsi="Times New Roman" w:cs="Times New Roman"/>
          <w:sz w:val="24"/>
          <w:szCs w:val="24"/>
        </w:rPr>
        <w:t xml:space="preserve"> воскресенье выходной</w:t>
      </w:r>
    </w:p>
    <w:p w14:paraId="5DBD647F" w14:textId="6EFB3A20" w:rsidR="00EA5CDC" w:rsidRDefault="00396294" w:rsidP="00203355">
      <w:pPr>
        <w:ind w:left="708" w:firstLine="708"/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Перерыв на обед — с 12:00 до </w:t>
      </w: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13:00</w:t>
      </w: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</w:p>
    <w:p w14:paraId="7808BD7C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25A4479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5C018456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413EC1CB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1F9D5E77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733DCD46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F8F2AA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7D821D86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03B39F9C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1CFED5F4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7762A08B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1DB5E976" w14:textId="6ECA2D33" w:rsidR="00203355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5D34EA3F" w14:textId="520B624E" w:rsidR="00174AF9" w:rsidRDefault="00174AF9" w:rsidP="00174AF9">
      <w:pPr>
        <w:pStyle w:val="a3"/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563D6D" w14:textId="77777777" w:rsidR="00174AF9" w:rsidRPr="00335855" w:rsidRDefault="00174AF9" w:rsidP="00174AF9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6F7F45A1" w14:textId="77777777" w:rsidR="00174AF9" w:rsidRPr="00BB1580" w:rsidRDefault="00174AF9" w:rsidP="00174AF9">
      <w:pPr>
        <w:pStyle w:val="a3"/>
        <w:ind w:left="214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91AFD5A" w14:textId="3E447D69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Требования к численности и квалификации персонала для компании по судоремонту могут определяться в соответствии с размером производственной программы (портфелем заказов). </w:t>
      </w:r>
    </w:p>
    <w:p w14:paraId="4B765929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DD0B0C" w14:textId="59A4D3FF" w:rsid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профессиональный стандарт «Специалист судоремонтного производства в области атомного флота» устанавливает следующие требования:</w:t>
      </w:r>
    </w:p>
    <w:p w14:paraId="2365CB1C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4D9AC89" w14:textId="30B5147C" w:rsidR="00174AF9" w:rsidRDefault="00174AF9" w:rsidP="00174AF9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образованию и обучению: среднее профессиональное образование или высшее образование по программам бакалавриата.</w:t>
      </w:r>
    </w:p>
    <w:p w14:paraId="2DDFA939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EE04BE" w14:textId="6AF1A7E0" w:rsidR="00174AF9" w:rsidRDefault="00174AF9" w:rsidP="00174AF9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опыту практической работы: для среднего профессионального образования — практический опыт работы не менее трёх лет на предыдущей должности.</w:t>
      </w:r>
    </w:p>
    <w:p w14:paraId="5A958E60" w14:textId="77777777" w:rsidR="00174AF9" w:rsidRPr="00174AF9" w:rsidRDefault="00174AF9" w:rsidP="00174AF9">
      <w:pPr>
        <w:pStyle w:val="a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3C2286C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9C72800" w14:textId="40872B39" w:rsid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расчёте необходимой численности персонала также могут учитываться дополнительные факторы, такие как законодательство, специфика рабочей деятельности, состояние рынка труда.</w:t>
      </w:r>
    </w:p>
    <w:p w14:paraId="2A39F10A" w14:textId="77777777" w:rsidR="00117A25" w:rsidRPr="0046088B" w:rsidRDefault="00117A25" w:rsidP="00117A25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0BE0D82A" w14:textId="77777777" w:rsidR="00117A25" w:rsidRPr="0046088B" w:rsidRDefault="00117A25" w:rsidP="00117A25">
      <w:pPr>
        <w:pStyle w:val="a4"/>
        <w:ind w:left="1416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4BD17A54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3E4ED5C3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16B6D3B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414A7701" w14:textId="74B7F29D" w:rsidR="00117A25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605FC6CE" w14:textId="77777777" w:rsidR="00203D82" w:rsidRPr="004B2488" w:rsidRDefault="00203D82" w:rsidP="00203D82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555AAACC" w14:textId="77777777" w:rsidR="00203D82" w:rsidRPr="004B2488" w:rsidRDefault="00203D82" w:rsidP="00203D82">
      <w:pPr>
        <w:pStyle w:val="a4"/>
        <w:ind w:left="1416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12C05D73" w14:textId="77777777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 w:rsidRPr="00203D82">
        <w:rPr>
          <w:color w:val="000000"/>
        </w:rPr>
        <w:t>Интерфейс системы должен быть понятным и удобным</w:t>
      </w:r>
    </w:p>
    <w:p w14:paraId="4FE35C7B" w14:textId="3A569704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 w:rsidRPr="00203D82">
        <w:rPr>
          <w:color w:val="000000"/>
        </w:rPr>
        <w:t>Навигационные элементы должны быть выполнены в удобной для пользователя форме.</w:t>
      </w:r>
    </w:p>
    <w:p w14:paraId="26EC4F7E" w14:textId="5842F5EA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>
        <w:rPr>
          <w:color w:val="000000"/>
        </w:rPr>
        <w:t>П</w:t>
      </w:r>
      <w:r w:rsidRPr="00203D82">
        <w:rPr>
          <w:color w:val="000000"/>
        </w:rPr>
        <w:t>риём управляющих команд и отображение результатов их исполнения должны выполняться в интерактивном режиме.</w:t>
      </w:r>
    </w:p>
    <w:p w14:paraId="202085DC" w14:textId="77777777" w:rsidR="002544EA" w:rsidRPr="009A2134" w:rsidRDefault="002544EA" w:rsidP="002544EA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1ABBFC07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38C04760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437EF582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789D4893" w14:textId="16CA550F" w:rsidR="002544EA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57814445" w14:textId="77777777" w:rsidR="006E27F6" w:rsidRPr="00AD63C5" w:rsidRDefault="006E27F6" w:rsidP="006E27F6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1524ED4D" w14:textId="77777777" w:rsidR="006E27F6" w:rsidRPr="00AD63C5" w:rsidRDefault="006E27F6" w:rsidP="006E27F6">
      <w:pPr>
        <w:pStyle w:val="a4"/>
        <w:ind w:left="1416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44B05B78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3CB1E2C9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0F560AD8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2EAC16E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330B854F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5C05F459" w14:textId="77777777" w:rsidR="006E27F6" w:rsidRPr="00AD63C5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B7BF390" w14:textId="77777777" w:rsidR="006E27F6" w:rsidRPr="00AD63C5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D3BD779" w14:textId="77777777" w:rsidR="006E27F6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6B2DCF94" w14:textId="77777777" w:rsidR="006E27F6" w:rsidRDefault="006E27F6" w:rsidP="00DD7C7C">
      <w:pPr>
        <w:pStyle w:val="a4"/>
        <w:ind w:left="1416"/>
        <w:rPr>
          <w:color w:val="000000"/>
        </w:rPr>
      </w:pPr>
    </w:p>
    <w:p w14:paraId="1BE0F4EA" w14:textId="77777777" w:rsidR="002544EA" w:rsidRPr="00203D82" w:rsidRDefault="002544EA" w:rsidP="00DD7C7C">
      <w:pPr>
        <w:pStyle w:val="a4"/>
        <w:ind w:left="2832"/>
        <w:rPr>
          <w:color w:val="000000"/>
        </w:rPr>
      </w:pPr>
    </w:p>
    <w:p w14:paraId="1C920E43" w14:textId="77777777" w:rsidR="00117A25" w:rsidRPr="009A2134" w:rsidRDefault="00117A25" w:rsidP="002544EA">
      <w:pPr>
        <w:pStyle w:val="a3"/>
        <w:spacing w:before="100" w:beforeAutospacing="1" w:after="100" w:afterAutospacing="1" w:line="240" w:lineRule="auto"/>
        <w:ind w:left="212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6F1DF1A" w14:textId="77777777" w:rsidR="00203355" w:rsidRPr="00396294" w:rsidRDefault="00203355" w:rsidP="00203355">
      <w:pPr>
        <w:ind w:left="708" w:firstLine="708"/>
        <w:rPr>
          <w:rStyle w:val="a5"/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</w:p>
    <w:p w14:paraId="61ABBEF7" w14:textId="066C86D7" w:rsidR="00303971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250760B3" w14:textId="77777777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27A1E6" w14:textId="77777777" w:rsidR="00FA6873" w:rsidRDefault="00FA6873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C8BC97" w14:textId="77777777" w:rsidR="008E2EB9" w:rsidRDefault="008E2EB9" w:rsidP="000E0444">
      <w:pPr>
        <w:pStyle w:val="a4"/>
        <w:ind w:left="1080"/>
        <w:rPr>
          <w:color w:val="000000"/>
        </w:rPr>
      </w:pPr>
    </w:p>
    <w:p w14:paraId="60167198" w14:textId="77777777" w:rsidR="000E0444" w:rsidRPr="00B23EDF" w:rsidRDefault="000E0444" w:rsidP="000E0444">
      <w:pPr>
        <w:pStyle w:val="a4"/>
        <w:ind w:left="1440"/>
        <w:rPr>
          <w:b/>
          <w:bCs/>
          <w:color w:val="000000"/>
          <w:sz w:val="28"/>
          <w:szCs w:val="28"/>
        </w:rPr>
      </w:pPr>
    </w:p>
    <w:p w14:paraId="2B44FB4E" w14:textId="1115837F" w:rsidR="000E0444" w:rsidRPr="000E0444" w:rsidRDefault="000E0444" w:rsidP="000E0444">
      <w:pPr>
        <w:pStyle w:val="a4"/>
        <w:ind w:left="732" w:firstLine="348"/>
        <w:rPr>
          <w:b/>
          <w:bCs/>
          <w:color w:val="000000"/>
        </w:rPr>
      </w:pPr>
    </w:p>
    <w:p w14:paraId="6DA58E2F" w14:textId="77777777" w:rsidR="00B87084" w:rsidRPr="00B04B9F" w:rsidRDefault="00B87084" w:rsidP="00B87084">
      <w:pPr>
        <w:pStyle w:val="a4"/>
        <w:ind w:left="1080"/>
        <w:rPr>
          <w:color w:val="000000"/>
        </w:rPr>
      </w:pPr>
    </w:p>
    <w:p w14:paraId="0AB22D61" w14:textId="77777777" w:rsidR="00A24ABF" w:rsidRPr="00A24ABF" w:rsidRDefault="00A24ABF" w:rsidP="00A24ABF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A24ABF" w:rsidRPr="00A24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" w15:restartNumberingAfterBreak="0">
    <w:nsid w:val="13FB48BA"/>
    <w:multiLevelType w:val="hybridMultilevel"/>
    <w:tmpl w:val="C47A3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6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C696C52"/>
    <w:multiLevelType w:val="multilevel"/>
    <w:tmpl w:val="82E4F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1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451711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3" w15:restartNumberingAfterBreak="0">
    <w:nsid w:val="60D51B47"/>
    <w:multiLevelType w:val="hybridMultilevel"/>
    <w:tmpl w:val="A88A307A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4" w15:restartNumberingAfterBreak="0">
    <w:nsid w:val="62BF06DA"/>
    <w:multiLevelType w:val="hybridMultilevel"/>
    <w:tmpl w:val="B5F4DAF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6" w15:restartNumberingAfterBreak="0">
    <w:nsid w:val="722130DD"/>
    <w:multiLevelType w:val="hybridMultilevel"/>
    <w:tmpl w:val="B0B0BCE0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0"/>
  </w:num>
  <w:num w:numId="5">
    <w:abstractNumId w:val="12"/>
  </w:num>
  <w:num w:numId="6">
    <w:abstractNumId w:val="7"/>
  </w:num>
  <w:num w:numId="7">
    <w:abstractNumId w:val="3"/>
  </w:num>
  <w:num w:numId="8">
    <w:abstractNumId w:val="16"/>
  </w:num>
  <w:num w:numId="9">
    <w:abstractNumId w:val="13"/>
  </w:num>
  <w:num w:numId="10">
    <w:abstractNumId w:val="11"/>
  </w:num>
  <w:num w:numId="11">
    <w:abstractNumId w:val="15"/>
  </w:num>
  <w:num w:numId="12">
    <w:abstractNumId w:val="4"/>
  </w:num>
  <w:num w:numId="13">
    <w:abstractNumId w:val="6"/>
  </w:num>
  <w:num w:numId="14">
    <w:abstractNumId w:val="14"/>
  </w:num>
  <w:num w:numId="15">
    <w:abstractNumId w:val="8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C8"/>
    <w:rsid w:val="000E0444"/>
    <w:rsid w:val="00117A25"/>
    <w:rsid w:val="00174AF9"/>
    <w:rsid w:val="00203355"/>
    <w:rsid w:val="00203D82"/>
    <w:rsid w:val="002544EA"/>
    <w:rsid w:val="00303971"/>
    <w:rsid w:val="00396294"/>
    <w:rsid w:val="00476263"/>
    <w:rsid w:val="004911C8"/>
    <w:rsid w:val="004A1C08"/>
    <w:rsid w:val="005018A3"/>
    <w:rsid w:val="00673B04"/>
    <w:rsid w:val="006E27F6"/>
    <w:rsid w:val="008B3B47"/>
    <w:rsid w:val="008E2EB9"/>
    <w:rsid w:val="0096068C"/>
    <w:rsid w:val="009A3739"/>
    <w:rsid w:val="00A24ABF"/>
    <w:rsid w:val="00A53964"/>
    <w:rsid w:val="00A62254"/>
    <w:rsid w:val="00A842F0"/>
    <w:rsid w:val="00AE75F2"/>
    <w:rsid w:val="00B04B9F"/>
    <w:rsid w:val="00B87084"/>
    <w:rsid w:val="00C35053"/>
    <w:rsid w:val="00C36CD2"/>
    <w:rsid w:val="00CA4B02"/>
    <w:rsid w:val="00D25CFC"/>
    <w:rsid w:val="00DD7C7C"/>
    <w:rsid w:val="00DF54E0"/>
    <w:rsid w:val="00E250AB"/>
    <w:rsid w:val="00EA5CDC"/>
    <w:rsid w:val="00EC06B4"/>
    <w:rsid w:val="00EF3FA9"/>
    <w:rsid w:val="00FA6873"/>
    <w:rsid w:val="00FE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792A"/>
  <w15:chartTrackingRefBased/>
  <w15:docId w15:val="{1D3B20E3-CF5B-408A-86D6-64948C9E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AB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0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03971"/>
    <w:rPr>
      <w:b/>
      <w:bCs/>
    </w:rPr>
  </w:style>
  <w:style w:type="character" w:customStyle="1" w:styleId="FontStyle22">
    <w:name w:val="Font Style22"/>
    <w:basedOn w:val="a0"/>
    <w:uiPriority w:val="99"/>
    <w:rsid w:val="005018A3"/>
    <w:rPr>
      <w:rFonts w:ascii="Times New Roman" w:hAnsi="Times New Roman" w:cs="Times New Roman" w:hint="default"/>
      <w:color w:val="000000"/>
      <w:sz w:val="26"/>
      <w:szCs w:val="26"/>
    </w:rPr>
  </w:style>
  <w:style w:type="character" w:styleId="a6">
    <w:name w:val="Subtle Emphasis"/>
    <w:basedOn w:val="a0"/>
    <w:uiPriority w:val="19"/>
    <w:qFormat/>
    <w:rsid w:val="009A3739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39629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1394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32</cp:revision>
  <dcterms:created xsi:type="dcterms:W3CDTF">2024-06-21T20:53:00Z</dcterms:created>
  <dcterms:modified xsi:type="dcterms:W3CDTF">2024-06-21T22:10:00Z</dcterms:modified>
</cp:coreProperties>
</file>