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00642D39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17AC54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0DEE2888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04959BB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A825DD7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656F611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012AD8D9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63CDBB3F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3F9A49E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D11B23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4AEE50D4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39FA9FC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0F4901A4" w14:textId="00F676D0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соответствии с ГОСТ </w:t>
      </w:r>
      <w:r w:rsidR="005018A3" w:rsidRPr="00CA4B02">
        <w:rPr>
          <w:rStyle w:val="FontStyle22"/>
          <w:sz w:val="24"/>
          <w:szCs w:val="24"/>
        </w:rPr>
        <w:t>19.201-78</w:t>
      </w:r>
      <w:r w:rsidR="005018A3">
        <w:rPr>
          <w:rStyle w:val="FontStyle22"/>
          <w:sz w:val="28"/>
          <w:szCs w:val="28"/>
        </w:rPr>
        <w:t xml:space="preserve"> 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ГОСТ ЕСПД. Процедуры приемки - передачи результатов работ оформляются актами приемки-передачи.</w:t>
      </w:r>
    </w:p>
    <w:p w14:paraId="7E7F8CB3" w14:textId="77777777" w:rsidR="00FA6873" w:rsidRDefault="00FA6873" w:rsidP="00FA6873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1A1A7B5" w14:textId="77777777" w:rsidR="00303971" w:rsidRPr="00762657" w:rsidRDefault="00303971" w:rsidP="0030397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168EFC2A" w14:textId="77777777" w:rsidR="00A62254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ремонта судно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заключается в хранении и обработке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клиенте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необходимой для функционирования системы </w:t>
      </w:r>
      <w:r w:rsidR="00D25CFC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началу ремонта</w:t>
      </w:r>
    </w:p>
    <w:p w14:paraId="0C7DA6B2" w14:textId="77777777" w:rsidR="00A62254" w:rsidRPr="005479F0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B70C42B" w14:textId="77777777" w:rsidR="00A62254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02286BA" w14:textId="2E3896B4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7977700" w14:textId="13C92C4D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вки на ремонт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приема, обработки и рассмотрения заяв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8BCDDEA" w14:textId="12FFAF40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ты компании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 выявлять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3CBDC3E" w14:textId="77777777" w:rsidR="005018A3" w:rsidRPr="00BA50EE" w:rsidRDefault="005018A3" w:rsidP="005018A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CCECB2" w14:textId="27395ED3" w:rsidR="005018A3" w:rsidRDefault="005018A3" w:rsidP="005018A3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Компания по судоремонту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КПС)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КПС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хранения информации о клиенте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CA4B02">
        <w:rPr>
          <w:rFonts w:ascii="Times New Roman" w:hAnsi="Times New Roman" w:cs="Times New Roman"/>
          <w:sz w:val="24"/>
          <w:szCs w:val="24"/>
        </w:rPr>
        <w:t>контроль качества выполнение работы</w:t>
      </w:r>
    </w:p>
    <w:p w14:paraId="0D3FA2CB" w14:textId="77777777" w:rsidR="00A842F0" w:rsidRDefault="00A842F0" w:rsidP="00A842F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7302F38" w14:textId="1C1B52F6" w:rsidR="008B3B47" w:rsidRDefault="008B3B47" w:rsidP="00EC06B4">
      <w:pPr>
        <w:spacing w:before="100" w:beforeAutospacing="1" w:after="100" w:afterAutospacing="1" w:line="240" w:lineRule="auto"/>
        <w:ind w:left="1416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3E90620B" w14:textId="77777777" w:rsidR="008B3B47" w:rsidRDefault="008B3B47" w:rsidP="00EC06B4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440E0CA6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6A080F2C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523B0724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D8DC91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03686F7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8890896" w14:textId="77777777" w:rsidR="008B3B47" w:rsidRDefault="008B3B47" w:rsidP="00EC06B4">
      <w:pPr>
        <w:ind w:left="141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3C85A27" w14:textId="77777777" w:rsidR="00EC06B4" w:rsidRDefault="00EC06B4" w:rsidP="00EC06B4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5EF78C48" w14:textId="7E3131E1" w:rsidR="00A842F0" w:rsidRPr="009A3739" w:rsidRDefault="00EC06B4" w:rsidP="009A3739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E29DBE4" w14:textId="77777777" w:rsidR="009A3739" w:rsidRPr="009B6AFF" w:rsidRDefault="009A3739" w:rsidP="009A373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75F2EF1B" w14:textId="35E999C8" w:rsidR="005018A3" w:rsidRDefault="009A3739" w:rsidP="009A3739">
      <w:pPr>
        <w:ind w:left="1416"/>
        <w:rPr>
          <w:rFonts w:ascii="Times New Roman" w:hAnsi="Times New Roman" w:cs="Times New Roman"/>
          <w:sz w:val="24"/>
          <w:szCs w:val="24"/>
        </w:rPr>
      </w:pP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 по судоремонту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будет использоваться сотрудниками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и внешними организациями, такие как работодатели или государственные органы.</w:t>
      </w:r>
      <w:r w:rsidRPr="00305F0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>
        <w:rPr>
          <w:rFonts w:ascii="Times New Roman" w:hAnsi="Times New Roman" w:cs="Times New Roman"/>
          <w:sz w:val="24"/>
          <w:szCs w:val="24"/>
        </w:rPr>
        <w:t>Компанией по судоремонту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45C549FB" w14:textId="77777777" w:rsidR="00EA5CDC" w:rsidRPr="00C7672F" w:rsidRDefault="00EA5CDC" w:rsidP="00EA5CD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3CB406F6" w14:textId="48AC05B9" w:rsidR="00EA5CDC" w:rsidRDefault="00EA5CDC" w:rsidP="00EA5CD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Диагностика и профилактика технических средств, проводится раз в месяц. Проверка целостности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оборудования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88FCFD5" w14:textId="77777777" w:rsidR="00AE75F2" w:rsidRPr="006600E4" w:rsidRDefault="00AE75F2" w:rsidP="00AE75F2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7E5B3D68" w14:textId="77777777" w:rsidR="00EF3FA9" w:rsidRDefault="00EF3FA9" w:rsidP="00EF3FA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компании по судоремонту перспективы системы могут включать следующие направления модернизации:</w:t>
      </w:r>
    </w:p>
    <w:p w14:paraId="3F76FFBD" w14:textId="77777777" w:rsidR="00EF3FA9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Повышение организационно-технического уровня производства. Это позволит проводить комплексный ремонт в сокращённые сроки. </w:t>
      </w:r>
    </w:p>
    <w:p w14:paraId="0A646553" w14:textId="73C74A36" w:rsidR="00AE75F2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Повышение производительности труда.  Необходимо обеспечить дальнейший уровень механизации ручного труда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сварочных</w:t>
      </w:r>
    </w:p>
    <w:p w14:paraId="3CBBFB12" w14:textId="77777777" w:rsidR="00396294" w:rsidRPr="00396294" w:rsidRDefault="00396294" w:rsidP="0039629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62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129BC7AB" w14:textId="0BC3F802" w:rsidR="00396294" w:rsidRPr="00396294" w:rsidRDefault="00396294" w:rsidP="0020335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 до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:00, </w:t>
      </w:r>
      <w:r w:rsidRPr="00396294">
        <w:rPr>
          <w:rFonts w:ascii="Times New Roman" w:hAnsi="Times New Roman" w:cs="Times New Roman"/>
          <w:sz w:val="24"/>
          <w:szCs w:val="24"/>
        </w:rPr>
        <w:t xml:space="preserve">в </w:t>
      </w:r>
      <w:r w:rsidRPr="00396294">
        <w:rPr>
          <w:rFonts w:ascii="Times New Roman" w:hAnsi="Times New Roman" w:cs="Times New Roman"/>
          <w:sz w:val="24"/>
          <w:szCs w:val="24"/>
        </w:rPr>
        <w:t>суббот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396294">
        <w:rPr>
          <w:rFonts w:ascii="Times New Roman" w:hAnsi="Times New Roman" w:cs="Times New Roman"/>
          <w:sz w:val="24"/>
          <w:szCs w:val="24"/>
        </w:rPr>
        <w:t xml:space="preserve"> воскресенье выходной</w:t>
      </w:r>
    </w:p>
    <w:p w14:paraId="5DBD647F" w14:textId="6EFB3A20" w:rsidR="00EA5CDC" w:rsidRDefault="00396294" w:rsidP="00203355">
      <w:pPr>
        <w:ind w:left="708" w:firstLine="708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Перерыв на обед — с 12:00 до 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13:00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7808BD7C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25A4479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5C01845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413EC1CB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F9D5E77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733DCD4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F8F2AA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7D821D86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03B39F9C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1CFED5F4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7762A08B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1DB5E976" w14:textId="6ECA2D33" w:rsidR="00203355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5D34EA3F" w14:textId="520B624E" w:rsidR="00174AF9" w:rsidRDefault="00174AF9" w:rsidP="00174AF9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563D6D" w14:textId="77777777" w:rsidR="00174AF9" w:rsidRPr="00335855" w:rsidRDefault="00174AF9" w:rsidP="00174AF9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6F7F45A1" w14:textId="77777777" w:rsidR="00174AF9" w:rsidRPr="00BB1580" w:rsidRDefault="00174AF9" w:rsidP="00174AF9">
      <w:pPr>
        <w:pStyle w:val="a3"/>
        <w:ind w:left="214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91AFD5A" w14:textId="3E447D69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Требования к численности и квалификации персонала для компании по судоремонту могут определяться в соответствии с размером производственной программы (портфелем заказов). </w:t>
      </w:r>
    </w:p>
    <w:p w14:paraId="4B76592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DD0B0C" w14:textId="59A4D3FF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профессиональный стандарт «Специалист судоремонтного производства в области атомного флота» устанавливает следующие требования:</w:t>
      </w:r>
    </w:p>
    <w:p w14:paraId="2365CB1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D9AC89" w14:textId="30B5147C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образованию и обучению: среднее профессиональное образование или высшее образование по программам бакалавриата.</w:t>
      </w:r>
    </w:p>
    <w:p w14:paraId="2DDFA93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EE04BE" w14:textId="6AF1A7E0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опыту практической работы: для среднего профессионального образования — практический опыт работы не менее трёх лет на предыдущей должности.</w:t>
      </w:r>
    </w:p>
    <w:p w14:paraId="5A958E60" w14:textId="77777777" w:rsidR="00174AF9" w:rsidRPr="00174AF9" w:rsidRDefault="00174AF9" w:rsidP="00174AF9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C2286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C72800" w14:textId="40872B39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расчёте необходимой численности персонала также могут учитываться дополнительные факторы, такие как законодательство, специфика рабочей деятельности, состояние рынка труда.</w:t>
      </w:r>
    </w:p>
    <w:p w14:paraId="2A39F10A" w14:textId="77777777" w:rsidR="00117A25" w:rsidRPr="0046088B" w:rsidRDefault="00117A25" w:rsidP="00117A25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0BE0D82A" w14:textId="77777777" w:rsidR="00117A25" w:rsidRPr="0046088B" w:rsidRDefault="00117A25" w:rsidP="00117A25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4BD17A54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3E4ED5C3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16B6D3B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414A7701" w14:textId="77777777" w:rsidR="00117A25" w:rsidRPr="004B2488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C920E43" w14:textId="77777777" w:rsidR="00117A25" w:rsidRPr="009A2134" w:rsidRDefault="00117A25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F1DF1A" w14:textId="77777777" w:rsidR="00203355" w:rsidRPr="00396294" w:rsidRDefault="00203355" w:rsidP="00203355">
      <w:pPr>
        <w:ind w:left="708" w:firstLine="708"/>
        <w:rPr>
          <w:rStyle w:val="a5"/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61ABBEF7" w14:textId="066C86D7" w:rsidR="00303971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50760B3" w14:textId="77777777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7A1E6" w14:textId="77777777" w:rsidR="00FA6873" w:rsidRDefault="00FA6873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5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60D51B47"/>
    <w:multiLevelType w:val="hybridMultilevel"/>
    <w:tmpl w:val="A88A307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62BF06DA"/>
    <w:multiLevelType w:val="hybridMultilevel"/>
    <w:tmpl w:val="B5F4DAF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722130DD"/>
    <w:multiLevelType w:val="hybridMultilevel"/>
    <w:tmpl w:val="B0B0BCE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10"/>
  </w:num>
  <w:num w:numId="6">
    <w:abstractNumId w:val="6"/>
  </w:num>
  <w:num w:numId="7">
    <w:abstractNumId w:val="2"/>
  </w:num>
  <w:num w:numId="8">
    <w:abstractNumId w:val="14"/>
  </w:num>
  <w:num w:numId="9">
    <w:abstractNumId w:val="11"/>
  </w:num>
  <w:num w:numId="10">
    <w:abstractNumId w:val="9"/>
  </w:num>
  <w:num w:numId="11">
    <w:abstractNumId w:val="13"/>
  </w:num>
  <w:num w:numId="12">
    <w:abstractNumId w:val="3"/>
  </w:num>
  <w:num w:numId="13">
    <w:abstractNumId w:val="5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E0444"/>
    <w:rsid w:val="00117A25"/>
    <w:rsid w:val="00174AF9"/>
    <w:rsid w:val="00203355"/>
    <w:rsid w:val="00303971"/>
    <w:rsid w:val="00396294"/>
    <w:rsid w:val="00476263"/>
    <w:rsid w:val="004911C8"/>
    <w:rsid w:val="004A1C08"/>
    <w:rsid w:val="005018A3"/>
    <w:rsid w:val="00673B04"/>
    <w:rsid w:val="008B3B47"/>
    <w:rsid w:val="008E2EB9"/>
    <w:rsid w:val="0096068C"/>
    <w:rsid w:val="009A3739"/>
    <w:rsid w:val="00A24ABF"/>
    <w:rsid w:val="00A53964"/>
    <w:rsid w:val="00A62254"/>
    <w:rsid w:val="00A842F0"/>
    <w:rsid w:val="00AE75F2"/>
    <w:rsid w:val="00B04B9F"/>
    <w:rsid w:val="00B87084"/>
    <w:rsid w:val="00C35053"/>
    <w:rsid w:val="00C36CD2"/>
    <w:rsid w:val="00CA4B02"/>
    <w:rsid w:val="00D25CFC"/>
    <w:rsid w:val="00DF54E0"/>
    <w:rsid w:val="00E250AB"/>
    <w:rsid w:val="00EA5CDC"/>
    <w:rsid w:val="00EC06B4"/>
    <w:rsid w:val="00EF3FA9"/>
    <w:rsid w:val="00FA6873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971"/>
    <w:rPr>
      <w:b/>
      <w:bCs/>
    </w:rPr>
  </w:style>
  <w:style w:type="character" w:customStyle="1" w:styleId="FontStyle22">
    <w:name w:val="Font Style22"/>
    <w:basedOn w:val="a0"/>
    <w:uiPriority w:val="99"/>
    <w:rsid w:val="005018A3"/>
    <w:rPr>
      <w:rFonts w:ascii="Times New Roman" w:hAnsi="Times New Roman" w:cs="Times New Roman" w:hint="default"/>
      <w:color w:val="000000"/>
      <w:sz w:val="26"/>
      <w:szCs w:val="26"/>
    </w:rPr>
  </w:style>
  <w:style w:type="character" w:styleId="a6">
    <w:name w:val="Subtle Emphasis"/>
    <w:basedOn w:val="a0"/>
    <w:uiPriority w:val="19"/>
    <w:qFormat/>
    <w:rsid w:val="009A373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39629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29</cp:revision>
  <dcterms:created xsi:type="dcterms:W3CDTF">2024-06-21T20:53:00Z</dcterms:created>
  <dcterms:modified xsi:type="dcterms:W3CDTF">2024-06-21T22:02:00Z</dcterms:modified>
</cp:coreProperties>
</file>