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29"/>
        <w:gridCol w:w="1625"/>
        <w:gridCol w:w="1570"/>
        <w:gridCol w:w="1737"/>
      </w:tblGrid>
      <w:tr w:rsidR="00614324" w:rsidTr="00614324">
        <w:tc>
          <w:tcPr>
            <w:tcW w:w="3029" w:type="dxa"/>
          </w:tcPr>
          <w:p w:rsidR="00614324" w:rsidRPr="007F15F7" w:rsidRDefault="00614324">
            <w:pPr>
              <w:rPr>
                <w:b/>
              </w:rPr>
            </w:pPr>
            <w:r w:rsidRPr="007F15F7">
              <w:rPr>
                <w:b/>
              </w:rPr>
              <w:t>Feature</w:t>
            </w:r>
          </w:p>
        </w:tc>
        <w:tc>
          <w:tcPr>
            <w:tcW w:w="1625" w:type="dxa"/>
          </w:tcPr>
          <w:p w:rsidR="00614324" w:rsidRPr="007F15F7" w:rsidRDefault="00614324">
            <w:pPr>
              <w:rPr>
                <w:b/>
              </w:rPr>
            </w:pPr>
            <w:r w:rsidRPr="007F15F7">
              <w:rPr>
                <w:b/>
              </w:rPr>
              <w:t>Zen Cart Support</w:t>
            </w:r>
          </w:p>
        </w:tc>
        <w:tc>
          <w:tcPr>
            <w:tcW w:w="1570" w:type="dxa"/>
          </w:tcPr>
          <w:p w:rsidR="00614324" w:rsidRPr="007F15F7" w:rsidRDefault="00614324" w:rsidP="00EB37C4">
            <w:pPr>
              <w:rPr>
                <w:b/>
              </w:rPr>
            </w:pPr>
            <w:r w:rsidRPr="007F15F7">
              <w:rPr>
                <w:b/>
              </w:rPr>
              <w:t>Open cart</w:t>
            </w:r>
          </w:p>
        </w:tc>
        <w:tc>
          <w:tcPr>
            <w:tcW w:w="1737" w:type="dxa"/>
          </w:tcPr>
          <w:p w:rsidR="00614324" w:rsidRDefault="007F15F7" w:rsidP="007F15F7">
            <w:proofErr w:type="spellStart"/>
            <w:r>
              <w:t>o</w:t>
            </w:r>
            <w:r w:rsidR="00614324">
              <w:t>s</w:t>
            </w:r>
            <w:r>
              <w:t>C</w:t>
            </w:r>
            <w:r w:rsidR="00614324">
              <w:t>ommerce</w:t>
            </w:r>
            <w:proofErr w:type="spellEnd"/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 w:rsidRPr="00CB3732">
              <w:t>Built in Search Engine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/>
        </w:tc>
        <w:tc>
          <w:tcPr>
            <w:tcW w:w="1737" w:type="dxa"/>
          </w:tcPr>
          <w:p w:rsidR="00614324" w:rsidRDefault="00614324" w:rsidP="009A6AB6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>T</w:t>
            </w:r>
            <w:r w:rsidRPr="00CB3732">
              <w:t>emporary/Session/Permanent Shopping Cart</w:t>
            </w:r>
          </w:p>
        </w:tc>
        <w:tc>
          <w:tcPr>
            <w:tcW w:w="1625" w:type="dxa"/>
          </w:tcPr>
          <w:p w:rsidR="00614324" w:rsidRDefault="00614324" w:rsidP="009A6AB6"/>
        </w:tc>
        <w:tc>
          <w:tcPr>
            <w:tcW w:w="1570" w:type="dxa"/>
          </w:tcPr>
          <w:p w:rsidR="00614324" w:rsidRDefault="00614324" w:rsidP="009A6AB6"/>
        </w:tc>
        <w:tc>
          <w:tcPr>
            <w:tcW w:w="1737" w:type="dxa"/>
          </w:tcPr>
          <w:p w:rsidR="00614324" w:rsidRDefault="00614324" w:rsidP="009A6AB6"/>
        </w:tc>
      </w:tr>
      <w:tr w:rsidR="00614324" w:rsidTr="00614324">
        <w:tc>
          <w:tcPr>
            <w:tcW w:w="3029" w:type="dxa"/>
          </w:tcPr>
          <w:p w:rsidR="00614324" w:rsidRDefault="00614324" w:rsidP="009A6AB6">
            <w:r w:rsidRPr="00CB3732">
              <w:t>Online payment processing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 w:rsidRPr="00CB3732">
              <w:t>Search Engine Optimization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 w:rsidRPr="00CB3732">
              <w:t>Easy administration of the site from the control panel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No</w:t>
            </w:r>
          </w:p>
        </w:tc>
        <w:tc>
          <w:tcPr>
            <w:tcW w:w="1737" w:type="dxa"/>
          </w:tcPr>
          <w:p w:rsidR="00614324" w:rsidRDefault="00614324" w:rsidP="009A6AB6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CB3732">
            <w:r>
              <w:t xml:space="preserve">Best / Top Sellers </w:t>
            </w:r>
          </w:p>
          <w:p w:rsidR="00614324" w:rsidRDefault="00614324"/>
        </w:tc>
        <w:tc>
          <w:tcPr>
            <w:tcW w:w="1625" w:type="dxa"/>
          </w:tcPr>
          <w:p w:rsidR="00614324" w:rsidRDefault="00614324">
            <w:r>
              <w:t>Yes</w:t>
            </w:r>
          </w:p>
        </w:tc>
        <w:tc>
          <w:tcPr>
            <w:tcW w:w="1570" w:type="dxa"/>
          </w:tcPr>
          <w:p w:rsidR="00614324" w:rsidRDefault="00614324">
            <w:r>
              <w:t>Yes</w:t>
            </w:r>
          </w:p>
        </w:tc>
        <w:tc>
          <w:tcPr>
            <w:tcW w:w="1737" w:type="dxa"/>
          </w:tcPr>
          <w:p w:rsidR="00614324" w:rsidRDefault="00614324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t>Featured Products</w:t>
            </w:r>
          </w:p>
        </w:tc>
        <w:tc>
          <w:tcPr>
            <w:tcW w:w="1625" w:type="dxa"/>
          </w:tcPr>
          <w:p w:rsidR="00614324" w:rsidRDefault="00614324">
            <w:r>
              <w:t>Yes</w:t>
            </w:r>
          </w:p>
        </w:tc>
        <w:tc>
          <w:tcPr>
            <w:tcW w:w="1570" w:type="dxa"/>
          </w:tcPr>
          <w:p w:rsidR="00614324" w:rsidRDefault="00614324">
            <w:r>
              <w:t>No</w:t>
            </w:r>
          </w:p>
        </w:tc>
        <w:tc>
          <w:tcPr>
            <w:tcW w:w="1737" w:type="dxa"/>
          </w:tcPr>
          <w:p w:rsidR="00614324" w:rsidRDefault="00614324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t>New Arrivals</w:t>
            </w:r>
          </w:p>
        </w:tc>
        <w:tc>
          <w:tcPr>
            <w:tcW w:w="1625" w:type="dxa"/>
          </w:tcPr>
          <w:p w:rsidR="00614324" w:rsidRDefault="00614324">
            <w:r>
              <w:t>Yes</w:t>
            </w:r>
          </w:p>
        </w:tc>
        <w:tc>
          <w:tcPr>
            <w:tcW w:w="1570" w:type="dxa"/>
          </w:tcPr>
          <w:p w:rsidR="00614324" w:rsidRDefault="00614324">
            <w:r>
              <w:t>No</w:t>
            </w:r>
          </w:p>
        </w:tc>
        <w:tc>
          <w:tcPr>
            <w:tcW w:w="1737" w:type="dxa"/>
          </w:tcPr>
          <w:p w:rsidR="00614324" w:rsidRDefault="00614324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rPr>
                <w:rFonts w:ascii="Calibri" w:hAnsi="Calibri" w:cs="Calibri"/>
              </w:rPr>
              <w:t xml:space="preserve">User friendly </w:t>
            </w:r>
            <w:r>
              <w:t>Menus</w:t>
            </w:r>
          </w:p>
        </w:tc>
        <w:tc>
          <w:tcPr>
            <w:tcW w:w="1625" w:type="dxa"/>
          </w:tcPr>
          <w:p w:rsidR="00614324" w:rsidRDefault="00614324">
            <w:r>
              <w:t>No ,we have to customize</w:t>
            </w:r>
          </w:p>
        </w:tc>
        <w:tc>
          <w:tcPr>
            <w:tcW w:w="1570" w:type="dxa"/>
          </w:tcPr>
          <w:p w:rsidR="00614324" w:rsidRDefault="00614324">
            <w:r>
              <w:t>no</w:t>
            </w:r>
          </w:p>
        </w:tc>
        <w:tc>
          <w:tcPr>
            <w:tcW w:w="1737" w:type="dxa"/>
          </w:tcPr>
          <w:p w:rsidR="00614324" w:rsidRDefault="00614324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CB3732">
            <w:r>
              <w:t xml:space="preserve">JavaScript popup menus </w:t>
            </w:r>
          </w:p>
          <w:p w:rsidR="00614324" w:rsidRDefault="00614324"/>
        </w:tc>
        <w:tc>
          <w:tcPr>
            <w:tcW w:w="1625" w:type="dxa"/>
          </w:tcPr>
          <w:p w:rsidR="00614324" w:rsidRDefault="00614324">
            <w:r>
              <w:t>Yes ,we have to include templates</w:t>
            </w:r>
          </w:p>
        </w:tc>
        <w:tc>
          <w:tcPr>
            <w:tcW w:w="1570" w:type="dxa"/>
          </w:tcPr>
          <w:p w:rsidR="00614324" w:rsidRDefault="00614324">
            <w:r>
              <w:t>Yes</w:t>
            </w:r>
          </w:p>
        </w:tc>
        <w:tc>
          <w:tcPr>
            <w:tcW w:w="1737" w:type="dxa"/>
          </w:tcPr>
          <w:p w:rsidR="00614324" w:rsidRDefault="00614324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CB3732">
            <w:r>
              <w:t xml:space="preserve"> Rollover menu colors </w:t>
            </w:r>
          </w:p>
          <w:p w:rsidR="00614324" w:rsidRDefault="00614324"/>
        </w:tc>
        <w:tc>
          <w:tcPr>
            <w:tcW w:w="1625" w:type="dxa"/>
          </w:tcPr>
          <w:p w:rsidR="00614324" w:rsidRDefault="00614324">
            <w:r>
              <w:t>Yes ,we have to include templates</w:t>
            </w:r>
          </w:p>
        </w:tc>
        <w:tc>
          <w:tcPr>
            <w:tcW w:w="1570" w:type="dxa"/>
          </w:tcPr>
          <w:p w:rsidR="00614324" w:rsidRDefault="00614324">
            <w:r>
              <w:t>No</w:t>
            </w:r>
          </w:p>
        </w:tc>
        <w:tc>
          <w:tcPr>
            <w:tcW w:w="1737" w:type="dxa"/>
          </w:tcPr>
          <w:p w:rsidR="00614324" w:rsidRDefault="00614324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t>Bulleted lists</w:t>
            </w:r>
          </w:p>
        </w:tc>
        <w:tc>
          <w:tcPr>
            <w:tcW w:w="1625" w:type="dxa"/>
          </w:tcPr>
          <w:p w:rsidR="00614324" w:rsidRDefault="007F15F7">
            <w:r>
              <w:t>Y</w:t>
            </w:r>
            <w:r w:rsidR="00614324">
              <w:t>es</w:t>
            </w:r>
          </w:p>
        </w:tc>
        <w:tc>
          <w:tcPr>
            <w:tcW w:w="1570" w:type="dxa"/>
          </w:tcPr>
          <w:p w:rsidR="00614324" w:rsidRDefault="007F15F7">
            <w:r>
              <w:t>Y</w:t>
            </w:r>
            <w:r w:rsidR="00614324">
              <w:t>es</w:t>
            </w:r>
          </w:p>
        </w:tc>
        <w:tc>
          <w:tcPr>
            <w:tcW w:w="1737" w:type="dxa"/>
          </w:tcPr>
          <w:p w:rsidR="00614324" w:rsidRDefault="007F15F7">
            <w:r>
              <w:t>Y</w:t>
            </w:r>
            <w:r w:rsidR="00614324">
              <w:t>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t>Dropdown menus completely customizable</w:t>
            </w:r>
          </w:p>
        </w:tc>
        <w:tc>
          <w:tcPr>
            <w:tcW w:w="1625" w:type="dxa"/>
          </w:tcPr>
          <w:p w:rsidR="00614324" w:rsidRDefault="00614324">
            <w:r>
              <w:t>Partial customization</w:t>
            </w:r>
          </w:p>
        </w:tc>
        <w:tc>
          <w:tcPr>
            <w:tcW w:w="1570" w:type="dxa"/>
          </w:tcPr>
          <w:p w:rsidR="00614324" w:rsidRDefault="00614324">
            <w:r>
              <w:t>Customization is difficult</w:t>
            </w:r>
          </w:p>
        </w:tc>
        <w:tc>
          <w:tcPr>
            <w:tcW w:w="1737" w:type="dxa"/>
          </w:tcPr>
          <w:p w:rsidR="00614324" w:rsidRDefault="00614324">
            <w:r>
              <w:t>Customization is difficult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rPr>
                <w:rFonts w:ascii="Calibri" w:hAnsi="Calibri" w:cs="Calibri"/>
              </w:rPr>
              <w:t>Related Products list with a product</w:t>
            </w:r>
          </w:p>
        </w:tc>
        <w:tc>
          <w:tcPr>
            <w:tcW w:w="1625" w:type="dxa"/>
          </w:tcPr>
          <w:p w:rsidR="00614324" w:rsidRDefault="007F15F7">
            <w:r>
              <w:t>Y</w:t>
            </w:r>
            <w:r w:rsidR="00614324">
              <w:t>es</w:t>
            </w:r>
          </w:p>
        </w:tc>
        <w:tc>
          <w:tcPr>
            <w:tcW w:w="1570" w:type="dxa"/>
          </w:tcPr>
          <w:p w:rsidR="00614324" w:rsidRDefault="007F15F7">
            <w:r>
              <w:t>No</w:t>
            </w:r>
          </w:p>
        </w:tc>
        <w:tc>
          <w:tcPr>
            <w:tcW w:w="1737" w:type="dxa"/>
          </w:tcPr>
          <w:p w:rsidR="00614324" w:rsidRDefault="007F15F7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>
            <w:r>
              <w:t>Multi session shopping cart</w:t>
            </w:r>
          </w:p>
        </w:tc>
        <w:tc>
          <w:tcPr>
            <w:tcW w:w="1625" w:type="dxa"/>
          </w:tcPr>
          <w:p w:rsidR="00614324" w:rsidRDefault="00614324">
            <w:r>
              <w:t>No</w:t>
            </w:r>
          </w:p>
        </w:tc>
        <w:tc>
          <w:tcPr>
            <w:tcW w:w="1570" w:type="dxa"/>
          </w:tcPr>
          <w:p w:rsidR="00614324" w:rsidRDefault="00614324">
            <w:r>
              <w:t>No</w:t>
            </w:r>
          </w:p>
        </w:tc>
        <w:tc>
          <w:tcPr>
            <w:tcW w:w="1737" w:type="dxa"/>
          </w:tcPr>
          <w:p w:rsidR="00614324" w:rsidRDefault="00614324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/>
        </w:tc>
        <w:tc>
          <w:tcPr>
            <w:tcW w:w="1625" w:type="dxa"/>
          </w:tcPr>
          <w:p w:rsidR="00614324" w:rsidRDefault="00614324"/>
        </w:tc>
        <w:tc>
          <w:tcPr>
            <w:tcW w:w="1570" w:type="dxa"/>
          </w:tcPr>
          <w:p w:rsidR="00614324" w:rsidRDefault="00614324"/>
        </w:tc>
        <w:tc>
          <w:tcPr>
            <w:tcW w:w="1737" w:type="dxa"/>
          </w:tcPr>
          <w:p w:rsidR="00614324" w:rsidRDefault="00614324"/>
        </w:tc>
      </w:tr>
      <w:tr w:rsidR="00614324" w:rsidTr="00614324">
        <w:tc>
          <w:tcPr>
            <w:tcW w:w="3029" w:type="dxa"/>
          </w:tcPr>
          <w:p w:rsidR="00614324" w:rsidRDefault="00614324" w:rsidP="00CB3732">
            <w:r>
              <w:t xml:space="preserve">Show items &amp; total value of shopping cart on the top bar </w:t>
            </w:r>
          </w:p>
          <w:p w:rsidR="00614324" w:rsidRDefault="00614324"/>
        </w:tc>
        <w:tc>
          <w:tcPr>
            <w:tcW w:w="1625" w:type="dxa"/>
          </w:tcPr>
          <w:p w:rsidR="00614324" w:rsidRDefault="00614324">
            <w:r>
              <w:t>Yes</w:t>
            </w:r>
          </w:p>
        </w:tc>
        <w:tc>
          <w:tcPr>
            <w:tcW w:w="1570" w:type="dxa"/>
          </w:tcPr>
          <w:p w:rsidR="00614324" w:rsidRDefault="00614324">
            <w:r>
              <w:t>Yes</w:t>
            </w:r>
          </w:p>
        </w:tc>
        <w:tc>
          <w:tcPr>
            <w:tcW w:w="1737" w:type="dxa"/>
          </w:tcPr>
          <w:p w:rsidR="00614324" w:rsidRDefault="00614324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>Quantity update option while viewing shopping cart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>New release products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No</w:t>
            </w:r>
          </w:p>
        </w:tc>
        <w:tc>
          <w:tcPr>
            <w:tcW w:w="1737" w:type="dxa"/>
          </w:tcPr>
          <w:p w:rsidR="00614324" w:rsidRDefault="007F15F7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CB3732">
            <w:r>
              <w:t xml:space="preserve">• Most selling / Top sellers </w:t>
            </w:r>
          </w:p>
          <w:p w:rsidR="00614324" w:rsidRDefault="00614324" w:rsidP="009A6AB6"/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No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>Product placement for specified period of time</w:t>
            </w:r>
          </w:p>
        </w:tc>
        <w:tc>
          <w:tcPr>
            <w:tcW w:w="1625" w:type="dxa"/>
          </w:tcPr>
          <w:p w:rsidR="00614324" w:rsidRDefault="00614324" w:rsidP="009A6AB6"/>
        </w:tc>
        <w:tc>
          <w:tcPr>
            <w:tcW w:w="1570" w:type="dxa"/>
          </w:tcPr>
          <w:p w:rsidR="00614324" w:rsidRDefault="00614324" w:rsidP="009A6AB6"/>
        </w:tc>
        <w:tc>
          <w:tcPr>
            <w:tcW w:w="1737" w:type="dxa"/>
          </w:tcPr>
          <w:p w:rsidR="00614324" w:rsidRDefault="00614324" w:rsidP="009A6AB6"/>
        </w:tc>
      </w:tr>
      <w:tr w:rsidR="00614324" w:rsidTr="00614324">
        <w:tc>
          <w:tcPr>
            <w:tcW w:w="3029" w:type="dxa"/>
          </w:tcPr>
          <w:p w:rsidR="00614324" w:rsidRDefault="00614324" w:rsidP="00CB3732">
            <w:r>
              <w:t xml:space="preserve">Image upload </w:t>
            </w:r>
          </w:p>
          <w:p w:rsidR="00614324" w:rsidRDefault="00614324" w:rsidP="009A6AB6"/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 xml:space="preserve">Multiple images for a product 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EB37C4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CB3732"/>
        </w:tc>
        <w:tc>
          <w:tcPr>
            <w:tcW w:w="1625" w:type="dxa"/>
          </w:tcPr>
          <w:p w:rsidR="00614324" w:rsidRDefault="00614324" w:rsidP="009A6AB6"/>
        </w:tc>
        <w:tc>
          <w:tcPr>
            <w:tcW w:w="1570" w:type="dxa"/>
          </w:tcPr>
          <w:p w:rsidR="00614324" w:rsidRDefault="00614324" w:rsidP="009A6AB6"/>
        </w:tc>
        <w:tc>
          <w:tcPr>
            <w:tcW w:w="1737" w:type="dxa"/>
          </w:tcPr>
          <w:p w:rsidR="00614324" w:rsidRDefault="00614324" w:rsidP="009A6AB6"/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>Special images of products for some occasion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No</w:t>
            </w:r>
          </w:p>
        </w:tc>
        <w:tc>
          <w:tcPr>
            <w:tcW w:w="1737" w:type="dxa"/>
          </w:tcPr>
          <w:p w:rsidR="00614324" w:rsidRDefault="00614324" w:rsidP="009A6AB6"/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>Short description for display in product listing</w:t>
            </w:r>
          </w:p>
        </w:tc>
        <w:tc>
          <w:tcPr>
            <w:tcW w:w="1625" w:type="dxa"/>
          </w:tcPr>
          <w:p w:rsidR="00614324" w:rsidRDefault="00614324" w:rsidP="009A6AB6">
            <w:r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>Yes</w:t>
            </w:r>
          </w:p>
        </w:tc>
      </w:tr>
      <w:tr w:rsidR="00614324" w:rsidTr="00614324">
        <w:tc>
          <w:tcPr>
            <w:tcW w:w="3029" w:type="dxa"/>
          </w:tcPr>
          <w:p w:rsidR="00614324" w:rsidRDefault="00614324" w:rsidP="009A6AB6">
            <w:r>
              <w:t xml:space="preserve">Links to Social networking </w:t>
            </w:r>
            <w:r>
              <w:lastRenderedPageBreak/>
              <w:t>websites</w:t>
            </w:r>
          </w:p>
        </w:tc>
        <w:tc>
          <w:tcPr>
            <w:tcW w:w="1625" w:type="dxa"/>
          </w:tcPr>
          <w:p w:rsidR="00614324" w:rsidRDefault="00614324" w:rsidP="009A6AB6">
            <w:r>
              <w:lastRenderedPageBreak/>
              <w:t>Yes</w:t>
            </w:r>
          </w:p>
        </w:tc>
        <w:tc>
          <w:tcPr>
            <w:tcW w:w="1570" w:type="dxa"/>
          </w:tcPr>
          <w:p w:rsidR="00614324" w:rsidRDefault="00614324" w:rsidP="009A6AB6">
            <w:r>
              <w:t>Yes</w:t>
            </w:r>
          </w:p>
        </w:tc>
        <w:tc>
          <w:tcPr>
            <w:tcW w:w="1737" w:type="dxa"/>
          </w:tcPr>
          <w:p w:rsidR="00614324" w:rsidRDefault="00614324" w:rsidP="009A6AB6">
            <w:r>
              <w:t xml:space="preserve">Yes ,but </w:t>
            </w:r>
            <w:r>
              <w:lastRenderedPageBreak/>
              <w:t xml:space="preserve">separate </w:t>
            </w:r>
            <w:proofErr w:type="spellStart"/>
            <w:r>
              <w:t>templaes</w:t>
            </w:r>
            <w:proofErr w:type="spellEnd"/>
          </w:p>
        </w:tc>
      </w:tr>
    </w:tbl>
    <w:p w:rsidR="0077328C" w:rsidRDefault="007F15F7"/>
    <w:p w:rsidR="00CB3732" w:rsidRPr="00614324" w:rsidRDefault="00614324">
      <w:pPr>
        <w:rPr>
          <w:b/>
        </w:rPr>
      </w:pPr>
      <w:r w:rsidRPr="00614324">
        <w:rPr>
          <w:b/>
        </w:rPr>
        <w:t xml:space="preserve">Compare three </w:t>
      </w:r>
      <w:proofErr w:type="spellStart"/>
      <w:r w:rsidRPr="00614324">
        <w:rPr>
          <w:b/>
        </w:rPr>
        <w:t>softwaers</w:t>
      </w:r>
      <w:proofErr w:type="spellEnd"/>
      <w:r w:rsidRPr="00614324">
        <w:rPr>
          <w:b/>
        </w:rPr>
        <w:t xml:space="preserve"> using following URLs</w:t>
      </w:r>
    </w:p>
    <w:p w:rsidR="00CB3732" w:rsidRDefault="00674048">
      <w:hyperlink r:id="rId4" w:history="1">
        <w:r w:rsidRPr="004A61F7">
          <w:rPr>
            <w:rStyle w:val="Hyperlink"/>
          </w:rPr>
          <w:t>http://zencart.sonicwebtech.com/</w:t>
        </w:r>
      </w:hyperlink>
    </w:p>
    <w:p w:rsidR="00674048" w:rsidRDefault="00674048">
      <w:hyperlink r:id="rId5" w:history="1">
        <w:r w:rsidRPr="004A61F7">
          <w:rPr>
            <w:rStyle w:val="Hyperlink"/>
          </w:rPr>
          <w:t>http://opencart.sonicwebtech.com/</w:t>
        </w:r>
      </w:hyperlink>
    </w:p>
    <w:p w:rsidR="00674048" w:rsidRDefault="00674048">
      <w:hyperlink r:id="rId6" w:history="1">
        <w:r w:rsidRPr="004A61F7">
          <w:rPr>
            <w:rStyle w:val="Hyperlink"/>
          </w:rPr>
          <w:t>http://oscommerce.sonicwebtech.com/</w:t>
        </w:r>
      </w:hyperlink>
    </w:p>
    <w:p w:rsidR="00674048" w:rsidRPr="00614324" w:rsidRDefault="00614324">
      <w:pPr>
        <w:rPr>
          <w:b/>
        </w:rPr>
      </w:pPr>
      <w:r w:rsidRPr="00614324">
        <w:rPr>
          <w:b/>
        </w:rPr>
        <w:t>Review different cart in following links</w:t>
      </w:r>
    </w:p>
    <w:p w:rsidR="00614324" w:rsidRDefault="00614324" w:rsidP="00614324">
      <w:r w:rsidRPr="00614324">
        <w:t>http://www.itwebexperts.com/oscommerce_zencart_xcart_comparison.php</w:t>
      </w:r>
    </w:p>
    <w:p w:rsidR="00614324" w:rsidRPr="00614324" w:rsidRDefault="00614324">
      <w:pPr>
        <w:rPr>
          <w:b/>
        </w:rPr>
      </w:pPr>
      <w:r w:rsidRPr="00614324">
        <w:rPr>
          <w:b/>
        </w:rPr>
        <w:t>Zen cart features</w:t>
      </w:r>
    </w:p>
    <w:p w:rsidR="00674048" w:rsidRDefault="00614324">
      <w:hyperlink r:id="rId7" w:history="1">
        <w:r w:rsidRPr="004A61F7">
          <w:rPr>
            <w:rStyle w:val="Hyperlink"/>
          </w:rPr>
          <w:t>http://en.wikipedia.org/wiki/Zen_Cart</w:t>
        </w:r>
      </w:hyperlink>
    </w:p>
    <w:p w:rsidR="00614324" w:rsidRDefault="00614324"/>
    <w:p w:rsidR="00614324" w:rsidRPr="007F15F7" w:rsidRDefault="00614324">
      <w:pPr>
        <w:rPr>
          <w:b/>
        </w:rPr>
      </w:pPr>
      <w:r w:rsidRPr="007F15F7">
        <w:rPr>
          <w:b/>
        </w:rPr>
        <w:t>Examples of Zen Cart sites</w:t>
      </w:r>
    </w:p>
    <w:p w:rsidR="00614324" w:rsidRDefault="00614324">
      <w:hyperlink r:id="rId8" w:history="1">
        <w:r w:rsidRPr="004A61F7">
          <w:rPr>
            <w:rStyle w:val="Hyperlink"/>
          </w:rPr>
          <w:t>http://www.zen-cart.com/index.php?main_page=showcase</w:t>
        </w:r>
      </w:hyperlink>
      <w:r>
        <w:t>,</w:t>
      </w:r>
    </w:p>
    <w:p w:rsidR="00614324" w:rsidRDefault="00614324">
      <w:r>
        <w:t>You can choose category and select site</w:t>
      </w:r>
    </w:p>
    <w:p w:rsidR="00614324" w:rsidRPr="007F15F7" w:rsidRDefault="00614324" w:rsidP="00614324">
      <w:pPr>
        <w:rPr>
          <w:b/>
        </w:rPr>
      </w:pPr>
      <w:r w:rsidRPr="007F15F7">
        <w:rPr>
          <w:b/>
        </w:rPr>
        <w:t xml:space="preserve">Examples of </w:t>
      </w:r>
      <w:proofErr w:type="gramStart"/>
      <w:r w:rsidRPr="007F15F7">
        <w:rPr>
          <w:b/>
        </w:rPr>
        <w:t>open  Cart</w:t>
      </w:r>
      <w:proofErr w:type="gramEnd"/>
      <w:r w:rsidRPr="007F15F7">
        <w:rPr>
          <w:b/>
        </w:rPr>
        <w:t xml:space="preserve"> sites</w:t>
      </w:r>
    </w:p>
    <w:p w:rsidR="00614324" w:rsidRDefault="00614324" w:rsidP="00614324">
      <w:hyperlink r:id="rId9" w:tgtFrame="_blank" w:history="1">
        <w:r>
          <w:rPr>
            <w:rStyle w:val="Hyperlink"/>
          </w:rPr>
          <w:t>http://www.timeforfitness.co.uk/</w:t>
        </w:r>
      </w:hyperlink>
      <w:r>
        <w:br/>
      </w:r>
      <w:hyperlink r:id="rId10" w:tgtFrame="_blank" w:history="1">
        <w:r>
          <w:rPr>
            <w:rStyle w:val="Hyperlink"/>
          </w:rPr>
          <w:t>http://www.bicibene.com/</w:t>
        </w:r>
      </w:hyperlink>
      <w:r>
        <w:br/>
      </w:r>
      <w:hyperlink r:id="rId11" w:tgtFrame="_blank" w:history="1">
        <w:r>
          <w:rPr>
            <w:rStyle w:val="Hyperlink"/>
          </w:rPr>
          <w:t>http://www.genglob.com/</w:t>
        </w:r>
      </w:hyperlink>
    </w:p>
    <w:p w:rsidR="00614324" w:rsidRPr="007F15F7" w:rsidRDefault="00614324" w:rsidP="00614324">
      <w:pPr>
        <w:rPr>
          <w:b/>
        </w:rPr>
      </w:pPr>
      <w:r w:rsidRPr="007F15F7">
        <w:rPr>
          <w:b/>
        </w:rPr>
        <w:t xml:space="preserve">Examples of </w:t>
      </w:r>
      <w:proofErr w:type="spellStart"/>
      <w:r w:rsidRPr="007F15F7">
        <w:rPr>
          <w:b/>
        </w:rPr>
        <w:t>oscommerce</w:t>
      </w:r>
      <w:proofErr w:type="spellEnd"/>
    </w:p>
    <w:p w:rsidR="007F15F7" w:rsidRDefault="007F15F7" w:rsidP="00614324">
      <w:hyperlink r:id="rId12" w:history="1">
        <w:r w:rsidRPr="004A61F7">
          <w:rPr>
            <w:rStyle w:val="Hyperlink"/>
          </w:rPr>
          <w:t>http://shops.oscommerce.com/</w:t>
        </w:r>
      </w:hyperlink>
    </w:p>
    <w:p w:rsidR="007F15F7" w:rsidRDefault="007F15F7" w:rsidP="007F15F7">
      <w:r>
        <w:t>You can choose category and select site</w:t>
      </w:r>
    </w:p>
    <w:p w:rsidR="007F15F7" w:rsidRDefault="007F15F7" w:rsidP="00614324"/>
    <w:p w:rsidR="00614324" w:rsidRDefault="00614324" w:rsidP="00614324"/>
    <w:p w:rsidR="00614324" w:rsidRDefault="00614324" w:rsidP="00614324"/>
    <w:p w:rsidR="00614324" w:rsidRDefault="00614324"/>
    <w:p w:rsidR="00614324" w:rsidRDefault="00614324"/>
    <w:sectPr w:rsidR="00614324" w:rsidSect="00B5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3732"/>
    <w:rsid w:val="001252B6"/>
    <w:rsid w:val="00614324"/>
    <w:rsid w:val="00674048"/>
    <w:rsid w:val="00751A93"/>
    <w:rsid w:val="007F15F7"/>
    <w:rsid w:val="00A15C88"/>
    <w:rsid w:val="00B50936"/>
    <w:rsid w:val="00CB3732"/>
    <w:rsid w:val="00EB3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7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40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en-cart.com/index.php?main_page=showca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Zen_Cart" TargetMode="External"/><Relationship Id="rId12" Type="http://schemas.openxmlformats.org/officeDocument/2006/relationships/hyperlink" Target="http://shops.oscommerc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scommerce.sonicwebtech.com/" TargetMode="External"/><Relationship Id="rId11" Type="http://schemas.openxmlformats.org/officeDocument/2006/relationships/hyperlink" Target="http://www.genglob.com/" TargetMode="External"/><Relationship Id="rId5" Type="http://schemas.openxmlformats.org/officeDocument/2006/relationships/hyperlink" Target="http://opencart.sonicwebtech.com/" TargetMode="External"/><Relationship Id="rId10" Type="http://schemas.openxmlformats.org/officeDocument/2006/relationships/hyperlink" Target="http://www.bicibene.com/" TargetMode="External"/><Relationship Id="rId4" Type="http://schemas.openxmlformats.org/officeDocument/2006/relationships/hyperlink" Target="http://zencart.sonicwebtech.com/" TargetMode="External"/><Relationship Id="rId9" Type="http://schemas.openxmlformats.org/officeDocument/2006/relationships/hyperlink" Target="http://www.timeforfitness.co.u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system6</dc:creator>
  <cp:keywords/>
  <dc:description/>
  <cp:lastModifiedBy>system6</cp:lastModifiedBy>
  <cp:revision>2</cp:revision>
  <dcterms:created xsi:type="dcterms:W3CDTF">2011-12-14T07:29:00Z</dcterms:created>
  <dcterms:modified xsi:type="dcterms:W3CDTF">2011-12-14T08:28:00Z</dcterms:modified>
</cp:coreProperties>
</file>