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40"/>
        <w:jc w:val="center"/>
      </w:pPr>
      <w:r>
        <w:rPr>
          <w:rFonts w:ascii="Malgun Gothic" w:hAnsi="Malgun Gothic" w:eastAsia="Malgun Gothic"/>
          <w:b/>
          <w:color w:val="C18B36"/>
          <w:sz w:val="20"/>
        </w:rPr>
        <w:t>SERVICE PLANNING DOCUMENT</w:t>
      </w:r>
    </w:p>
    <w:p>
      <w:pPr>
        <w:spacing w:before="360" w:after="200"/>
        <w:jc w:val="center"/>
      </w:pPr>
      <w:r>
        <w:rPr>
          <w:rFonts w:ascii="Malgun Gothic" w:hAnsi="Malgun Gothic" w:eastAsia="Malgun Gothic"/>
          <w:b/>
          <w:color w:val="1F4D78"/>
          <w:sz w:val="56"/>
        </w:rPr>
        <w:t>AAC 해외 고객</w:t>
        <w:br/>
        <w:t>AI 피부 사후관리 서비스</w:t>
      </w:r>
    </w:p>
    <w:p>
      <w:pPr>
        <w:spacing w:after="560"/>
        <w:jc w:val="center"/>
      </w:pPr>
      <w:r>
        <w:rPr>
          <w:rFonts w:ascii="Malgun Gothic" w:hAnsi="Malgun Gothic" w:eastAsia="Malgun Gothic"/>
          <w:color w:val="2E74B5"/>
          <w:sz w:val="27"/>
        </w:rPr>
        <w:t>WHS의 첫 루틴을, 귀국 후 피부 변화에 맞춰 계속 진화시키다</w:t>
      </w:r>
    </w:p>
    <w:p>
      <w:pPr>
        <w:spacing w:before="80" w:after="160" w:line="288" w:lineRule="auto"/>
        <w:ind w:left="173" w:right="173"/>
        <w:shd w:fill="EAF3F9"/>
        <w:pBdr>
          <w:left w:val="single" w:sz="18" w:space="8" w:color="2E74B5"/>
        </w:pBdr>
      </w:pPr>
      <w:r>
        <w:rPr>
          <w:rFonts w:ascii="Malgun Gothic" w:hAnsi="Malgun Gothic" w:eastAsia="Malgun Gothic"/>
          <w:b/>
          <w:color w:val="1F4D78"/>
          <w:sz w:val="21"/>
        </w:rPr>
        <w:t xml:space="preserve">핵심 정의  </w:t>
      </w:r>
      <w:r>
        <w:rPr>
          <w:rFonts w:ascii="Malgun Gothic" w:hAnsi="Malgun Gothic" w:eastAsia="Malgun Gothic"/>
          <w:color w:val="1E2933"/>
          <w:sz w:val="21"/>
        </w:rPr>
        <w:t>WHS의 초기 피부 분석과 관리 루틴을 기반으로, 귀국 후 사용자의 사진·자가 상태·시술 경과를 반영해 케어 솔루션을 지속적으로 갱신하는 확장형 사후관리 기능입니다.</w:t>
      </w:r>
    </w:p>
    <w:p>
      <w:pPr>
        <w:spacing w:before="1040"/>
        <w:jc w:val="center"/>
      </w:pPr>
      <w:r>
        <w:rPr>
          <w:rFonts w:ascii="Malgun Gothic" w:hAnsi="Malgun Gothic" w:eastAsia="Malgun Gothic"/>
          <w:b/>
          <w:color w:val="5F6B76"/>
          <w:sz w:val="20"/>
        </w:rPr>
        <w:t>해커톤 기획안 | 2026.08.15</w:t>
      </w:r>
    </w:p>
    <w:p>
      <w:r>
        <w:br w:type="page"/>
      </w:r>
    </w:p>
    <w:p>
      <w:pPr>
        <w:pStyle w:val="Heading1"/>
      </w:pPr>
      <w:r>
        <w:t>1. 서비스 개요</w:t>
      </w:r>
    </w:p>
    <w:p>
      <w:r>
        <w:t>본 서비스는 AAC가 운영하는 Wellness House Seoul(WHS)의 오프라인 피부 분석 및 초기 맞춤 루틴을 해외 고객의 귀국 후 일상까지 확장하는 AI 사후관리 기능이다. 사용자가 스마트폰으로 촬영한 피부 사진과 직접 입력한 체감 증상을 WHS의 초기 데이터 및 시술 기록과 함께 분석하여, 피부 변화에 맞는 케어 루틴·제품 사용 방식·관리 주기를 지속적으로 조정한다.</w:t>
      </w:r>
    </w:p>
    <w:p>
      <w:pPr>
        <w:spacing w:before="80" w:after="160" w:line="288" w:lineRule="auto"/>
        <w:ind w:left="173" w:right="173"/>
        <w:shd w:fill="EAF3F9"/>
        <w:pBdr>
          <w:left w:val="single" w:sz="18" w:space="8" w:color="2E74B5"/>
        </w:pBdr>
      </w:pPr>
      <w:r>
        <w:rPr>
          <w:rFonts w:ascii="Malgun Gothic" w:hAnsi="Malgun Gothic" w:eastAsia="Malgun Gothic"/>
          <w:b/>
          <w:color w:val="1F4D78"/>
          <w:sz w:val="21"/>
        </w:rPr>
        <w:t xml:space="preserve">서비스 한 줄 정의  </w:t>
      </w:r>
      <w:r>
        <w:rPr>
          <w:rFonts w:ascii="Malgun Gothic" w:hAnsi="Malgun Gothic" w:eastAsia="Malgun Gothic"/>
          <w:color w:val="1E2933"/>
          <w:sz w:val="21"/>
        </w:rPr>
        <w:t>WHS가 고객의 첫 번째 웰니스 루틴을 설계한다면, 우리는 그 루틴이 귀국 후에도 피부 변화에 맞춰 계속 진화하도록 만듭니다.</w:t>
      </w:r>
    </w:p>
    <w:p>
      <w:pPr>
        <w:pStyle w:val="Heading1"/>
      </w:pPr>
      <w:r>
        <w:t>2. 기업·서비스 맥락</w:t>
      </w:r>
    </w:p>
    <w:p>
      <w:r>
        <w:t>AAC는 클리닉, 피부·건강 데이터, 홈케어 제품과 오프라인 웰니스 경험을 연결하는 안티에이징·웰니스 기업이다. WHS는 AI 기반 분석, 맞춤형 루틴, 제품 큐레이션, 클리닉, 웰니스 프로그램과 식음료 경험을 연결하는 통합 공간 및 앱이다.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구분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확인된 역할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AAC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클리닉·웰니스 공간·제품·디지털 경험을 연결하는 기업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WHS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AI 피부·컨디션 분석, 초기 루틴, 제품·프로그램 추천 및 앱 연동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DERNA / AMRED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AAC의 피부 관련 클리닉 브랜드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Pith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AMRED의 노하우를 기반으로 한 AAC 스킨케어·홈케어 브랜드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WHS Store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Pith를 포함한 스킨케어·뷰티 디바이스·헬스케어 제품 큐레이션</w:t>
            </w:r>
          </w:p>
        </w:tc>
      </w:tr>
    </w:tbl>
    <w:p>
      <w:pPr>
        <w:spacing w:after="40"/>
      </w:pPr>
    </w:p>
    <w:p>
      <w:pPr>
        <w:pStyle w:val="Heading1"/>
      </w:pPr>
      <w:r>
        <w:t>3. 문제 정의</w:t>
      </w:r>
    </w:p>
    <w:p>
      <w:r>
        <w:t>WHS는 공개 자료상 이미 AI 분석 결과를 리포트, 초기 홈케어 루틴 및 제품 추천으로 연결한다. 따라서 'WHS는 분석만 하고 우리는 솔루션을 제공한다'는 설명은 차별점으로 사용할 수 없다. 해결해야 할 실제 문제는 해외 고객이 귀국한 뒤 WHS 전문 장비로 피부를 다시 측정하기 어렵고, 최초 루틴이 이후의 피부 변화와 체감 증상을 따라가지 못할 수 있다는 관리 공백이다.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귀국 후 현재 피부 상태와 이전 상태의 차이를 확인하기 어렵다.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시술 후 회복 과정에서 통증·열감·당김 같은 주관적 증상을 함께 관리하기 어렵다.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피부가 개선되거나 악화되어도 최초 제품 사용법과 관리 주기가 그대로 남을 수 있다.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오프라인 방문이 끝나면 AAC와 해외 고객의 장기적인 접점이 약해질 수 있다.</w:t>
      </w:r>
    </w:p>
    <w:p>
      <w:pPr>
        <w:pStyle w:val="Heading1"/>
      </w:pPr>
      <w:r>
        <w:t>4. 기존 WHS와의 차별점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450"/>
        <w:gridCol w:w="441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구분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WHS의 공개 기능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제안 기능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주요 시점</w:t>
            </w:r>
          </w:p>
        </w:tc>
        <w:tc>
          <w:tcPr>
            <w:tcW w:type="dxa" w:w="345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오프라인 방문 전후</w:t>
            </w:r>
          </w:p>
        </w:tc>
        <w:tc>
          <w:tcPr>
            <w:tcW w:type="dxa" w:w="441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귀국 후 반복 관리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피부 데이터</w:t>
            </w:r>
          </w:p>
        </w:tc>
        <w:tc>
          <w:tcPr>
            <w:tcW w:type="dxa" w:w="345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전문 기기 기반 초기 분석</w:t>
            </w:r>
          </w:p>
        </w:tc>
        <w:tc>
          <w:tcPr>
            <w:tcW w:type="dxa" w:w="441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스마트폰 사진과 체감 증상 누적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루틴</w:t>
            </w:r>
          </w:p>
        </w:tc>
        <w:tc>
          <w:tcPr>
            <w:tcW w:type="dxa" w:w="345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초기 맞춤 루틴</w:t>
            </w:r>
          </w:p>
        </w:tc>
        <w:tc>
          <w:tcPr>
            <w:tcW w:type="dxa" w:w="441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변화에 따라 내용·용량·기간 재조정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상태 비교</w:t>
            </w:r>
          </w:p>
        </w:tc>
        <w:tc>
          <w:tcPr>
            <w:tcW w:type="dxa" w:w="345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공개 정보상 상세 확인 어려움</w:t>
            </w:r>
          </w:p>
        </w:tc>
        <w:tc>
          <w:tcPr>
            <w:tcW w:type="dxa" w:w="441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이전 기록과 개선·유지·악화 비교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시술 관리</w:t>
            </w:r>
          </w:p>
        </w:tc>
        <w:tc>
          <w:tcPr>
            <w:tcW w:type="dxa" w:w="345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사후관리 제공</w:t>
            </w:r>
          </w:p>
        </w:tc>
        <w:tc>
          <w:tcPr>
            <w:tcW w:type="dxa" w:w="441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경과일·사진·자가 상태를 함께 반영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제품 추천</w:t>
            </w:r>
          </w:p>
        </w:tc>
        <w:tc>
          <w:tcPr>
            <w:tcW w:type="dxa" w:w="345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초기 분석 기반 큐레이션</w:t>
            </w:r>
          </w:p>
        </w:tc>
        <w:tc>
          <w:tcPr>
            <w:tcW w:type="dxa" w:w="441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최신 상태와 회복 단계에 따라 갱신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173" w:right="173"/>
        <w:shd w:fill="FFF7E8"/>
        <w:pBdr>
          <w:left w:val="single" w:sz="18" w:space="8" w:color="2E74B5"/>
        </w:pBdr>
      </w:pPr>
      <w:r>
        <w:rPr>
          <w:rFonts w:ascii="Malgun Gothic" w:hAnsi="Malgun Gothic" w:eastAsia="Malgun Gothic"/>
          <w:b/>
          <w:color w:val="1F4D78"/>
          <w:sz w:val="21"/>
        </w:rPr>
        <w:t xml:space="preserve">포지셔닝  </w:t>
      </w:r>
      <w:r>
        <w:rPr>
          <w:rFonts w:ascii="Malgun Gothic" w:hAnsi="Malgun Gothic" w:eastAsia="Malgun Gothic"/>
          <w:color w:val="1E2933"/>
          <w:sz w:val="21"/>
        </w:rPr>
        <w:t>별도 경쟁 앱이 아니라 WHS 앱에 추가되는 '해외 고객 귀국 후 동적 사후관리 모듈'로 제안합니다.</w:t>
      </w:r>
    </w:p>
    <w:p>
      <w:pPr>
        <w:pStyle w:val="Heading1"/>
      </w:pPr>
      <w:r>
        <w:t>5. 사용자 유형</w:t>
      </w:r>
    </w:p>
    <w:p>
      <w:pPr>
        <w:pStyle w:val="Heading2"/>
      </w:pPr>
      <w:r>
        <w:t>5.1 피부 분석만 받은 사용자</w:t>
      </w:r>
    </w:p>
    <w:p>
      <w:r>
        <w:t>WHS에서 피부 상태와 피부 타입을 분석받았지만 피부 관련 시술은 받지 않은 사용자다. 피부 고민과 귀국 후 변화에 맞는 일상 홈케어를 제공한다.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일상적인 피부 상태 관리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아침·저녁 홈케어 루틴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피부 변화 추적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현재 관리 목적에 맞는 제품 추천</w:t>
      </w:r>
    </w:p>
    <w:p>
      <w:pPr>
        <w:pStyle w:val="Heading2"/>
      </w:pPr>
      <w:r>
        <w:t>5.2 피부 분석과 시술을 모두 받은 사용자</w:t>
      </w:r>
    </w:p>
    <w:p>
      <w:r>
        <w:t>WHS에서 피부 분석을 받은 후 DERNA 또는 AAC 계열 피부 클리닉에서 시술까지 받은 사용자다. 초기 피부 상태와 시술 종류·경과일을 함께 반영한 회복 관리가 필요하다.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시술 후 회복 과정 확인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시술 후 사용 가능한 제품 안내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피해야 할 성분과 행동 안내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위험 신호 발생 시 시설 문의 안내</w:t>
      </w:r>
    </w:p>
    <w:p>
      <w:pPr>
        <w:spacing w:before="80" w:after="160" w:line="288" w:lineRule="auto"/>
        <w:ind w:left="173" w:right="173"/>
        <w:shd w:fill="EAF3F9"/>
        <w:pBdr>
          <w:left w:val="single" w:sz="18" w:space="8" w:color="2E74B5"/>
        </w:pBdr>
      </w:pPr>
      <w:r>
        <w:rPr>
          <w:rFonts w:ascii="Malgun Gothic" w:hAnsi="Malgun Gothic" w:eastAsia="Malgun Gothic"/>
          <w:b/>
          <w:color w:val="1F4D78"/>
          <w:sz w:val="21"/>
        </w:rPr>
        <w:t xml:space="preserve">범위 제한  </w:t>
      </w:r>
      <w:r>
        <w:rPr>
          <w:rFonts w:ascii="Malgun Gothic" w:hAnsi="Malgun Gothic" w:eastAsia="Malgun Gothic"/>
          <w:color w:val="1E2933"/>
          <w:sz w:val="21"/>
        </w:rPr>
        <w:t>피부 분석 없이 시술만 받은 사용자는 이번 서비스 범위에서 제외합니다.</w:t>
      </w:r>
    </w:p>
    <w:p>
      <w:pPr>
        <w:pStyle w:val="Heading1"/>
      </w:pPr>
      <w:r>
        <w:t>6. 전체 사용자 여정</w:t>
      </w:r>
    </w:p>
    <w:p>
      <w:pPr>
        <w:pStyle w:val="Heading2"/>
      </w:pPr>
      <w:r>
        <w:t>6.1 피부 분석 사용자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WHS에서 AI 피부 분석을 받고 초기 리포트와 루틴을 확인한다.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WHS 앱 계정에 분석 결과를 연결하고 추천 제품을 확인·구매한다.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귀국 후 스마트폰으로 피부 사진을 촬영하고 자가 상태를 입력한다.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초기 데이터와 최신 상태를 비교해 새로운 아침·저녁 루틴을 제공받는다.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루틴을 수행하고 지정된 날짜에 다시 촬영한다.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개선·유지·악화 결과에 따라 솔루션을 유지하거나 재생성한다.</w:t>
      </w:r>
    </w:p>
    <w:p>
      <w:pPr>
        <w:pStyle w:val="Heading2"/>
      </w:pPr>
      <w:r>
        <w:t>6.2 피부 분석·시술 사용자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WHS에서 피부 분석 후 AAC 계열 피부 클리닉에서 시술을 받는다.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시술 당일 관리 방법과 사용 가능한 제품을 안내받는다.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피부 분석·시술 기록을 WHS 앱 계정에 연결한다.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귀국 후 피부 사진과 통증·열감·당김 등의 체감 증상을 입력한다.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시술 경과일과 최신 상태를 종합한 회복 루틴을 제공받는다.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피부 변화를 반복 확인하여 관리 강도와 제품 추천을 조정한다.</w:t>
      </w:r>
    </w:p>
    <w:p>
      <w:pPr>
        <w:pStyle w:val="Heading1"/>
      </w:pPr>
      <w:r>
        <w:t>7. 데이터 구성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860"/>
        <w:gridCol w:w="280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데이터군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주요 항목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구현 방식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WHS 초기 분석</w:t>
            </w:r>
          </w:p>
        </w:tc>
        <w:tc>
          <w:tcPr>
            <w:tcW w:type="dxa" w:w="48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피부 타입, 수분·유분, 탄력, 주름, 색소, 홍조, 모공, 피부결</w:t>
            </w:r>
          </w:p>
        </w:tc>
        <w:tc>
          <w:tcPr>
            <w:tcW w:type="dxa" w:w="28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더미 데이터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시술 기록</w:t>
            </w:r>
          </w:p>
        </w:tc>
        <w:tc>
          <w:tcPr>
            <w:tcW w:type="dxa" w:w="48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시설, 종류, 날짜, 부위, 경과일, 주의 사항</w:t>
            </w:r>
          </w:p>
        </w:tc>
        <w:tc>
          <w:tcPr>
            <w:tcW w:type="dxa" w:w="28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더미 데이터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귀국 후 사진</w:t>
            </w:r>
          </w:p>
        </w:tc>
        <w:tc>
          <w:tcPr>
            <w:tcW w:type="dxa" w:w="48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색소 불균형, 모공, 주름, 홍조, 피부결</w:t>
            </w:r>
          </w:p>
        </w:tc>
        <w:tc>
          <w:tcPr>
            <w:tcW w:type="dxa" w:w="28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사용자 입력·오픈소스 모델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자가 상태</w:t>
            </w:r>
          </w:p>
        </w:tc>
        <w:tc>
          <w:tcPr>
            <w:tcW w:type="dxa" w:w="48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통증, 열감, 당김, 건조함, 가려움, 붓기 등</w:t>
            </w:r>
          </w:p>
        </w:tc>
        <w:tc>
          <w:tcPr>
            <w:tcW w:type="dxa" w:w="28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사용자 입력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루틴 기록</w:t>
            </w:r>
          </w:p>
        </w:tc>
        <w:tc>
          <w:tcPr>
            <w:tcW w:type="dxa" w:w="48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제품 사용, 행동 수행, 촬영일, 다음 확인일</w:t>
            </w:r>
          </w:p>
        </w:tc>
        <w:tc>
          <w:tcPr>
            <w:tcW w:type="dxa" w:w="28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서비스 저장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제품 정보</w:t>
            </w:r>
          </w:p>
        </w:tc>
        <w:tc>
          <w:tcPr>
            <w:tcW w:type="dxa" w:w="48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브랜드, 성분, 기능, 용량, 사용법, 가격</w:t>
            </w:r>
          </w:p>
        </w:tc>
        <w:tc>
          <w:tcPr>
            <w:tcW w:type="dxa" w:w="28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공개 정보 또는 더미</w:t>
            </w:r>
          </w:p>
        </w:tc>
      </w:tr>
    </w:tbl>
    <w:p>
      <w:pPr>
        <w:spacing w:after="40"/>
      </w:pPr>
    </w:p>
    <w:p>
      <w:r>
        <w:t>해커톤에서는 AAC·WHS의 실제 API와 데이터 스키마를 사용할 수 없으므로, 시설 코드 또는 사용자 코드를 입력하면 미리 설계한 피부 분석·시술 기록이 계정에 연결되는 방식으로 시연한다.</w:t>
      </w:r>
    </w:p>
    <w:p>
      <w:pPr>
        <w:pStyle w:val="Heading1"/>
      </w:pPr>
      <w:r>
        <w:t>8. 핵심 기능</w:t>
      </w:r>
    </w:p>
    <w:p>
      <w:pPr>
        <w:pStyle w:val="Heading2"/>
      </w:pPr>
      <w:r>
        <w:t>8.1 WHS 계정 및 기록 연결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이름·연락처·국가·언어 확인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최근 방문 시설과 연결 코드 입력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사용자 유형 자동 구분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초기 피부 분석 및 시술 더미 기록 호출</w:t>
      </w:r>
    </w:p>
    <w:p>
      <w:pPr>
        <w:pStyle w:val="Heading2"/>
      </w:pPr>
      <w:r>
        <w:t>8.2 AI 사진 분석</w:t>
      </w:r>
    </w:p>
    <w:p>
      <w:r>
        <w:t>사용자가 스마트폰으로 촬영한 얼굴 사진을 오픈소스 모델로 분석한다. 결과는 현재 상태를 단독으로 보여주는 데 그치지 않고 이전 촬영 결과와 비교한다.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분석 항목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제공 결과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색소 불균형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현재 상태·이전 대비 변화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모공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현재 상태·이전 대비 변화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주름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현재 상태·이전 대비 변화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홍조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현재 상태·이전 대비 변화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피부결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현재 상태·이전 대비 변화</w:t>
            </w:r>
          </w:p>
        </w:tc>
      </w:tr>
    </w:tbl>
    <w:p>
      <w:pPr>
        <w:spacing w:after="40"/>
      </w:pPr>
    </w:p>
    <w:p>
      <w:pPr>
        <w:pStyle w:val="Heading2"/>
      </w:pPr>
      <w:r>
        <w:t>8.3 자가 상태 확인</w:t>
      </w:r>
    </w:p>
    <w:p>
      <w:r>
        <w:t>사진으로 확인하기 어려운 주관적인 피부 상태를 사용자가 직접 입력한다. 기본 입력 단계는 '없음·약함·보통·심함'으로 구성한다.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통증·열감·당김·건조함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가려움·붓기·피부 벗겨짐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트러블·진물·출혈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피부 장벽 손상 체감</w:t>
      </w:r>
    </w:p>
    <w:p>
      <w:pPr>
        <w:pStyle w:val="Heading2"/>
      </w:pPr>
      <w:r>
        <w:t>8.4 피부 상태 종합 분석</w:t>
      </w:r>
    </w:p>
    <w:p>
      <w:r>
        <w:t>초기 피부 상태, 시술 여부와 경과일, 최신 사진 분석, 자가 상태, 이전 기록 및 루틴 수행 여부를 종합하여 현재의 관리 목적을 결정한다.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피부 진정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수분 유지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피부 장벽 관리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홍조·색소·피부결 관리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자외선 차단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피부 자극 최소화</w:t>
      </w:r>
    </w:p>
    <w:p>
      <w:pPr>
        <w:pStyle w:val="Heading1"/>
      </w:pPr>
      <w:r>
        <w:t>9. AI 케어 솔루션</w:t>
      </w:r>
    </w:p>
    <w:p>
      <w:pPr>
        <w:pStyle w:val="Heading2"/>
      </w:pPr>
      <w:r>
        <w:t>9.1 오늘의 피부 상태</w:t>
      </w:r>
    </w:p>
    <w:p>
      <w:pPr>
        <w:spacing w:before="80" w:after="160" w:line="288" w:lineRule="auto"/>
        <w:ind w:left="173" w:right="173"/>
        <w:shd w:fill="EAF3F9"/>
        <w:pBdr>
          <w:left w:val="single" w:sz="18" w:space="8" w:color="2E74B5"/>
        </w:pBdr>
      </w:pPr>
      <w:r>
        <w:rPr>
          <w:rFonts w:ascii="Malgun Gothic" w:hAnsi="Malgun Gothic" w:eastAsia="Malgun Gothic"/>
          <w:b/>
          <w:color w:val="1F4D78"/>
          <w:sz w:val="21"/>
        </w:rPr>
        <w:t xml:space="preserve">일상 관리 예시  </w:t>
      </w:r>
      <w:r>
        <w:rPr>
          <w:rFonts w:ascii="Malgun Gothic" w:hAnsi="Malgun Gothic" w:eastAsia="Malgun Gothic"/>
          <w:color w:val="1E2933"/>
          <w:sz w:val="21"/>
        </w:rPr>
        <w:t>현재 피부는 이전보다 수분 상태가 낮고 당김이 확인되었습니다. 오늘은 수분 유지와 피부 장벽 관리에 집중해주세요.</w:t>
      </w:r>
    </w:p>
    <w:p>
      <w:pPr>
        <w:spacing w:before="80" w:after="160" w:line="288" w:lineRule="auto"/>
        <w:ind w:left="173" w:right="173"/>
        <w:shd w:fill="EAF3F9"/>
        <w:pBdr>
          <w:left w:val="single" w:sz="18" w:space="8" w:color="2E74B5"/>
        </w:pBdr>
      </w:pPr>
      <w:r>
        <w:rPr>
          <w:rFonts w:ascii="Malgun Gothic" w:hAnsi="Malgun Gothic" w:eastAsia="Malgun Gothic"/>
          <w:b/>
          <w:color w:val="1F4D78"/>
          <w:sz w:val="21"/>
        </w:rPr>
        <w:t xml:space="preserve">시술 관리 예시  </w:t>
      </w:r>
      <w:r>
        <w:rPr>
          <w:rFonts w:ascii="Malgun Gothic" w:hAnsi="Malgun Gothic" w:eastAsia="Malgun Gothic"/>
          <w:color w:val="1E2933"/>
          <w:sz w:val="21"/>
        </w:rPr>
        <w:t>시술 후 3일이 경과했습니다. 홍조는 이전보다 감소했지만 당김이 남아 있으므로 진정과 보습 루틴을 유지해주세요.</w:t>
      </w:r>
    </w:p>
    <w:p>
      <w:pPr>
        <w:pStyle w:val="Heading2"/>
      </w:pPr>
      <w:r>
        <w:t>9.2 아침·저녁 루틴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구분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솔루션 구성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아침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세안 방식, 제품 순서, 권장 사용량, 자외선 차단, 행동 수칙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저녁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클렌징, 진정·보습, 제품 순서, 피해야 할 성분·행동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음식·생활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수분 섭취, 자극적 음식·음주·격한 운동·사우나 제한, 수면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영양·헬스케어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WHS Store 제품의 추천 이유, 섭취 방법·주기·주의 사항</w:t>
            </w:r>
          </w:p>
        </w:tc>
      </w:tr>
    </w:tbl>
    <w:p>
      <w:pPr>
        <w:spacing w:after="40"/>
      </w:pPr>
    </w:p>
    <w:p>
      <w:pPr>
        <w:pStyle w:val="Heading2"/>
      </w:pPr>
      <w:r>
        <w:t>9.3 제품 추천</w:t>
      </w:r>
    </w:p>
    <w:p>
      <w:r>
        <w:t>제품 자체를 먼저 노출하지 않고 피부 상태, 관리 목적, 도움이 될 수 있는 성분군, 해당 성분을 포함한 WHS Store 제품의 순서로 추천 근거를 설명한다. 화장품은 Pith를 포함한 WHS Store 스킨케어 제품을, 영양제는 별도의 헬스케어 제품군을 대상으로 한다.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현재 피부 상태 설명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현재 필요한 관리 목적 도출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관리에 활용되는 성분군 안내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조건에 맞는 제품 추천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사용 순서·용량·기간과 구매 버튼 제공</w:t>
      </w:r>
    </w:p>
    <w:p>
      <w:pPr>
        <w:pStyle w:val="Heading2"/>
      </w:pPr>
      <w:r>
        <w:t>9.4 제품 추천도</w:t>
      </w:r>
    </w:p>
    <w:p>
      <w:r>
        <w:t>0~100 점수를 사용하는 경우 '성분 적합도'가 아니라 '제품 추천도'로 정의한다. 이는 현재 피부 상태와 관리 목적에 해당 제품이 얼마나 부합하는지 나타내며, 알레르기 안전성이나 치료 효과를 의미하지 않는다.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400"/>
        <w:gridCol w:w="52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제품 예시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추천도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근거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진정 크림</w:t>
            </w:r>
          </w:p>
        </w:tc>
        <w:tc>
          <w:tcPr>
            <w:tcW w:type="dxa" w:w="14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92</w:t>
            </w:r>
          </w:p>
        </w:tc>
        <w:tc>
          <w:tcPr>
            <w:tcW w:type="dxa" w:w="52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진정·장벽 관리 목적과 일치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수분 세럼</w:t>
            </w:r>
          </w:p>
        </w:tc>
        <w:tc>
          <w:tcPr>
            <w:tcW w:type="dxa" w:w="14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86</w:t>
            </w:r>
          </w:p>
        </w:tc>
        <w:tc>
          <w:tcPr>
            <w:tcW w:type="dxa" w:w="52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건조함·당김 관리에 활용 가능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고기능성 앰플</w:t>
            </w:r>
          </w:p>
        </w:tc>
        <w:tc>
          <w:tcPr>
            <w:tcW w:type="dxa" w:w="14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35</w:t>
            </w:r>
          </w:p>
        </w:tc>
        <w:tc>
          <w:tcPr>
            <w:tcW w:type="dxa" w:w="52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시술 직후 자극 가능성으로 사용 보류</w:t>
            </w:r>
          </w:p>
        </w:tc>
      </w:tr>
    </w:tbl>
    <w:p>
      <w:pPr>
        <w:spacing w:after="40"/>
      </w:pPr>
    </w:p>
    <w:p>
      <w:pPr>
        <w:pStyle w:val="Heading1"/>
      </w:pPr>
      <w:r>
        <w:t>10. 가변적인 솔루션 주기</w:t>
      </w:r>
    </w:p>
    <w:p>
      <w:r>
        <w:t>각 관리 항목에는 행동의 빈도인 '반복 주기'와 행동을 유지하는 총 기간인 '수행 기간'을 별도로 저장한다. 전체 솔루션 유효기간은 각 항목의 수행 기간 중 가장 긴 값으로 설정한다.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3300"/>
        <w:gridCol w:w="27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관리 항목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반복 주기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수행 기간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진정 크림</w:t>
            </w:r>
          </w:p>
        </w:tc>
        <w:tc>
          <w:tcPr>
            <w:tcW w:type="dxa" w:w="33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매일 아침·저녁</w:t>
            </w:r>
          </w:p>
        </w:tc>
        <w:tc>
          <w:tcPr>
            <w:tcW w:type="dxa" w:w="27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5일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진정 마스크</w:t>
            </w:r>
          </w:p>
        </w:tc>
        <w:tc>
          <w:tcPr>
            <w:tcW w:type="dxa" w:w="33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2일마다</w:t>
            </w:r>
          </w:p>
        </w:tc>
        <w:tc>
          <w:tcPr>
            <w:tcW w:type="dxa" w:w="27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6일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자외선 차단</w:t>
            </w:r>
          </w:p>
        </w:tc>
        <w:tc>
          <w:tcPr>
            <w:tcW w:type="dxa" w:w="33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매일 아침</w:t>
            </w:r>
          </w:p>
        </w:tc>
        <w:tc>
          <w:tcPr>
            <w:tcW w:type="dxa" w:w="27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7일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음주 제한</w:t>
            </w:r>
          </w:p>
        </w:tc>
        <w:tc>
          <w:tcPr>
            <w:tcW w:type="dxa" w:w="33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지속</w:t>
            </w:r>
          </w:p>
        </w:tc>
        <w:tc>
          <w:tcPr>
            <w:tcW w:type="dxa" w:w="27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3일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173" w:right="173"/>
        <w:shd w:fill="EAF3F9"/>
        <w:pBdr>
          <w:left w:val="single" w:sz="18" w:space="8" w:color="2E74B5"/>
        </w:pBdr>
      </w:pPr>
      <w:r>
        <w:rPr>
          <w:rFonts w:ascii="Malgun Gothic" w:hAnsi="Malgun Gothic" w:eastAsia="Malgun Gothic"/>
          <w:b/>
          <w:color w:val="1F4D78"/>
          <w:sz w:val="21"/>
        </w:rPr>
        <w:t xml:space="preserve">계산 예시  </w:t>
      </w:r>
      <w:r>
        <w:rPr>
          <w:rFonts w:ascii="Malgun Gothic" w:hAnsi="Malgun Gothic" w:eastAsia="Malgun Gothic"/>
          <w:color w:val="1E2933"/>
          <w:sz w:val="21"/>
        </w:rPr>
        <w:t>위 솔루션의 최대 수행 기간은 7일이므로 전체 유효기간과 다음 피부 확인일을 7일 후로 설정합니다.</w:t>
      </w:r>
    </w:p>
    <w:p>
      <w:pPr>
        <w:pStyle w:val="Heading1"/>
      </w:pPr>
      <w:r>
        <w:t>11. 재확인 결과와 분기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720"/>
        <w:gridCol w:w="444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분기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판단 기준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서비스 반응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개선</w:t>
            </w:r>
          </w:p>
        </w:tc>
        <w:tc>
          <w:tcPr>
            <w:tcW w:type="dxa" w:w="372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사진 결과 개선, 자가 상태 완화, 위험 신호 없음</w:t>
            </w:r>
          </w:p>
        </w:tc>
        <w:tc>
          <w:tcPr>
            <w:tcW w:type="dxa" w:w="444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기존 루틴 유지, 개선 항목과 긍정적 메시지 제공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유지</w:t>
            </w:r>
          </w:p>
        </w:tc>
        <w:tc>
          <w:tcPr>
            <w:tcW w:type="dxa" w:w="372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이전과 유사, 자가 상태 악화 없음</w:t>
            </w:r>
          </w:p>
        </w:tc>
        <w:tc>
          <w:tcPr>
            <w:tcW w:type="dxa" w:w="444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유효기간 내 기존 루틴 유지, 안정적 경과 안내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악화</w:t>
            </w:r>
          </w:p>
        </w:tc>
        <w:tc>
          <w:tcPr>
            <w:tcW w:type="dxa" w:w="372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사진 결과 또는 체감 증상 악화</w:t>
            </w:r>
          </w:p>
        </w:tc>
        <w:tc>
          <w:tcPr>
            <w:tcW w:type="dxa" w:w="444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자극 제품 중단, 특정 루틴 조정, 시설 문의 안내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위험</w:t>
            </w:r>
          </w:p>
        </w:tc>
        <w:tc>
          <w:tcPr>
            <w:tcW w:type="dxa" w:w="372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심한 통증·열감·붓기, 진물·출혈·물집</w:t>
            </w:r>
          </w:p>
        </w:tc>
        <w:tc>
          <w:tcPr>
            <w:tcW w:type="dxa" w:w="444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일반 솔루션보다 안전 안내 우선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기간 만료</w:t>
            </w:r>
          </w:p>
        </w:tc>
        <w:tc>
          <w:tcPr>
            <w:tcW w:type="dxa" w:w="372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전체 솔루션 유효기간 종료</w:t>
            </w:r>
          </w:p>
        </w:tc>
        <w:tc>
          <w:tcPr>
            <w:tcW w:type="dxa" w:w="444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최신 데이터로 전체 솔루션 재생성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173" w:right="173"/>
        <w:shd w:fill="FFF7E8"/>
        <w:pBdr>
          <w:left w:val="single" w:sz="18" w:space="8" w:color="2E74B5"/>
        </w:pBdr>
      </w:pPr>
      <w:r>
        <w:rPr>
          <w:rFonts w:ascii="Malgun Gothic" w:hAnsi="Malgun Gothic" w:eastAsia="Malgun Gothic"/>
          <w:b/>
          <w:color w:val="1F4D78"/>
          <w:sz w:val="21"/>
        </w:rPr>
        <w:t xml:space="preserve">메시지 원칙  </w:t>
      </w:r>
      <w:r>
        <w:rPr>
          <w:rFonts w:ascii="Malgun Gothic" w:hAnsi="Malgun Gothic" w:eastAsia="Malgun Gothic"/>
          <w:color w:val="1E2933"/>
          <w:sz w:val="21"/>
        </w:rPr>
        <w:t>개선이 확인되지 않았는데 '점점 좋아지고 있어요'라고 표현하지 않습니다. 변화가 없다면 '안정적으로 유지되고 있어요'라고 안내합니다.</w:t>
      </w:r>
    </w:p>
    <w:p>
      <w:pPr>
        <w:pStyle w:val="Heading1"/>
      </w:pPr>
      <w:r>
        <w:t>12. 케어 기록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피부 사진과 촬영 날짜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AI 분석 결과와 이전 대비 변화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자가 상태 입력 결과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시술 후 경과일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제공된 케어 솔루션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제품 구매·사용 기록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루틴 수행 여부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개선·유지·악화 결과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다음 피부 확인일</w:t>
      </w:r>
    </w:p>
    <w:p>
      <w:pPr>
        <w:pStyle w:val="Heading1"/>
      </w:pPr>
      <w:r>
        <w:t>13. 제품 구매와 AAC 비즈니스 연결</w:t>
      </w:r>
    </w:p>
    <w:p>
      <w:r>
        <w:t>서비스는 사용자에게 무료로 제공한다. AAC는 변화하는 피부 상태에 맞춰 WHS Store 제품을 추천하고, 구매한 제품을 케어 루틴에 자동으로 연결함으로써 첫 구매와 재구매를 유도한다.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무료 귀국 후 사후관리로 WHS 앱 재방문을 만든다.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최신 피부 상태를 근거로 제품을 추천한다.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구매 제품을 아침·저녁 루틴에 자동 배치한다.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사용 기록과 피부 변화를 확인한다.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필요 시 추천을 변경하거나 재구매를 안내한다.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장기적으로 AAC 클리닉과 WHS 재방문으로 연결한다.</w:t>
      </w:r>
    </w:p>
    <w:p>
      <w:pPr>
        <w:pStyle w:val="Heading1"/>
      </w:pPr>
      <w:r>
        <w:t>14. MVP 기능 범위</w:t>
      </w:r>
    </w:p>
    <w:p>
      <w:pPr>
        <w:pStyle w:val="Heading2"/>
      </w:pPr>
      <w:r>
        <w:t>14.1 필수 기능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WHS 계정 연결을 표현하는 로그인과 사용자 코드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두 사용자 유형 구분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초기 피부 분석 및 시술 더미 기록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AI 사진 분석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자가 상태 확인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이전·현재 결과 비교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개선·유지·악화·위험 분기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아침·저녁 루틴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음식·영양·행동 수칙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반복 주기와 수행 기간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WHS Store 제품 추천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제품 상세·구매 연결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케어 기록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솔루션 유지·재생성</w:t>
      </w:r>
    </w:p>
    <w:p>
      <w:pPr>
        <w:pStyle w:val="Heading2"/>
      </w:pPr>
      <w:r>
        <w:t>14.2 선택 기능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피부 변화 그래프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루틴 수행·재촬영·재구매 알림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다국어 UI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시설 문의 화면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마이페이지와 콘텐츠 추천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직원용 사용자 등록 화면</w:t>
      </w:r>
    </w:p>
    <w:p>
      <w:pPr>
        <w:pStyle w:val="Heading1"/>
      </w:pPr>
      <w:r>
        <w:t>15. 안전 및 표현 원칙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지양 표현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권장 표현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AI 피부 진단</w:t>
            </w:r>
          </w:p>
        </w:tc>
        <w:tc>
          <w:tcPr>
            <w:tcW w:type="dxa" w:w="58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AI 피부 상태 분석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치료 솔루션</w:t>
            </w:r>
          </w:p>
        </w:tc>
        <w:tc>
          <w:tcPr>
            <w:tcW w:type="dxa" w:w="58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케어 솔루션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처방</w:t>
            </w:r>
          </w:p>
        </w:tc>
        <w:tc>
          <w:tcPr>
            <w:tcW w:type="dxa" w:w="58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추천·관리 안내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성분 적합도</w:t>
            </w:r>
          </w:p>
        </w:tc>
        <w:tc>
          <w:tcPr>
            <w:tcW w:type="dxa" w:w="58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제품 추천도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이 제품은 안전합니다</w:t>
            </w:r>
          </w:p>
        </w:tc>
        <w:tc>
          <w:tcPr>
            <w:tcW w:type="dxa" w:w="58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현재 관리 목적에 부합합니다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정상입니다</w:t>
            </w:r>
          </w:p>
        </w:tc>
        <w:tc>
          <w:tcPr>
            <w:tcW w:type="dxa" w:w="58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일반적인 경과일 수 있습니다</w:t>
            </w:r>
          </w:p>
        </w:tc>
      </w:tr>
    </w:tbl>
    <w:p>
      <w:pPr>
        <w:spacing w:after="40"/>
      </w:pP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AI 결과는 전문적인 의료 판단을 대체하지 않는다.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제품은 개인에 따라 자극이나 알레르기를 유발할 수 있다.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위험 증상이 있으면 시술 시설 또는 의료기관 문의를 안내한다.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영양제는 복용 약물·알레르기·기저질환을 고려해야 한다.</w:t>
      </w:r>
    </w:p>
    <w:p>
      <w:pPr>
        <w:pStyle w:val="Heading1"/>
      </w:pPr>
      <w:r>
        <w:t>16. 핵심 성과 지표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목표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지표 예시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귀국 후 사용 지속</w:t>
            </w:r>
          </w:p>
        </w:tc>
        <w:tc>
          <w:tcPr>
            <w:tcW w:type="dxa" w:w="63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가입 후 7일·30일 재방문율, 재촬영 완료율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케어 실행</w:t>
            </w:r>
          </w:p>
        </w:tc>
        <w:tc>
          <w:tcPr>
            <w:tcW w:type="dxa" w:w="63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루틴 체크율, 솔루션 완료율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제품 전환</w:t>
            </w:r>
          </w:p>
        </w:tc>
        <w:tc>
          <w:tcPr>
            <w:tcW w:type="dxa" w:w="63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추천 제품 클릭률, 장바구니율, 구매 전환율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반복 구매</w:t>
            </w:r>
          </w:p>
        </w:tc>
        <w:tc>
          <w:tcPr>
            <w:tcW w:type="dxa" w:w="63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30일·60일 재구매율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AAC 관계 유지</w:t>
            </w:r>
          </w:p>
        </w:tc>
        <w:tc>
          <w:tcPr>
            <w:tcW w:type="dxa" w:w="6360"/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8"/>
              </w:rPr>
              <w:t>시설 문의율, 재예약·재방문 의향</w:t>
            </w:r>
          </w:p>
        </w:tc>
      </w:tr>
    </w:tbl>
    <w:p>
      <w:pPr>
        <w:spacing w:after="40"/>
      </w:pPr>
    </w:p>
    <w:p>
      <w:pPr>
        <w:pStyle w:val="Heading1"/>
      </w:pPr>
      <w:r>
        <w:t>17. 발표 메시지</w:t>
      </w:r>
    </w:p>
    <w:p>
      <w:pPr>
        <w:spacing w:before="80" w:after="160" w:line="288" w:lineRule="auto"/>
        <w:ind w:left="173" w:right="173"/>
        <w:shd w:fill="EAF3F9"/>
        <w:pBdr>
          <w:left w:val="single" w:sz="18" w:space="8" w:color="2E74B5"/>
        </w:pBdr>
      </w:pPr>
      <w:r>
        <w:rPr>
          <w:rFonts w:ascii="Malgun Gothic" w:hAnsi="Malgun Gothic" w:eastAsia="Malgun Gothic"/>
          <w:b/>
          <w:color w:val="1F4D78"/>
          <w:sz w:val="21"/>
        </w:rPr>
        <w:t xml:space="preserve">문제  </w:t>
      </w:r>
      <w:r>
        <w:rPr>
          <w:rFonts w:ascii="Malgun Gothic" w:hAnsi="Malgun Gothic" w:eastAsia="Malgun Gothic"/>
          <w:color w:val="1E2933"/>
          <w:sz w:val="21"/>
        </w:rPr>
        <w:t>WHS는 고객의 피부를 정밀하게 분석하고 초기 루틴을 설계하지만, 해외 고객은 귀국 후 변화하는 피부를 같은 전문 장비로 다시 확인하기 어렵습니다.</w:t>
      </w:r>
    </w:p>
    <w:p>
      <w:pPr>
        <w:spacing w:before="80" w:after="160" w:line="288" w:lineRule="auto"/>
        <w:ind w:left="173" w:right="173"/>
        <w:shd w:fill="EAF3F9"/>
        <w:pBdr>
          <w:left w:val="single" w:sz="18" w:space="8" w:color="2E74B5"/>
        </w:pBdr>
      </w:pPr>
      <w:r>
        <w:rPr>
          <w:rFonts w:ascii="Malgun Gothic" w:hAnsi="Malgun Gothic" w:eastAsia="Malgun Gothic"/>
          <w:b/>
          <w:color w:val="1F4D78"/>
          <w:sz w:val="21"/>
        </w:rPr>
        <w:t xml:space="preserve">해결  </w:t>
      </w:r>
      <w:r>
        <w:rPr>
          <w:rFonts w:ascii="Malgun Gothic" w:hAnsi="Malgun Gothic" w:eastAsia="Malgun Gothic"/>
          <w:color w:val="1E2933"/>
          <w:sz w:val="21"/>
        </w:rPr>
        <w:t>귀국 후 사진과 통증·열감·당김 등의 체감 증상을 수집하고, WHS 초기 데이터와 비교하여 루틴과 제품 사용 방법을 지속적으로 갱신합니다.</w:t>
      </w:r>
    </w:p>
    <w:p>
      <w:pPr>
        <w:spacing w:before="80" w:after="160" w:line="288" w:lineRule="auto"/>
        <w:ind w:left="173" w:right="173"/>
        <w:shd w:fill="EAF3F9"/>
        <w:pBdr>
          <w:left w:val="single" w:sz="18" w:space="8" w:color="2E74B5"/>
        </w:pBdr>
      </w:pPr>
      <w:r>
        <w:rPr>
          <w:rFonts w:ascii="Malgun Gothic" w:hAnsi="Malgun Gothic" w:eastAsia="Malgun Gothic"/>
          <w:b/>
          <w:color w:val="1F4D78"/>
          <w:sz w:val="21"/>
        </w:rPr>
        <w:t xml:space="preserve">차별성  </w:t>
      </w:r>
      <w:r>
        <w:rPr>
          <w:rFonts w:ascii="Malgun Gothic" w:hAnsi="Malgun Gothic" w:eastAsia="Malgun Gothic"/>
          <w:color w:val="1E2933"/>
          <w:sz w:val="21"/>
        </w:rPr>
        <w:t>WHS가 루틴을 시작한다면, 우리는 그 루틴이 귀국 후에도 피부 변화에 맞춰 계속 진화하도록 만듭니다.</w:t>
      </w:r>
    </w:p>
    <w:p>
      <w:pPr>
        <w:spacing w:before="80" w:after="160" w:line="288" w:lineRule="auto"/>
        <w:ind w:left="173" w:right="173"/>
        <w:shd w:fill="EAF3F9"/>
        <w:pBdr>
          <w:left w:val="single" w:sz="18" w:space="8" w:color="2E74B5"/>
        </w:pBdr>
      </w:pPr>
      <w:r>
        <w:rPr>
          <w:rFonts w:ascii="Malgun Gothic" w:hAnsi="Malgun Gothic" w:eastAsia="Malgun Gothic"/>
          <w:b/>
          <w:color w:val="1F4D78"/>
          <w:sz w:val="21"/>
        </w:rPr>
        <w:t xml:space="preserve">사업 가치  </w:t>
      </w:r>
      <w:r>
        <w:rPr>
          <w:rFonts w:ascii="Malgun Gothic" w:hAnsi="Malgun Gothic" w:eastAsia="Malgun Gothic"/>
          <w:color w:val="1E2933"/>
          <w:sz w:val="21"/>
        </w:rPr>
        <w:t>사용자에게는 무료 사후관리를, AAC에는 제품 구매·재구매와 장기 고객 접점을 제공합니다.</w:t>
      </w:r>
    </w:p>
    <w:p>
      <w:pPr>
        <w:pStyle w:val="Heading1"/>
      </w:pPr>
      <w:r>
        <w:t>18. 검증이 필요한 사항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WHS 앱의 실제 화면과 세부 사후관리 범위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WHS·클리닉의 실제 데이터 스키마와 연동 가능 여부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해외 고객이 시술받는 정확한 시설 및 동선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Pith 및 WHS Store 제품의 최신 상품·성분 데이터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AI 분석에 사용할 오픈소스 모델의 상업적 이용 라이선스와 정확도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시술별 위험 신호·관리 기준에 대한 전문가 검수</w:t>
      </w:r>
    </w:p>
    <w:p>
      <w:pPr>
        <w:pStyle w:val="Heading1"/>
      </w:pPr>
      <w:r>
        <w:t>19. 참고 자료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Wellness House Seoul 공식 사이트: https://www.wellnesshouse-seoul.com/ko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WHS Store 및 맞춤 루틴 소개: https://www.wellnesshouse-seoul.com/ko/wellness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WHS 공식 App Store 페이지: https://apps.apple.com/kr/app/id6760689802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AAC 공식 클리닉 소개: https://anti-agingclub.kr/clinic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AAC 공식 Pith 소개: https://anti-agingclub.kr/55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F6B76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algun Gothic" w:hAnsi="Malgun Gothic" w:eastAsia="Malgun Gothic"/>
        <w:b/>
        <w:color w:val="5F6B76"/>
        <w:sz w:val="17"/>
      </w:rPr>
      <w:t>AAC × WHS | AI 피부 사후관리 서비스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AAC 해외 고객 AI 피부 사후관리 서비스 기획서</dc:title>
  <dc:subject>WHS 귀국 후 동적 피부 사후관리 기능</dc:subject>
  <dc:creator>InnerDerma Team</dc:creator>
  <cp:keywords>AAC, WHS, 피부 분석, 사후관리, 케어 솔루션, Pith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