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0" w:after="100"/>
        <w:jc w:val="center"/>
        <w:rPr>
          <w:rFonts w:ascii="Times New Roman CYR" w:hAnsi="Times New Roman CYR"/>
          <w:b/>
          <w:b/>
          <w:sz w:val="28"/>
        </w:rPr>
      </w:pPr>
      <w:r>
        <w:rPr>
          <w:rFonts w:ascii="Times New Roman CYR" w:hAnsi="Times New Roman CYR"/>
          <w:b/>
          <w:sz w:val="28"/>
        </w:rPr>
        <w:t xml:space="preserve">ПОЛЬЗОВАТЕЛЬСКОЕ СОГЛАШЕНИЕ </w:t>
      </w:r>
    </w:p>
    <w:p>
      <w:pPr>
        <w:pStyle w:val="Normal"/>
        <w:jc w:val="both"/>
        <w:rPr/>
      </w:pPr>
      <w:r>
        <w:rPr>
          <w:rFonts w:ascii="Times New Roman CYR" w:hAnsi="Times New Roman CYR"/>
          <w:b w:val="false"/>
          <w:sz w:val="28"/>
          <w:lang w:val="be-BY"/>
        </w:rPr>
        <w:t xml:space="preserve">г. </w:t>
      </w:r>
      <w:r>
        <w:rPr>
          <w:rFonts w:ascii="Times New Roman CYR" w:hAnsi="Times New Roman CYR"/>
          <w:b w:val="false"/>
          <w:sz w:val="28"/>
          <w:lang w:val="be-BY"/>
        </w:rPr>
        <w:t>Уварово</w:t>
      </w:r>
      <w:r>
        <w:rPr>
          <w:rFonts w:ascii="Times New Roman CYR" w:hAnsi="Times New Roman CYR"/>
          <w:b w:val="false"/>
          <w:sz w:val="28"/>
          <w:lang w:val="ru-RU"/>
        </w:rPr>
        <w:tab/>
        <w:tab/>
        <w:tab/>
        <w:tab/>
        <w:tab/>
        <w:tab/>
        <w:t>«</w:t>
      </w:r>
      <w:r>
        <w:rPr>
          <w:rFonts w:ascii="Times New Roman CYR" w:hAnsi="Times New Roman CYR"/>
          <w:b w:val="false"/>
          <w:sz w:val="28"/>
          <w:lang w:val="ru-RU"/>
        </w:rPr>
        <w:t>07</w:t>
      </w:r>
      <w:r>
        <w:rPr>
          <w:rFonts w:ascii="Times New Roman CYR" w:hAnsi="Times New Roman CYR"/>
          <w:b w:val="false"/>
          <w:sz w:val="28"/>
          <w:lang w:val="ru-RU"/>
        </w:rPr>
        <w:t>»</w:t>
      </w:r>
      <w:r>
        <w:rPr>
          <w:rFonts w:ascii="Times New Roman CYR" w:hAnsi="Times New Roman CYR"/>
          <w:b w:val="false"/>
          <w:sz w:val="28"/>
          <w:lang w:val="be-BY"/>
        </w:rPr>
        <w:t xml:space="preserve"> </w:t>
      </w:r>
      <w:r>
        <w:rPr>
          <w:rFonts w:ascii="Times New Roman CYR" w:hAnsi="Times New Roman CYR"/>
          <w:b w:val="false"/>
          <w:sz w:val="28"/>
          <w:lang w:val="ru-RU"/>
        </w:rPr>
        <w:t>10</w:t>
      </w:r>
      <w:r>
        <w:rPr>
          <w:rFonts w:ascii="Times New Roman CYR" w:hAnsi="Times New Roman CYR"/>
          <w:b w:val="false"/>
          <w:sz w:val="28"/>
          <w:lang w:val="be-BY"/>
        </w:rPr>
        <w:t xml:space="preserve"> </w:t>
      </w:r>
      <w:r>
        <w:rPr>
          <w:rFonts w:ascii="Times New Roman CYR" w:hAnsi="Times New Roman CYR"/>
          <w:b w:val="false"/>
          <w:sz w:val="28"/>
          <w:lang w:val="ru-RU"/>
        </w:rPr>
        <w:t>2023</w:t>
      </w:r>
      <w:r>
        <w:rPr>
          <w:rFonts w:ascii="Times New Roman CYR" w:hAnsi="Times New Roman CYR"/>
          <w:b w:val="false"/>
          <w:sz w:val="28"/>
          <w:lang w:val="be-BY"/>
        </w:rPr>
        <w:t>г.</w:t>
      </w:r>
    </w:p>
    <w:p>
      <w:pPr>
        <w:pStyle w:val="Normal"/>
        <w:jc w:val="center"/>
        <w:rPr>
          <w:rFonts w:ascii="Times New Roman CYR" w:hAnsi="Times New Roman CYR"/>
          <w:b w:val="false"/>
          <w:b w:val="false"/>
          <w:i/>
          <w:i/>
          <w:sz w:val="24"/>
          <w:vertAlign w:val="superscript"/>
          <w:lang w:val="ru-RU"/>
        </w:rPr>
      </w:pPr>
      <w:r>
        <w:rPr>
          <w:rFonts w:ascii="Times New Roman CYR" w:hAnsi="Times New Roman CYR"/>
          <w:b w:val="false"/>
          <w:i/>
          <w:sz w:val="24"/>
          <w:vertAlign w:val="superscript"/>
          <w:lang w:val="ru-RU"/>
        </w:rPr>
        <w:tab/>
        <w:tab/>
        <w:tab/>
        <w:tab/>
        <w:tab/>
        <w:tab/>
        <w:tab/>
        <w:tab/>
      </w:r>
    </w:p>
    <w:p>
      <w:pPr>
        <w:pStyle w:val="Normal"/>
        <w:jc w:val="center"/>
        <w:rPr/>
      </w:pPr>
      <w:r>
        <w:rPr>
          <w:rFonts w:ascii="Times New Roman" w:hAnsi="Times New Roman"/>
          <w:b/>
          <w:i w:val="false"/>
          <w:sz w:val="28"/>
          <w:lang w:val="en-US"/>
        </w:rPr>
        <w:t xml:space="preserve">1. </w:t>
      </w:r>
      <w:r>
        <w:rPr>
          <w:rFonts w:ascii="Times New Roman CYR" w:hAnsi="Times New Roman CYR"/>
          <w:b/>
          <w:i w:val="false"/>
          <w:sz w:val="28"/>
          <w:lang w:val="ru-RU"/>
        </w:rPr>
        <w:t>ОБЩИЕ ПОЛОЖЕНИЯ</w:t>
      </w:r>
    </w:p>
    <w:p>
      <w:pPr>
        <w:pStyle w:val="Normal"/>
        <w:jc w:val="both"/>
        <w:rPr>
          <w:rFonts w:ascii="Times New Roman CYR" w:hAnsi="Times New Roman CYR"/>
          <w:b w:val="false"/>
          <w:b w:val="false"/>
          <w:i w:val="false"/>
          <w:i w:val="false"/>
          <w:sz w:val="28"/>
          <w:lang w:val="ru-RU"/>
        </w:rPr>
      </w:pPr>
      <w:r>
        <w:rPr>
          <w:rFonts w:ascii="Times New Roman CYR" w:hAnsi="Times New Roman CYR"/>
          <w:b w:val="false"/>
          <w:i w:val="false"/>
          <w:sz w:val="28"/>
          <w:lang w:val="ru-RU"/>
        </w:rPr>
        <w:t>1.1.</w:t>
        <w:tab/>
        <w:t xml:space="preserve">Настоящее Пользовательское соглашение (далее – Соглашение) относится к сайту Интернет-магазина «Пчелиная артель», расположенному </w:t>
      </w:r>
    </w:p>
    <w:p>
      <w:pPr>
        <w:pStyle w:val="Normal"/>
        <w:rPr/>
      </w:pPr>
      <w:r>
        <w:rPr>
          <w:rFonts w:ascii="Times New Roman CYR" w:hAnsi="Times New Roman CYR"/>
          <w:b w:val="false"/>
          <w:i w:val="false"/>
          <w:sz w:val="28"/>
          <w:lang w:val="ru-RU"/>
        </w:rPr>
        <w:t xml:space="preserve">по адресу адрес интернет-магазина, и ко всем соответствующим сайтам, связанным с сайтом pchel-artel.ru интернет-магазина. </w:t>
      </w:r>
    </w:p>
    <w:p>
      <w:pPr>
        <w:pStyle w:val="Normal"/>
        <w:jc w:val="both"/>
        <w:rPr/>
      </w:pPr>
      <w:r>
        <w:rPr>
          <w:rFonts w:ascii="Times New Roman CYR" w:hAnsi="Times New Roman CYR"/>
          <w:b w:val="false"/>
          <w:i w:val="false"/>
          <w:sz w:val="28"/>
          <w:lang w:val="ru-RU"/>
        </w:rPr>
        <w:t>1.2.</w:t>
        <w:tab/>
        <w:t>Сайт Интернет-магазина «Пчелиная артель»  (далее – Сайт) является собственностью ООО "ТАМБОВСКАЯ ПАСЕКА "ПЧЕЛИНАЯ АРТЕЛЬ"</w:t>
      </w:r>
    </w:p>
    <w:p>
      <w:pPr>
        <w:pStyle w:val="Normal"/>
        <w:jc w:val="both"/>
        <w:rPr/>
      </w:pPr>
      <w:r>
        <w:rPr>
          <w:rFonts w:ascii="Times New Roman CYR" w:hAnsi="Times New Roman CYR"/>
          <w:b w:val="false"/>
          <w:i w:val="false"/>
          <w:sz w:val="28"/>
          <w:lang w:val="ru-RU"/>
        </w:rPr>
        <w:t>1.3.</w:t>
        <w:tab/>
        <w:t>Настоящее Соглашение регулирует отношения между Администрацией сайта Интернет-магазина «Пчелиная артель»  (далее – Администрация сайта) и Пользователем данного Сайта.</w:t>
      </w:r>
    </w:p>
    <w:p>
      <w:pPr>
        <w:pStyle w:val="Normal"/>
        <w:jc w:val="both"/>
        <w:rPr>
          <w:rFonts w:ascii="Times New Roman CYR" w:hAnsi="Times New Roman CYR"/>
          <w:b w:val="false"/>
          <w:b w:val="false"/>
          <w:i w:val="false"/>
          <w:i w:val="false"/>
          <w:sz w:val="28"/>
          <w:lang w:val="ru-RU"/>
        </w:rPr>
      </w:pPr>
      <w:r>
        <w:rPr>
          <w:rFonts w:ascii="Times New Roman CYR" w:hAnsi="Times New Roman CYR"/>
          <w:b w:val="false"/>
          <w:i w:val="false"/>
          <w:sz w:val="28"/>
          <w:lang w:val="ru-RU"/>
        </w:rPr>
        <w:t>1.4. Администрация сайта оставляет за собой право в любое время изменять, добавлять или удалять пункты настоящего Соглашения без уведомления Пользователя.</w:t>
      </w:r>
    </w:p>
    <w:p>
      <w:pPr>
        <w:pStyle w:val="Normal"/>
        <w:jc w:val="both"/>
        <w:rPr>
          <w:rFonts w:ascii="Times New Roman CYR" w:hAnsi="Times New Roman CYR"/>
          <w:b w:val="false"/>
          <w:b w:val="false"/>
          <w:i w:val="false"/>
          <w:i w:val="false"/>
          <w:sz w:val="28"/>
          <w:lang w:val="ru-RU"/>
        </w:rPr>
      </w:pPr>
      <w:r>
        <w:rPr>
          <w:rFonts w:ascii="Times New Roman CYR" w:hAnsi="Times New Roman CYR"/>
          <w:b w:val="false"/>
          <w:i w:val="false"/>
          <w:sz w:val="28"/>
          <w:lang w:val="ru-RU"/>
        </w:rPr>
        <w:t>1.5. Продолжение использования Сайта Пользователем означает принятие Соглашения и изменений, внесенных в настоящее Соглашение.</w:t>
      </w:r>
    </w:p>
    <w:p>
      <w:pPr>
        <w:pStyle w:val="Normal"/>
        <w:jc w:val="both"/>
        <w:rPr>
          <w:rFonts w:ascii="Times New Roman CYR" w:hAnsi="Times New Roman CYR"/>
          <w:b w:val="false"/>
          <w:b w:val="false"/>
          <w:i w:val="false"/>
          <w:i w:val="false"/>
          <w:sz w:val="28"/>
          <w:lang w:val="ru-RU"/>
        </w:rPr>
      </w:pPr>
      <w:r>
        <w:rPr>
          <w:rFonts w:ascii="Times New Roman CYR" w:hAnsi="Times New Roman CYR"/>
          <w:b w:val="false"/>
          <w:i w:val="false"/>
          <w:sz w:val="28"/>
          <w:lang w:val="ru-RU"/>
        </w:rPr>
        <w:t>1.6. Пользователь несет персональную ответственность за проверку настоящего Соглашения на наличие изменений в нем.</w:t>
      </w:r>
    </w:p>
    <w:p>
      <w:pPr>
        <w:pStyle w:val="Normal"/>
        <w:jc w:val="both"/>
        <w:rPr>
          <w:rFonts w:ascii="Times New Roman CYR" w:hAnsi="Times New Roman CYR"/>
          <w:b w:val="false"/>
          <w:b w:val="false"/>
          <w:i w:val="false"/>
          <w:i w:val="false"/>
          <w:sz w:val="28"/>
          <w:lang w:val="ru-RU"/>
        </w:rPr>
      </w:pPr>
      <w:r>
        <w:rPr>
          <w:rFonts w:ascii="Times New Roman CYR" w:hAnsi="Times New Roman CYR"/>
          <w:b w:val="false"/>
          <w:i w:val="false"/>
          <w:sz w:val="28"/>
          <w:lang w:val="ru-RU"/>
        </w:rPr>
      </w:r>
    </w:p>
    <w:p>
      <w:pPr>
        <w:pStyle w:val="Normal"/>
        <w:ind w:left="450" w:right="0" w:hanging="450"/>
        <w:jc w:val="center"/>
        <w:rPr>
          <w:rFonts w:ascii="Times New Roman CYR" w:hAnsi="Times New Roman CYR"/>
          <w:b/>
          <w:b/>
          <w:i w:val="false"/>
          <w:i w:val="false"/>
          <w:sz w:val="28"/>
          <w:lang w:val="ru-RU"/>
        </w:rPr>
      </w:pPr>
      <w:r>
        <w:rPr>
          <w:rFonts w:ascii="Times New Roman CYR" w:hAnsi="Times New Roman CYR"/>
          <w:b/>
          <w:i w:val="false"/>
          <w:sz w:val="28"/>
          <w:lang w:val="ru-RU"/>
        </w:rPr>
        <w:t>2.</w:t>
        <w:tab/>
        <w:t>ОПРЕДЕЛЕНИЯ ТЕРМИНОВ</w:t>
      </w:r>
    </w:p>
    <w:p>
      <w:pPr>
        <w:pStyle w:val="Normal"/>
        <w:ind w:left="450" w:right="0" w:hanging="0"/>
        <w:rPr>
          <w:rFonts w:ascii="Times New Roman CYR" w:hAnsi="Times New Roman CYR"/>
          <w:b/>
          <w:b/>
          <w:i w:val="false"/>
          <w:i w:val="false"/>
          <w:sz w:val="28"/>
          <w:lang w:val="ru-RU"/>
        </w:rPr>
      </w:pPr>
      <w:r>
        <w:rPr>
          <w:rFonts w:ascii="Times New Roman CYR" w:hAnsi="Times New Roman CYR"/>
          <w:b/>
          <w:i w:val="false"/>
          <w:sz w:val="28"/>
          <w:lang w:val="ru-RU"/>
        </w:rPr>
      </w:r>
    </w:p>
    <w:p>
      <w:pPr>
        <w:pStyle w:val="Normal"/>
        <w:jc w:val="both"/>
        <w:rPr>
          <w:rFonts w:ascii="Times New Roman CYR" w:hAnsi="Times New Roman CYR"/>
          <w:b w:val="false"/>
          <w:b w:val="false"/>
          <w:i w:val="false"/>
          <w:i w:val="false"/>
          <w:sz w:val="28"/>
          <w:lang w:val="ru-RU"/>
        </w:rPr>
      </w:pPr>
      <w:r>
        <w:rPr>
          <w:rFonts w:ascii="Times New Roman CYR" w:hAnsi="Times New Roman CYR"/>
          <w:b w:val="false"/>
          <w:i w:val="false"/>
          <w:sz w:val="28"/>
          <w:lang w:val="ru-RU"/>
        </w:rPr>
        <w:t>2.1.</w:t>
        <w:tab/>
        <w:t>Перечисленные ниже термины имеют для целей настоящего Соглашения следующее значение:</w:t>
      </w:r>
    </w:p>
    <w:p>
      <w:pPr>
        <w:pStyle w:val="Normal"/>
        <w:jc w:val="both"/>
        <w:rPr/>
      </w:pPr>
      <w:r>
        <w:rPr>
          <w:rFonts w:ascii="Times New Roman CYR" w:hAnsi="Times New Roman CYR"/>
          <w:b w:val="false"/>
          <w:i w:val="false"/>
          <w:sz w:val="28"/>
          <w:lang w:val="ru-RU"/>
        </w:rPr>
        <w:t>2.1.1 «Пчелиная артель»</w:t>
      </w:r>
      <w:r>
        <w:rPr>
          <w:rFonts w:ascii="Times New Roman CYR" w:hAnsi="Times New Roman CYR"/>
          <w:b/>
          <w:i w:val="false"/>
          <w:sz w:val="28"/>
          <w:lang w:val="ru-RU"/>
        </w:rPr>
        <w:t xml:space="preserve"> </w:t>
      </w:r>
      <w:r>
        <w:rPr>
          <w:rFonts w:ascii="Times New Roman CYR" w:hAnsi="Times New Roman CYR"/>
          <w:b w:val="false"/>
          <w:i w:val="false"/>
          <w:sz w:val="28"/>
          <w:lang w:val="ru-RU"/>
        </w:rPr>
        <w:t>– И</w:t>
      </w:r>
      <w:r>
        <w:rPr>
          <w:rFonts w:ascii="Times New Roman CYR" w:hAnsi="Times New Roman CYR"/>
          <w:b w:val="false"/>
          <w:i w:val="false"/>
          <w:sz w:val="28"/>
          <w:lang w:val="be-BY"/>
        </w:rPr>
        <w:t xml:space="preserve">нтернет-магазин, </w:t>
      </w:r>
      <w:r>
        <w:rPr>
          <w:rFonts w:ascii="Times New Roman CYR" w:hAnsi="Times New Roman CYR"/>
          <w:b w:val="false"/>
          <w:i w:val="false"/>
          <w:sz w:val="28"/>
          <w:lang w:val="ru-RU"/>
        </w:rPr>
        <w:t>расположенный</w:t>
      </w:r>
      <w:r>
        <w:rPr>
          <w:rFonts w:ascii="Times New Roman CYR" w:hAnsi="Times New Roman CYR"/>
          <w:b w:val="false"/>
          <w:i w:val="false"/>
          <w:sz w:val="28"/>
          <w:lang w:val="be-BY"/>
        </w:rPr>
        <w:t xml:space="preserve"> на доменном имени pchel-artel.ru интернет-магазина, осуществляющий свою деятельность посредством Интернет-ресурса и сопутствующих ему сервисов.</w:t>
      </w:r>
    </w:p>
    <w:p>
      <w:pPr>
        <w:pStyle w:val="Normal"/>
        <w:jc w:val="both"/>
        <w:rPr>
          <w:rFonts w:ascii="Times New Roman CYR" w:hAnsi="Times New Roman CYR"/>
          <w:b w:val="false"/>
          <w:b w:val="false"/>
          <w:i w:val="false"/>
          <w:i w:val="false"/>
          <w:sz w:val="28"/>
          <w:lang w:val="be-BY"/>
        </w:rPr>
      </w:pPr>
      <w:r>
        <w:rPr>
          <w:rFonts w:ascii="Times New Roman CYR" w:hAnsi="Times New Roman CYR"/>
          <w:b w:val="false"/>
          <w:i w:val="false"/>
          <w:sz w:val="28"/>
          <w:lang w:val="be-BY"/>
        </w:rPr>
        <w:t xml:space="preserve">2.1.2. Интернет-магазин – сайт, содержащий информацию о Товарах, Продавце, позволяющий осуществить выбор, заказ и (или) приобретение Товара. </w:t>
      </w:r>
    </w:p>
    <w:p>
      <w:pPr>
        <w:pStyle w:val="Normal"/>
        <w:jc w:val="both"/>
        <w:rPr/>
      </w:pPr>
      <w:r>
        <w:rPr>
          <w:rFonts w:ascii="Times New Roman CYR" w:hAnsi="Times New Roman CYR"/>
          <w:b w:val="false"/>
          <w:i w:val="false"/>
          <w:sz w:val="28"/>
          <w:lang w:val="be-BY"/>
        </w:rPr>
        <w:t>2.1.3.</w:t>
      </w:r>
      <w:r>
        <w:rPr>
          <w:rFonts w:ascii="Times New Roman CYR" w:hAnsi="Times New Roman CYR"/>
          <w:b/>
          <w:i w:val="false"/>
          <w:sz w:val="28"/>
          <w:lang w:val="be-BY"/>
        </w:rPr>
        <w:t xml:space="preserve"> </w:t>
      </w:r>
      <w:r>
        <w:rPr>
          <w:rFonts w:ascii="Times New Roman CYR" w:hAnsi="Times New Roman CYR"/>
          <w:b w:val="false"/>
          <w:i w:val="false"/>
          <w:sz w:val="28"/>
          <w:lang w:val="be-BY"/>
        </w:rPr>
        <w:t>Администрация</w:t>
      </w:r>
      <w:r>
        <w:rPr>
          <w:rFonts w:ascii="Times New Roman CYR" w:hAnsi="Times New Roman CYR"/>
          <w:b/>
          <w:i w:val="false"/>
          <w:sz w:val="28"/>
          <w:lang w:val="be-BY"/>
        </w:rPr>
        <w:t xml:space="preserve"> </w:t>
      </w:r>
      <w:r>
        <w:rPr>
          <w:rFonts w:ascii="Times New Roman CYR" w:hAnsi="Times New Roman CYR"/>
          <w:b w:val="false"/>
          <w:i w:val="false"/>
          <w:sz w:val="28"/>
          <w:lang w:val="be-BY"/>
        </w:rPr>
        <w:t>сайта</w:t>
      </w:r>
      <w:r>
        <w:rPr>
          <w:rFonts w:ascii="Times New Roman CYR" w:hAnsi="Times New Roman CYR"/>
          <w:b/>
          <w:i w:val="false"/>
          <w:sz w:val="28"/>
          <w:lang w:val="be-BY"/>
        </w:rPr>
        <w:t xml:space="preserve"> </w:t>
      </w:r>
      <w:r>
        <w:rPr>
          <w:rFonts w:ascii="Times New Roman CYR" w:hAnsi="Times New Roman CYR"/>
          <w:b w:val="false"/>
          <w:i w:val="false"/>
          <w:sz w:val="28"/>
          <w:lang w:val="be-BY"/>
        </w:rPr>
        <w:t xml:space="preserve">Интернет-магазина – уполномоченные сотрудники на управления Сайтом, действующие от имени </w:t>
      </w:r>
      <w:r>
        <w:rPr>
          <w:rFonts w:ascii="Times New Roman CYR" w:hAnsi="Times New Roman CYR"/>
          <w:b w:val="false"/>
          <w:i w:val="false"/>
          <w:sz w:val="28"/>
          <w:lang w:val="ru-RU"/>
        </w:rPr>
        <w:t>ООО "ТАМБОВСКАЯ ПАСЕКА "ПЧЕЛИНАЯ АРТЕЛЬ"</w:t>
      </w:r>
      <w:r>
        <w:rPr>
          <w:rFonts w:ascii="Times New Roman CYR" w:hAnsi="Times New Roman CYR"/>
          <w:b w:val="false"/>
          <w:i w:val="false"/>
          <w:sz w:val="28"/>
          <w:lang w:val="ru-RU"/>
        </w:rPr>
        <w:t>.</w:t>
      </w:r>
    </w:p>
    <w:p>
      <w:pPr>
        <w:pStyle w:val="Normal"/>
        <w:jc w:val="both"/>
        <w:rPr/>
      </w:pPr>
      <w:r>
        <w:rPr>
          <w:rFonts w:ascii="Times New Roman CYR" w:hAnsi="Times New Roman CYR"/>
          <w:b w:val="false"/>
          <w:i w:val="false"/>
          <w:sz w:val="28"/>
          <w:lang w:val="be-BY"/>
        </w:rPr>
        <w:t>2.1.4.</w:t>
      </w:r>
      <w:r>
        <w:rPr>
          <w:rFonts w:ascii="Times New Roman CYR" w:hAnsi="Times New Roman CYR"/>
          <w:b/>
          <w:i w:val="false"/>
          <w:sz w:val="28"/>
          <w:lang w:val="be-BY"/>
        </w:rPr>
        <w:t xml:space="preserve"> </w:t>
      </w:r>
      <w:r>
        <w:rPr>
          <w:rFonts w:ascii="Times New Roman CYR" w:hAnsi="Times New Roman CYR"/>
          <w:b w:val="false"/>
          <w:i w:val="false"/>
          <w:sz w:val="28"/>
          <w:lang w:val="be-BY"/>
        </w:rPr>
        <w:t xml:space="preserve">Пользователь сайта Интернет-магазина (далее </w:t>
        <w:noBreakHyphen/>
        <w:t xml:space="preserve"> Пользователь) – лицо, имеющее доступ к Сайту, посредством сети Интернет и использующее Сайт.</w:t>
      </w:r>
    </w:p>
    <w:p>
      <w:pPr>
        <w:pStyle w:val="Normal"/>
        <w:jc w:val="both"/>
        <w:rPr/>
      </w:pPr>
      <w:r>
        <w:rPr>
          <w:rFonts w:ascii="Times New Roman CYR" w:hAnsi="Times New Roman CYR"/>
          <w:b w:val="false"/>
          <w:i w:val="false"/>
          <w:sz w:val="28"/>
          <w:lang w:val="be-BY"/>
        </w:rPr>
        <w:t>2.1.5. Содержание сайта Интернет-магазина (далее – Содержание) - охраняемые результаты интеллектуальной деятельности, включая тексты литературных произведений, их названия, предисловия, аннотации, статьи, иллюстрации, обложки, музыкальные произведения с текстом или без текста, графические, текстовые, фотографические, производные, составные и иные произведения, пользовательские интерфейсы, визуальные интерфейсы, названия товарных знаков, логотипы, программы для ЭВМ, базы данных, а также дизайн, структура, выбор, координация, внешний вид, общий стиль и расположение данного Содержания</w:t>
      </w:r>
      <w:r>
        <w:rPr>
          <w:rFonts w:ascii="Times New Roman CYR" w:hAnsi="Times New Roman CYR"/>
          <w:b w:val="false"/>
          <w:i/>
          <w:sz w:val="28"/>
          <w:lang w:val="be-BY"/>
        </w:rPr>
        <w:t xml:space="preserve">, </w:t>
      </w:r>
      <w:r>
        <w:rPr>
          <w:rFonts w:ascii="Times New Roman CYR" w:hAnsi="Times New Roman CYR"/>
          <w:b w:val="false"/>
          <w:i w:val="false"/>
          <w:sz w:val="28"/>
          <w:lang w:val="be-BY"/>
        </w:rPr>
        <w:t>входящего в состав Сайта и</w:t>
      </w:r>
      <w:r>
        <w:rPr>
          <w:rFonts w:ascii="Times New Roman CYR" w:hAnsi="Times New Roman CYR"/>
          <w:b w:val="false"/>
          <w:i/>
          <w:sz w:val="28"/>
          <w:lang w:val="be-BY"/>
        </w:rPr>
        <w:t xml:space="preserve"> </w:t>
      </w:r>
      <w:r>
        <w:rPr>
          <w:rFonts w:ascii="Times New Roman CYR" w:hAnsi="Times New Roman CYR"/>
          <w:b w:val="false"/>
          <w:i w:val="false"/>
          <w:sz w:val="28"/>
          <w:lang w:val="be-BY"/>
        </w:rPr>
        <w:t>другие объекты интеллектуальной собственности все вместе и/или по отдельности, содержащиеся на сайте Интернет-магазина.</w:t>
      </w:r>
    </w:p>
    <w:p>
      <w:pPr>
        <w:pStyle w:val="Normal"/>
        <w:jc w:val="both"/>
        <w:rPr>
          <w:rFonts w:ascii="Times New Roman CYR" w:hAnsi="Times New Roman CYR"/>
          <w:b w:val="false"/>
          <w:b w:val="false"/>
          <w:i w:val="false"/>
          <w:i w:val="false"/>
          <w:sz w:val="28"/>
          <w:lang w:val="be-BY"/>
        </w:rPr>
      </w:pPr>
      <w:r>
        <w:rPr>
          <w:rFonts w:ascii="Times New Roman CYR" w:hAnsi="Times New Roman CYR"/>
          <w:b w:val="false"/>
          <w:i w:val="false"/>
          <w:sz w:val="28"/>
          <w:lang w:val="be-BY"/>
        </w:rPr>
      </w:r>
    </w:p>
    <w:p>
      <w:pPr>
        <w:pStyle w:val="Normal"/>
        <w:ind w:left="450" w:right="0" w:hanging="450"/>
        <w:jc w:val="center"/>
        <w:rPr>
          <w:rFonts w:ascii="Times New Roman CYR" w:hAnsi="Times New Roman CYR"/>
          <w:b/>
          <w:b/>
          <w:i w:val="false"/>
          <w:i w:val="false"/>
          <w:sz w:val="28"/>
          <w:lang w:val="be-BY"/>
        </w:rPr>
      </w:pPr>
      <w:r>
        <w:rPr>
          <w:rFonts w:ascii="Times New Roman CYR" w:hAnsi="Times New Roman CYR"/>
          <w:b/>
          <w:i w:val="false"/>
          <w:sz w:val="28"/>
          <w:lang w:val="be-BY"/>
        </w:rPr>
        <w:t>3.</w:t>
        <w:tab/>
        <w:t>ПРЕДМЕТ СОГЛАШЕНИЯ</w:t>
      </w:r>
    </w:p>
    <w:p>
      <w:pPr>
        <w:pStyle w:val="Normal"/>
        <w:rPr>
          <w:rFonts w:ascii="Times New Roman CYR" w:hAnsi="Times New Roman CYR"/>
          <w:b/>
          <w:b/>
          <w:i w:val="false"/>
          <w:i w:val="false"/>
          <w:sz w:val="28"/>
          <w:lang w:val="be-BY"/>
        </w:rPr>
      </w:pPr>
      <w:r>
        <w:rPr>
          <w:rFonts w:ascii="Times New Roman CYR" w:hAnsi="Times New Roman CYR"/>
          <w:b/>
          <w:i w:val="false"/>
          <w:sz w:val="28"/>
          <w:lang w:val="be-BY"/>
        </w:rPr>
      </w:r>
    </w:p>
    <w:p>
      <w:pPr>
        <w:pStyle w:val="Normal"/>
        <w:jc w:val="both"/>
        <w:rPr>
          <w:rFonts w:ascii="Times New Roman CYR" w:hAnsi="Times New Roman CYR"/>
          <w:b w:val="false"/>
          <w:b w:val="false"/>
          <w:i w:val="false"/>
          <w:i w:val="false"/>
          <w:sz w:val="28"/>
          <w:lang w:val="be-BY"/>
        </w:rPr>
      </w:pPr>
      <w:r>
        <w:rPr>
          <w:rFonts w:ascii="Times New Roman CYR" w:hAnsi="Times New Roman CYR"/>
          <w:b w:val="false"/>
          <w:i w:val="false"/>
          <w:sz w:val="28"/>
          <w:lang w:val="be-BY"/>
        </w:rPr>
        <w:t>3.1. Предметом настоящего Соглашения является предоставление Пользователю Интернет-магазина доступа к содержащимся на Сайте Товарам и оказываемым услугам.</w:t>
      </w:r>
    </w:p>
    <w:p>
      <w:pPr>
        <w:pStyle w:val="Normal"/>
        <w:jc w:val="both"/>
        <w:rPr/>
      </w:pPr>
      <w:r>
        <w:rPr>
          <w:rFonts w:ascii="Times New Roman CYR" w:hAnsi="Times New Roman CYR"/>
          <w:b w:val="false"/>
          <w:i w:val="false"/>
          <w:color w:val="000000"/>
          <w:sz w:val="28"/>
          <w:lang w:val="be-BY"/>
        </w:rPr>
        <w:t>3.1.1.</w:t>
      </w:r>
      <w:r>
        <w:rPr>
          <w:rFonts w:ascii="Times New Roman CYR" w:hAnsi="Times New Roman CYR"/>
          <w:b w:val="false"/>
          <w:i/>
          <w:color w:val="000000"/>
          <w:sz w:val="28"/>
          <w:lang w:val="be-BY"/>
        </w:rPr>
        <w:t xml:space="preserve"> </w:t>
      </w:r>
      <w:r>
        <w:rPr>
          <w:rFonts w:ascii="Times New Roman CYR" w:hAnsi="Times New Roman CYR"/>
          <w:b w:val="false"/>
          <w:i w:val="false"/>
          <w:color w:val="000000"/>
          <w:sz w:val="28"/>
          <w:lang w:val="be-BY"/>
        </w:rPr>
        <w:t>Интернет-магазин предоставляет Пользователю следующие виды услуг (сервисов):</w:t>
      </w:r>
    </w:p>
    <w:p>
      <w:pPr>
        <w:pStyle w:val="Normal"/>
        <w:ind w:left="720" w:right="0" w:hanging="0"/>
        <w:jc w:val="both"/>
        <w:rPr/>
      </w:pPr>
      <w:r>
        <w:rPr>
          <w:rFonts w:ascii="Symbol" w:hAnsi="Symbol"/>
          <w:b w:val="false"/>
          <w:i w:val="false"/>
          <w:color w:val="000000"/>
          <w:sz w:val="28"/>
          <w:lang w:val="be-BY"/>
        </w:rPr>
        <w:t></w:t>
      </w:r>
      <w:r>
        <w:rPr>
          <w:rFonts w:ascii="Symbol" w:hAnsi="Symbol"/>
          <w:b w:val="false"/>
          <w:i w:val="false"/>
          <w:color w:val="000000"/>
          <w:sz w:val="28"/>
          <w:lang w:val="be-BY"/>
        </w:rPr>
        <w:tab/>
      </w:r>
      <w:r>
        <w:rPr>
          <w:rFonts w:ascii="Times New Roman CYR" w:hAnsi="Times New Roman CYR"/>
          <w:b w:val="false"/>
          <w:i w:val="false"/>
          <w:color w:val="000000"/>
          <w:sz w:val="28"/>
          <w:lang w:val="be-BY"/>
        </w:rPr>
        <w:t>доступ к средствам поиска и навигации Интернет-магазина;</w:t>
      </w:r>
    </w:p>
    <w:p>
      <w:pPr>
        <w:pStyle w:val="Normal"/>
        <w:ind w:left="720" w:right="0" w:hanging="0"/>
        <w:jc w:val="both"/>
        <w:rPr/>
      </w:pPr>
      <w:r>
        <w:rPr>
          <w:rFonts w:ascii="Symbol" w:hAnsi="Symbol"/>
          <w:b w:val="false"/>
          <w:i w:val="false"/>
          <w:color w:val="000000"/>
          <w:sz w:val="28"/>
          <w:lang w:val="be-BY"/>
        </w:rPr>
        <w:t></w:t>
      </w:r>
      <w:r>
        <w:rPr>
          <w:rFonts w:ascii="Symbol" w:hAnsi="Symbol"/>
          <w:b w:val="false"/>
          <w:i w:val="false"/>
          <w:color w:val="000000"/>
          <w:sz w:val="28"/>
          <w:lang w:val="be-BY"/>
        </w:rPr>
        <w:tab/>
      </w:r>
      <w:r>
        <w:rPr>
          <w:rFonts w:ascii="Times New Roman CYR" w:hAnsi="Times New Roman CYR"/>
          <w:b w:val="false"/>
          <w:i w:val="false"/>
          <w:color w:val="000000"/>
          <w:sz w:val="28"/>
          <w:lang w:val="be-BY"/>
        </w:rPr>
        <w:t>предоставление Пользователю возможности  выставления оценок контенту Интернет-магазина и оформления заказов состоящих из Товаров размещенный на Сайте;</w:t>
      </w:r>
    </w:p>
    <w:p>
      <w:pPr>
        <w:pStyle w:val="Normal"/>
        <w:ind w:left="720" w:right="0" w:hanging="0"/>
        <w:jc w:val="both"/>
        <w:rPr/>
      </w:pPr>
      <w:r>
        <w:rPr>
          <w:rFonts w:ascii="Symbol" w:hAnsi="Symbol"/>
          <w:b w:val="false"/>
          <w:i w:val="false"/>
          <w:color w:val="000000"/>
          <w:sz w:val="28"/>
          <w:lang w:val="be-BY"/>
        </w:rPr>
        <w:t></w:t>
      </w:r>
      <w:r>
        <w:rPr>
          <w:rFonts w:ascii="Symbol" w:hAnsi="Symbol"/>
          <w:b w:val="false"/>
          <w:i w:val="false"/>
          <w:color w:val="000000"/>
          <w:sz w:val="28"/>
          <w:lang w:val="be-BY"/>
        </w:rPr>
        <w:tab/>
      </w:r>
      <w:r>
        <w:rPr>
          <w:rFonts w:ascii="Times New Roman CYR" w:hAnsi="Times New Roman CYR"/>
          <w:b w:val="false"/>
          <w:i w:val="false"/>
          <w:color w:val="000000"/>
          <w:sz w:val="28"/>
          <w:lang w:val="be-BY"/>
        </w:rPr>
        <w:t>доступ к информации о Товаре и к информации о приобретении Товара на  платной основе;</w:t>
      </w:r>
    </w:p>
    <w:p>
      <w:pPr>
        <w:pStyle w:val="Normal"/>
        <w:ind w:left="720" w:right="0" w:hanging="0"/>
        <w:jc w:val="both"/>
        <w:rPr/>
      </w:pPr>
      <w:r>
        <w:rPr>
          <w:rFonts w:ascii="Symbol" w:hAnsi="Symbol"/>
          <w:b w:val="false"/>
          <w:i w:val="false"/>
          <w:color w:val="000000"/>
          <w:sz w:val="28"/>
          <w:lang w:val="be-BY"/>
        </w:rPr>
        <w:t></w:t>
      </w:r>
      <w:r>
        <w:rPr>
          <w:rFonts w:ascii="Symbol" w:hAnsi="Symbol"/>
          <w:b w:val="false"/>
          <w:i w:val="false"/>
          <w:color w:val="000000"/>
          <w:sz w:val="28"/>
          <w:lang w:val="be-BY"/>
        </w:rPr>
        <w:tab/>
      </w:r>
      <w:r>
        <w:rPr>
          <w:rFonts w:ascii="Times New Roman CYR" w:hAnsi="Times New Roman CYR"/>
          <w:b w:val="false"/>
          <w:i w:val="false"/>
          <w:color w:val="000000"/>
          <w:sz w:val="28"/>
          <w:lang w:val="be-BY"/>
        </w:rPr>
        <w:t>иные виды услуг (сервисов), реализуемые на страницах Интернет-магазина.</w:t>
      </w:r>
    </w:p>
    <w:p>
      <w:pPr>
        <w:pStyle w:val="Normal"/>
        <w:jc w:val="both"/>
        <w:rPr>
          <w:rFonts w:ascii="Times New Roman CYR" w:hAnsi="Times New Roman CYR"/>
          <w:b w:val="false"/>
          <w:b w:val="false"/>
          <w:i w:val="false"/>
          <w:i w:val="false"/>
          <w:color w:val="000000"/>
          <w:sz w:val="28"/>
          <w:lang w:val="be-BY"/>
        </w:rPr>
      </w:pPr>
      <w:r>
        <w:rPr>
          <w:rFonts w:ascii="Times New Roman CYR" w:hAnsi="Times New Roman CYR"/>
          <w:b w:val="false"/>
          <w:i w:val="false"/>
          <w:color w:val="000000"/>
          <w:sz w:val="28"/>
          <w:lang w:val="be-BY"/>
        </w:rPr>
        <w:t>3.1.2. Под действие настоящего Соглашения подпадают все существующие (реально функционирующие) на данный момент услуги (сервисы) Интернет-магазина, а также любые их последующие модификации и появляющиеся в дальнейшем дополнительные услуги (сервисы) Интернет-магазина.</w:t>
      </w:r>
    </w:p>
    <w:p>
      <w:pPr>
        <w:pStyle w:val="Normal"/>
        <w:jc w:val="both"/>
        <w:rPr/>
      </w:pPr>
      <w:r>
        <w:rPr>
          <w:rFonts w:ascii="Times New Roman CYR" w:hAnsi="Times New Roman CYR"/>
          <w:b w:val="false"/>
          <w:i w:val="false"/>
          <w:color w:val="auto"/>
          <w:sz w:val="28"/>
          <w:lang w:val="be-BY"/>
        </w:rPr>
        <w:t>3.2. Доступ к Интернет-магазину предоставляется на бесплатной основе.</w:t>
      </w:r>
    </w:p>
    <w:p>
      <w:pPr>
        <w:pStyle w:val="Normal"/>
        <w:jc w:val="both"/>
        <w:rPr/>
      </w:pPr>
      <w:r>
        <w:rPr>
          <w:rFonts w:ascii="Times New Roman CYR" w:hAnsi="Times New Roman CYR"/>
          <w:b w:val="false"/>
          <w:i w:val="false"/>
          <w:color w:val="auto"/>
          <w:sz w:val="28"/>
          <w:lang w:val="be-BY"/>
        </w:rPr>
        <w:t xml:space="preserve">3.3. Настоящее Соглашение является публичной офертой. Получая доступ к </w:t>
      </w:r>
      <w:r>
        <w:rPr>
          <w:rFonts w:ascii="Times New Roman CYR" w:hAnsi="Times New Roman CYR"/>
          <w:b w:val="false"/>
          <w:i w:val="false"/>
          <w:color w:val="auto"/>
          <w:sz w:val="28"/>
          <w:lang w:val="ru-RU"/>
        </w:rPr>
        <w:t>Сайту</w:t>
      </w:r>
      <w:r>
        <w:rPr>
          <w:rFonts w:ascii="Times New Roman CYR" w:hAnsi="Times New Roman CYR"/>
          <w:b w:val="false"/>
          <w:i w:val="false"/>
          <w:color w:val="auto"/>
          <w:sz w:val="28"/>
          <w:lang w:val="be-BY"/>
        </w:rPr>
        <w:t xml:space="preserve"> Пользователь считается присоединившимся к настоящему Соглашению. </w:t>
      </w:r>
    </w:p>
    <w:p>
      <w:pPr>
        <w:pStyle w:val="Normal"/>
        <w:jc w:val="both"/>
        <w:rPr/>
      </w:pPr>
      <w:r>
        <w:rPr>
          <w:rFonts w:ascii="Times New Roman CYR" w:hAnsi="Times New Roman CYR"/>
          <w:b w:val="false"/>
          <w:i w:val="false"/>
          <w:color w:val="auto"/>
          <w:sz w:val="28"/>
          <w:lang w:val="ru-RU"/>
        </w:rPr>
        <w:t xml:space="preserve">3.4. </w:t>
      </w:r>
      <w:r>
        <w:rPr>
          <w:rFonts w:ascii="Times New Roman CYR" w:hAnsi="Times New Roman CYR"/>
          <w:b w:val="false"/>
          <w:i w:val="false"/>
          <w:color w:val="auto"/>
          <w:sz w:val="28"/>
          <w:lang w:val="be-BY"/>
        </w:rPr>
        <w:t xml:space="preserve">Использование материалов и сервисов </w:t>
      </w:r>
      <w:r>
        <w:rPr>
          <w:rFonts w:ascii="Times New Roman CYR" w:hAnsi="Times New Roman CYR"/>
          <w:b w:val="false"/>
          <w:i w:val="false"/>
          <w:color w:val="auto"/>
          <w:sz w:val="28"/>
          <w:lang w:val="ru-RU"/>
        </w:rPr>
        <w:t>С</w:t>
      </w:r>
      <w:r>
        <w:rPr>
          <w:rFonts w:ascii="Times New Roman CYR" w:hAnsi="Times New Roman CYR"/>
          <w:b w:val="false"/>
          <w:i w:val="false"/>
          <w:color w:val="auto"/>
          <w:sz w:val="28"/>
          <w:lang w:val="be-BY"/>
        </w:rPr>
        <w:t>айта регулируется нормами действующего законодательства Российской Федерации</w:t>
      </w:r>
    </w:p>
    <w:p>
      <w:pPr>
        <w:pStyle w:val="Normal"/>
        <w:ind w:left="709" w:right="0" w:hanging="0"/>
        <w:jc w:val="center"/>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r>
    </w:p>
    <w:p>
      <w:pPr>
        <w:pStyle w:val="Normal"/>
        <w:ind w:left="450" w:right="0" w:hanging="450"/>
        <w:jc w:val="center"/>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t>4.</w:t>
        <w:tab/>
        <w:t>ПРАВА И ОБЯЗАННОСТИ СТОРОН</w:t>
      </w:r>
    </w:p>
    <w:p>
      <w:pPr>
        <w:pStyle w:val="Normal"/>
        <w:ind w:left="450" w:right="0" w:hanging="0"/>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r>
    </w:p>
    <w:p>
      <w:pPr>
        <w:pStyle w:val="Normal"/>
        <w:jc w:val="both"/>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t>4.1. Администрация сайта вправе:</w:t>
      </w:r>
    </w:p>
    <w:p>
      <w:pPr>
        <w:pStyle w:val="Normal"/>
        <w:jc w:val="both"/>
        <w:rPr/>
      </w:pPr>
      <w:r>
        <w:rPr>
          <w:rFonts w:ascii="Times New Roman CYR" w:hAnsi="Times New Roman CYR"/>
          <w:b w:val="false"/>
          <w:i w:val="false"/>
          <w:color w:val="auto"/>
          <w:sz w:val="28"/>
          <w:lang w:val="ru-RU"/>
        </w:rPr>
        <w:t>4.1.1. Изменять правила пользования Сайтом, а также изменять содержание данного Сайта. Изменения вступают в силу с момента публикации новой редакции Соглашения на Сайте.</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4.1.2. Ограничить доступ к Сайту в случае нарушения Пользователем условий настоящего Соглашения.</w:t>
      </w:r>
    </w:p>
    <w:p>
      <w:pPr>
        <w:pStyle w:val="Normal"/>
        <w:jc w:val="both"/>
        <w:rPr/>
      </w:pPr>
      <w:r>
        <w:rPr>
          <w:rFonts w:ascii="Times New Roman CYR" w:hAnsi="Times New Roman CYR"/>
          <w:b w:val="false"/>
          <w:i w:val="false"/>
          <w:color w:val="auto"/>
          <w:sz w:val="28"/>
          <w:lang w:val="ru-RU"/>
        </w:rPr>
        <w:t xml:space="preserve"> </w:t>
      </w:r>
      <w:r>
        <w:rPr>
          <w:rFonts w:ascii="Times New Roman CYR" w:hAnsi="Times New Roman CYR"/>
          <w:b w:val="false"/>
          <w:i w:val="false"/>
          <w:color w:val="auto"/>
          <w:sz w:val="28"/>
          <w:lang w:val="ru-RU"/>
        </w:rPr>
        <w:t>4.1.3. Изменять размер оплаты, взимаемый за покупку товара и/или иных услуг Интернет-магазина. Изменение стоимости не будет распространяться на Пользователей, оформляющих покупку товара и/или иных услуг Интернет-магазина к моменту изменения размера оплаты, в случае, если с момента начала оформления и до окончания оформления не прошло более 20  (двадцати) минут, за исключением случаев, особо оговоренных Администрацией сайта интернет-магазина.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r>
    </w:p>
    <w:p>
      <w:pPr>
        <w:pStyle w:val="Normal"/>
        <w:jc w:val="both"/>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t xml:space="preserve">4.2. Пользователь вправе: </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4.2.1. Получить доступ к использованию Сайта после соблюдения требований о регистрациии.</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4.2.2. Пользоваться всеми имеющимися на Сайте услугами, а также приобретать любые Товары, предлагаемые на Сайте.</w:t>
      </w:r>
    </w:p>
    <w:p>
      <w:pPr>
        <w:pStyle w:val="Normal"/>
        <w:jc w:val="both"/>
        <w:rPr/>
      </w:pPr>
      <w:r>
        <w:rPr>
          <w:rFonts w:ascii="Times New Roman CYR" w:hAnsi="Times New Roman CYR"/>
          <w:b w:val="false"/>
          <w:i w:val="false"/>
          <w:color w:val="auto"/>
          <w:sz w:val="28"/>
          <w:lang w:val="ru-RU"/>
        </w:rPr>
        <w:t>4.2.3. Задавать любые вопросы, относящиеся к услугам Интернет-магазина по реквизитам, которые находятся в разделе Сайта «О нас».</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4.2.4. Пользоваться Сайтом исключительно в целях и порядке, предусмотренных Соглашением и не запрещенных законодательством Российской Федерации.</w:t>
      </w:r>
    </w:p>
    <w:p>
      <w:pPr>
        <w:pStyle w:val="Normal"/>
        <w:jc w:val="both"/>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t>4.3. Пользователь Сайта обязуется:</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4.3.1. Предоставлять по запросу Администрации сайта дополнительную информацию, которая имеет непосредственное отношение к предоставляемым услугам данного Сайта.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4.3.2. Соблюдать имущественные и неимущественные права авторов и иных правообладателей при использовании Сайта.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4.3.3. Не предпринимать действий, которые могут рассматриваться как нарушающие нормальную работу Сайта.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 xml:space="preserve">4.3.4.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 </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4.3.5. Избегать любых действий, в результате которых может быть нарушена конфиденциальность охраняемой законодательством Российской Федерации информации.</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4.3.6. Не использовать Сайт для распространения информации рекламного характера, иначе как с согласия Администрации сайта.</w:t>
      </w:r>
    </w:p>
    <w:p>
      <w:pPr>
        <w:pStyle w:val="Normal"/>
        <w:jc w:val="both"/>
        <w:rPr/>
      </w:pPr>
      <w:r>
        <w:rPr>
          <w:rFonts w:ascii="Times New Roman CYR" w:hAnsi="Times New Roman CYR"/>
          <w:b w:val="false"/>
          <w:i w:val="false"/>
          <w:color w:val="auto"/>
          <w:sz w:val="28"/>
          <w:lang w:val="ru-RU"/>
        </w:rPr>
        <w:t>4.3.7.</w:t>
      </w:r>
      <w:r>
        <w:rPr>
          <w:rFonts w:ascii="Times New Roman CYR" w:hAnsi="Times New Roman CYR"/>
          <w:b/>
          <w:i w:val="false"/>
          <w:color w:val="auto"/>
          <w:sz w:val="28"/>
          <w:lang w:val="ru-RU"/>
        </w:rPr>
        <w:t xml:space="preserve"> </w:t>
      </w:r>
      <w:r>
        <w:rPr>
          <w:rFonts w:ascii="Times New Roman CYR" w:hAnsi="Times New Roman CYR"/>
          <w:b w:val="false"/>
          <w:i w:val="false"/>
          <w:color w:val="auto"/>
          <w:sz w:val="28"/>
          <w:lang w:val="ru-RU"/>
        </w:rPr>
        <w:t xml:space="preserve">Не использовать сервисы сайта Интернет-магазина с целью: </w:t>
      </w:r>
    </w:p>
    <w:p>
      <w:pPr>
        <w:pStyle w:val="Normal"/>
        <w:jc w:val="both"/>
        <w:rPr/>
      </w:pPr>
      <w:r>
        <w:rPr>
          <w:rFonts w:ascii="Times New Roman CYR" w:hAnsi="Times New Roman CYR"/>
          <w:b w:val="false"/>
          <w:i w:val="false"/>
          <w:color w:val="auto"/>
          <w:sz w:val="28"/>
          <w:lang w:val="ru-RU"/>
        </w:rPr>
        <w:t xml:space="preserve">4.3.7. 1. загрузки контента, который является незаконным, нарушает любые права третьих лиц; пропагандирует насилие, жестокость, ненависть и (или) дискриминацию по расовому, национальному, половому, религиозному, социальному признакам; содержит недостоверные сведения и (или) оскорбления в адрес конкретных лиц, организаций, органов власти. </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4.3.7. 2. побуждения к совершению противоправных действий, а также содействия лицам, действия которых направлены на нарушение ограничений и запретов, действующих на территории Российской Федерации.</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 xml:space="preserve">4.3.7. 3. нарушения прав несовершеннолетних лиц и (или) причинение им вреда в любой форме. </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4.3.7. 4. ущемления прав меньшинств.</w:t>
      </w:r>
    </w:p>
    <w:p>
      <w:pPr>
        <w:pStyle w:val="Normal"/>
        <w:tabs>
          <w:tab w:val="clear" w:pos="708"/>
          <w:tab w:val="left" w:pos="709" w:leader="none"/>
          <w:tab w:val="left" w:pos="851" w:leader="none"/>
        </w:tabs>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4.3.7. 5. представления себя за другого человека или представителя организации и (или) сообщества без достаточных на то прав, в том числе за сотрудников данного Интернет-магазина.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4.3.7. 6. введения в заблуждение относительно свойств и характеристик какого-либо Товара из каталога Интернет-магазина, размещенного на Сайте.</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4.3.7. 7. некорректного сравнения Товара, а также формирования негативного отношения к лицам, (не) пользующимся определенными Товарами, или осуждения таких лиц.</w:t>
      </w:r>
    </w:p>
    <w:p>
      <w:pPr>
        <w:pStyle w:val="Normal"/>
        <w:jc w:val="both"/>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t>4.4. Пользователю запрещается:</w:t>
      </w:r>
    </w:p>
    <w:p>
      <w:pPr>
        <w:pStyle w:val="Normal"/>
        <w:jc w:val="both"/>
        <w:rPr/>
      </w:pPr>
      <w:r>
        <w:rPr>
          <w:rFonts w:ascii="Times New Roman CYR" w:hAnsi="Times New Roman CYR"/>
          <w:b w:val="false"/>
          <w:i w:val="false"/>
          <w:color w:val="auto"/>
          <w:sz w:val="28"/>
          <w:lang w:val="ru-RU"/>
        </w:rPr>
        <w:t>4.4.1. Использовать любые устройства, программы, процедуры, алгоритмы и методы, автоматические устройства или эквивалентные ручные процессы для доступа, приобретения, копирования или отслеживания содержания Сайта данного Интернет-магазина в случае если данные действия не были одобрены администрацией Интернет магазина;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4.4.2. Нарушать надлежащее функционирование Сайта;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4.4.3. Любым способом обходить навигационную структуру Сайта для получения или попытки получения любой информации, документов или материалов любыми средствами, которые специально не представлены сервисами данного Сайта;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4.4.4. Несанкционированный доступ к функциям Сайта, любым другим системам или сетям, относящимся к данному Сайту, а также к любым услугам, предлагаемым на Сайте;</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 xml:space="preserve">4.4.4. Нарушать систему безопасности или аутентификации на Сайте или в любой сети, относящейся к Сайту. </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4.4.5. Выполнять обратный поиск, отслеживать или пытаться отслеживать любую информацию о любом другом Пользователе Сайта.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4.4.6. Использовать Сайт и его Содержание в любых целях, запрещенных законодательством Российской Федерации, а также подстрекать к любой незаконной деятельности или другой деятельности, нарушающей права интернет-магазина или других лиц.</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r>
    </w:p>
    <w:p>
      <w:pPr>
        <w:pStyle w:val="Normal"/>
        <w:ind w:left="450" w:right="0" w:hanging="450"/>
        <w:jc w:val="center"/>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t>5.</w:t>
        <w:tab/>
        <w:t>ИСПОЛЬЗОВАНИЕ САЙТА ИНТЕРНЕТ-МАГАЗИНА</w:t>
      </w:r>
    </w:p>
    <w:p>
      <w:pPr>
        <w:pStyle w:val="Normal"/>
        <w:ind w:left="450" w:right="0" w:hanging="0"/>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r>
    </w:p>
    <w:p>
      <w:pPr>
        <w:pStyle w:val="Normal"/>
        <w:jc w:val="both"/>
        <w:rPr/>
      </w:pPr>
      <w:r>
        <w:rPr>
          <w:rFonts w:ascii="Times New Roman CYR" w:hAnsi="Times New Roman CYR"/>
          <w:b w:val="false"/>
          <w:i w:val="false"/>
          <w:color w:val="auto"/>
          <w:sz w:val="28"/>
          <w:lang w:val="ru-RU"/>
        </w:rPr>
        <w:t>5.1. Сайт и Содержание,</w:t>
      </w:r>
      <w:r>
        <w:rPr>
          <w:rFonts w:ascii="Times New Roman CYR" w:hAnsi="Times New Roman CYR"/>
          <w:b w:val="false"/>
          <w:i/>
          <w:color w:val="auto"/>
          <w:sz w:val="28"/>
          <w:lang w:val="ru-RU"/>
        </w:rPr>
        <w:t xml:space="preserve"> </w:t>
      </w:r>
      <w:r>
        <w:rPr>
          <w:rFonts w:ascii="Times New Roman CYR" w:hAnsi="Times New Roman CYR"/>
          <w:b w:val="false"/>
          <w:i w:val="false"/>
          <w:color w:val="auto"/>
          <w:sz w:val="28"/>
          <w:lang w:val="ru-RU"/>
        </w:rPr>
        <w:t>входящее в состав Сайта, принадлежит и управляется Администрацией сайта</w:t>
      </w:r>
      <w:r>
        <w:rPr>
          <w:rFonts w:ascii="Times New Roman CYR" w:hAnsi="Times New Roman CYR"/>
          <w:b w:val="false"/>
          <w:i/>
          <w:color w:val="auto"/>
          <w:sz w:val="28"/>
          <w:lang w:val="ru-RU"/>
        </w:rPr>
        <w:t xml:space="preserve">. </w:t>
      </w:r>
    </w:p>
    <w:p>
      <w:pPr>
        <w:pStyle w:val="Normal"/>
        <w:jc w:val="both"/>
        <w:rPr/>
      </w:pPr>
      <w:r>
        <w:rPr>
          <w:rFonts w:ascii="Times New Roman CYR" w:hAnsi="Times New Roman CYR"/>
          <w:b w:val="false"/>
          <w:i w:val="false"/>
          <w:color w:val="auto"/>
          <w:sz w:val="28"/>
          <w:lang w:val="ru-RU"/>
        </w:rPr>
        <w:t>5.2. Содержание Сайта не может быть скопировано, опубликовано, воспроизведено, передано или распространено любым способом, а также размещено в глобальной сети «Интернет» без предварительного письменного согласия Администрации</w:t>
      </w:r>
      <w:r>
        <w:rPr>
          <w:rFonts w:ascii="Times New Roman CYR" w:hAnsi="Times New Roman CYR"/>
          <w:b w:val="false"/>
          <w:i/>
          <w:color w:val="auto"/>
          <w:sz w:val="28"/>
          <w:lang w:val="ru-RU"/>
        </w:rPr>
        <w:t xml:space="preserve"> </w:t>
      </w:r>
      <w:r>
        <w:rPr>
          <w:rFonts w:ascii="Times New Roman CYR" w:hAnsi="Times New Roman CYR"/>
          <w:b w:val="false"/>
          <w:i w:val="false"/>
          <w:color w:val="auto"/>
          <w:sz w:val="28"/>
          <w:lang w:val="ru-RU"/>
        </w:rPr>
        <w:t>сайта.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5.3. Содержание Сайта защищено авторским правом, законодательством о товарных знаках, а также другими правами, связанными с интеллектуальной собственностью, и законодательством о недобросовестной конкуренции.</w:t>
      </w:r>
    </w:p>
    <w:p>
      <w:pPr>
        <w:pStyle w:val="Normal"/>
        <w:jc w:val="both"/>
        <w:rPr/>
      </w:pPr>
      <w:r>
        <w:rPr>
          <w:rFonts w:ascii="Times New Roman CYR" w:hAnsi="Times New Roman CYR"/>
          <w:b w:val="false"/>
          <w:i w:val="false"/>
          <w:color w:val="auto"/>
          <w:sz w:val="28"/>
          <w:lang w:val="ru-RU"/>
        </w:rPr>
        <w:t>5.4. Приобретение Товара, предлагаемого на Сайте, может потребовать</w:t>
      </w:r>
      <w:r>
        <w:rPr>
          <w:rFonts w:ascii="Times New Roman CYR" w:hAnsi="Times New Roman CYR"/>
          <w:b/>
          <w:i w:val="false"/>
          <w:color w:val="auto"/>
          <w:sz w:val="28"/>
          <w:lang w:val="ru-RU"/>
        </w:rPr>
        <w:t xml:space="preserve"> </w:t>
      </w:r>
      <w:r>
        <w:rPr>
          <w:rFonts w:ascii="Times New Roman CYR" w:hAnsi="Times New Roman CYR"/>
          <w:b w:val="false"/>
          <w:i w:val="false"/>
          <w:color w:val="auto"/>
          <w:sz w:val="28"/>
          <w:lang w:val="ru-RU"/>
        </w:rPr>
        <w:t>создания учётной записи Пользователя.</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 xml:space="preserve">5.5. Пользователь несет персональную ответственность за сохранение конфиденциальности информации учётной записи, включая пароль, а также за всю без исключения деятельность, которая ведётся от имени Пользователя учётной записи. </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 xml:space="preserve">5.6.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 </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5.7. Администрация сайта обладает правом в одностороннем порядке аннулировать учетную запись Пользователя, если она не использовалась более количество месяцев календарных месяцев подряд без уведомления Пользователя.</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 xml:space="preserve">5.7. Настоящее Соглашение распространяет свое действия на все дополнительные положения и условия о покупке Товара и оказанию услуг, предоставляемых на Сайте. </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5.8. Информация, размещаемая на Сайте не должна истолковываться как изменение настоящего Соглашения.</w:t>
      </w:r>
    </w:p>
    <w:p>
      <w:pPr>
        <w:pStyle w:val="Normal"/>
        <w:jc w:val="both"/>
        <w:rPr/>
      </w:pPr>
      <w:r>
        <w:rPr>
          <w:rFonts w:ascii="Times New Roman CYR" w:hAnsi="Times New Roman CYR"/>
          <w:b w:val="false"/>
          <w:i w:val="false"/>
          <w:color w:val="auto"/>
          <w:sz w:val="28"/>
          <w:lang w:val="ru-RU"/>
        </w:rPr>
        <w:t>5.9. Администрация сайта имеет право в любое время без уведомления Пользователя вносить</w:t>
      </w:r>
      <w:r>
        <w:rPr>
          <w:rFonts w:ascii="Times New Roman CYR" w:hAnsi="Times New Roman CYR"/>
          <w:b w:val="false"/>
          <w:i/>
          <w:color w:val="auto"/>
          <w:sz w:val="28"/>
          <w:lang w:val="ru-RU"/>
        </w:rPr>
        <w:t xml:space="preserve"> </w:t>
      </w:r>
      <w:r>
        <w:rPr>
          <w:rFonts w:ascii="Times New Roman CYR" w:hAnsi="Times New Roman CYR"/>
          <w:b w:val="false"/>
          <w:i w:val="false"/>
          <w:color w:val="auto"/>
          <w:sz w:val="28"/>
          <w:lang w:val="ru-RU"/>
        </w:rPr>
        <w:t>изменения в перечень Товаров и услуг, предлагаемых на Сайте, и (или) в цены, применимые к таким Товарам по их реализации и (или) оказываемым услугам Интернет-магазином.</w:t>
      </w:r>
    </w:p>
    <w:p>
      <w:pPr>
        <w:pStyle w:val="Normal"/>
        <w:jc w:val="both"/>
        <w:rPr/>
      </w:pPr>
      <w:r>
        <w:rPr>
          <w:rFonts w:ascii="Times New Roman CYR" w:hAnsi="Times New Roman CYR"/>
          <w:b w:val="false"/>
          <w:i w:val="false"/>
          <w:color w:val="auto"/>
          <w:sz w:val="28"/>
          <w:lang w:val="ru-RU"/>
        </w:rPr>
        <w:t>5.10. Документы, указанные в пунктах 5.10.1 - 5.10.2 настоящего Соглашения регулируют в соответствующей части и распространяют свое действие на использование Пользователем Сайта. В настоящее Соглашение включены следующие документы:</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5.10.1. Политика конфиденциальности;</w:t>
      </w:r>
    </w:p>
    <w:p>
      <w:pPr>
        <w:pStyle w:val="Normal"/>
        <w:jc w:val="both"/>
        <w:rPr/>
      </w:pPr>
      <w:r>
        <w:rPr>
          <w:rFonts w:ascii="Times New Roman CYR" w:hAnsi="Times New Roman CYR"/>
          <w:b w:val="false"/>
          <w:i w:val="false"/>
          <w:color w:val="auto"/>
          <w:sz w:val="28"/>
          <w:lang w:val="ru-RU"/>
        </w:rPr>
        <w:t>5.10.2. Заявка на оформление заказа;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5.11. Любой из документов, перечисленных в пункте 5.10. настоящего Соглашения может подлежать обновлению. Изменения вступают в силу с момента их опубликования на Сайте.</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r>
    </w:p>
    <w:p>
      <w:pPr>
        <w:pStyle w:val="Normal"/>
        <w:ind w:left="450" w:right="0" w:hanging="450"/>
        <w:jc w:val="center"/>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t>6.</w:t>
        <w:tab/>
        <w:t>ОТВЕТСТВЕННОСТЬ</w:t>
      </w:r>
    </w:p>
    <w:p>
      <w:pPr>
        <w:pStyle w:val="Normal"/>
        <w:ind w:left="450" w:right="0" w:hanging="0"/>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6.1. Любые убытки, которые Пользователь может понести в случае умышленного или неосторожного нарушения любого положения настоящего Соглашения, а также вследствие несанкционированного доступа к коммуникациям другого Пользователя, Администрацией сайта не возмещаются.</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6.2. Администрация сайта не несет ответственности за: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6.2.1. Задержки или сбои в процессе совершения операции, возникшие вследствие непреодолимой силы, а также любого случая неполадок в телекоммуникационных, компьютерных, электрических и иных смежных системах.</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6.2.2. Действия систем переводов, банков, платежных систем и за задержки связанные с их работой.</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 xml:space="preserve">6.2.3. Надлежащее функционирование Сайта, в случае, если Пользователь не имеет необходимых технических средств для его использования, а также не несет никаких обязательств по обеспечению пользователей такими средствами. </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r>
    </w:p>
    <w:p>
      <w:pPr>
        <w:pStyle w:val="Normal"/>
        <w:ind w:left="450" w:right="0" w:hanging="450"/>
        <w:jc w:val="center"/>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t>7.</w:t>
        <w:tab/>
        <w:t>НАРУШЕНИЕ УСЛОВИЙ ПОЛЬЗОВАТЕЛЬСКОГО СОГЛАШЕНИЯ</w:t>
      </w:r>
    </w:p>
    <w:p>
      <w:pPr>
        <w:pStyle w:val="Normal"/>
        <w:ind w:left="450" w:right="0" w:hanging="0"/>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7.1. Администрация сайта вправе раскрыть любую собранную о Пользователе данного Сайта информацию, если раскрытие необходимо в связи с расследованием или жалобой в отношении неправомерного использования Сайта либо для установления (идентификации) Пользователя, который может нарушать или вмешиваться в права Администрации сайта или в права других Пользователей Сайта.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7.2. Администрация сайта имеет право раскрыть любую информацию о Пользователе, которую посчитает необходимой для выполнения положений действующего законодательства или судебных решений, обеспечения выполнения условий настоящего Соглашения, защиты прав или безопасности ООО "ТАМБОВСКАЯ ПАСЕКА "ПЧЕЛИНАЯ АРТЕЛЬ", Пользователей.</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7.3. Администрация сайта имеет право раскрыть информацию о Пользователе, если действующее законодательство Российской Федерации требует или разрешает такое раскрытие.</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7.4. Администрация сайта вправе без предварительного уведомления Пользователя прекратить и (или) заблокировать доступ к Сайту, если Пользователь нарушил настоящее Соглашение или содержащиеся в иных документах условия пользования Сайтом, а также в случае прекращения действия Сайта либо по причине технической неполадки или проблемы.</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7.5.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 содержащего условия пользования Сайтом.</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r>
    </w:p>
    <w:p>
      <w:pPr>
        <w:pStyle w:val="Normal"/>
        <w:ind w:left="450" w:right="0" w:hanging="450"/>
        <w:jc w:val="center"/>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t>8.</w:t>
        <w:tab/>
        <w:t>РАЗРЕШЕНИЕ СПОРОВ</w:t>
      </w:r>
    </w:p>
    <w:p>
      <w:pPr>
        <w:pStyle w:val="Normal"/>
        <w:ind w:left="900" w:right="0" w:hanging="0"/>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8.1.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(письменного предложения о добровольном урегулировании спора).</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8.2. Получатель претензии в течение 30 календарных дней со дня ее получения, письменно уведомляет заявителя претензии о результатах рассмотрения претензии.</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8.3. При невозможности разрешить спор в добровольном порядке любая из Сторон вправе обратиться в суд за защитой своих прав, которые предоставлены им действующим законодательством Российской Федерации.</w:t>
      </w:r>
    </w:p>
    <w:p>
      <w:pPr>
        <w:pStyle w:val="Normal"/>
        <w:jc w:val="both"/>
        <w:rPr/>
      </w:pPr>
      <w:r>
        <w:rPr>
          <w:rFonts w:ascii="Times New Roman CYR" w:hAnsi="Times New Roman CYR"/>
          <w:b w:val="false"/>
          <w:i w:val="false"/>
          <w:color w:val="auto"/>
          <w:sz w:val="28"/>
          <w:lang w:val="ru-RU"/>
        </w:rPr>
        <w:t>8.4. Любой иск в отношении условий использования Сайта должен быть предъявлен в течение одной недели после возникновения оснований для иска, за исключением защиты авторских прав на охраняемые в соответствии с законодательством материалы Сайта. При нарушении условий данного пункта любой иск или основания для иска погашаются исковой давностью.</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r>
    </w:p>
    <w:p>
      <w:pPr>
        <w:pStyle w:val="Normal"/>
        <w:jc w:val="center"/>
        <w:rPr>
          <w:sz w:val="28"/>
          <w:szCs w:val="28"/>
        </w:rPr>
      </w:pPr>
      <w:r>
        <w:rPr>
          <w:rFonts w:ascii="Times New Roman CYR" w:hAnsi="Times New Roman CYR"/>
          <w:b/>
          <w:bCs/>
          <w:i w:val="false"/>
          <w:color w:val="auto"/>
          <w:sz w:val="28"/>
          <w:szCs w:val="28"/>
          <w:lang w:val="ru-RU"/>
        </w:rPr>
        <w:t>8.</w:t>
        <w:tab/>
        <w:t>ОФОРМЛЕНИЕ ЗАКАЗА. ЗАКЛЮЧЕНИЕ ДОГОВОРОВ НА СЕРВИСЕ</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r>
    </w:p>
    <w:p>
      <w:pPr>
        <w:pStyle w:val="Style12"/>
        <w:jc w:val="both"/>
        <w:rPr>
          <w:rFonts w:ascii="Times New Roman CYR" w:hAnsi="Times New Roman CYR"/>
          <w:sz w:val="28"/>
          <w:szCs w:val="28"/>
        </w:rPr>
      </w:pPr>
      <w:r>
        <w:rPr>
          <w:rFonts w:ascii="Times New Roman CYR" w:hAnsi="Times New Roman CYR"/>
          <w:b w:val="false"/>
          <w:i w:val="false"/>
          <w:color w:val="auto"/>
          <w:sz w:val="28"/>
          <w:szCs w:val="28"/>
          <w:lang w:val="ru-RU"/>
        </w:rPr>
        <w:t>4.1. в рамках одного Заказа Пользователь имеет возможность заключить договор на организацию доставки нескольких товаров, заключив договор купли-продажи указанных Товаров.</w:t>
      </w:r>
    </w:p>
    <w:p>
      <w:pPr>
        <w:pStyle w:val="Style12"/>
        <w:rPr>
          <w:rFonts w:ascii="Times New Roman CYR" w:hAnsi="Times New Roman CYR"/>
          <w:sz w:val="28"/>
          <w:szCs w:val="28"/>
        </w:rPr>
      </w:pPr>
      <w:r>
        <w:rPr>
          <w:rFonts w:ascii="Times New Roman CYR" w:hAnsi="Times New Roman CYR"/>
          <w:sz w:val="28"/>
          <w:szCs w:val="28"/>
        </w:rPr>
        <w:t xml:space="preserve">4.2.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 xml:space="preserve">/Продавец/Правообладатель не несут ответственность за невозможность получения Пользователем Продукта цифрового контента по причинам, не зависящим и находящимся вне зоны контроля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/Продавца/ Правообладателя, в частности, но не ограничиваясь указанным, в связи с указанием Пользователем недостоверной/с ошибками электронной почты при оформлении Заказа на Сервисе, с настройками электронной почты Пользователя, указанной при оформлении Заказа на Сервисе.</w:t>
      </w:r>
    </w:p>
    <w:p>
      <w:pPr>
        <w:pStyle w:val="Style12"/>
        <w:rPr>
          <w:rFonts w:ascii="Times New Roman CYR" w:hAnsi="Times New Roman CYR"/>
          <w:sz w:val="28"/>
          <w:szCs w:val="28"/>
        </w:rPr>
      </w:pPr>
      <w:r>
        <w:rPr>
          <w:rFonts w:ascii="Times New Roman CYR" w:hAnsi="Times New Roman CYR"/>
          <w:sz w:val="28"/>
          <w:szCs w:val="28"/>
        </w:rPr>
        <w:t xml:space="preserve">4.3. Пользователь оформляет Заказ, указав все необходимые для исполнения договоров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 xml:space="preserve"> данные, включая, но не ограничиваясь: персональная информация Пользователя, способ доставки, адрес доставки, ФИО получателя заказа, контактные данные. Указанные в настоящем пункте Продавец и/или представитель Продавца могут быть резидентами иностранного государства, в связи с чем Пользователь подтверждает свое согласие на трансграничную передачу персональной информации для указанных в настоящем пункте целей. Для прохождения таможенного оформления Заказа согласно таможенному законодательству Российской Федерации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 xml:space="preserve"> может запрашивать у Пользователя паспортные данные (включая сведения об органе, выдавшем документ, и дату его выдачи), ИНН (для покупателей-граждан РФ) и ссылки на страницы товарного предложения на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 xml:space="preserve"> с описанием каждого товара в посылке.</w:t>
      </w:r>
    </w:p>
    <w:p>
      <w:pPr>
        <w:pStyle w:val="Style12"/>
        <w:rPr>
          <w:rFonts w:ascii="Times New Roman CYR" w:hAnsi="Times New Roman CYR"/>
          <w:sz w:val="28"/>
          <w:szCs w:val="28"/>
        </w:rPr>
      </w:pPr>
      <w:r>
        <w:rPr>
          <w:rFonts w:ascii="Times New Roman CYR" w:hAnsi="Times New Roman CYR"/>
          <w:sz w:val="28"/>
          <w:szCs w:val="28"/>
        </w:rPr>
        <w:t>4.4. Заключение Пользователем договора на оказание услуг по организации доставки Товаров, и договора/договоров купли-продажи Товара/Товаров осуществляется:</w:t>
      </w:r>
    </w:p>
    <w:p>
      <w:pPr>
        <w:pStyle w:val="Style12"/>
        <w:rPr>
          <w:rFonts w:ascii="Times New Roman CYR" w:hAnsi="Times New Roman CYR"/>
          <w:sz w:val="28"/>
          <w:szCs w:val="28"/>
        </w:rPr>
      </w:pPr>
      <w:r>
        <w:rPr>
          <w:rFonts w:ascii="Times New Roman CYR" w:hAnsi="Times New Roman CYR"/>
          <w:sz w:val="28"/>
          <w:szCs w:val="28"/>
        </w:rPr>
        <w:t>4.4.1. в случае выбора Пользователем оплаты при получении Товаров в качестве способа оплаты Заказа — в момент нажатия Пользователем кнопки «Оплатить онлайн» (иной аналогичной кнопки) в форме оформления Заказа (при условии отправки Пользователю подтверждения оформления Заказа);</w:t>
      </w:r>
    </w:p>
    <w:p>
      <w:pPr>
        <w:pStyle w:val="Style12"/>
        <w:rPr>
          <w:rFonts w:ascii="Times New Roman CYR" w:hAnsi="Times New Roman CYR"/>
          <w:sz w:val="28"/>
          <w:szCs w:val="28"/>
        </w:rPr>
      </w:pPr>
      <w:r>
        <w:rPr>
          <w:rFonts w:ascii="Times New Roman CYR" w:hAnsi="Times New Roman CYR"/>
          <w:sz w:val="28"/>
          <w:szCs w:val="28"/>
        </w:rPr>
        <w:t>4.4.2. в случае безналичной оплаты в качестве способа оплаты Заказа — в момент нажатия Пользователем кнопки «Оплатить онлайн» (при условии отправки Пользователю подтверждения оформления Заказа)..</w:t>
      </w:r>
    </w:p>
    <w:p>
      <w:pPr>
        <w:pStyle w:val="Style12"/>
        <w:rPr>
          <w:rFonts w:ascii="Times New Roman CYR" w:hAnsi="Times New Roman CYR"/>
          <w:sz w:val="28"/>
          <w:szCs w:val="28"/>
        </w:rPr>
      </w:pPr>
      <w:r>
        <w:rPr>
          <w:rFonts w:ascii="Times New Roman CYR" w:hAnsi="Times New Roman CYR"/>
          <w:sz w:val="28"/>
          <w:szCs w:val="28"/>
        </w:rPr>
        <w:t xml:space="preserve">После нажатия кнопки «Оплатить онлайн» Пользователю предоставляется 30 минут на осуществление оплаты, при этом время сессии на оплату составляет 20 минут, по истечении которых будет выдаваться сообщение «Не удалось провести платеж. Попробовать еще раз» (иное аналогичное сообщение). В случае если в указанный период времени по любой причине оплаты не произошло, договоры с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 xml:space="preserve">  и Продавцом/Продавцами не считаются заключенными.</w:t>
      </w:r>
    </w:p>
    <w:p>
      <w:pPr>
        <w:pStyle w:val="Style12"/>
        <w:rPr>
          <w:rFonts w:ascii="Times New Roman CYR" w:hAnsi="Times New Roman CYR"/>
          <w:sz w:val="28"/>
          <w:szCs w:val="28"/>
        </w:rPr>
      </w:pPr>
      <w:r>
        <w:rPr>
          <w:rFonts w:ascii="Times New Roman CYR" w:hAnsi="Times New Roman CYR"/>
          <w:sz w:val="28"/>
          <w:szCs w:val="28"/>
        </w:rPr>
        <w:t xml:space="preserve">4.4.3.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 xml:space="preserve"> и Продавец/Продавцы вправе устанавливать в качестве порядка оплаты Товаров — предоплату.</w:t>
      </w:r>
    </w:p>
    <w:p>
      <w:pPr>
        <w:pStyle w:val="Style12"/>
        <w:rPr>
          <w:rFonts w:ascii="Times New Roman CYR" w:hAnsi="Times New Roman CYR"/>
          <w:sz w:val="28"/>
          <w:szCs w:val="28"/>
        </w:rPr>
      </w:pPr>
      <w:r>
        <w:rPr>
          <w:rFonts w:ascii="Times New Roman CYR" w:hAnsi="Times New Roman CYR"/>
          <w:sz w:val="28"/>
          <w:szCs w:val="28"/>
        </w:rPr>
        <w:t>4.5. Заключение Пользователем договора в отношении Продуктов цифрового контента, в т.ч. лицензионного договора/договора оказания услуг/иного договора с Правообладателем/Продавцом (указанным им третьим лицом), осуществляется в момент нажатия Пользователем кнопки «Оплатить онлайн» (при условии отправки Пользователю подтверждения оформления Заказа).</w:t>
      </w:r>
    </w:p>
    <w:p>
      <w:pPr>
        <w:pStyle w:val="Style12"/>
        <w:rPr>
          <w:rFonts w:ascii="Times New Roman CYR" w:hAnsi="Times New Roman CYR"/>
          <w:sz w:val="28"/>
          <w:szCs w:val="28"/>
        </w:rPr>
      </w:pPr>
      <w:r>
        <w:rPr>
          <w:rFonts w:ascii="Times New Roman CYR" w:hAnsi="Times New Roman CYR"/>
          <w:sz w:val="28"/>
          <w:szCs w:val="28"/>
        </w:rPr>
      </w:r>
    </w:p>
    <w:p>
      <w:pPr>
        <w:pStyle w:val="Style12"/>
        <w:rPr>
          <w:rFonts w:ascii="Times New Roman CYR" w:hAnsi="Times New Roman CYR"/>
          <w:sz w:val="28"/>
          <w:szCs w:val="28"/>
        </w:rPr>
      </w:pPr>
      <w:r>
        <w:rPr>
          <w:rFonts w:ascii="Times New Roman CYR" w:hAnsi="Times New Roman CYR"/>
          <w:sz w:val="28"/>
          <w:szCs w:val="28"/>
        </w:rPr>
      </w:r>
    </w:p>
    <w:p>
      <w:pPr>
        <w:pStyle w:val="Style12"/>
        <w:rPr/>
      </w:pPr>
      <w:r>
        <w:rPr>
          <w:rFonts w:ascii="Times New Roman CYR" w:hAnsi="Times New Roman CYR"/>
          <w:sz w:val="28"/>
          <w:szCs w:val="28"/>
        </w:rPr>
        <w:t xml:space="preserve">4.8. Осуществляя оплату товаров, подлежащих таможенному оформлению в таможенных органах Российской Федерации, Пользователь подтверждает принятие договора оферты таможенного представителя опубликованного по ссылке </w:t>
      </w:r>
      <w:hyperlink r:id="rId2" w:tgtFrame="https://sms.unitrade.su/">
        <w:r>
          <w:rPr>
            <w:rFonts w:ascii="Times New Roman CYR" w:hAnsi="Times New Roman CYR"/>
            <w:sz w:val="28"/>
            <w:szCs w:val="28"/>
          </w:rPr>
          <w:t>https://sms.unitrade.su</w:t>
        </w:r>
      </w:hyperlink>
      <w:r>
        <w:rPr>
          <w:rFonts w:ascii="Times New Roman CYR" w:hAnsi="Times New Roman CYR"/>
          <w:sz w:val="28"/>
          <w:szCs w:val="28"/>
        </w:rPr>
        <w:t xml:space="preserve">, </w:t>
      </w:r>
      <w:hyperlink r:id="rId3" w:tgtFrame="https://tanais.express/pages/offerta/">
        <w:r>
          <w:rPr>
            <w:rFonts w:ascii="Times New Roman CYR" w:hAnsi="Times New Roman CYR"/>
            <w:sz w:val="28"/>
            <w:szCs w:val="28"/>
          </w:rPr>
          <w:t>https://tanais.express/pages/offerta</w:t>
        </w:r>
      </w:hyperlink>
      <w:r>
        <w:rPr>
          <w:rFonts w:ascii="Times New Roman CYR" w:hAnsi="Times New Roman CYR"/>
          <w:sz w:val="28"/>
          <w:szCs w:val="28"/>
        </w:rPr>
        <w:t>.</w:t>
      </w:r>
    </w:p>
    <w:p>
      <w:pPr>
        <w:pStyle w:val="Style12"/>
        <w:rPr>
          <w:rFonts w:ascii="Times New Roman CYR" w:hAnsi="Times New Roman CYR"/>
          <w:sz w:val="28"/>
          <w:szCs w:val="28"/>
        </w:rPr>
      </w:pPr>
      <w:r>
        <w:rPr>
          <w:rFonts w:ascii="Times New Roman CYR" w:hAnsi="Times New Roman CYR"/>
          <w:sz w:val="28"/>
          <w:szCs w:val="28"/>
        </w:rPr>
        <w:t xml:space="preserve">4.9. Выполнение Пользователем действий, указанных в п. 4.4.1/п. 4.4.2/п. 4.5 Правил, означает полное и безоговорочное согласие Пользователя с Условиями, а также условиями заключенных им с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 xml:space="preserve"> и Продавцом (указанным им третьим лицом)/Правообладателем договоров.</w:t>
      </w:r>
    </w:p>
    <w:p>
      <w:pPr>
        <w:pStyle w:val="Style12"/>
        <w:rPr>
          <w:rFonts w:ascii="Times New Roman CYR" w:hAnsi="Times New Roman CYR"/>
          <w:sz w:val="28"/>
          <w:szCs w:val="28"/>
        </w:rPr>
      </w:pPr>
      <w:r>
        <w:rPr>
          <w:rFonts w:ascii="Times New Roman CYR" w:hAnsi="Times New Roman CYR"/>
          <w:sz w:val="28"/>
          <w:szCs w:val="28"/>
        </w:rPr>
        <w:t xml:space="preserve">4.10. В момент выполнения Пользователем действий, указанных в п. 4.4.1/п. 4.4.2/п. 4.5 Правил (если иное не указано в Правилах), возникают взаимные обязательства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 xml:space="preserve"> и Пользователя (в рамках договора на оказание услуг по организации доставки Товаров, в случае оказания этих услуг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 xml:space="preserve"> ).</w:t>
      </w:r>
    </w:p>
    <w:p>
      <w:pPr>
        <w:pStyle w:val="Style12"/>
        <w:rPr>
          <w:rFonts w:ascii="Times New Roman CYR" w:hAnsi="Times New Roman CYR"/>
          <w:sz w:val="28"/>
          <w:szCs w:val="28"/>
        </w:rPr>
      </w:pPr>
      <w:r>
        <w:rPr>
          <w:rFonts w:ascii="Times New Roman CYR" w:hAnsi="Times New Roman CYR"/>
          <w:sz w:val="28"/>
          <w:szCs w:val="28"/>
        </w:rPr>
        <w:t>4.11. В момент выполнения Пользователем действий, указанных в п. 4.4.1/п. 4.4.2/п. 4.5 Правил Пользователь подтверждает, что:</w:t>
      </w:r>
    </w:p>
    <w:p>
      <w:pPr>
        <w:pStyle w:val="Style12"/>
        <w:numPr>
          <w:ilvl w:val="0"/>
          <w:numId w:val="1"/>
        </w:numPr>
        <w:tabs>
          <w:tab w:val="clear" w:pos="708"/>
          <w:tab w:val="left" w:pos="0" w:leader="none"/>
        </w:tabs>
        <w:spacing w:before="0" w:after="0"/>
        <w:ind w:left="709" w:hanging="283"/>
        <w:rPr>
          <w:rFonts w:ascii="Times New Roman CYR" w:hAnsi="Times New Roman CYR"/>
          <w:sz w:val="28"/>
          <w:szCs w:val="28"/>
        </w:rPr>
      </w:pPr>
      <w:r>
        <w:rPr>
          <w:rFonts w:ascii="Times New Roman CYR" w:hAnsi="Times New Roman CYR"/>
          <w:sz w:val="28"/>
          <w:szCs w:val="28"/>
        </w:rPr>
        <w:t>информация о Товарах, Продуктах цифрового контента и Услугах доведена до сведения Пользователя в полном объеме;</w:t>
      </w:r>
    </w:p>
    <w:p>
      <w:pPr>
        <w:pStyle w:val="Style12"/>
        <w:numPr>
          <w:ilvl w:val="0"/>
          <w:numId w:val="1"/>
        </w:numPr>
        <w:tabs>
          <w:tab w:val="clear" w:pos="708"/>
          <w:tab w:val="left" w:pos="0" w:leader="none"/>
        </w:tabs>
        <w:spacing w:before="0" w:after="0"/>
        <w:ind w:left="709" w:hanging="283"/>
        <w:rPr>
          <w:rFonts w:ascii="Times New Roman CYR" w:hAnsi="Times New Roman CYR"/>
          <w:sz w:val="28"/>
          <w:szCs w:val="28"/>
        </w:rPr>
      </w:pPr>
      <w:r>
        <w:rPr>
          <w:rFonts w:ascii="Times New Roman CYR" w:hAnsi="Times New Roman CYR"/>
          <w:sz w:val="28"/>
          <w:szCs w:val="28"/>
        </w:rPr>
        <w:t xml:space="preserve">до заключения договора с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 xml:space="preserve">/Продавцом на услуги по организации доставки Товаров, а также до заключения договора купли-продажи с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/Продавцом Пользователь ознакомился со всей информацией о Товарах и Услугах, обязательное доведение которой до потребителя предусмотрено законодательством о защите прав потребителей;</w:t>
      </w:r>
    </w:p>
    <w:p>
      <w:pPr>
        <w:pStyle w:val="Style12"/>
        <w:numPr>
          <w:ilvl w:val="0"/>
          <w:numId w:val="1"/>
        </w:numPr>
        <w:tabs>
          <w:tab w:val="clear" w:pos="708"/>
          <w:tab w:val="left" w:pos="0" w:leader="none"/>
        </w:tabs>
        <w:spacing w:before="0" w:after="0"/>
        <w:ind w:left="709" w:hanging="283"/>
        <w:rPr>
          <w:rFonts w:ascii="Times New Roman CYR" w:hAnsi="Times New Roman CYR"/>
          <w:sz w:val="28"/>
          <w:szCs w:val="28"/>
        </w:rPr>
      </w:pPr>
      <w:r>
        <w:rPr>
          <w:rFonts w:ascii="Times New Roman CYR" w:hAnsi="Times New Roman CYR"/>
          <w:sz w:val="28"/>
          <w:szCs w:val="28"/>
        </w:rPr>
        <w:t>до заключения договоров в отношении Продуктов цифрового контента Пользователь ознакомился со всей информацией о Продуктах цифрового контента, а также с условиями лицензионного договора/договора оказания услуг/иного договора, заключаемых с Правообладателем/Продавцом/</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 xml:space="preserve"> (указанным им третьим лицом), и при необходимости обеспечил ознакомление с ними конечного получателя Заказа (в случае если получателем Заказа (Продукта цифрового контента) является третье лицо, отличное от Пользователя);</w:t>
      </w:r>
    </w:p>
    <w:p>
      <w:pPr>
        <w:pStyle w:val="Style12"/>
        <w:numPr>
          <w:ilvl w:val="0"/>
          <w:numId w:val="1"/>
        </w:numPr>
        <w:tabs>
          <w:tab w:val="clear" w:pos="708"/>
          <w:tab w:val="left" w:pos="0" w:leader="none"/>
        </w:tabs>
        <w:spacing w:before="0" w:after="0"/>
        <w:ind w:left="709" w:hanging="283"/>
        <w:rPr>
          <w:rFonts w:ascii="Times New Roman CYR" w:hAnsi="Times New Roman CYR"/>
          <w:sz w:val="28"/>
          <w:szCs w:val="28"/>
        </w:rPr>
      </w:pPr>
      <w:r>
        <w:rPr>
          <w:rFonts w:ascii="Times New Roman CYR" w:hAnsi="Times New Roman CYR"/>
          <w:sz w:val="28"/>
          <w:szCs w:val="28"/>
        </w:rPr>
        <w:t>предоставленные Пользователем данные о себе и получателе Заказа являются достоверными;</w:t>
      </w:r>
    </w:p>
    <w:p>
      <w:pPr>
        <w:pStyle w:val="Style12"/>
        <w:numPr>
          <w:ilvl w:val="0"/>
          <w:numId w:val="1"/>
        </w:numPr>
        <w:tabs>
          <w:tab w:val="clear" w:pos="708"/>
          <w:tab w:val="left" w:pos="0" w:leader="none"/>
        </w:tabs>
        <w:ind w:left="709" w:hanging="283"/>
        <w:rPr>
          <w:rFonts w:ascii="Times New Roman CYR" w:hAnsi="Times New Roman CYR"/>
          <w:sz w:val="28"/>
        </w:rPr>
      </w:pPr>
      <w:r>
        <w:rPr>
          <w:rFonts w:ascii="Times New Roman CYR" w:hAnsi="Times New Roman CYR"/>
          <w:sz w:val="28"/>
          <w:szCs w:val="28"/>
        </w:rPr>
        <w:t xml:space="preserve">до заключения договора с </w:t>
      </w:r>
      <w:r>
        <w:rPr>
          <w:rFonts w:ascii="Times New Roman CYR" w:hAnsi="Times New Roman CYR"/>
          <w:b w:val="false"/>
          <w:i w:val="false"/>
          <w:sz w:val="28"/>
          <w:szCs w:val="28"/>
          <w:lang w:val="ru-RU"/>
        </w:rPr>
        <w:t>ООО "ТАМБОВСКАЯ ПАСЕКА "ПЧЕЛИНАЯ АРТЕЛЬ"</w:t>
      </w:r>
      <w:r>
        <w:rPr>
          <w:rFonts w:ascii="Times New Roman CYR" w:hAnsi="Times New Roman CYR"/>
          <w:sz w:val="28"/>
          <w:szCs w:val="28"/>
        </w:rPr>
        <w:t>/Продавцом на услуги по организации доставки Товаров, проверил свой выбор системы которая будет осуществлять доставку товара. На данный момент к таким системам относятся: СДЭК.</w:t>
      </w:r>
    </w:p>
    <w:p>
      <w:pPr>
        <w:pStyle w:val="Style12"/>
        <w:rPr>
          <w:szCs w:val="28"/>
        </w:rPr>
      </w:pPr>
      <w:r>
        <w:rPr>
          <w:szCs w:val="28"/>
        </w:rPr>
      </w:r>
    </w:p>
    <w:p>
      <w:pPr>
        <w:pStyle w:val="Normal"/>
        <w:jc w:val="center"/>
        <w:rPr>
          <w:rFonts w:ascii="Times New Roman CYR" w:hAnsi="Times New Roman CYR"/>
          <w:b/>
          <w:b/>
          <w:i w:val="false"/>
          <w:i w:val="false"/>
          <w:color w:val="auto"/>
          <w:sz w:val="28"/>
          <w:lang w:val="ru-RU"/>
        </w:rPr>
      </w:pPr>
      <w:r>
        <w:rPr>
          <w:rFonts w:ascii="Times New Roman CYR" w:hAnsi="Times New Roman CYR"/>
          <w:b/>
          <w:i w:val="false"/>
          <w:color w:val="auto"/>
          <w:sz w:val="28"/>
          <w:lang w:val="ru-RU"/>
        </w:rPr>
        <w:t>9. ДОПОЛНИТЕЛЬНЫЕ УСЛОВИЯ</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 xml:space="preserve">9.1. Администрация сайта не принимает встречные предложения от Пользователя относительно изменений настоящего Пользовательского соглашения. </w:t>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9.2. Отзывы Пользователя, размещенные на Сайте, не являются конфиденциальной информацией и могут быть использованы Администрацией сайта без ограничений.</w:t>
      </w:r>
    </w:p>
    <w:p>
      <w:pPr>
        <w:pStyle w:val="Normal"/>
        <w:jc w:val="both"/>
        <w:rPr>
          <w:rFonts w:ascii="Times New Roman CYR" w:hAnsi="Times New Roman CYR"/>
          <w:b/>
          <w:b/>
          <w:i/>
          <w:i/>
          <w:color w:val="auto"/>
          <w:sz w:val="28"/>
          <w:lang w:val="ru-RU"/>
        </w:rPr>
      </w:pPr>
      <w:r>
        <w:rPr>
          <w:rFonts w:ascii="Times New Roman CYR" w:hAnsi="Times New Roman CYR"/>
          <w:b/>
          <w:i/>
          <w:color w:val="auto"/>
          <w:sz w:val="28"/>
          <w:lang w:val="ru-RU"/>
        </w:rPr>
      </w:r>
    </w:p>
    <w:p>
      <w:pPr>
        <w:pStyle w:val="Normal"/>
        <w:jc w:val="both"/>
        <w:rPr>
          <w:rFonts w:ascii="Times New Roman CYR" w:hAnsi="Times New Roman CYR"/>
          <w:b w:val="false"/>
          <w:b w:val="false"/>
          <w:i w:val="false"/>
          <w:i w:val="false"/>
          <w:color w:val="auto"/>
          <w:sz w:val="28"/>
          <w:lang w:val="ru-RU"/>
        </w:rPr>
      </w:pPr>
      <w:r>
        <w:rPr>
          <w:rFonts w:ascii="Times New Roman CYR" w:hAnsi="Times New Roman CYR"/>
          <w:b w:val="false"/>
          <w:i w:val="false"/>
          <w:color w:val="auto"/>
          <w:sz w:val="28"/>
          <w:lang w:val="ru-RU"/>
        </w:rPr>
        <w:t>Обновлено «день» месяц год г.</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CYR">
    <w:charset w:val="01"/>
    <w:family w:val="roman"/>
    <w:pitch w:val="variable"/>
  </w:font>
  <w:font w:name="Times New Roman">
    <w:charset w:val="01"/>
    <w:family w:val="roman"/>
    <w:pitch w:val="variable"/>
  </w:font>
  <w:font w:name="Symbo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jc w:val="left"/>
    </w:pPr>
    <w:rPr>
      <w:rFonts w:ascii="Liberation Serif" w:hAnsi="Liberation Serif" w:eastAsia="Noto Serif CJK SC" w:cs="Lohit Devanagari"/>
      <w:color w:val="auto"/>
      <w:kern w:val="0"/>
      <w:sz w:val="24"/>
      <w:szCs w:val="24"/>
      <w:lang w:val="ru-RU" w:eastAsia="zh-CN" w:bidi="hi-IN"/>
    </w:rPr>
  </w:style>
  <w:style w:type="paragraph" w:styleId="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2">
    <w:name w:val="Heading 2"/>
    <w:basedOn w:val="Style11"/>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Style5">
    <w:name w:val="Символ сноски"/>
    <w:uiPriority w:val="99"/>
    <w:unhideWhenUsed/>
    <w:qFormat/>
    <w:rPr>
      <w:vertAlign w:val="superscript"/>
    </w:rPr>
  </w:style>
  <w:style w:type="character" w:styleId="Style6">
    <w:name w:val="Привязка сноски"/>
    <w:rPr>
      <w:vertAlign w:val="superscript"/>
    </w:rPr>
  </w:style>
  <w:style w:type="character" w:styleId="EndnoteTextChar">
    <w:name w:val="Endnote Text Char"/>
    <w:uiPriority w:val="99"/>
    <w:qFormat/>
    <w:rPr>
      <w:sz w:val="20"/>
    </w:rPr>
  </w:style>
  <w:style w:type="character" w:styleId="Style7">
    <w:name w:val="Символ концевой сноски"/>
    <w:uiPriority w:val="99"/>
    <w:semiHidden/>
    <w:unhideWhenUsed/>
    <w:qFormat/>
    <w:rPr>
      <w:vertAlign w:val="superscript"/>
    </w:rPr>
  </w:style>
  <w:style w:type="character" w:styleId="Style8">
    <w:name w:val="Привязка концевой сноски"/>
    <w:rPr>
      <w:vertAlign w:val="superscript"/>
    </w:rPr>
  </w:style>
  <w:style w:type="character" w:styleId="Style9">
    <w:name w:val="Интернет-ссылка"/>
    <w:rPr>
      <w:color w:val="000080"/>
      <w:u w:val="single"/>
    </w:rPr>
  </w:style>
  <w:style w:type="character" w:styleId="Bullets">
    <w:name w:val="Bullets"/>
    <w:qFormat/>
    <w:rPr>
      <w:rFonts w:ascii="OpenSymbol" w:hAnsi="OpenSymbol" w:eastAsia="OpenSymbol" w:cs="OpenSymbol"/>
    </w:rPr>
  </w:style>
  <w:style w:type="character" w:styleId="Style10">
    <w:name w:val="Посещённая гиперссылка"/>
    <w:rPr>
      <w:color w:val="800000"/>
      <w:u w:val="single"/>
    </w:rPr>
  </w:style>
  <w:style w:type="character" w:styleId="DefaultParagraphFont" w:default="1">
    <w:name w:val="Default Paragraph Font"/>
    <w:uiPriority w:val="1"/>
    <w:semiHidden/>
    <w:unhideWhenUsed/>
    <w:qFormat/>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Liberation Serif" w:hAnsi="Liberation Serif" w:eastAsia="Noto Serif CJK SC" w:cs="Lohit Devanagari"/>
      <w:color w:val="auto"/>
      <w:kern w:val="0"/>
      <w:sz w:val="24"/>
      <w:szCs w:val="24"/>
      <w:lang w:val="ru-RU" w:eastAsia="zh-CN" w:bidi="hi-IN"/>
    </w:rPr>
  </w:style>
  <w:style w:type="paragraph" w:styleId="Style16">
    <w:name w:val="Title"/>
    <w:basedOn w:val="Normal"/>
    <w:uiPriority w:val="10"/>
    <w:qFormat/>
    <w:pPr>
      <w:spacing w:before="300" w:after="200"/>
      <w:contextualSpacing/>
    </w:pPr>
    <w:rPr>
      <w:sz w:val="48"/>
      <w:szCs w:val="48"/>
    </w:rPr>
  </w:style>
  <w:style w:type="paragraph" w:styleId="Style17">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Style18">
    <w:name w:val="Колонтитул"/>
    <w:basedOn w:val="Normal"/>
    <w:qFormat/>
    <w:pPr/>
    <w:rPr/>
  </w:style>
  <w:style w:type="paragraph" w:styleId="Style19">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Style20">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Style21">
    <w:name w:val="Footnote Text"/>
    <w:basedOn w:val="Normal"/>
    <w:uiPriority w:val="99"/>
    <w:semiHidden/>
    <w:unhideWhenUsed/>
    <w:pPr>
      <w:spacing w:lineRule="auto" w:line="240" w:before="0" w:after="40"/>
    </w:pPr>
    <w:rPr>
      <w:sz w:val="18"/>
    </w:rPr>
  </w:style>
  <w:style w:type="paragraph" w:styleId="Style22">
    <w:name w:val="Endnote Text"/>
    <w:basedOn w:val="Normal"/>
    <w:uiPriority w:val="99"/>
    <w:semiHidden/>
    <w:unhideWhenUsed/>
    <w:pPr>
      <w:spacing w:lineRule="auto" w:line="240" w:before="0" w:after="0"/>
    </w:pPr>
    <w:rPr>
      <w:sz w:val="20"/>
    </w:rPr>
  </w:style>
  <w:style w:type="paragraph" w:styleId="11">
    <w:name w:val="TOC 1"/>
    <w:basedOn w:val="Normal"/>
    <w:uiPriority w:val="39"/>
    <w:unhideWhenUsed/>
    <w:pPr>
      <w:spacing w:before="0" w:after="57"/>
      <w:ind w:left="0" w:right="0" w:hanging="0"/>
    </w:pPr>
    <w:rPr/>
  </w:style>
  <w:style w:type="paragraph" w:styleId="21">
    <w:name w:val="TOC 2"/>
    <w:basedOn w:val="Normal"/>
    <w:uiPriority w:val="39"/>
    <w:unhideWhenUsed/>
    <w:pPr>
      <w:spacing w:before="0" w:after="57"/>
      <w:ind w:left="283" w:right="0" w:hanging="0"/>
    </w:pPr>
    <w:rPr/>
  </w:style>
  <w:style w:type="paragraph" w:styleId="31">
    <w:name w:val="TOC 3"/>
    <w:basedOn w:val="Normal"/>
    <w:uiPriority w:val="39"/>
    <w:unhideWhenUsed/>
    <w:pPr>
      <w:spacing w:before="0" w:after="57"/>
      <w:ind w:left="567" w:right="0" w:hanging="0"/>
    </w:pPr>
    <w:rPr/>
  </w:style>
  <w:style w:type="paragraph" w:styleId="41">
    <w:name w:val="TOC 4"/>
    <w:basedOn w:val="Normal"/>
    <w:uiPriority w:val="39"/>
    <w:unhideWhenUsed/>
    <w:pPr>
      <w:spacing w:before="0" w:after="57"/>
      <w:ind w:left="850" w:right="0" w:hanging="0"/>
    </w:pPr>
    <w:rPr/>
  </w:style>
  <w:style w:type="paragraph" w:styleId="51">
    <w:name w:val="TOC 5"/>
    <w:basedOn w:val="Normal"/>
    <w:uiPriority w:val="39"/>
    <w:unhideWhenUsed/>
    <w:pPr>
      <w:spacing w:before="0" w:after="57"/>
      <w:ind w:left="1134" w:right="0" w:hanging="0"/>
    </w:pPr>
    <w:rPr/>
  </w:style>
  <w:style w:type="paragraph" w:styleId="61">
    <w:name w:val="TOC 6"/>
    <w:basedOn w:val="Normal"/>
    <w:uiPriority w:val="39"/>
    <w:unhideWhenUsed/>
    <w:pPr>
      <w:spacing w:before="0" w:after="57"/>
      <w:ind w:left="1417" w:right="0" w:hanging="0"/>
    </w:pPr>
    <w:rPr/>
  </w:style>
  <w:style w:type="paragraph" w:styleId="71">
    <w:name w:val="TOC 7"/>
    <w:basedOn w:val="Normal"/>
    <w:uiPriority w:val="39"/>
    <w:unhideWhenUsed/>
    <w:pPr>
      <w:spacing w:before="0" w:after="57"/>
      <w:ind w:left="1701" w:right="0" w:hanging="0"/>
    </w:pPr>
    <w:rPr/>
  </w:style>
  <w:style w:type="paragraph" w:styleId="81">
    <w:name w:val="TOC 8"/>
    <w:basedOn w:val="Normal"/>
    <w:uiPriority w:val="39"/>
    <w:unhideWhenUsed/>
    <w:pPr>
      <w:spacing w:before="0" w:after="57"/>
      <w:ind w:left="1984" w:right="0" w:hanging="0"/>
    </w:pPr>
    <w:rPr/>
  </w:style>
  <w:style w:type="paragraph" w:styleId="91">
    <w:name w:val="TOC 9"/>
    <w:basedOn w:val="Normal"/>
    <w:uiPriority w:val="39"/>
    <w:unhideWhenUsed/>
    <w:pPr>
      <w:spacing w:before="0" w:after="57"/>
      <w:ind w:left="2268" w:right="0" w:hanging="0"/>
    </w:pPr>
    <w:rPr/>
  </w:style>
  <w:style w:type="paragraph" w:styleId="Style23">
    <w:name w:val="Index Heading"/>
    <w:basedOn w:val="Style11"/>
    <w:pPr/>
    <w:rPr/>
  </w:style>
  <w:style w:type="paragraph" w:styleId="Style24">
    <w:name w:val="TOC Heading"/>
    <w:uiPriority w:val="39"/>
    <w:unhideWhenUsed/>
    <w:pPr>
      <w:widowControl/>
      <w:bidi w:val="0"/>
      <w:spacing w:before="0" w:after="0"/>
      <w:jc w:val="left"/>
    </w:pPr>
    <w:rPr>
      <w:rFonts w:ascii="Liberation Serif" w:hAnsi="Liberation Serif" w:eastAsia="Noto Serif CJK SC" w:cs="Lohit Devanagari"/>
      <w:color w:val="auto"/>
      <w:kern w:val="0"/>
      <w:sz w:val="24"/>
      <w:szCs w:val="24"/>
      <w:lang w:val="ru-RU" w:eastAsia="zh-CN" w:bidi="hi-IN"/>
    </w:rPr>
  </w:style>
  <w:style w:type="paragraph" w:styleId="Tableoffigures">
    <w:name w:val="table of figures"/>
    <w:basedOn w:val="Normal"/>
    <w:uiPriority w:val="99"/>
    <w:unhideWhenUsed/>
    <w:qFormat/>
    <w:pPr>
      <w:spacing w:before="0" w:afterAutospacing="0" w:after="0"/>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ms.unitrade.su/" TargetMode="External"/><Relationship Id="rId3" Type="http://schemas.openxmlformats.org/officeDocument/2006/relationships/hyperlink" Target="https://tanais.express/pages/offert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10</Pages>
  <Words>2409</Words>
  <Characters>17628</Characters>
  <CharactersWithSpaces>19964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2023-10-10T20:34:27Z</dcterms:modified>
  <cp:revision>4</cp:revision>
  <dc:subject/>
  <dc:title/>
</cp:coreProperties>
</file>