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167" w:rsidRPr="00AE6167" w:rsidRDefault="00AE6167" w:rsidP="00AE616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616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Chess Board</w:t>
      </w:r>
    </w:p>
    <w:p w:rsidR="00AE6167" w:rsidRPr="00AE6167" w:rsidRDefault="00AE6167" w:rsidP="00AE616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16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Instructions:</w:t>
      </w:r>
    </w:p>
    <w:p w:rsidR="00AE6167" w:rsidRPr="00AE6167" w:rsidRDefault="00AE6167" w:rsidP="00AE6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167">
        <w:rPr>
          <w:rFonts w:ascii="Segoe UI" w:eastAsia="Times New Roman" w:hAnsi="Segoe UI" w:cs="Segoe UI"/>
          <w:color w:val="24292E"/>
          <w:sz w:val="24"/>
          <w:szCs w:val="24"/>
        </w:rPr>
        <w:t>Populate the Chess Board provided with text-based chess pieces. For the top-half of the chess board use Ranges, for the bottom-half of the chess board use Cells.</w:t>
      </w:r>
    </w:p>
    <w:p w:rsidR="00AE6167" w:rsidRPr="00AE6167" w:rsidRDefault="00AE6167" w:rsidP="00AE616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16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Hint:</w:t>
      </w:r>
    </w:p>
    <w:p w:rsidR="00AE6167" w:rsidRPr="00AE6167" w:rsidRDefault="00AE6167" w:rsidP="00AE6167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167">
        <w:rPr>
          <w:rFonts w:ascii="Segoe UI" w:eastAsia="Times New Roman" w:hAnsi="Segoe UI" w:cs="Segoe UI"/>
          <w:color w:val="24292E"/>
          <w:sz w:val="24"/>
          <w:szCs w:val="24"/>
        </w:rPr>
        <w:t>Remember that with </w:t>
      </w:r>
      <w:r w:rsidRPr="00AE6167">
        <w:rPr>
          <w:rFonts w:ascii="Consolas" w:eastAsia="Times New Roman" w:hAnsi="Consolas" w:cs="Courier New"/>
          <w:color w:val="24292E"/>
          <w:sz w:val="20"/>
          <w:szCs w:val="20"/>
        </w:rPr>
        <w:t>Ranges</w:t>
      </w:r>
      <w:r w:rsidRPr="00AE6167">
        <w:rPr>
          <w:rFonts w:ascii="Segoe UI" w:eastAsia="Times New Roman" w:hAnsi="Segoe UI" w:cs="Segoe UI"/>
          <w:color w:val="24292E"/>
          <w:sz w:val="24"/>
          <w:szCs w:val="24"/>
        </w:rPr>
        <w:t>, it is possible to modify multiple cells at once.</w:t>
      </w:r>
    </w:p>
    <w:p w:rsidR="00D0333F" w:rsidRDefault="00D0333F"/>
    <w:p w:rsidR="001A298D" w:rsidRDefault="001A298D"/>
    <w:p w:rsidR="001A298D" w:rsidRDefault="001A298D">
      <w:r>
        <w:rPr>
          <w:noProof/>
        </w:rPr>
        <w:drawing>
          <wp:inline distT="0" distB="0" distL="0" distR="0">
            <wp:extent cx="5943600" cy="3320675"/>
            <wp:effectExtent l="0" t="0" r="0" b="0"/>
            <wp:docPr id="1" name="Picture 1" descr="Chess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ss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5120"/>
    <w:multiLevelType w:val="multilevel"/>
    <w:tmpl w:val="E996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3124C"/>
    <w:multiLevelType w:val="multilevel"/>
    <w:tmpl w:val="5BBC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67"/>
    <w:rsid w:val="00054CD7"/>
    <w:rsid w:val="001A298D"/>
    <w:rsid w:val="009B0F47"/>
    <w:rsid w:val="00AC5A4B"/>
    <w:rsid w:val="00AE6167"/>
    <w:rsid w:val="00D0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EEB4"/>
  <w15:chartTrackingRefBased/>
  <w15:docId w15:val="{31CE99A1-69C9-431D-8E7F-5E5CAD11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1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1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E6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lao</dc:creator>
  <cp:keywords/>
  <dc:description/>
  <cp:lastModifiedBy>randy lao</cp:lastModifiedBy>
  <cp:revision>2</cp:revision>
  <dcterms:created xsi:type="dcterms:W3CDTF">2017-11-08T03:28:00Z</dcterms:created>
  <dcterms:modified xsi:type="dcterms:W3CDTF">2017-11-08T03:31:00Z</dcterms:modified>
</cp:coreProperties>
</file>