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35504" w14:textId="2CF09B03" w:rsidR="007C4D98" w:rsidRPr="007C4D98" w:rsidRDefault="00E34465" w:rsidP="004A073F">
      <w:pPr>
        <w:jc w:val="center"/>
        <w:rPr>
          <w:rFonts w:ascii="Times New Roman" w:hAnsi="Times New Roman" w:cs="Times New Roman"/>
          <w:b/>
          <w:bCs/>
          <w:sz w:val="28"/>
          <w:szCs w:val="28"/>
        </w:rPr>
      </w:pPr>
      <w:r>
        <w:rPr>
          <w:rFonts w:ascii="Times New Roman" w:hAnsi="Times New Roman" w:cs="Times New Roman"/>
          <w:b/>
          <w:bCs/>
          <w:sz w:val="28"/>
          <w:szCs w:val="28"/>
        </w:rPr>
        <w:t xml:space="preserve">Analysis of </w:t>
      </w:r>
      <w:r w:rsidR="00C04D86">
        <w:rPr>
          <w:rFonts w:ascii="Times New Roman" w:hAnsi="Times New Roman" w:cs="Times New Roman"/>
          <w:b/>
          <w:bCs/>
          <w:sz w:val="28"/>
          <w:szCs w:val="28"/>
        </w:rPr>
        <w:t>Restaurant</w:t>
      </w:r>
      <w:r>
        <w:rPr>
          <w:rFonts w:ascii="Times New Roman" w:hAnsi="Times New Roman" w:cs="Times New Roman"/>
          <w:b/>
          <w:bCs/>
          <w:sz w:val="28"/>
          <w:szCs w:val="28"/>
        </w:rPr>
        <w:t xml:space="preserve"> Reviews</w:t>
      </w:r>
    </w:p>
    <w:p w14:paraId="663136D8" w14:textId="77777777" w:rsidR="007C4D98" w:rsidRPr="007C4D98" w:rsidRDefault="007C4D98" w:rsidP="004A073F">
      <w:pPr>
        <w:jc w:val="both"/>
        <w:rPr>
          <w:rFonts w:ascii="Times New Roman" w:hAnsi="Times New Roman" w:cs="Times New Roman"/>
          <w:b/>
          <w:bCs/>
          <w:sz w:val="28"/>
          <w:szCs w:val="28"/>
        </w:rPr>
      </w:pPr>
    </w:p>
    <w:p w14:paraId="0911E5BF" w14:textId="090079E0" w:rsidR="005605F1" w:rsidRDefault="007C4D98" w:rsidP="004A073F">
      <w:pPr>
        <w:jc w:val="both"/>
        <w:rPr>
          <w:rFonts w:ascii="Times New Roman" w:hAnsi="Times New Roman" w:cs="Times New Roman"/>
          <w:b/>
          <w:bCs/>
          <w:sz w:val="28"/>
          <w:szCs w:val="28"/>
        </w:rPr>
      </w:pPr>
      <w:r w:rsidRPr="007C4D98">
        <w:rPr>
          <w:rFonts w:ascii="Times New Roman" w:hAnsi="Times New Roman" w:cs="Times New Roman"/>
          <w:b/>
          <w:bCs/>
          <w:sz w:val="28"/>
          <w:szCs w:val="28"/>
        </w:rPr>
        <w:t>Introduction</w:t>
      </w:r>
    </w:p>
    <w:p w14:paraId="2A9AF0BB" w14:textId="7D13FAAC" w:rsidR="00B5086B" w:rsidRPr="00B5086B" w:rsidRDefault="00005B67" w:rsidP="004A073F">
      <w:pPr>
        <w:jc w:val="both"/>
        <w:rPr>
          <w:rFonts w:ascii="Times New Roman" w:hAnsi="Times New Roman" w:cs="Times New Roman"/>
          <w:color w:val="333333"/>
          <w:sz w:val="24"/>
          <w:szCs w:val="24"/>
          <w:shd w:val="clear" w:color="auto" w:fill="FFFFFF"/>
        </w:rPr>
      </w:pPr>
      <w:r w:rsidRPr="00B5086B">
        <w:rPr>
          <w:rFonts w:ascii="Times New Roman" w:hAnsi="Times New Roman" w:cs="Times New Roman"/>
          <w:color w:val="333333"/>
          <w:sz w:val="24"/>
          <w:szCs w:val="24"/>
          <w:shd w:val="clear" w:color="auto" w:fill="FFFFFF"/>
        </w:rPr>
        <w:t xml:space="preserve">Everyone has a favorite restaurant that he or she loves to eat at. A Restaurant provides with all the amenities that one requires for a shift of mood or change in environment to cherish the pleasant atmosphere and enjoy different cuisines to satisfy your hunger. </w:t>
      </w:r>
      <w:r w:rsidR="00B5086B" w:rsidRPr="00B5086B">
        <w:rPr>
          <w:rFonts w:ascii="Times New Roman" w:hAnsi="Times New Roman" w:cs="Times New Roman"/>
          <w:color w:val="333333"/>
          <w:sz w:val="24"/>
          <w:szCs w:val="24"/>
          <w:shd w:val="clear" w:color="auto" w:fill="FFFFFF"/>
        </w:rPr>
        <w:t xml:space="preserve">Creating a brand in the restaurant business is a complex thing. It holds so many elements – the service, the food, the ambiance, the interior – but most of all, the PEOPLE. </w:t>
      </w:r>
    </w:p>
    <w:p w14:paraId="71612BAF" w14:textId="6074E1A1" w:rsidR="00B5086B" w:rsidRDefault="00B5086B" w:rsidP="004A073F">
      <w:pPr>
        <w:jc w:val="both"/>
        <w:rPr>
          <w:rFonts w:ascii="Times New Roman" w:hAnsi="Times New Roman" w:cs="Times New Roman"/>
          <w:color w:val="212529"/>
          <w:sz w:val="24"/>
          <w:szCs w:val="24"/>
          <w:shd w:val="clear" w:color="auto" w:fill="FFFFFF"/>
        </w:rPr>
      </w:pPr>
      <w:r w:rsidRPr="00B5086B">
        <w:rPr>
          <w:rFonts w:ascii="Times New Roman" w:hAnsi="Times New Roman" w:cs="Times New Roman"/>
          <w:color w:val="212529"/>
          <w:sz w:val="24"/>
          <w:szCs w:val="24"/>
          <w:shd w:val="clear" w:color="auto" w:fill="FFFFFF"/>
        </w:rPr>
        <w:t>The term Restaurant has its origins in Paris, where one A. Boulanger started as a soup vendor in 1765. A sign on the door said “restaurant”, referring to the restorative quality of the soups and </w:t>
      </w:r>
      <w:r w:rsidRPr="00B5086B">
        <w:rPr>
          <w:rFonts w:ascii="Times New Roman" w:hAnsi="Times New Roman" w:cs="Times New Roman"/>
          <w:sz w:val="24"/>
          <w:szCs w:val="24"/>
          <w:shd w:val="clear" w:color="auto" w:fill="FFFFFF"/>
        </w:rPr>
        <w:t>broths</w:t>
      </w:r>
      <w:r w:rsidRPr="00B5086B">
        <w:rPr>
          <w:rFonts w:ascii="Times New Roman" w:hAnsi="Times New Roman" w:cs="Times New Roman"/>
          <w:color w:val="212529"/>
          <w:sz w:val="24"/>
          <w:szCs w:val="24"/>
          <w:shd w:val="clear" w:color="auto" w:fill="FFFFFF"/>
        </w:rPr>
        <w:t> served within. </w:t>
      </w:r>
      <w:r w:rsidRPr="00B5086B">
        <w:rPr>
          <w:rFonts w:ascii="Times New Roman" w:hAnsi="Times New Roman" w:cs="Times New Roman"/>
          <w:sz w:val="24"/>
          <w:szCs w:val="24"/>
          <w:shd w:val="clear" w:color="auto" w:fill="FFFFFF"/>
        </w:rPr>
        <w:t>Entrées</w:t>
      </w:r>
      <w:r w:rsidRPr="00B5086B">
        <w:rPr>
          <w:rFonts w:ascii="Times New Roman" w:hAnsi="Times New Roman" w:cs="Times New Roman"/>
          <w:color w:val="212529"/>
          <w:sz w:val="24"/>
          <w:szCs w:val="24"/>
          <w:shd w:val="clear" w:color="auto" w:fill="FFFFFF"/>
        </w:rPr>
        <w:t> and </w:t>
      </w:r>
      <w:r w:rsidRPr="00B5086B">
        <w:rPr>
          <w:rFonts w:ascii="Times New Roman" w:hAnsi="Times New Roman" w:cs="Times New Roman"/>
          <w:sz w:val="24"/>
          <w:szCs w:val="24"/>
          <w:shd w:val="clear" w:color="auto" w:fill="FFFFFF"/>
        </w:rPr>
        <w:t>main courses</w:t>
      </w:r>
      <w:r w:rsidRPr="00B5086B">
        <w:rPr>
          <w:rFonts w:ascii="Times New Roman" w:hAnsi="Times New Roman" w:cs="Times New Roman"/>
          <w:color w:val="212529"/>
          <w:sz w:val="24"/>
          <w:szCs w:val="24"/>
          <w:shd w:val="clear" w:color="auto" w:fill="FFFFFF"/>
        </w:rPr>
        <w:t> joined the </w:t>
      </w:r>
      <w:r w:rsidRPr="00B5086B">
        <w:rPr>
          <w:rFonts w:ascii="Times New Roman" w:hAnsi="Times New Roman" w:cs="Times New Roman"/>
          <w:sz w:val="24"/>
          <w:szCs w:val="24"/>
          <w:shd w:val="clear" w:color="auto" w:fill="FFFFFF"/>
        </w:rPr>
        <w:t>menu</w:t>
      </w:r>
      <w:r w:rsidRPr="00B5086B">
        <w:rPr>
          <w:rFonts w:ascii="Times New Roman" w:hAnsi="Times New Roman" w:cs="Times New Roman"/>
          <w:color w:val="212529"/>
          <w:sz w:val="24"/>
          <w:szCs w:val="24"/>
          <w:shd w:val="clear" w:color="auto" w:fill="FFFFFF"/>
        </w:rPr>
        <w:t>, and the modern restaurant as we know it took shape. As with so many ideas that evolve over time, restaurants now serve a larger role in society. They have become places of social contact, of discovering new cultures and tastes from far-away lands, of spending an evening with your loved ones, of clinching business deals over a glass of wine, and so forth. All this, of course, in addition to the basic functions of “restoring” people with the help of good food, service and ambience.</w:t>
      </w:r>
    </w:p>
    <w:p w14:paraId="7F00BD51" w14:textId="5F00BCE0" w:rsidR="00B5086B" w:rsidRPr="00B5086B" w:rsidRDefault="00B5086B" w:rsidP="004A073F">
      <w:pPr>
        <w:jc w:val="both"/>
        <w:rPr>
          <w:rFonts w:ascii="Times New Roman" w:hAnsi="Times New Roman" w:cs="Times New Roman"/>
          <w:color w:val="212529"/>
          <w:sz w:val="24"/>
          <w:szCs w:val="24"/>
          <w:shd w:val="clear" w:color="auto" w:fill="FFFFFF"/>
        </w:rPr>
      </w:pPr>
      <w:r w:rsidRPr="00B5086B">
        <w:rPr>
          <w:rFonts w:ascii="Times New Roman" w:hAnsi="Times New Roman" w:cs="Times New Roman"/>
          <w:color w:val="212529"/>
          <w:sz w:val="24"/>
          <w:szCs w:val="24"/>
          <w:shd w:val="clear" w:color="auto" w:fill="FFFFFF"/>
        </w:rPr>
        <w:t>During the last few years, reviews have become crucial to the success of a restaurant, as every restaurant owner knows good reviews can boost popularity and profitability, whereas terrible reviews even have the potential of closing businesses down. In a recent research report published by the experts at Website Builder, approximately 61 percent of customers have read online reviews about restaurants. </w:t>
      </w:r>
    </w:p>
    <w:p w14:paraId="7559BDAC" w14:textId="77777777" w:rsidR="00B5086B" w:rsidRDefault="00B5086B" w:rsidP="004A073F">
      <w:pPr>
        <w:jc w:val="both"/>
        <w:rPr>
          <w:rFonts w:ascii="Times New Roman" w:hAnsi="Times New Roman" w:cs="Times New Roman"/>
          <w:sz w:val="24"/>
          <w:szCs w:val="24"/>
        </w:rPr>
      </w:pPr>
    </w:p>
    <w:p w14:paraId="7179ACE9" w14:textId="77777777" w:rsidR="00C45054" w:rsidRPr="007C4D98" w:rsidRDefault="007C4D98" w:rsidP="004A073F">
      <w:pPr>
        <w:jc w:val="both"/>
        <w:rPr>
          <w:rFonts w:ascii="Times New Roman" w:hAnsi="Times New Roman" w:cs="Times New Roman"/>
          <w:b/>
          <w:bCs/>
          <w:sz w:val="28"/>
          <w:szCs w:val="28"/>
        </w:rPr>
      </w:pPr>
      <w:r w:rsidRPr="007C4D98">
        <w:rPr>
          <w:rFonts w:ascii="Times New Roman" w:hAnsi="Times New Roman" w:cs="Times New Roman"/>
          <w:b/>
          <w:bCs/>
          <w:sz w:val="28"/>
          <w:szCs w:val="28"/>
        </w:rPr>
        <w:t>Analysis and Models</w:t>
      </w:r>
    </w:p>
    <w:p w14:paraId="6271A5A6" w14:textId="61DEC41F" w:rsidR="003C1B8F" w:rsidRDefault="003C1B8F" w:rsidP="004A073F">
      <w:pPr>
        <w:jc w:val="both"/>
        <w:rPr>
          <w:rFonts w:ascii="Times New Roman" w:hAnsi="Times New Roman" w:cs="Times New Roman"/>
          <w:b/>
          <w:bCs/>
          <w:sz w:val="26"/>
          <w:szCs w:val="26"/>
        </w:rPr>
      </w:pPr>
      <w:r w:rsidRPr="00C45054">
        <w:rPr>
          <w:rFonts w:ascii="Times New Roman" w:hAnsi="Times New Roman" w:cs="Times New Roman"/>
          <w:b/>
          <w:bCs/>
          <w:sz w:val="26"/>
          <w:szCs w:val="26"/>
        </w:rPr>
        <w:t>About the Data</w:t>
      </w:r>
    </w:p>
    <w:p w14:paraId="13F5DD37" w14:textId="57544C3B" w:rsidR="008E4006" w:rsidRPr="00B5086B" w:rsidRDefault="008E4006" w:rsidP="004A073F">
      <w:pPr>
        <w:jc w:val="both"/>
        <w:rPr>
          <w:rFonts w:ascii="Times New Roman" w:hAnsi="Times New Roman" w:cs="Times New Roman"/>
          <w:sz w:val="24"/>
          <w:szCs w:val="24"/>
        </w:rPr>
      </w:pPr>
      <w:r w:rsidRPr="00B5086B">
        <w:rPr>
          <w:rFonts w:ascii="Times New Roman" w:hAnsi="Times New Roman" w:cs="Times New Roman"/>
          <w:sz w:val="24"/>
          <w:szCs w:val="24"/>
        </w:rPr>
        <w:t xml:space="preserve">The dataset is a collection of reviews of a popular movie. The reviews are labelled with two labels. One is a sentiment analysis label which tells if the review is a positive or a negative one. The other label is the lie or deception label that tells if the review is a true one or a fake one. There are three columns and 92 rows in this dataset. Now, the challenge with this dataset is the fact that the reviews are spread across multiple columns and is not clubbed in a single column. So, lots of cleaning and pre-processing is to be done on this data before analyzing it. </w:t>
      </w:r>
    </w:p>
    <w:p w14:paraId="5A344385" w14:textId="31C1A10D" w:rsidR="008E4006" w:rsidRPr="00B5086B" w:rsidRDefault="008E4006" w:rsidP="004A073F">
      <w:pPr>
        <w:jc w:val="both"/>
        <w:rPr>
          <w:rFonts w:ascii="Times New Roman" w:hAnsi="Times New Roman" w:cs="Times New Roman"/>
          <w:sz w:val="24"/>
          <w:szCs w:val="24"/>
        </w:rPr>
      </w:pPr>
      <w:r w:rsidRPr="00B5086B">
        <w:rPr>
          <w:rFonts w:ascii="Times New Roman" w:hAnsi="Times New Roman" w:cs="Times New Roman"/>
          <w:sz w:val="24"/>
          <w:szCs w:val="24"/>
        </w:rPr>
        <w:t xml:space="preserve">First, the sentiment and lie labels are separated from the dataset and stored in separate variables. Then, the rest of the columns are simply merged using the </w:t>
      </w:r>
      <w:r w:rsidR="00B5086B">
        <w:rPr>
          <w:rFonts w:ascii="Times New Roman" w:hAnsi="Times New Roman" w:cs="Times New Roman"/>
          <w:sz w:val="24"/>
          <w:szCs w:val="24"/>
        </w:rPr>
        <w:t>‘</w:t>
      </w:r>
      <w:r w:rsidRPr="00B5086B">
        <w:rPr>
          <w:rFonts w:ascii="Times New Roman" w:hAnsi="Times New Roman" w:cs="Times New Roman"/>
          <w:sz w:val="24"/>
          <w:szCs w:val="24"/>
        </w:rPr>
        <w:t>+</w:t>
      </w:r>
      <w:r w:rsidR="00B5086B">
        <w:rPr>
          <w:rFonts w:ascii="Times New Roman" w:hAnsi="Times New Roman" w:cs="Times New Roman"/>
          <w:sz w:val="24"/>
          <w:szCs w:val="24"/>
        </w:rPr>
        <w:t>’</w:t>
      </w:r>
      <w:r w:rsidRPr="00B5086B">
        <w:rPr>
          <w:rFonts w:ascii="Times New Roman" w:hAnsi="Times New Roman" w:cs="Times New Roman"/>
          <w:sz w:val="24"/>
          <w:szCs w:val="24"/>
        </w:rPr>
        <w:t xml:space="preserve"> symbol into a single column called </w:t>
      </w:r>
      <w:r w:rsidRPr="00B5086B">
        <w:rPr>
          <w:rFonts w:ascii="Times New Roman" w:hAnsi="Times New Roman" w:cs="Times New Roman"/>
          <w:i/>
          <w:sz w:val="24"/>
          <w:szCs w:val="24"/>
        </w:rPr>
        <w:t>review.</w:t>
      </w:r>
      <w:r w:rsidRPr="00B5086B">
        <w:rPr>
          <w:rFonts w:ascii="Times New Roman" w:hAnsi="Times New Roman" w:cs="Times New Roman"/>
          <w:sz w:val="24"/>
          <w:szCs w:val="24"/>
        </w:rPr>
        <w:t xml:space="preserve"> </w:t>
      </w:r>
      <w:r w:rsidR="00C23321">
        <w:rPr>
          <w:rFonts w:ascii="Times New Roman" w:hAnsi="Times New Roman" w:cs="Times New Roman"/>
          <w:sz w:val="24"/>
          <w:szCs w:val="24"/>
        </w:rPr>
        <w:t xml:space="preserve">Next, any null or nan values are removed by replacing it with a blank string. </w:t>
      </w:r>
    </w:p>
    <w:p w14:paraId="3A16B3A0" w14:textId="3D91E082" w:rsidR="008E4006" w:rsidRPr="00B5086B" w:rsidRDefault="008E4006" w:rsidP="004A073F">
      <w:pPr>
        <w:jc w:val="both"/>
        <w:rPr>
          <w:rFonts w:ascii="Times New Roman" w:hAnsi="Times New Roman" w:cs="Times New Roman"/>
          <w:sz w:val="24"/>
          <w:szCs w:val="24"/>
        </w:rPr>
      </w:pPr>
      <w:r w:rsidRPr="00B5086B">
        <w:rPr>
          <w:rFonts w:ascii="Times New Roman" w:hAnsi="Times New Roman" w:cs="Times New Roman"/>
          <w:sz w:val="24"/>
          <w:szCs w:val="24"/>
        </w:rPr>
        <w:t xml:space="preserve">To analyze text data, one of the most important concepts that must be applied is to get the data into a matrix format where the rows are the different reviews and the columns are the words and the frequencies of these words in each review make the values inside this matrix. In order to </w:t>
      </w:r>
      <w:r w:rsidRPr="00B5086B">
        <w:rPr>
          <w:rFonts w:ascii="Times New Roman" w:hAnsi="Times New Roman" w:cs="Times New Roman"/>
          <w:sz w:val="24"/>
          <w:szCs w:val="24"/>
        </w:rPr>
        <w:lastRenderedPageBreak/>
        <w:t xml:space="preserve">accomplish this, first, the words are tokenized, and unnecessary numbers, punctuations, hyphens and symbols are removed from the text. All the words are also converted into lower case and English stop words are also removed. </w:t>
      </w:r>
    </w:p>
    <w:p w14:paraId="2EF690BC" w14:textId="284347DC" w:rsidR="00C170A7" w:rsidRDefault="008E4006" w:rsidP="004A073F">
      <w:pPr>
        <w:pStyle w:val="NormalWeb"/>
        <w:shd w:val="clear" w:color="auto" w:fill="FFFFFF"/>
        <w:spacing w:before="0" w:beforeAutospacing="0" w:after="0" w:afterAutospacing="0"/>
        <w:jc w:val="both"/>
        <w:rPr>
          <w:color w:val="000000"/>
        </w:rPr>
      </w:pPr>
      <w:r w:rsidRPr="00B5086B">
        <w:rPr>
          <w:color w:val="000000"/>
        </w:rPr>
        <w:t xml:space="preserve">Now, we have two data frames – one for the reviews with the sentiment label and another for the reviews with the lie label. The review and lie columns are converted into an array and stored in separate variables for later use. </w:t>
      </w:r>
      <w:r w:rsidR="00C23321">
        <w:rPr>
          <w:color w:val="000000"/>
        </w:rPr>
        <w:t xml:space="preserve">This is just one type or example of vectorization. The Count Vectorization function is used here to vectorize the reviews. Out of the different parameters that can be used, the first model was generated by only removing the stop words. A second model was developed by removing stop words and using lemmatization. A third model was generated with the above two parameters </w:t>
      </w:r>
      <w:proofErr w:type="gramStart"/>
      <w:r w:rsidR="00C23321">
        <w:rPr>
          <w:color w:val="000000"/>
        </w:rPr>
        <w:t>and also</w:t>
      </w:r>
      <w:proofErr w:type="gramEnd"/>
      <w:r w:rsidR="00C23321">
        <w:rPr>
          <w:color w:val="000000"/>
        </w:rPr>
        <w:t xml:space="preserve"> removing patterns off the data. These three models were applied to both the sentiment label and lie label data frames.</w:t>
      </w:r>
    </w:p>
    <w:p w14:paraId="38287D84" w14:textId="04640C72" w:rsidR="00B4544A" w:rsidRDefault="00B4544A" w:rsidP="004A073F">
      <w:pPr>
        <w:pStyle w:val="NormalWeb"/>
        <w:shd w:val="clear" w:color="auto" w:fill="FFFFFF"/>
        <w:spacing w:before="0" w:beforeAutospacing="0" w:after="0" w:afterAutospacing="0"/>
        <w:jc w:val="both"/>
        <w:rPr>
          <w:color w:val="000000"/>
        </w:rPr>
      </w:pPr>
    </w:p>
    <w:p w14:paraId="22DAFEDB" w14:textId="35EF0C89" w:rsidR="00B4544A" w:rsidRPr="00B5086B" w:rsidRDefault="00B4544A" w:rsidP="004A073F">
      <w:pPr>
        <w:pStyle w:val="NormalWeb"/>
        <w:shd w:val="clear" w:color="auto" w:fill="FFFFFF"/>
        <w:spacing w:before="0" w:beforeAutospacing="0" w:after="0" w:afterAutospacing="0"/>
        <w:jc w:val="both"/>
        <w:rPr>
          <w:color w:val="000000"/>
        </w:rPr>
      </w:pPr>
      <w:r>
        <w:rPr>
          <w:color w:val="000000"/>
        </w:rPr>
        <w:t>Results of the first model are displayed in Fig 1.1.</w:t>
      </w:r>
    </w:p>
    <w:p w14:paraId="466FEE07" w14:textId="77777777" w:rsidR="00B4544A" w:rsidRDefault="00B4544A" w:rsidP="004A073F">
      <w:pPr>
        <w:pStyle w:val="NormalWeb"/>
        <w:shd w:val="clear" w:color="auto" w:fill="FFFFFF"/>
        <w:spacing w:before="0" w:beforeAutospacing="0" w:after="0" w:afterAutospacing="0"/>
        <w:jc w:val="both"/>
        <w:rPr>
          <w:rFonts w:ascii="Helvetica" w:hAnsi="Helvetica" w:cs="Helvetica"/>
          <w:color w:val="000000"/>
          <w:sz w:val="21"/>
          <w:szCs w:val="21"/>
        </w:rPr>
      </w:pPr>
    </w:p>
    <w:p w14:paraId="01FF7784" w14:textId="77777777" w:rsidR="00B4544A" w:rsidRDefault="00B4544A" w:rsidP="004A073F">
      <w:pPr>
        <w:pStyle w:val="NormalWeb"/>
        <w:keepNext/>
        <w:shd w:val="clear" w:color="auto" w:fill="FFFFFF"/>
        <w:spacing w:before="0" w:beforeAutospacing="0" w:after="0" w:afterAutospacing="0"/>
        <w:jc w:val="both"/>
      </w:pPr>
      <w:r>
        <w:rPr>
          <w:rFonts w:ascii="Helvetica" w:hAnsi="Helvetica" w:cs="Helvetica"/>
          <w:noProof/>
          <w:color w:val="000000"/>
          <w:sz w:val="21"/>
          <w:szCs w:val="21"/>
        </w:rPr>
        <w:drawing>
          <wp:inline distT="0" distB="0" distL="0" distR="0" wp14:anchorId="559C8978" wp14:editId="71529170">
            <wp:extent cx="4850130" cy="39547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50130" cy="3954780"/>
                    </a:xfrm>
                    <a:prstGeom prst="rect">
                      <a:avLst/>
                    </a:prstGeom>
                    <a:noFill/>
                    <a:ln>
                      <a:noFill/>
                    </a:ln>
                  </pic:spPr>
                </pic:pic>
              </a:graphicData>
            </a:graphic>
          </wp:inline>
        </w:drawing>
      </w:r>
    </w:p>
    <w:p w14:paraId="4F0B4D8C" w14:textId="56684646" w:rsidR="00B4544A" w:rsidRDefault="00B4544A" w:rsidP="004A073F">
      <w:pPr>
        <w:pStyle w:val="Caption"/>
        <w:jc w:val="both"/>
      </w:pPr>
      <w:r>
        <w:t xml:space="preserve">Figure </w:t>
      </w:r>
      <w:fldSimple w:instr=" SEQ Figure \* ARABIC ">
        <w:r w:rsidR="005E6DEE">
          <w:rPr>
            <w:noProof/>
          </w:rPr>
          <w:t>1</w:t>
        </w:r>
      </w:fldSimple>
      <w:r>
        <w:t>.1 Lie Label Data frame after Vectorization</w:t>
      </w:r>
    </w:p>
    <w:p w14:paraId="254B49B9" w14:textId="54580936" w:rsidR="00005B67" w:rsidRPr="00B5086B" w:rsidRDefault="00005B67" w:rsidP="004A073F">
      <w:pPr>
        <w:pStyle w:val="NormalWeb"/>
        <w:shd w:val="clear" w:color="auto" w:fill="FFFFFF"/>
        <w:spacing w:before="0" w:beforeAutospacing="0" w:after="0" w:afterAutospacing="0"/>
        <w:jc w:val="both"/>
        <w:rPr>
          <w:color w:val="000000"/>
        </w:rPr>
      </w:pPr>
    </w:p>
    <w:p w14:paraId="41C4B29E" w14:textId="49B88EFB" w:rsidR="00005B67" w:rsidRPr="00802882" w:rsidRDefault="00C23321" w:rsidP="00802882">
      <w:pPr>
        <w:jc w:val="both"/>
        <w:rPr>
          <w:rFonts w:ascii="Times New Roman" w:hAnsi="Times New Roman" w:cs="Times New Roman"/>
          <w:sz w:val="24"/>
          <w:szCs w:val="24"/>
        </w:rPr>
      </w:pPr>
      <w:r>
        <w:rPr>
          <w:rFonts w:ascii="Times New Roman" w:hAnsi="Times New Roman" w:cs="Times New Roman"/>
          <w:color w:val="000000"/>
          <w:sz w:val="24"/>
          <w:szCs w:val="24"/>
        </w:rPr>
        <w:t>Further, s</w:t>
      </w:r>
      <w:r w:rsidR="00005B67" w:rsidRPr="00B5086B">
        <w:rPr>
          <w:rFonts w:ascii="Times New Roman" w:hAnsi="Times New Roman" w:cs="Times New Roman"/>
          <w:color w:val="000000"/>
          <w:sz w:val="24"/>
          <w:szCs w:val="24"/>
        </w:rPr>
        <w:t>ome exploratory data analysis</w:t>
      </w:r>
      <w:r>
        <w:rPr>
          <w:rFonts w:ascii="Times New Roman" w:hAnsi="Times New Roman" w:cs="Times New Roman"/>
          <w:color w:val="000000"/>
          <w:sz w:val="24"/>
          <w:szCs w:val="24"/>
        </w:rPr>
        <w:t xml:space="preserve"> was done to understand the data structure before deep diving into algorithm application.</w:t>
      </w:r>
      <w:r w:rsidR="00005B67" w:rsidRPr="00B5086B">
        <w:rPr>
          <w:rFonts w:ascii="Times New Roman" w:hAnsi="Times New Roman" w:cs="Times New Roman"/>
          <w:color w:val="000000"/>
          <w:sz w:val="24"/>
          <w:szCs w:val="24"/>
        </w:rPr>
        <w:t xml:space="preserve"> Fig </w:t>
      </w:r>
      <w:r w:rsidR="00B4544A">
        <w:rPr>
          <w:rFonts w:ascii="Times New Roman" w:hAnsi="Times New Roman" w:cs="Times New Roman"/>
          <w:color w:val="000000"/>
          <w:sz w:val="24"/>
          <w:szCs w:val="24"/>
        </w:rPr>
        <w:t>2</w:t>
      </w:r>
      <w:r w:rsidR="00005B67" w:rsidRPr="00B5086B">
        <w:rPr>
          <w:rFonts w:ascii="Times New Roman" w:hAnsi="Times New Roman" w:cs="Times New Roman"/>
          <w:color w:val="000000"/>
          <w:sz w:val="24"/>
          <w:szCs w:val="24"/>
        </w:rPr>
        <w:t xml:space="preserve">.1 shows the words with the highest </w:t>
      </w:r>
      <w:r w:rsidR="00570C3E">
        <w:rPr>
          <w:rFonts w:ascii="Times New Roman" w:hAnsi="Times New Roman" w:cs="Times New Roman"/>
          <w:color w:val="000000"/>
          <w:sz w:val="24"/>
          <w:szCs w:val="24"/>
        </w:rPr>
        <w:t xml:space="preserve">frequency </w:t>
      </w:r>
      <w:r w:rsidR="00005B67" w:rsidRPr="00B5086B">
        <w:rPr>
          <w:rFonts w:ascii="Times New Roman" w:hAnsi="Times New Roman" w:cs="Times New Roman"/>
          <w:color w:val="000000"/>
          <w:sz w:val="24"/>
          <w:szCs w:val="24"/>
        </w:rPr>
        <w:t>and</w:t>
      </w:r>
      <w:r w:rsidR="00570C3E">
        <w:rPr>
          <w:rFonts w:ascii="Times New Roman" w:hAnsi="Times New Roman" w:cs="Times New Roman"/>
          <w:color w:val="000000"/>
          <w:sz w:val="24"/>
          <w:szCs w:val="24"/>
        </w:rPr>
        <w:t xml:space="preserve"> Fig </w:t>
      </w:r>
      <w:r w:rsidR="00B4544A">
        <w:rPr>
          <w:rFonts w:ascii="Times New Roman" w:hAnsi="Times New Roman" w:cs="Times New Roman"/>
          <w:color w:val="000000"/>
          <w:sz w:val="24"/>
          <w:szCs w:val="24"/>
        </w:rPr>
        <w:t>2.2</w:t>
      </w:r>
      <w:r w:rsidR="00570C3E">
        <w:rPr>
          <w:rFonts w:ascii="Times New Roman" w:hAnsi="Times New Roman" w:cs="Times New Roman"/>
          <w:color w:val="000000"/>
          <w:sz w:val="24"/>
          <w:szCs w:val="24"/>
        </w:rPr>
        <w:t xml:space="preserve"> shows words with the</w:t>
      </w:r>
      <w:r w:rsidR="00005B67" w:rsidRPr="00B5086B">
        <w:rPr>
          <w:rFonts w:ascii="Times New Roman" w:hAnsi="Times New Roman" w:cs="Times New Roman"/>
          <w:color w:val="000000"/>
          <w:sz w:val="24"/>
          <w:szCs w:val="24"/>
        </w:rPr>
        <w:t xml:space="preserve"> lowest frequency in the </w:t>
      </w:r>
      <w:r w:rsidR="00570C3E">
        <w:rPr>
          <w:rFonts w:ascii="Times New Roman" w:hAnsi="Times New Roman" w:cs="Times New Roman"/>
          <w:color w:val="000000"/>
          <w:sz w:val="24"/>
          <w:szCs w:val="24"/>
        </w:rPr>
        <w:t>lie label dataset</w:t>
      </w:r>
      <w:r w:rsidR="00005B67" w:rsidRPr="00B5086B">
        <w:rPr>
          <w:rFonts w:ascii="Times New Roman" w:hAnsi="Times New Roman" w:cs="Times New Roman"/>
          <w:color w:val="000000"/>
          <w:sz w:val="24"/>
          <w:szCs w:val="24"/>
        </w:rPr>
        <w:t xml:space="preserve">. </w:t>
      </w:r>
      <w:r w:rsidR="00B5086B" w:rsidRPr="00123865">
        <w:rPr>
          <w:rFonts w:ascii="Times New Roman" w:hAnsi="Times New Roman" w:cs="Times New Roman"/>
          <w:sz w:val="24"/>
          <w:szCs w:val="24"/>
        </w:rPr>
        <w:t>‘</w:t>
      </w:r>
      <w:r w:rsidR="00B5086B">
        <w:rPr>
          <w:rFonts w:ascii="Times New Roman" w:hAnsi="Times New Roman" w:cs="Times New Roman"/>
          <w:sz w:val="24"/>
          <w:szCs w:val="24"/>
        </w:rPr>
        <w:t>food’</w:t>
      </w:r>
      <w:r w:rsidR="00B5086B" w:rsidRPr="00123865">
        <w:rPr>
          <w:rFonts w:ascii="Times New Roman" w:hAnsi="Times New Roman" w:cs="Times New Roman"/>
          <w:sz w:val="24"/>
          <w:szCs w:val="24"/>
        </w:rPr>
        <w:t>, ‘</w:t>
      </w:r>
      <w:r w:rsidR="00B5086B">
        <w:rPr>
          <w:rFonts w:ascii="Times New Roman" w:hAnsi="Times New Roman" w:cs="Times New Roman"/>
          <w:sz w:val="24"/>
          <w:szCs w:val="24"/>
        </w:rPr>
        <w:t xml:space="preserve">restaurant’ and ‘place’ </w:t>
      </w:r>
      <w:r w:rsidR="00B5086B" w:rsidRPr="00123865">
        <w:rPr>
          <w:rFonts w:ascii="Times New Roman" w:hAnsi="Times New Roman" w:cs="Times New Roman"/>
          <w:sz w:val="24"/>
          <w:szCs w:val="24"/>
        </w:rPr>
        <w:t xml:space="preserve">are some of the most common words in the </w:t>
      </w:r>
      <w:r w:rsidR="00570C3E">
        <w:rPr>
          <w:rFonts w:ascii="Times New Roman" w:hAnsi="Times New Roman" w:cs="Times New Roman"/>
          <w:sz w:val="24"/>
          <w:szCs w:val="24"/>
        </w:rPr>
        <w:t>dataset</w:t>
      </w:r>
      <w:r w:rsidR="00B5086B" w:rsidRPr="00123865">
        <w:rPr>
          <w:rFonts w:ascii="Times New Roman" w:hAnsi="Times New Roman" w:cs="Times New Roman"/>
          <w:sz w:val="24"/>
          <w:szCs w:val="24"/>
        </w:rPr>
        <w:t xml:space="preserve">. </w:t>
      </w:r>
      <w:r w:rsidR="00570C3E">
        <w:rPr>
          <w:rFonts w:ascii="Times New Roman" w:hAnsi="Times New Roman" w:cs="Times New Roman"/>
          <w:sz w:val="24"/>
          <w:szCs w:val="24"/>
        </w:rPr>
        <w:t>And, words like ‘norm’, ‘course’, ‘number’, ‘cottage’ are the least frequently used in the reviews.</w:t>
      </w:r>
    </w:p>
    <w:p w14:paraId="03F70B57" w14:textId="377AAB60" w:rsidR="00C23321" w:rsidRDefault="00C23321" w:rsidP="004A073F">
      <w:pPr>
        <w:pStyle w:val="NormalWeb"/>
        <w:keepNext/>
        <w:shd w:val="clear" w:color="auto" w:fill="FFFFFF"/>
        <w:spacing w:before="0" w:beforeAutospacing="0" w:after="0" w:afterAutospacing="0"/>
        <w:jc w:val="both"/>
      </w:pPr>
      <w:r>
        <w:rPr>
          <w:noProof/>
        </w:rPr>
        <w:lastRenderedPageBreak/>
        <w:drawing>
          <wp:inline distT="0" distB="0" distL="0" distR="0" wp14:anchorId="423275EF" wp14:editId="44D4CA98">
            <wp:extent cx="5935980" cy="34861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3486150"/>
                    </a:xfrm>
                    <a:prstGeom prst="rect">
                      <a:avLst/>
                    </a:prstGeom>
                    <a:noFill/>
                    <a:ln>
                      <a:noFill/>
                    </a:ln>
                  </pic:spPr>
                </pic:pic>
              </a:graphicData>
            </a:graphic>
          </wp:inline>
        </w:drawing>
      </w:r>
    </w:p>
    <w:p w14:paraId="12147401" w14:textId="48521AE2" w:rsidR="00570C3E" w:rsidRDefault="00005B67" w:rsidP="00802882">
      <w:pPr>
        <w:pStyle w:val="Caption"/>
        <w:jc w:val="both"/>
      </w:pPr>
      <w:r>
        <w:t xml:space="preserve">Figure </w:t>
      </w:r>
      <w:r w:rsidR="00B4544A">
        <w:t>2</w:t>
      </w:r>
      <w:r>
        <w:t>.1 Word</w:t>
      </w:r>
      <w:r w:rsidR="00570C3E">
        <w:t xml:space="preserve">s with high </w:t>
      </w:r>
      <w:r>
        <w:t>Frequency</w:t>
      </w:r>
    </w:p>
    <w:p w14:paraId="7236EAA6" w14:textId="77777777" w:rsidR="00B4544A" w:rsidRDefault="00570C3E" w:rsidP="004A073F">
      <w:pPr>
        <w:keepNext/>
        <w:jc w:val="both"/>
      </w:pPr>
      <w:r>
        <w:rPr>
          <w:noProof/>
        </w:rPr>
        <w:drawing>
          <wp:inline distT="0" distB="0" distL="0" distR="0" wp14:anchorId="08092142" wp14:editId="0725686D">
            <wp:extent cx="5935980" cy="34747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3474720"/>
                    </a:xfrm>
                    <a:prstGeom prst="rect">
                      <a:avLst/>
                    </a:prstGeom>
                    <a:noFill/>
                    <a:ln>
                      <a:noFill/>
                    </a:ln>
                  </pic:spPr>
                </pic:pic>
              </a:graphicData>
            </a:graphic>
          </wp:inline>
        </w:drawing>
      </w:r>
    </w:p>
    <w:p w14:paraId="4F2BB5BD" w14:textId="10DE38EE" w:rsidR="00570C3E" w:rsidRPr="00570C3E" w:rsidRDefault="00B4544A" w:rsidP="00802882">
      <w:pPr>
        <w:pStyle w:val="Caption"/>
        <w:jc w:val="both"/>
      </w:pPr>
      <w:r>
        <w:t xml:space="preserve">Figure </w:t>
      </w:r>
      <w:fldSimple w:instr=" SEQ Figure \* ARABIC ">
        <w:r w:rsidR="005E6DEE">
          <w:rPr>
            <w:noProof/>
          </w:rPr>
          <w:t>2</w:t>
        </w:r>
      </w:fldSimple>
      <w:r>
        <w:t xml:space="preserve">.2 </w:t>
      </w:r>
      <w:r w:rsidRPr="008010C0">
        <w:t>Word</w:t>
      </w:r>
      <w:r>
        <w:t>s with low</w:t>
      </w:r>
      <w:r w:rsidRPr="008010C0">
        <w:t xml:space="preserve"> Frequency</w:t>
      </w:r>
    </w:p>
    <w:p w14:paraId="2ADEDABE" w14:textId="005348CC" w:rsidR="00B5086B" w:rsidRPr="00802882" w:rsidRDefault="00B5086B" w:rsidP="004A073F">
      <w:pPr>
        <w:jc w:val="both"/>
        <w:rPr>
          <w:rFonts w:ascii="Times New Roman" w:hAnsi="Times New Roman" w:cs="Times New Roman"/>
          <w:sz w:val="24"/>
          <w:szCs w:val="24"/>
        </w:rPr>
      </w:pPr>
      <w:r w:rsidRPr="00802882">
        <w:rPr>
          <w:rFonts w:ascii="Times New Roman" w:hAnsi="Times New Roman" w:cs="Times New Roman"/>
          <w:sz w:val="24"/>
          <w:szCs w:val="24"/>
        </w:rPr>
        <w:t xml:space="preserve">To make the visualization more appealing, a word cloud was generated (Fig </w:t>
      </w:r>
      <w:r w:rsidR="00B4544A" w:rsidRPr="00802882">
        <w:rPr>
          <w:rFonts w:ascii="Times New Roman" w:hAnsi="Times New Roman" w:cs="Times New Roman"/>
          <w:sz w:val="24"/>
          <w:szCs w:val="24"/>
        </w:rPr>
        <w:t>3</w:t>
      </w:r>
      <w:r w:rsidR="003B0A24" w:rsidRPr="00802882">
        <w:rPr>
          <w:rFonts w:ascii="Times New Roman" w:hAnsi="Times New Roman" w:cs="Times New Roman"/>
          <w:sz w:val="24"/>
          <w:szCs w:val="24"/>
        </w:rPr>
        <w:t>.1</w:t>
      </w:r>
      <w:r w:rsidRPr="00802882">
        <w:rPr>
          <w:rFonts w:ascii="Times New Roman" w:hAnsi="Times New Roman" w:cs="Times New Roman"/>
          <w:sz w:val="24"/>
          <w:szCs w:val="24"/>
        </w:rPr>
        <w:t xml:space="preserve">) to see the most </w:t>
      </w:r>
      <w:r w:rsidR="003B0A24" w:rsidRPr="00802882">
        <w:rPr>
          <w:rFonts w:ascii="Times New Roman" w:hAnsi="Times New Roman" w:cs="Times New Roman"/>
          <w:sz w:val="24"/>
          <w:szCs w:val="24"/>
        </w:rPr>
        <w:t xml:space="preserve">and least </w:t>
      </w:r>
      <w:r w:rsidRPr="00802882">
        <w:rPr>
          <w:rFonts w:ascii="Times New Roman" w:hAnsi="Times New Roman" w:cs="Times New Roman"/>
          <w:sz w:val="24"/>
          <w:szCs w:val="24"/>
        </w:rPr>
        <w:t>common words in the data frame.</w:t>
      </w:r>
      <w:r w:rsidR="00B4544A" w:rsidRPr="00802882">
        <w:rPr>
          <w:rFonts w:ascii="Times New Roman" w:hAnsi="Times New Roman" w:cs="Times New Roman"/>
          <w:sz w:val="24"/>
          <w:szCs w:val="24"/>
        </w:rPr>
        <w:t xml:space="preserve"> The below word cloud shows the results from model 1 lie label dataset.</w:t>
      </w:r>
    </w:p>
    <w:p w14:paraId="314E0BAC" w14:textId="77777777" w:rsidR="00B4544A" w:rsidRDefault="00570C3E" w:rsidP="004A073F">
      <w:pPr>
        <w:keepNext/>
        <w:jc w:val="both"/>
      </w:pPr>
      <w:r>
        <w:rPr>
          <w:noProof/>
        </w:rPr>
        <w:lastRenderedPageBreak/>
        <w:drawing>
          <wp:inline distT="0" distB="0" distL="0" distR="0" wp14:anchorId="179F237D" wp14:editId="107B0001">
            <wp:extent cx="5516880" cy="296799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16880" cy="2967990"/>
                    </a:xfrm>
                    <a:prstGeom prst="rect">
                      <a:avLst/>
                    </a:prstGeom>
                    <a:noFill/>
                    <a:ln>
                      <a:noFill/>
                    </a:ln>
                  </pic:spPr>
                </pic:pic>
              </a:graphicData>
            </a:graphic>
          </wp:inline>
        </w:drawing>
      </w:r>
    </w:p>
    <w:p w14:paraId="5FDB0407" w14:textId="0E695A72" w:rsidR="000003F4" w:rsidRPr="00B4544A" w:rsidRDefault="00B4544A" w:rsidP="004A073F">
      <w:pPr>
        <w:pStyle w:val="Caption"/>
        <w:jc w:val="both"/>
      </w:pPr>
      <w:r>
        <w:t xml:space="preserve">Figure </w:t>
      </w:r>
      <w:fldSimple w:instr=" SEQ Figure \* ARABIC ">
        <w:r w:rsidR="005E6DEE">
          <w:rPr>
            <w:noProof/>
          </w:rPr>
          <w:t>3</w:t>
        </w:r>
      </w:fldSimple>
      <w:r>
        <w:t xml:space="preserve">.1 </w:t>
      </w:r>
      <w:r>
        <w:t>Word cloud</w:t>
      </w:r>
      <w:r>
        <w:t xml:space="preserve"> for Model 1 lie dataset</w:t>
      </w:r>
    </w:p>
    <w:p w14:paraId="6AC57C49" w14:textId="2326662E" w:rsidR="00B4544A" w:rsidRDefault="0018691B" w:rsidP="004A073F">
      <w:pPr>
        <w:keepNext/>
        <w:jc w:val="both"/>
      </w:pPr>
      <w:r>
        <w:rPr>
          <w:noProof/>
        </w:rPr>
        <w:drawing>
          <wp:inline distT="0" distB="0" distL="0" distR="0" wp14:anchorId="4D30ED4B" wp14:editId="3237D656">
            <wp:extent cx="5478780" cy="28384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8780" cy="2838450"/>
                    </a:xfrm>
                    <a:prstGeom prst="rect">
                      <a:avLst/>
                    </a:prstGeom>
                    <a:noFill/>
                    <a:ln>
                      <a:noFill/>
                    </a:ln>
                  </pic:spPr>
                </pic:pic>
              </a:graphicData>
            </a:graphic>
          </wp:inline>
        </w:drawing>
      </w:r>
    </w:p>
    <w:p w14:paraId="6C699D71" w14:textId="7C361D4B" w:rsidR="00B4544A" w:rsidRDefault="00B4544A" w:rsidP="004A073F">
      <w:pPr>
        <w:pStyle w:val="Caption"/>
        <w:jc w:val="both"/>
      </w:pPr>
      <w:r>
        <w:t xml:space="preserve">Figure </w:t>
      </w:r>
      <w:fldSimple w:instr=" SEQ Figure \* ARABIC ">
        <w:r w:rsidR="005E6DEE">
          <w:rPr>
            <w:noProof/>
          </w:rPr>
          <w:t>4</w:t>
        </w:r>
      </w:fldSimple>
      <w:r>
        <w:t>.1 Word cloud for Model 2 lie dataset</w:t>
      </w:r>
    </w:p>
    <w:p w14:paraId="43C82A43" w14:textId="16B5A705" w:rsidR="00B4544A" w:rsidRDefault="00B4544A" w:rsidP="004A073F">
      <w:pPr>
        <w:jc w:val="both"/>
      </w:pPr>
    </w:p>
    <w:p w14:paraId="51D53598" w14:textId="2C89FDDD" w:rsidR="00B4544A" w:rsidRPr="00802882" w:rsidRDefault="00B4544A" w:rsidP="004A073F">
      <w:pPr>
        <w:jc w:val="both"/>
        <w:rPr>
          <w:rFonts w:ascii="Times New Roman" w:hAnsi="Times New Roman" w:cs="Times New Roman"/>
          <w:sz w:val="24"/>
          <w:szCs w:val="24"/>
        </w:rPr>
      </w:pPr>
      <w:r w:rsidRPr="00802882">
        <w:rPr>
          <w:rFonts w:ascii="Times New Roman" w:hAnsi="Times New Roman" w:cs="Times New Roman"/>
          <w:sz w:val="24"/>
          <w:szCs w:val="24"/>
        </w:rPr>
        <w:t xml:space="preserve">Figure 4.1 shows the word cloud results from model 2 where lemmatization was done in addition to stop word removal. Although </w:t>
      </w:r>
      <w:r w:rsidR="00802882" w:rsidRPr="00802882">
        <w:rPr>
          <w:rFonts w:ascii="Times New Roman" w:hAnsi="Times New Roman" w:cs="Times New Roman"/>
          <w:sz w:val="24"/>
          <w:szCs w:val="24"/>
        </w:rPr>
        <w:t>most of</w:t>
      </w:r>
      <w:r w:rsidRPr="00802882">
        <w:rPr>
          <w:rFonts w:ascii="Times New Roman" w:hAnsi="Times New Roman" w:cs="Times New Roman"/>
          <w:sz w:val="24"/>
          <w:szCs w:val="24"/>
        </w:rPr>
        <w:t xml:space="preserve"> the results are similar, </w:t>
      </w:r>
      <w:r w:rsidR="0018691B" w:rsidRPr="00802882">
        <w:rPr>
          <w:rFonts w:ascii="Times New Roman" w:hAnsi="Times New Roman" w:cs="Times New Roman"/>
          <w:sz w:val="24"/>
          <w:szCs w:val="24"/>
        </w:rPr>
        <w:t>there are some new words with higher frequency like ‘</w:t>
      </w:r>
      <w:proofErr w:type="spellStart"/>
      <w:r w:rsidR="0018691B" w:rsidRPr="00802882">
        <w:rPr>
          <w:rFonts w:ascii="Times New Roman" w:hAnsi="Times New Roman" w:cs="Times New Roman"/>
          <w:sz w:val="24"/>
          <w:szCs w:val="24"/>
        </w:rPr>
        <w:t>wa</w:t>
      </w:r>
      <w:proofErr w:type="spellEnd"/>
      <w:r w:rsidR="0018691B" w:rsidRPr="00802882">
        <w:rPr>
          <w:rFonts w:ascii="Times New Roman" w:hAnsi="Times New Roman" w:cs="Times New Roman"/>
          <w:sz w:val="24"/>
          <w:szCs w:val="24"/>
        </w:rPr>
        <w:t>’, ‘ordered’ and ‘plate’.</w:t>
      </w:r>
    </w:p>
    <w:p w14:paraId="530343C3" w14:textId="499F9AAD" w:rsidR="002808A1" w:rsidRDefault="0018691B" w:rsidP="004A073F">
      <w:pPr>
        <w:keepNext/>
        <w:jc w:val="both"/>
      </w:pPr>
      <w:r>
        <w:rPr>
          <w:noProof/>
        </w:rPr>
        <w:lastRenderedPageBreak/>
        <w:drawing>
          <wp:inline distT="0" distB="0" distL="0" distR="0" wp14:anchorId="791C8815" wp14:editId="2655EE31">
            <wp:extent cx="5654040" cy="29489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4040" cy="2948940"/>
                    </a:xfrm>
                    <a:prstGeom prst="rect">
                      <a:avLst/>
                    </a:prstGeom>
                    <a:noFill/>
                    <a:ln>
                      <a:noFill/>
                    </a:ln>
                  </pic:spPr>
                </pic:pic>
              </a:graphicData>
            </a:graphic>
          </wp:inline>
        </w:drawing>
      </w:r>
    </w:p>
    <w:p w14:paraId="66218115" w14:textId="309EF7A8" w:rsidR="002808A1" w:rsidRDefault="002808A1" w:rsidP="004A073F">
      <w:pPr>
        <w:pStyle w:val="Caption"/>
        <w:jc w:val="both"/>
      </w:pPr>
      <w:r>
        <w:t xml:space="preserve">Figure </w:t>
      </w:r>
      <w:fldSimple w:instr=" SEQ Figure \* ARABIC ">
        <w:r w:rsidR="005E6DEE">
          <w:rPr>
            <w:noProof/>
          </w:rPr>
          <w:t>5</w:t>
        </w:r>
      </w:fldSimple>
      <w:r>
        <w:t>.1 Word cloud for Model 3 lie dataset</w:t>
      </w:r>
    </w:p>
    <w:p w14:paraId="2E087D24" w14:textId="75FBE592" w:rsidR="00B4544A" w:rsidRPr="00802882" w:rsidRDefault="0018691B" w:rsidP="004A073F">
      <w:pPr>
        <w:jc w:val="both"/>
        <w:rPr>
          <w:rFonts w:ascii="Times New Roman" w:hAnsi="Times New Roman" w:cs="Times New Roman"/>
          <w:sz w:val="24"/>
          <w:szCs w:val="24"/>
        </w:rPr>
      </w:pPr>
      <w:r w:rsidRPr="00802882">
        <w:rPr>
          <w:rFonts w:ascii="Times New Roman" w:hAnsi="Times New Roman" w:cs="Times New Roman"/>
          <w:sz w:val="24"/>
          <w:szCs w:val="24"/>
        </w:rPr>
        <w:t xml:space="preserve">Fig </w:t>
      </w:r>
      <w:r w:rsidR="00FC7A13" w:rsidRPr="00802882">
        <w:rPr>
          <w:rFonts w:ascii="Times New Roman" w:hAnsi="Times New Roman" w:cs="Times New Roman"/>
          <w:sz w:val="24"/>
          <w:szCs w:val="24"/>
        </w:rPr>
        <w:t>5.1</w:t>
      </w:r>
      <w:r w:rsidRPr="00802882">
        <w:rPr>
          <w:rFonts w:ascii="Times New Roman" w:hAnsi="Times New Roman" w:cs="Times New Roman"/>
          <w:sz w:val="24"/>
          <w:szCs w:val="24"/>
        </w:rPr>
        <w:t xml:space="preserve"> shows the results from model 3 where token pattern was set to eliminate some tokens apart from stop word removal and lemmatization. The results of both model 2 and model 3 are quite similar with no major differences.</w:t>
      </w:r>
    </w:p>
    <w:p w14:paraId="7387B0EB" w14:textId="77777777" w:rsidR="0018691B" w:rsidRPr="00B4544A" w:rsidRDefault="0018691B" w:rsidP="004A073F">
      <w:pPr>
        <w:jc w:val="both"/>
      </w:pPr>
    </w:p>
    <w:p w14:paraId="0BD08667" w14:textId="77777777" w:rsidR="003B0A24" w:rsidRPr="00802882" w:rsidRDefault="003B0A24" w:rsidP="004A073F">
      <w:pPr>
        <w:jc w:val="both"/>
        <w:rPr>
          <w:rFonts w:ascii="Times New Roman" w:hAnsi="Times New Roman" w:cs="Times New Roman"/>
          <w:b/>
          <w:sz w:val="26"/>
          <w:szCs w:val="26"/>
        </w:rPr>
      </w:pPr>
      <w:r w:rsidRPr="00802882">
        <w:rPr>
          <w:rFonts w:ascii="Times New Roman" w:hAnsi="Times New Roman" w:cs="Times New Roman"/>
          <w:b/>
          <w:sz w:val="26"/>
          <w:szCs w:val="26"/>
        </w:rPr>
        <w:t>Classification Techniques</w:t>
      </w:r>
    </w:p>
    <w:p w14:paraId="59C0C2F5" w14:textId="57A5CE64" w:rsidR="003B0A24" w:rsidRDefault="003B0A24" w:rsidP="004A073F">
      <w:pPr>
        <w:jc w:val="both"/>
        <w:rPr>
          <w:rFonts w:ascii="Times New Roman" w:hAnsi="Times New Roman" w:cs="Times New Roman"/>
          <w:sz w:val="24"/>
          <w:szCs w:val="24"/>
        </w:rPr>
      </w:pPr>
      <w:r w:rsidRPr="003B0A24">
        <w:rPr>
          <w:rFonts w:ascii="Times New Roman" w:hAnsi="Times New Roman" w:cs="Times New Roman"/>
          <w:sz w:val="24"/>
          <w:szCs w:val="24"/>
        </w:rPr>
        <w:t xml:space="preserve">As per the definition provided in the book ‘Introduction to Data Mining’, classification is the task of learning a target function </w:t>
      </w:r>
      <w:r w:rsidRPr="003B0A24">
        <w:rPr>
          <w:rFonts w:ascii="Times New Roman" w:hAnsi="Times New Roman" w:cs="Times New Roman"/>
          <w:i/>
          <w:sz w:val="24"/>
          <w:szCs w:val="24"/>
        </w:rPr>
        <w:t>f</w:t>
      </w:r>
      <w:r w:rsidRPr="003B0A24">
        <w:rPr>
          <w:rFonts w:ascii="Times New Roman" w:hAnsi="Times New Roman" w:cs="Times New Roman"/>
          <w:sz w:val="24"/>
          <w:szCs w:val="24"/>
        </w:rPr>
        <w:t xml:space="preserve"> that maps each attribute set </w:t>
      </w:r>
      <w:r w:rsidRPr="003B0A24">
        <w:rPr>
          <w:rFonts w:ascii="Times New Roman" w:hAnsi="Times New Roman" w:cs="Times New Roman"/>
          <w:i/>
          <w:sz w:val="24"/>
          <w:szCs w:val="24"/>
        </w:rPr>
        <w:t>x</w:t>
      </w:r>
      <w:r w:rsidRPr="003B0A24">
        <w:rPr>
          <w:rFonts w:ascii="Times New Roman" w:hAnsi="Times New Roman" w:cs="Times New Roman"/>
          <w:sz w:val="24"/>
          <w:szCs w:val="24"/>
        </w:rPr>
        <w:t xml:space="preserve"> to one of the predefined class labels </w:t>
      </w:r>
      <w:r w:rsidRPr="003B0A24">
        <w:rPr>
          <w:rFonts w:ascii="Times New Roman" w:hAnsi="Times New Roman" w:cs="Times New Roman"/>
          <w:i/>
          <w:sz w:val="24"/>
          <w:szCs w:val="24"/>
        </w:rPr>
        <w:t>y</w:t>
      </w:r>
      <w:r w:rsidRPr="003B0A24">
        <w:rPr>
          <w:rFonts w:ascii="Times New Roman" w:hAnsi="Times New Roman" w:cs="Times New Roman"/>
          <w:sz w:val="24"/>
          <w:szCs w:val="24"/>
        </w:rPr>
        <w:t>. Classification techniques are most suited for predicting or describing datasets with binary or nominal categories. Different classification models can be built from an input data set using classification techniques. Some of the examples include decision-tree classifiers, neural networks, random forests, kNN nearest neighbor classifier and support vector machines. The classification techniques that are going to be used for the analysis of this text data is the Multi</w:t>
      </w:r>
      <w:r>
        <w:rPr>
          <w:rFonts w:ascii="Times New Roman" w:hAnsi="Times New Roman" w:cs="Times New Roman"/>
          <w:sz w:val="24"/>
          <w:szCs w:val="24"/>
        </w:rPr>
        <w:t>n</w:t>
      </w:r>
      <w:r w:rsidRPr="003B0A24">
        <w:rPr>
          <w:rFonts w:ascii="Times New Roman" w:hAnsi="Times New Roman" w:cs="Times New Roman"/>
          <w:sz w:val="24"/>
          <w:szCs w:val="24"/>
        </w:rPr>
        <w:t>omial Naïve Bayes model.</w:t>
      </w:r>
    </w:p>
    <w:p w14:paraId="0EEBC1AD" w14:textId="55CD2AF3" w:rsidR="00C04D86" w:rsidRDefault="00C04D86" w:rsidP="004A073F">
      <w:pPr>
        <w:jc w:val="both"/>
        <w:rPr>
          <w:rFonts w:ascii="Times New Roman" w:hAnsi="Times New Roman" w:cs="Times New Roman"/>
          <w:sz w:val="24"/>
          <w:szCs w:val="24"/>
        </w:rPr>
      </w:pPr>
      <w:r>
        <w:rPr>
          <w:rFonts w:ascii="Times New Roman" w:hAnsi="Times New Roman" w:cs="Times New Roman"/>
          <w:sz w:val="24"/>
          <w:szCs w:val="24"/>
        </w:rPr>
        <w:t>There are two ways in which the dataset is divided into training and test sets. The first method is to just use the train_test_split function that is explained below.</w:t>
      </w:r>
    </w:p>
    <w:p w14:paraId="67E3CFFD" w14:textId="3AF57F13" w:rsidR="003B0A24" w:rsidRDefault="003B0A24" w:rsidP="004A073F">
      <w:pPr>
        <w:jc w:val="both"/>
        <w:rPr>
          <w:rFonts w:ascii="Times New Roman" w:hAnsi="Times New Roman" w:cs="Times New Roman"/>
          <w:sz w:val="24"/>
          <w:szCs w:val="24"/>
        </w:rPr>
      </w:pPr>
      <w:r>
        <w:rPr>
          <w:rFonts w:ascii="Times New Roman" w:hAnsi="Times New Roman" w:cs="Times New Roman"/>
          <w:sz w:val="24"/>
          <w:szCs w:val="24"/>
        </w:rPr>
        <w:t xml:space="preserve">Before applying this model, the dataset is first divided into training and test sets. The model learns with the training data and applies the learned algorithm on the test data to get good predictions. Using the train_test_split function, the </w:t>
      </w:r>
      <w:r w:rsidR="008539E7">
        <w:rPr>
          <w:rFonts w:ascii="Times New Roman" w:hAnsi="Times New Roman" w:cs="Times New Roman"/>
          <w:sz w:val="24"/>
          <w:szCs w:val="24"/>
        </w:rPr>
        <w:t>arrays builder (an array of all the words and its frequencies) and lie (the corresponding lie label – fake or true review) is divided into training and test sets. The resulting training dataset has 64 rows and the test dataset has 28 rows.</w:t>
      </w:r>
    </w:p>
    <w:p w14:paraId="776DC828" w14:textId="4BBC01C6" w:rsidR="00C04D86" w:rsidRDefault="00C04D86" w:rsidP="004A073F">
      <w:pPr>
        <w:jc w:val="both"/>
        <w:rPr>
          <w:rFonts w:ascii="Times New Roman" w:hAnsi="Times New Roman" w:cs="Times New Roman"/>
          <w:sz w:val="24"/>
          <w:szCs w:val="24"/>
        </w:rPr>
      </w:pPr>
      <w:r>
        <w:rPr>
          <w:rFonts w:ascii="Times New Roman" w:hAnsi="Times New Roman" w:cs="Times New Roman"/>
          <w:sz w:val="24"/>
          <w:szCs w:val="24"/>
        </w:rPr>
        <w:t xml:space="preserve">The second method is using cross-validation method using 10-folds to separate the training and test sets randomly. </w:t>
      </w:r>
      <w:r w:rsidRPr="00C04D86">
        <w:rPr>
          <w:rFonts w:ascii="Times New Roman" w:hAnsi="Times New Roman" w:cs="Times New Roman"/>
          <w:sz w:val="24"/>
          <w:szCs w:val="24"/>
        </w:rPr>
        <w:t xml:space="preserve">In K-Folds Cross Validation we split our data into k different subsets (or folds). </w:t>
      </w:r>
      <w:r w:rsidRPr="00C04D86">
        <w:rPr>
          <w:rFonts w:ascii="Times New Roman" w:hAnsi="Times New Roman" w:cs="Times New Roman"/>
          <w:sz w:val="24"/>
          <w:szCs w:val="24"/>
        </w:rPr>
        <w:lastRenderedPageBreak/>
        <w:t>We use k-10 subsets to train our data and leave the last subset (or the last fold) as test data. We then average the model against each of the folds and then finalize our model. After that we test it against the test set.</w:t>
      </w:r>
    </w:p>
    <w:p w14:paraId="19022282" w14:textId="64880A67" w:rsidR="00E84FD7" w:rsidRPr="003B0A24" w:rsidRDefault="00B4544A" w:rsidP="004A073F">
      <w:pPr>
        <w:jc w:val="both"/>
        <w:rPr>
          <w:rFonts w:ascii="Times New Roman" w:hAnsi="Times New Roman" w:cs="Times New Roman"/>
          <w:sz w:val="24"/>
          <w:szCs w:val="24"/>
        </w:rPr>
      </w:pPr>
      <w:r>
        <w:rPr>
          <w:rFonts w:ascii="Times New Roman" w:hAnsi="Times New Roman" w:cs="Times New Roman"/>
          <w:sz w:val="24"/>
          <w:szCs w:val="24"/>
        </w:rPr>
        <w:t>Two different algorithms were applied to the three models developed. One is the multinomial Naïve Bayes algorithm and the other one is the Bernoulli Naïve Bayes algorithm. And, every model used both cross validation methods and the simple train test split method to split the training and testing sets and the results were compared.</w:t>
      </w:r>
    </w:p>
    <w:p w14:paraId="53040AEB" w14:textId="79266F59" w:rsidR="003B0A24" w:rsidRPr="00802882" w:rsidRDefault="003B0A24" w:rsidP="004A073F">
      <w:pPr>
        <w:jc w:val="both"/>
        <w:rPr>
          <w:rFonts w:ascii="Times New Roman" w:hAnsi="Times New Roman" w:cs="Times New Roman"/>
          <w:b/>
          <w:sz w:val="26"/>
          <w:szCs w:val="26"/>
        </w:rPr>
      </w:pPr>
      <w:r w:rsidRPr="00802882">
        <w:rPr>
          <w:rFonts w:ascii="Times New Roman" w:hAnsi="Times New Roman" w:cs="Times New Roman"/>
          <w:b/>
          <w:sz w:val="26"/>
          <w:szCs w:val="26"/>
        </w:rPr>
        <w:t>Multinomial Naïve Bayes Classifier Algorithm</w:t>
      </w:r>
    </w:p>
    <w:p w14:paraId="5D23B203" w14:textId="77777777" w:rsidR="003B0A24" w:rsidRPr="003B0A24" w:rsidRDefault="003B0A24" w:rsidP="004A073F">
      <w:pPr>
        <w:jc w:val="both"/>
        <w:rPr>
          <w:rFonts w:ascii="Times New Roman" w:hAnsi="Times New Roman" w:cs="Times New Roman"/>
          <w:sz w:val="24"/>
          <w:szCs w:val="24"/>
        </w:rPr>
      </w:pPr>
      <w:r w:rsidRPr="003B0A24">
        <w:rPr>
          <w:rFonts w:ascii="Times New Roman" w:hAnsi="Times New Roman" w:cs="Times New Roman"/>
          <w:sz w:val="24"/>
          <w:szCs w:val="24"/>
        </w:rPr>
        <w:t>Naive Bayes is a classification algorithm for binary (two-class) and multi-class classification problems. The technique is easiest to understand when described using binary or categorical input values. It is called naive Bayes because the calculation of the probabilities for each hypothesis are simplified to make their calculation tractable. Rather than attempting to calculate the values of each attribute value, they are assumed to be conditionally independent given the target value. This is a very strong assumption that is most unlikely in real data, i.e. that the attributes do not interact. Nevertheless, the approach performs surprisingly well on data where this assumption does not hold.</w:t>
      </w:r>
    </w:p>
    <w:p w14:paraId="3D70F25C" w14:textId="2751638C" w:rsidR="003B0A24" w:rsidRDefault="003B0A24" w:rsidP="004A073F">
      <w:pPr>
        <w:jc w:val="both"/>
        <w:rPr>
          <w:rFonts w:ascii="Times New Roman" w:hAnsi="Times New Roman" w:cs="Times New Roman"/>
          <w:sz w:val="24"/>
          <w:szCs w:val="24"/>
        </w:rPr>
      </w:pPr>
      <w:r w:rsidRPr="008539E7">
        <w:rPr>
          <w:rFonts w:ascii="Times New Roman" w:hAnsi="Times New Roman" w:cs="Times New Roman"/>
          <w:sz w:val="24"/>
          <w:szCs w:val="24"/>
        </w:rPr>
        <w:t>For th</w:t>
      </w:r>
      <w:r w:rsidR="008539E7">
        <w:rPr>
          <w:rFonts w:ascii="Times New Roman" w:hAnsi="Times New Roman" w:cs="Times New Roman"/>
          <w:sz w:val="24"/>
          <w:szCs w:val="24"/>
        </w:rPr>
        <w:t>e</w:t>
      </w:r>
      <w:r w:rsidRPr="008539E7">
        <w:rPr>
          <w:rFonts w:ascii="Times New Roman" w:hAnsi="Times New Roman" w:cs="Times New Roman"/>
          <w:sz w:val="24"/>
          <w:szCs w:val="24"/>
        </w:rPr>
        <w:t xml:space="preserve"> review</w:t>
      </w:r>
      <w:r w:rsidR="008539E7">
        <w:rPr>
          <w:rFonts w:ascii="Times New Roman" w:hAnsi="Times New Roman" w:cs="Times New Roman"/>
          <w:sz w:val="24"/>
          <w:szCs w:val="24"/>
        </w:rPr>
        <w:t xml:space="preserve"> lie</w:t>
      </w:r>
      <w:r w:rsidR="0018691B">
        <w:rPr>
          <w:rFonts w:ascii="Times New Roman" w:hAnsi="Times New Roman" w:cs="Times New Roman"/>
          <w:sz w:val="24"/>
          <w:szCs w:val="24"/>
        </w:rPr>
        <w:t xml:space="preserve"> and sentiment label</w:t>
      </w:r>
      <w:r w:rsidR="008539E7">
        <w:rPr>
          <w:rFonts w:ascii="Times New Roman" w:hAnsi="Times New Roman" w:cs="Times New Roman"/>
          <w:sz w:val="24"/>
          <w:szCs w:val="24"/>
        </w:rPr>
        <w:t xml:space="preserve"> classification</w:t>
      </w:r>
      <w:r w:rsidRPr="008539E7">
        <w:rPr>
          <w:rFonts w:ascii="Times New Roman" w:hAnsi="Times New Roman" w:cs="Times New Roman"/>
          <w:sz w:val="24"/>
          <w:szCs w:val="24"/>
        </w:rPr>
        <w:t xml:space="preserve"> dataset, the Multinomial naive Bayes function from the library sklearn package is used by holding the label which in this case is the column Lie as the Y variable and use all other words in the training data to create a model. This model is then used to predict the labels of the test data. The results are then compared with the labels of the test data that we have stored in a separate variable. </w:t>
      </w:r>
    </w:p>
    <w:p w14:paraId="6EA3FE3F" w14:textId="02A85DBE" w:rsidR="008539E7" w:rsidRPr="008539E7" w:rsidRDefault="008539E7" w:rsidP="004A073F">
      <w:pPr>
        <w:jc w:val="both"/>
        <w:rPr>
          <w:rFonts w:ascii="Times New Roman" w:hAnsi="Times New Roman" w:cs="Times New Roman"/>
          <w:sz w:val="24"/>
          <w:szCs w:val="24"/>
        </w:rPr>
      </w:pPr>
    </w:p>
    <w:p w14:paraId="5A5D2A57" w14:textId="77777777" w:rsidR="0018691B" w:rsidRDefault="0018691B" w:rsidP="004A073F">
      <w:pPr>
        <w:keepNext/>
        <w:jc w:val="both"/>
      </w:pPr>
      <w:r>
        <w:rPr>
          <w:noProof/>
        </w:rPr>
        <w:drawing>
          <wp:inline distT="0" distB="0" distL="0" distR="0" wp14:anchorId="782D43C3" wp14:editId="08657580">
            <wp:extent cx="2804160" cy="1996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4160" cy="1996440"/>
                    </a:xfrm>
                    <a:prstGeom prst="rect">
                      <a:avLst/>
                    </a:prstGeom>
                    <a:noFill/>
                    <a:ln>
                      <a:noFill/>
                    </a:ln>
                  </pic:spPr>
                </pic:pic>
              </a:graphicData>
            </a:graphic>
          </wp:inline>
        </w:drawing>
      </w:r>
      <w:r>
        <w:rPr>
          <w:noProof/>
        </w:rPr>
        <w:drawing>
          <wp:inline distT="0" distB="0" distL="0" distR="0" wp14:anchorId="10CF7849" wp14:editId="0EF7A796">
            <wp:extent cx="3040380" cy="199263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0380" cy="1992630"/>
                    </a:xfrm>
                    <a:prstGeom prst="rect">
                      <a:avLst/>
                    </a:prstGeom>
                    <a:noFill/>
                    <a:ln>
                      <a:noFill/>
                    </a:ln>
                  </pic:spPr>
                </pic:pic>
              </a:graphicData>
            </a:graphic>
          </wp:inline>
        </w:drawing>
      </w:r>
    </w:p>
    <w:p w14:paraId="1A7B0599" w14:textId="56EE0E82" w:rsidR="008539E7" w:rsidRDefault="0018691B" w:rsidP="004A073F">
      <w:pPr>
        <w:pStyle w:val="Caption"/>
        <w:ind w:firstLine="720"/>
        <w:jc w:val="both"/>
      </w:pPr>
      <w:r>
        <w:t xml:space="preserve">Figure </w:t>
      </w:r>
      <w:fldSimple w:instr=" SEQ Figure \* ARABIC ">
        <w:r w:rsidR="005E6DEE">
          <w:rPr>
            <w:noProof/>
          </w:rPr>
          <w:t>6</w:t>
        </w:r>
      </w:fldSimple>
      <w:r>
        <w:t>.1 Lie prediction</w:t>
      </w:r>
      <w:r w:rsidR="00586F0B">
        <w:t xml:space="preserve"> Model 1</w:t>
      </w:r>
      <w:r>
        <w:tab/>
      </w:r>
      <w:r>
        <w:tab/>
      </w:r>
      <w:r>
        <w:tab/>
        <w:t xml:space="preserve"> </w:t>
      </w:r>
      <w:r w:rsidR="008539E7">
        <w:t xml:space="preserve">Figure </w:t>
      </w:r>
      <w:r>
        <w:t>6</w:t>
      </w:r>
      <w:r w:rsidR="008539E7">
        <w:t>.</w:t>
      </w:r>
      <w:r>
        <w:t>2</w:t>
      </w:r>
      <w:r w:rsidR="008539E7">
        <w:t xml:space="preserve"> </w:t>
      </w:r>
      <w:r>
        <w:t>Sentiment</w:t>
      </w:r>
      <w:r w:rsidR="008539E7">
        <w:t xml:space="preserve"> prediction</w:t>
      </w:r>
      <w:r>
        <w:t xml:space="preserve"> </w:t>
      </w:r>
      <w:r w:rsidR="00586F0B">
        <w:t>Model 1</w:t>
      </w:r>
    </w:p>
    <w:p w14:paraId="03ED19C3" w14:textId="57E5E7C1" w:rsidR="00E84FD7" w:rsidRDefault="008539E7" w:rsidP="004A073F">
      <w:pPr>
        <w:jc w:val="both"/>
        <w:rPr>
          <w:rFonts w:ascii="Times New Roman" w:hAnsi="Times New Roman" w:cs="Times New Roman"/>
          <w:sz w:val="24"/>
          <w:szCs w:val="24"/>
        </w:rPr>
      </w:pPr>
      <w:r w:rsidRPr="00A72616">
        <w:rPr>
          <w:rFonts w:ascii="Times New Roman" w:hAnsi="Times New Roman" w:cs="Times New Roman"/>
          <w:sz w:val="24"/>
          <w:szCs w:val="24"/>
        </w:rPr>
        <w:t xml:space="preserve">Fig </w:t>
      </w:r>
      <w:r w:rsidR="0018691B">
        <w:rPr>
          <w:rFonts w:ascii="Times New Roman" w:hAnsi="Times New Roman" w:cs="Times New Roman"/>
          <w:sz w:val="24"/>
          <w:szCs w:val="24"/>
        </w:rPr>
        <w:t>6.1</w:t>
      </w:r>
      <w:r w:rsidRPr="00A72616">
        <w:rPr>
          <w:rFonts w:ascii="Times New Roman" w:hAnsi="Times New Roman" w:cs="Times New Roman"/>
          <w:sz w:val="24"/>
          <w:szCs w:val="24"/>
        </w:rPr>
        <w:t xml:space="preserve"> shows the number of records that the model </w:t>
      </w:r>
      <w:r w:rsidR="0018691B">
        <w:rPr>
          <w:rFonts w:ascii="Times New Roman" w:hAnsi="Times New Roman" w:cs="Times New Roman"/>
          <w:sz w:val="24"/>
          <w:szCs w:val="24"/>
        </w:rPr>
        <w:t xml:space="preserve">1 </w:t>
      </w:r>
      <w:r w:rsidRPr="00A72616">
        <w:rPr>
          <w:rFonts w:ascii="Times New Roman" w:hAnsi="Times New Roman" w:cs="Times New Roman"/>
          <w:sz w:val="24"/>
          <w:szCs w:val="24"/>
        </w:rPr>
        <w:t>correctly and incorrectly classified as a true or fake revie</w:t>
      </w:r>
      <w:r w:rsidR="0018691B">
        <w:rPr>
          <w:rFonts w:ascii="Times New Roman" w:hAnsi="Times New Roman" w:cs="Times New Roman"/>
          <w:sz w:val="24"/>
          <w:szCs w:val="24"/>
        </w:rPr>
        <w:t>w.</w:t>
      </w:r>
      <w:r w:rsidRPr="00A72616">
        <w:rPr>
          <w:rFonts w:ascii="Times New Roman" w:hAnsi="Times New Roman" w:cs="Times New Roman"/>
          <w:sz w:val="24"/>
          <w:szCs w:val="24"/>
        </w:rPr>
        <w:t xml:space="preserve"> </w:t>
      </w:r>
      <w:r w:rsidR="00A72616" w:rsidRPr="00A72616">
        <w:rPr>
          <w:rFonts w:ascii="Times New Roman" w:hAnsi="Times New Roman" w:cs="Times New Roman"/>
          <w:sz w:val="24"/>
          <w:szCs w:val="24"/>
        </w:rPr>
        <w:t xml:space="preserve">Fig </w:t>
      </w:r>
      <w:r w:rsidR="0018691B">
        <w:rPr>
          <w:rFonts w:ascii="Times New Roman" w:hAnsi="Times New Roman" w:cs="Times New Roman"/>
          <w:sz w:val="24"/>
          <w:szCs w:val="24"/>
        </w:rPr>
        <w:t>6.2</w:t>
      </w:r>
      <w:r w:rsidR="00A72616" w:rsidRPr="00A72616">
        <w:rPr>
          <w:rFonts w:ascii="Times New Roman" w:hAnsi="Times New Roman" w:cs="Times New Roman"/>
          <w:sz w:val="24"/>
          <w:szCs w:val="24"/>
        </w:rPr>
        <w:t xml:space="preserve"> shows the shows the number of records that the model</w:t>
      </w:r>
      <w:r w:rsidR="0018691B">
        <w:rPr>
          <w:rFonts w:ascii="Times New Roman" w:hAnsi="Times New Roman" w:cs="Times New Roman"/>
          <w:sz w:val="24"/>
          <w:szCs w:val="24"/>
        </w:rPr>
        <w:t xml:space="preserve"> 1</w:t>
      </w:r>
      <w:r w:rsidR="00A72616" w:rsidRPr="00A72616">
        <w:rPr>
          <w:rFonts w:ascii="Times New Roman" w:hAnsi="Times New Roman" w:cs="Times New Roman"/>
          <w:sz w:val="24"/>
          <w:szCs w:val="24"/>
        </w:rPr>
        <w:t xml:space="preserve"> correctly and incorrectly classified as a positive or negative review.</w:t>
      </w:r>
      <w:r w:rsidR="00A72616">
        <w:rPr>
          <w:rFonts w:ascii="Times New Roman" w:hAnsi="Times New Roman" w:cs="Times New Roman"/>
          <w:sz w:val="24"/>
          <w:szCs w:val="24"/>
        </w:rPr>
        <w:t xml:space="preserve"> </w:t>
      </w:r>
      <w:r w:rsidR="00FC7A13">
        <w:rPr>
          <w:rFonts w:ascii="Times New Roman" w:hAnsi="Times New Roman" w:cs="Times New Roman"/>
          <w:sz w:val="24"/>
          <w:szCs w:val="24"/>
        </w:rPr>
        <w:t>Model one’s performance on the lie dataset is that it was able to classify more fake reviews accurately than true reviews. But the incorrect classification of a true review as a fake review is high.</w:t>
      </w:r>
    </w:p>
    <w:p w14:paraId="1B50A28D" w14:textId="463ABCFC" w:rsidR="008539E7" w:rsidRDefault="008539E7" w:rsidP="004A073F">
      <w:pPr>
        <w:jc w:val="both"/>
      </w:pPr>
    </w:p>
    <w:p w14:paraId="73F4A783" w14:textId="2924BA7B" w:rsidR="00586F0B" w:rsidRDefault="00586F0B" w:rsidP="004A073F">
      <w:pPr>
        <w:jc w:val="both"/>
      </w:pPr>
      <w:r>
        <w:rPr>
          <w:noProof/>
        </w:rPr>
        <w:drawing>
          <wp:inline distT="0" distB="0" distL="0" distR="0" wp14:anchorId="36901F90" wp14:editId="3AE684C2">
            <wp:extent cx="2983230" cy="250317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3230" cy="2503170"/>
                    </a:xfrm>
                    <a:prstGeom prst="rect">
                      <a:avLst/>
                    </a:prstGeom>
                    <a:noFill/>
                    <a:ln>
                      <a:noFill/>
                    </a:ln>
                  </pic:spPr>
                </pic:pic>
              </a:graphicData>
            </a:graphic>
          </wp:inline>
        </w:drawing>
      </w:r>
      <w:r>
        <w:rPr>
          <w:noProof/>
        </w:rPr>
        <w:drawing>
          <wp:inline distT="0" distB="0" distL="0" distR="0" wp14:anchorId="308830EB" wp14:editId="1D4EE398">
            <wp:extent cx="2849880" cy="247269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9880" cy="2472690"/>
                    </a:xfrm>
                    <a:prstGeom prst="rect">
                      <a:avLst/>
                    </a:prstGeom>
                    <a:noFill/>
                    <a:ln>
                      <a:noFill/>
                    </a:ln>
                  </pic:spPr>
                </pic:pic>
              </a:graphicData>
            </a:graphic>
          </wp:inline>
        </w:drawing>
      </w:r>
    </w:p>
    <w:p w14:paraId="2BF19486" w14:textId="0112BE21" w:rsidR="00586F0B" w:rsidRDefault="00586F0B" w:rsidP="004A073F">
      <w:pPr>
        <w:pStyle w:val="Caption"/>
        <w:ind w:firstLine="720"/>
        <w:jc w:val="both"/>
      </w:pPr>
      <w:r>
        <w:t xml:space="preserve">Figure </w:t>
      </w:r>
      <w:r>
        <w:t>7</w:t>
      </w:r>
      <w:r>
        <w:t xml:space="preserve">.1 Lie prediction Model </w:t>
      </w:r>
      <w:r>
        <w:t>2</w:t>
      </w:r>
      <w:r>
        <w:tab/>
      </w:r>
      <w:r>
        <w:tab/>
      </w:r>
      <w:r>
        <w:tab/>
        <w:t xml:space="preserve"> Figure </w:t>
      </w:r>
      <w:r>
        <w:t>7</w:t>
      </w:r>
      <w:r>
        <w:t xml:space="preserve">.2 Sentiment prediction Model </w:t>
      </w:r>
      <w:r>
        <w:t>2</w:t>
      </w:r>
    </w:p>
    <w:p w14:paraId="15CC96A4" w14:textId="1ACEB559" w:rsidR="00FC7A13" w:rsidRDefault="00FC7A13" w:rsidP="004A073F">
      <w:pPr>
        <w:jc w:val="both"/>
        <w:rPr>
          <w:rFonts w:ascii="Times New Roman" w:hAnsi="Times New Roman" w:cs="Times New Roman"/>
          <w:sz w:val="24"/>
          <w:szCs w:val="24"/>
        </w:rPr>
      </w:pPr>
      <w:r w:rsidRPr="00A72616">
        <w:rPr>
          <w:rFonts w:ascii="Times New Roman" w:hAnsi="Times New Roman" w:cs="Times New Roman"/>
          <w:sz w:val="24"/>
          <w:szCs w:val="24"/>
        </w:rPr>
        <w:t xml:space="preserve">Fig </w:t>
      </w:r>
      <w:r>
        <w:rPr>
          <w:rFonts w:ascii="Times New Roman" w:hAnsi="Times New Roman" w:cs="Times New Roman"/>
          <w:sz w:val="24"/>
          <w:szCs w:val="24"/>
        </w:rPr>
        <w:t>7</w:t>
      </w:r>
      <w:r>
        <w:rPr>
          <w:rFonts w:ascii="Times New Roman" w:hAnsi="Times New Roman" w:cs="Times New Roman"/>
          <w:sz w:val="24"/>
          <w:szCs w:val="24"/>
        </w:rPr>
        <w:t>.1</w:t>
      </w:r>
      <w:r w:rsidRPr="00A72616">
        <w:rPr>
          <w:rFonts w:ascii="Times New Roman" w:hAnsi="Times New Roman" w:cs="Times New Roman"/>
          <w:sz w:val="24"/>
          <w:szCs w:val="24"/>
        </w:rPr>
        <w:t xml:space="preserve"> shows the number of records that the model </w:t>
      </w:r>
      <w:r>
        <w:rPr>
          <w:rFonts w:ascii="Times New Roman" w:hAnsi="Times New Roman" w:cs="Times New Roman"/>
          <w:sz w:val="24"/>
          <w:szCs w:val="24"/>
        </w:rPr>
        <w:t>2</w:t>
      </w:r>
      <w:r>
        <w:rPr>
          <w:rFonts w:ascii="Times New Roman" w:hAnsi="Times New Roman" w:cs="Times New Roman"/>
          <w:sz w:val="24"/>
          <w:szCs w:val="24"/>
        </w:rPr>
        <w:t xml:space="preserve"> </w:t>
      </w:r>
      <w:r w:rsidRPr="00A72616">
        <w:rPr>
          <w:rFonts w:ascii="Times New Roman" w:hAnsi="Times New Roman" w:cs="Times New Roman"/>
          <w:sz w:val="24"/>
          <w:szCs w:val="24"/>
        </w:rPr>
        <w:t>correctly and incorrectly classified as a true or fake revie</w:t>
      </w:r>
      <w:r>
        <w:rPr>
          <w:rFonts w:ascii="Times New Roman" w:hAnsi="Times New Roman" w:cs="Times New Roman"/>
          <w:sz w:val="24"/>
          <w:szCs w:val="24"/>
        </w:rPr>
        <w:t>w.</w:t>
      </w:r>
      <w:r w:rsidRPr="00A72616">
        <w:rPr>
          <w:rFonts w:ascii="Times New Roman" w:hAnsi="Times New Roman" w:cs="Times New Roman"/>
          <w:sz w:val="24"/>
          <w:szCs w:val="24"/>
        </w:rPr>
        <w:t xml:space="preserve"> Fig </w:t>
      </w:r>
      <w:r>
        <w:rPr>
          <w:rFonts w:ascii="Times New Roman" w:hAnsi="Times New Roman" w:cs="Times New Roman"/>
          <w:sz w:val="24"/>
          <w:szCs w:val="24"/>
        </w:rPr>
        <w:t>7</w:t>
      </w:r>
      <w:r>
        <w:rPr>
          <w:rFonts w:ascii="Times New Roman" w:hAnsi="Times New Roman" w:cs="Times New Roman"/>
          <w:sz w:val="24"/>
          <w:szCs w:val="24"/>
        </w:rPr>
        <w:t>.2</w:t>
      </w:r>
      <w:r w:rsidRPr="00A72616">
        <w:rPr>
          <w:rFonts w:ascii="Times New Roman" w:hAnsi="Times New Roman" w:cs="Times New Roman"/>
          <w:sz w:val="24"/>
          <w:szCs w:val="24"/>
        </w:rPr>
        <w:t xml:space="preserve"> shows the shows the number of records that the model</w:t>
      </w:r>
      <w:r>
        <w:rPr>
          <w:rFonts w:ascii="Times New Roman" w:hAnsi="Times New Roman" w:cs="Times New Roman"/>
          <w:sz w:val="24"/>
          <w:szCs w:val="24"/>
        </w:rPr>
        <w:t xml:space="preserve"> </w:t>
      </w:r>
      <w:r>
        <w:rPr>
          <w:rFonts w:ascii="Times New Roman" w:hAnsi="Times New Roman" w:cs="Times New Roman"/>
          <w:sz w:val="24"/>
          <w:szCs w:val="24"/>
        </w:rPr>
        <w:t>2</w:t>
      </w:r>
      <w:r w:rsidRPr="00A72616">
        <w:rPr>
          <w:rFonts w:ascii="Times New Roman" w:hAnsi="Times New Roman" w:cs="Times New Roman"/>
          <w:sz w:val="24"/>
          <w:szCs w:val="24"/>
        </w:rPr>
        <w:t xml:space="preserve"> correctly and incorrectly classified as a positive or negative review.</w:t>
      </w:r>
      <w:r>
        <w:rPr>
          <w:rFonts w:ascii="Times New Roman" w:hAnsi="Times New Roman" w:cs="Times New Roman"/>
          <w:sz w:val="24"/>
          <w:szCs w:val="24"/>
        </w:rPr>
        <w:t xml:space="preserve"> The darker purple colors on the diagonal shows that the number of records incorrectly classified on the </w:t>
      </w:r>
      <w:r>
        <w:rPr>
          <w:rFonts w:ascii="Times New Roman" w:hAnsi="Times New Roman" w:cs="Times New Roman"/>
          <w:sz w:val="24"/>
          <w:szCs w:val="24"/>
        </w:rPr>
        <w:t>lie</w:t>
      </w:r>
      <w:r>
        <w:rPr>
          <w:rFonts w:ascii="Times New Roman" w:hAnsi="Times New Roman" w:cs="Times New Roman"/>
          <w:sz w:val="24"/>
          <w:szCs w:val="24"/>
        </w:rPr>
        <w:t xml:space="preserve"> label is lesser</w:t>
      </w:r>
      <w:r>
        <w:rPr>
          <w:rFonts w:ascii="Times New Roman" w:hAnsi="Times New Roman" w:cs="Times New Roman"/>
          <w:sz w:val="24"/>
          <w:szCs w:val="24"/>
        </w:rPr>
        <w:t xml:space="preserve"> than that of model one whereas Model two’s accuracy of predictions is lesser compared to model one.</w:t>
      </w:r>
    </w:p>
    <w:p w14:paraId="4714A95E" w14:textId="3DD998EB" w:rsidR="00586F0B" w:rsidRDefault="00FC7A13" w:rsidP="004A073F">
      <w:pPr>
        <w:jc w:val="both"/>
      </w:pPr>
      <w:r>
        <w:rPr>
          <w:noProof/>
        </w:rPr>
        <w:drawing>
          <wp:inline distT="0" distB="0" distL="0" distR="0" wp14:anchorId="23E620F9" wp14:editId="7E3F9470">
            <wp:extent cx="2785110" cy="2194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5110" cy="2194560"/>
                    </a:xfrm>
                    <a:prstGeom prst="rect">
                      <a:avLst/>
                    </a:prstGeom>
                    <a:noFill/>
                    <a:ln>
                      <a:noFill/>
                    </a:ln>
                  </pic:spPr>
                </pic:pic>
              </a:graphicData>
            </a:graphic>
          </wp:inline>
        </w:drawing>
      </w:r>
      <w:r>
        <w:rPr>
          <w:noProof/>
        </w:rPr>
        <w:drawing>
          <wp:inline distT="0" distB="0" distL="0" distR="0" wp14:anchorId="5FCC51C0" wp14:editId="3C691F8C">
            <wp:extent cx="2834640" cy="21907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4640" cy="2190750"/>
                    </a:xfrm>
                    <a:prstGeom prst="rect">
                      <a:avLst/>
                    </a:prstGeom>
                    <a:noFill/>
                    <a:ln>
                      <a:noFill/>
                    </a:ln>
                  </pic:spPr>
                </pic:pic>
              </a:graphicData>
            </a:graphic>
          </wp:inline>
        </w:drawing>
      </w:r>
    </w:p>
    <w:p w14:paraId="4CF0B5D9" w14:textId="34D2708C" w:rsidR="00FC7A13" w:rsidRDefault="00FC7A13" w:rsidP="004A073F">
      <w:pPr>
        <w:pStyle w:val="Caption"/>
        <w:ind w:firstLine="720"/>
        <w:jc w:val="both"/>
      </w:pPr>
      <w:r>
        <w:t xml:space="preserve">Figure </w:t>
      </w:r>
      <w:r>
        <w:t>8</w:t>
      </w:r>
      <w:r>
        <w:t xml:space="preserve">.1 Lie prediction Model </w:t>
      </w:r>
      <w:r w:rsidR="004A073F">
        <w:t>3</w:t>
      </w:r>
      <w:r>
        <w:tab/>
      </w:r>
      <w:r>
        <w:tab/>
      </w:r>
      <w:r>
        <w:tab/>
        <w:t xml:space="preserve"> Figure </w:t>
      </w:r>
      <w:r>
        <w:t>8</w:t>
      </w:r>
      <w:r>
        <w:t xml:space="preserve">.2 Sentiment prediction Model </w:t>
      </w:r>
      <w:r w:rsidR="004A073F">
        <w:t>3</w:t>
      </w:r>
    </w:p>
    <w:p w14:paraId="5E5D8EC3" w14:textId="44DCC540" w:rsidR="00586F0B" w:rsidRPr="00802882" w:rsidRDefault="00FC7A13" w:rsidP="004A073F">
      <w:pPr>
        <w:jc w:val="both"/>
        <w:rPr>
          <w:rFonts w:ascii="Times New Roman" w:hAnsi="Times New Roman" w:cs="Times New Roman"/>
          <w:sz w:val="24"/>
          <w:szCs w:val="24"/>
        </w:rPr>
      </w:pPr>
      <w:r w:rsidRPr="00802882">
        <w:rPr>
          <w:rFonts w:ascii="Times New Roman" w:hAnsi="Times New Roman" w:cs="Times New Roman"/>
          <w:sz w:val="24"/>
          <w:szCs w:val="24"/>
        </w:rPr>
        <w:t xml:space="preserve">Model three’s performance on the lie dataset is </w:t>
      </w:r>
      <w:r w:rsidR="004A073F" w:rsidRPr="00802882">
        <w:rPr>
          <w:rFonts w:ascii="Times New Roman" w:hAnsi="Times New Roman" w:cs="Times New Roman"/>
          <w:sz w:val="24"/>
          <w:szCs w:val="24"/>
        </w:rPr>
        <w:t>worse</w:t>
      </w:r>
      <w:r w:rsidRPr="00802882">
        <w:rPr>
          <w:rFonts w:ascii="Times New Roman" w:hAnsi="Times New Roman" w:cs="Times New Roman"/>
          <w:sz w:val="24"/>
          <w:szCs w:val="24"/>
        </w:rPr>
        <w:t xml:space="preserve"> than the first two models.</w:t>
      </w:r>
      <w:r w:rsidR="004A073F" w:rsidRPr="00802882">
        <w:rPr>
          <w:rFonts w:ascii="Times New Roman" w:hAnsi="Times New Roman" w:cs="Times New Roman"/>
          <w:sz w:val="24"/>
          <w:szCs w:val="24"/>
        </w:rPr>
        <w:t xml:space="preserve"> It was able to detect majority of the true reviews accurately but fails in predicting fake reviews. Whereas on the sentiment dataset, model three performs exceptionally well. Fig 8.2 visualizes this by showing purple diagonal from the right to the left.</w:t>
      </w:r>
    </w:p>
    <w:p w14:paraId="65627FDC" w14:textId="6D277440" w:rsidR="008B61F9" w:rsidRPr="00802882" w:rsidRDefault="008B61F9" w:rsidP="004A073F">
      <w:pPr>
        <w:jc w:val="both"/>
        <w:rPr>
          <w:rFonts w:ascii="Times New Roman" w:hAnsi="Times New Roman" w:cs="Times New Roman"/>
          <w:b/>
          <w:sz w:val="26"/>
          <w:szCs w:val="26"/>
        </w:rPr>
      </w:pPr>
      <w:r w:rsidRPr="00802882">
        <w:rPr>
          <w:rFonts w:ascii="Times New Roman" w:hAnsi="Times New Roman" w:cs="Times New Roman"/>
          <w:b/>
          <w:sz w:val="26"/>
          <w:szCs w:val="26"/>
        </w:rPr>
        <w:t>Bernoulli Naïve Bayes Classifier Algorithm</w:t>
      </w:r>
    </w:p>
    <w:p w14:paraId="6C520B4A" w14:textId="7740C3ED" w:rsidR="00FE3976" w:rsidRDefault="00D334DA" w:rsidP="004A073F">
      <w:pPr>
        <w:jc w:val="both"/>
        <w:rPr>
          <w:rFonts w:ascii="Times New Roman" w:hAnsi="Times New Roman" w:cs="Times New Roman"/>
          <w:sz w:val="24"/>
          <w:szCs w:val="24"/>
        </w:rPr>
      </w:pPr>
      <w:r w:rsidRPr="00D334DA">
        <w:rPr>
          <w:rFonts w:ascii="Times New Roman" w:hAnsi="Times New Roman" w:cs="Times New Roman"/>
          <w:sz w:val="24"/>
          <w:szCs w:val="24"/>
        </w:rPr>
        <w:lastRenderedPageBreak/>
        <w:t xml:space="preserve">The Bernoulli naive Bayes classifier assumes that all our features are binary such that they take only two values (e.g. a nominal categorical feature that has been one-hot encoded). In the multivariate Bernoulli event model, features are independent </w:t>
      </w:r>
      <w:proofErr w:type="gramStart"/>
      <w:r w:rsidRPr="00D334DA">
        <w:rPr>
          <w:rFonts w:ascii="Times New Roman" w:hAnsi="Times New Roman" w:cs="Times New Roman"/>
          <w:sz w:val="24"/>
          <w:szCs w:val="24"/>
        </w:rPr>
        <w:t>Booleans(</w:t>
      </w:r>
      <w:proofErr w:type="gramEnd"/>
      <w:r w:rsidRPr="00D334DA">
        <w:rPr>
          <w:rFonts w:ascii="Times New Roman" w:hAnsi="Times New Roman" w:cs="Times New Roman"/>
          <w:sz w:val="24"/>
          <w:szCs w:val="24"/>
        </w:rPr>
        <w:t>binary</w:t>
      </w:r>
      <w:r>
        <w:rPr>
          <w:rFonts w:ascii="Times New Roman" w:hAnsi="Times New Roman" w:cs="Times New Roman"/>
          <w:sz w:val="24"/>
          <w:szCs w:val="24"/>
        </w:rPr>
        <w:t xml:space="preserve"> </w:t>
      </w:r>
      <w:r w:rsidRPr="00D334DA">
        <w:rPr>
          <w:rFonts w:ascii="Times New Roman" w:hAnsi="Times New Roman" w:cs="Times New Roman"/>
          <w:sz w:val="24"/>
          <w:szCs w:val="24"/>
        </w:rPr>
        <w:t>variables) describing inputs. Like the multinomial model, this model is popular for document classification tasks, where binary term occurrence features are used rather than term frequencies.</w:t>
      </w:r>
    </w:p>
    <w:p w14:paraId="6A56C049" w14:textId="401A45E3" w:rsidR="00D334DA" w:rsidRDefault="00D334DA" w:rsidP="004A073F">
      <w:pPr>
        <w:jc w:val="both"/>
        <w:rPr>
          <w:rFonts w:ascii="Times New Roman" w:hAnsi="Times New Roman" w:cs="Times New Roman"/>
          <w:sz w:val="24"/>
          <w:szCs w:val="24"/>
        </w:rPr>
      </w:pPr>
      <w:r w:rsidRPr="008539E7">
        <w:rPr>
          <w:rFonts w:ascii="Times New Roman" w:hAnsi="Times New Roman" w:cs="Times New Roman"/>
          <w:sz w:val="24"/>
          <w:szCs w:val="24"/>
        </w:rPr>
        <w:t>For th</w:t>
      </w:r>
      <w:r>
        <w:rPr>
          <w:rFonts w:ascii="Times New Roman" w:hAnsi="Times New Roman" w:cs="Times New Roman"/>
          <w:sz w:val="24"/>
          <w:szCs w:val="24"/>
        </w:rPr>
        <w:t>e</w:t>
      </w:r>
      <w:r w:rsidRPr="008539E7">
        <w:rPr>
          <w:rFonts w:ascii="Times New Roman" w:hAnsi="Times New Roman" w:cs="Times New Roman"/>
          <w:sz w:val="24"/>
          <w:szCs w:val="24"/>
        </w:rPr>
        <w:t xml:space="preserve"> review</w:t>
      </w:r>
      <w:r>
        <w:rPr>
          <w:rFonts w:ascii="Times New Roman" w:hAnsi="Times New Roman" w:cs="Times New Roman"/>
          <w:sz w:val="24"/>
          <w:szCs w:val="24"/>
        </w:rPr>
        <w:t xml:space="preserve"> lie and sentiment label classification</w:t>
      </w:r>
      <w:r w:rsidRPr="008539E7">
        <w:rPr>
          <w:rFonts w:ascii="Times New Roman" w:hAnsi="Times New Roman" w:cs="Times New Roman"/>
          <w:sz w:val="24"/>
          <w:szCs w:val="24"/>
        </w:rPr>
        <w:t xml:space="preserve"> dataset, the </w:t>
      </w:r>
      <w:r>
        <w:rPr>
          <w:rFonts w:ascii="Times New Roman" w:hAnsi="Times New Roman" w:cs="Times New Roman"/>
          <w:sz w:val="24"/>
          <w:szCs w:val="24"/>
        </w:rPr>
        <w:t>Bernoulli</w:t>
      </w:r>
      <w:r w:rsidRPr="008539E7">
        <w:rPr>
          <w:rFonts w:ascii="Times New Roman" w:hAnsi="Times New Roman" w:cs="Times New Roman"/>
          <w:sz w:val="24"/>
          <w:szCs w:val="24"/>
        </w:rPr>
        <w:t xml:space="preserve"> naive Bayes function from the library sklearn package is used by holding the label which in this case is the column Lie as the Y variable and use all other words in the training data to create a model. This model is then used to predict the labels of the test data. The results are then compared with the labels of the test data that we have stored in a separate variable. </w:t>
      </w:r>
    </w:p>
    <w:p w14:paraId="7313F3C2" w14:textId="4DB60D4C" w:rsidR="00D334DA" w:rsidRDefault="00D334DA" w:rsidP="004A073F">
      <w:pPr>
        <w:keepNext/>
        <w:jc w:val="both"/>
      </w:pPr>
      <w:r>
        <w:rPr>
          <w:rFonts w:ascii="Times New Roman" w:hAnsi="Times New Roman" w:cs="Times New Roman"/>
          <w:noProof/>
          <w:sz w:val="24"/>
          <w:szCs w:val="24"/>
        </w:rPr>
        <w:drawing>
          <wp:inline distT="0" distB="0" distL="0" distR="0" wp14:anchorId="05F61093" wp14:editId="6391A88A">
            <wp:extent cx="2804160" cy="23583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4160" cy="2358390"/>
                    </a:xfrm>
                    <a:prstGeom prst="rect">
                      <a:avLst/>
                    </a:prstGeom>
                    <a:noFill/>
                    <a:ln>
                      <a:noFill/>
                    </a:ln>
                  </pic:spPr>
                </pic:pic>
              </a:graphicData>
            </a:graphic>
          </wp:inline>
        </w:drawing>
      </w:r>
      <w:r>
        <w:rPr>
          <w:noProof/>
        </w:rPr>
        <w:drawing>
          <wp:inline distT="0" distB="0" distL="0" distR="0" wp14:anchorId="5C28F4A6" wp14:editId="254C43DC">
            <wp:extent cx="2571750" cy="2263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1750" cy="2263140"/>
                    </a:xfrm>
                    <a:prstGeom prst="rect">
                      <a:avLst/>
                    </a:prstGeom>
                    <a:noFill/>
                    <a:ln>
                      <a:noFill/>
                    </a:ln>
                  </pic:spPr>
                </pic:pic>
              </a:graphicData>
            </a:graphic>
          </wp:inline>
        </w:drawing>
      </w:r>
    </w:p>
    <w:p w14:paraId="4AF7F752" w14:textId="52040FAC" w:rsidR="00D334DA" w:rsidRPr="00802882" w:rsidRDefault="005E6DEE" w:rsidP="00802882">
      <w:pPr>
        <w:pStyle w:val="Caption"/>
        <w:ind w:firstLine="720"/>
        <w:jc w:val="both"/>
      </w:pPr>
      <w:r>
        <w:t xml:space="preserve">Figure </w:t>
      </w:r>
      <w:r w:rsidR="00586F0B">
        <w:t>9</w:t>
      </w:r>
      <w:r>
        <w:t xml:space="preserve">.1 Lie Prediction Model </w:t>
      </w:r>
      <w:r>
        <w:t>1</w:t>
      </w:r>
      <w:r>
        <w:tab/>
      </w:r>
      <w:r>
        <w:tab/>
      </w:r>
      <w:r>
        <w:tab/>
        <w:t xml:space="preserve">Figure </w:t>
      </w:r>
      <w:r w:rsidR="00586F0B">
        <w:t>9</w:t>
      </w:r>
      <w:r>
        <w:t xml:space="preserve">.2 Sentiment Prediction Model </w:t>
      </w:r>
      <w:r>
        <w:t>1</w:t>
      </w:r>
    </w:p>
    <w:p w14:paraId="0D3B1EC2" w14:textId="1DD172F1" w:rsidR="00D334DA" w:rsidRDefault="00D334DA" w:rsidP="004A073F">
      <w:pPr>
        <w:jc w:val="both"/>
        <w:rPr>
          <w:rFonts w:ascii="Times New Roman" w:hAnsi="Times New Roman" w:cs="Times New Roman"/>
          <w:sz w:val="24"/>
          <w:szCs w:val="24"/>
        </w:rPr>
      </w:pPr>
      <w:r>
        <w:rPr>
          <w:rFonts w:ascii="Times New Roman" w:hAnsi="Times New Roman" w:cs="Times New Roman"/>
          <w:sz w:val="24"/>
          <w:szCs w:val="24"/>
        </w:rPr>
        <w:t xml:space="preserve">Fig </w:t>
      </w:r>
      <w:r w:rsidR="00586F0B">
        <w:rPr>
          <w:rFonts w:ascii="Times New Roman" w:hAnsi="Times New Roman" w:cs="Times New Roman"/>
          <w:sz w:val="24"/>
          <w:szCs w:val="24"/>
        </w:rPr>
        <w:t>9</w:t>
      </w:r>
      <w:r>
        <w:rPr>
          <w:rFonts w:ascii="Times New Roman" w:hAnsi="Times New Roman" w:cs="Times New Roman"/>
          <w:sz w:val="24"/>
          <w:szCs w:val="24"/>
        </w:rPr>
        <w:t xml:space="preserve">.1 shows that the model was able to predict true reviews accurately but incorrectly classified many </w:t>
      </w:r>
      <w:r w:rsidR="005E6DEE">
        <w:rPr>
          <w:rFonts w:ascii="Times New Roman" w:hAnsi="Times New Roman" w:cs="Times New Roman"/>
          <w:sz w:val="24"/>
          <w:szCs w:val="24"/>
        </w:rPr>
        <w:t>true</w:t>
      </w:r>
      <w:r>
        <w:rPr>
          <w:rFonts w:ascii="Times New Roman" w:hAnsi="Times New Roman" w:cs="Times New Roman"/>
          <w:sz w:val="24"/>
          <w:szCs w:val="24"/>
        </w:rPr>
        <w:t xml:space="preserve"> reviews as </w:t>
      </w:r>
      <w:r w:rsidR="005E6DEE">
        <w:rPr>
          <w:rFonts w:ascii="Times New Roman" w:hAnsi="Times New Roman" w:cs="Times New Roman"/>
          <w:sz w:val="24"/>
          <w:szCs w:val="24"/>
        </w:rPr>
        <w:t>fake</w:t>
      </w:r>
      <w:r>
        <w:rPr>
          <w:rFonts w:ascii="Times New Roman" w:hAnsi="Times New Roman" w:cs="Times New Roman"/>
          <w:sz w:val="24"/>
          <w:szCs w:val="24"/>
        </w:rPr>
        <w:t xml:space="preserve"> reviews. Fig </w:t>
      </w:r>
      <w:r w:rsidR="00586F0B">
        <w:rPr>
          <w:rFonts w:ascii="Times New Roman" w:hAnsi="Times New Roman" w:cs="Times New Roman"/>
          <w:sz w:val="24"/>
          <w:szCs w:val="24"/>
        </w:rPr>
        <w:t>9</w:t>
      </w:r>
      <w:r>
        <w:rPr>
          <w:rFonts w:ascii="Times New Roman" w:hAnsi="Times New Roman" w:cs="Times New Roman"/>
          <w:sz w:val="24"/>
          <w:szCs w:val="24"/>
        </w:rPr>
        <w:t xml:space="preserve">.2 shows that the model was able to predict many positive reviews accurately but classified some negative reviews as positive reviews. </w:t>
      </w:r>
    </w:p>
    <w:p w14:paraId="73F663B0" w14:textId="77777777" w:rsidR="005E6DEE" w:rsidRDefault="005E6DEE" w:rsidP="004A073F">
      <w:pPr>
        <w:keepNext/>
        <w:jc w:val="both"/>
      </w:pPr>
      <w:r>
        <w:rPr>
          <w:noProof/>
        </w:rPr>
        <w:lastRenderedPageBreak/>
        <w:drawing>
          <wp:inline distT="0" distB="0" distL="0" distR="0" wp14:anchorId="078BF7A2" wp14:editId="2E4F391B">
            <wp:extent cx="2781300"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1300" cy="2514600"/>
                    </a:xfrm>
                    <a:prstGeom prst="rect">
                      <a:avLst/>
                    </a:prstGeom>
                    <a:noFill/>
                    <a:ln>
                      <a:noFill/>
                    </a:ln>
                  </pic:spPr>
                </pic:pic>
              </a:graphicData>
            </a:graphic>
          </wp:inline>
        </w:drawing>
      </w:r>
      <w:r>
        <w:rPr>
          <w:noProof/>
        </w:rPr>
        <w:drawing>
          <wp:inline distT="0" distB="0" distL="0" distR="0" wp14:anchorId="65FFC63A" wp14:editId="206491A3">
            <wp:extent cx="2785110" cy="2560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5110" cy="2560320"/>
                    </a:xfrm>
                    <a:prstGeom prst="rect">
                      <a:avLst/>
                    </a:prstGeom>
                    <a:noFill/>
                    <a:ln>
                      <a:noFill/>
                    </a:ln>
                  </pic:spPr>
                </pic:pic>
              </a:graphicData>
            </a:graphic>
          </wp:inline>
        </w:drawing>
      </w:r>
    </w:p>
    <w:p w14:paraId="7A607760" w14:textId="00DA15CD" w:rsidR="005E6DEE" w:rsidRPr="00802882" w:rsidRDefault="005E6DEE" w:rsidP="00802882">
      <w:pPr>
        <w:pStyle w:val="Caption"/>
        <w:ind w:firstLine="720"/>
        <w:jc w:val="both"/>
      </w:pPr>
      <w:r>
        <w:t xml:space="preserve">Figure </w:t>
      </w:r>
      <w:r w:rsidR="00586F0B">
        <w:t>10</w:t>
      </w:r>
      <w:r>
        <w:t>.1 Lie Prediction Model 2</w:t>
      </w:r>
      <w:r>
        <w:tab/>
      </w:r>
      <w:r>
        <w:tab/>
      </w:r>
      <w:r>
        <w:tab/>
      </w:r>
      <w:r>
        <w:t xml:space="preserve">Figure </w:t>
      </w:r>
      <w:r w:rsidR="00586F0B">
        <w:t>10</w:t>
      </w:r>
      <w:r>
        <w:t>.2 Sentiment</w:t>
      </w:r>
      <w:r>
        <w:t xml:space="preserve"> Prediction Model 2</w:t>
      </w:r>
    </w:p>
    <w:p w14:paraId="355A1422" w14:textId="3D133F4D" w:rsidR="005E6DEE" w:rsidRDefault="005E6DEE" w:rsidP="004A073F">
      <w:pPr>
        <w:jc w:val="both"/>
        <w:rPr>
          <w:rFonts w:ascii="Times New Roman" w:hAnsi="Times New Roman" w:cs="Times New Roman"/>
          <w:sz w:val="24"/>
          <w:szCs w:val="24"/>
        </w:rPr>
      </w:pPr>
      <w:r>
        <w:rPr>
          <w:rFonts w:ascii="Times New Roman" w:hAnsi="Times New Roman" w:cs="Times New Roman"/>
          <w:sz w:val="24"/>
          <w:szCs w:val="24"/>
        </w:rPr>
        <w:t xml:space="preserve">Whereas in Model 2, </w:t>
      </w:r>
      <w:r>
        <w:rPr>
          <w:rFonts w:ascii="Times New Roman" w:hAnsi="Times New Roman" w:cs="Times New Roman"/>
          <w:sz w:val="24"/>
          <w:szCs w:val="24"/>
        </w:rPr>
        <w:t xml:space="preserve">Fig </w:t>
      </w:r>
      <w:r w:rsidR="00586F0B">
        <w:rPr>
          <w:rFonts w:ascii="Times New Roman" w:hAnsi="Times New Roman" w:cs="Times New Roman"/>
          <w:sz w:val="24"/>
          <w:szCs w:val="24"/>
        </w:rPr>
        <w:t>10</w:t>
      </w:r>
      <w:r>
        <w:rPr>
          <w:rFonts w:ascii="Times New Roman" w:hAnsi="Times New Roman" w:cs="Times New Roman"/>
          <w:sz w:val="24"/>
          <w:szCs w:val="24"/>
        </w:rPr>
        <w:t xml:space="preserve">.1 shows that the model was able to predict true reviews accurately but incorrectly classified many fake reviews as true reviews. Fig </w:t>
      </w:r>
      <w:r w:rsidR="00586F0B">
        <w:rPr>
          <w:rFonts w:ascii="Times New Roman" w:hAnsi="Times New Roman" w:cs="Times New Roman"/>
          <w:sz w:val="24"/>
          <w:szCs w:val="24"/>
        </w:rPr>
        <w:t>10</w:t>
      </w:r>
      <w:r>
        <w:rPr>
          <w:rFonts w:ascii="Times New Roman" w:hAnsi="Times New Roman" w:cs="Times New Roman"/>
          <w:sz w:val="24"/>
          <w:szCs w:val="24"/>
        </w:rPr>
        <w:t xml:space="preserve">.2 shows that the model was able to predict many positive reviews accurately but classified some negative reviews as positive reviews. </w:t>
      </w:r>
    </w:p>
    <w:p w14:paraId="75240689" w14:textId="0072209F" w:rsidR="005E6DEE" w:rsidRDefault="005E6DEE" w:rsidP="004A073F">
      <w:pPr>
        <w:jc w:val="both"/>
        <w:rPr>
          <w:rFonts w:ascii="Times New Roman" w:hAnsi="Times New Roman" w:cs="Times New Roman"/>
          <w:sz w:val="24"/>
          <w:szCs w:val="24"/>
        </w:rPr>
      </w:pPr>
      <w:r>
        <w:rPr>
          <w:rFonts w:ascii="Times New Roman" w:hAnsi="Times New Roman" w:cs="Times New Roman"/>
          <w:sz w:val="24"/>
          <w:szCs w:val="24"/>
        </w:rPr>
        <w:t>The difference between model 1 and model 2 results in sentiment label review is that model two’s performance worsened in predicting negative reviews accurately than model one.</w:t>
      </w:r>
    </w:p>
    <w:p w14:paraId="743A217F" w14:textId="5BC321CF" w:rsidR="005E6DEE" w:rsidRDefault="005E6DEE" w:rsidP="004A073F">
      <w:pPr>
        <w:jc w:val="both"/>
      </w:pPr>
    </w:p>
    <w:p w14:paraId="67F4F626" w14:textId="510C3E2D" w:rsidR="005E6DEE" w:rsidRDefault="005E6DEE" w:rsidP="004A073F">
      <w:pPr>
        <w:jc w:val="both"/>
      </w:pPr>
      <w:r>
        <w:rPr>
          <w:noProof/>
        </w:rPr>
        <w:drawing>
          <wp:inline distT="0" distB="0" distL="0" distR="0" wp14:anchorId="7E0605C3" wp14:editId="450CB579">
            <wp:extent cx="2849880" cy="23622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9880" cy="2362200"/>
                    </a:xfrm>
                    <a:prstGeom prst="rect">
                      <a:avLst/>
                    </a:prstGeom>
                    <a:noFill/>
                    <a:ln>
                      <a:noFill/>
                    </a:ln>
                  </pic:spPr>
                </pic:pic>
              </a:graphicData>
            </a:graphic>
          </wp:inline>
        </w:drawing>
      </w:r>
      <w:r>
        <w:rPr>
          <w:noProof/>
        </w:rPr>
        <w:drawing>
          <wp:inline distT="0" distB="0" distL="0" distR="0" wp14:anchorId="2D0CF536" wp14:editId="7C8B7CA5">
            <wp:extent cx="2785110" cy="2346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5110" cy="2346960"/>
                    </a:xfrm>
                    <a:prstGeom prst="rect">
                      <a:avLst/>
                    </a:prstGeom>
                    <a:noFill/>
                    <a:ln>
                      <a:noFill/>
                    </a:ln>
                  </pic:spPr>
                </pic:pic>
              </a:graphicData>
            </a:graphic>
          </wp:inline>
        </w:drawing>
      </w:r>
    </w:p>
    <w:p w14:paraId="5DBA2E98" w14:textId="4983048E" w:rsidR="005E6DEE" w:rsidRDefault="005E6DEE" w:rsidP="00802882">
      <w:pPr>
        <w:pStyle w:val="Caption"/>
        <w:ind w:firstLine="720"/>
        <w:jc w:val="both"/>
      </w:pPr>
      <w:r>
        <w:t xml:space="preserve">Figure </w:t>
      </w:r>
      <w:r w:rsidR="00586F0B">
        <w:t>11</w:t>
      </w:r>
      <w:r>
        <w:t xml:space="preserve">.1 Lie Prediction Model </w:t>
      </w:r>
      <w:r>
        <w:t>3</w:t>
      </w:r>
      <w:r>
        <w:tab/>
      </w:r>
      <w:r>
        <w:tab/>
      </w:r>
      <w:r>
        <w:tab/>
        <w:t xml:space="preserve">Figure </w:t>
      </w:r>
      <w:r w:rsidR="00586F0B">
        <w:t>11</w:t>
      </w:r>
      <w:r>
        <w:t xml:space="preserve">.2 Sentiment Prediction Model </w:t>
      </w:r>
      <w:r>
        <w:t>3</w:t>
      </w:r>
    </w:p>
    <w:p w14:paraId="568DAC8E" w14:textId="41DA3652" w:rsidR="005E6DEE" w:rsidRPr="00802882" w:rsidRDefault="005E6DEE" w:rsidP="004A073F">
      <w:pPr>
        <w:jc w:val="both"/>
        <w:rPr>
          <w:rFonts w:ascii="Times New Roman" w:hAnsi="Times New Roman" w:cs="Times New Roman"/>
          <w:sz w:val="24"/>
          <w:szCs w:val="24"/>
        </w:rPr>
      </w:pPr>
      <w:r w:rsidRPr="00802882">
        <w:rPr>
          <w:rFonts w:ascii="Times New Roman" w:hAnsi="Times New Roman" w:cs="Times New Roman"/>
          <w:sz w:val="24"/>
          <w:szCs w:val="24"/>
        </w:rPr>
        <w:t xml:space="preserve">Model three’s performance on the lie dataset worsened even more because it predicted many true reviews as fake reviews. Model three’s performance on the sentiment dataset is also poor in the fact that it predicted many negative reviews as positive reviews apart from predicting a high number of positive reviews accurately. Fig </w:t>
      </w:r>
      <w:r w:rsidR="00586F0B" w:rsidRPr="00802882">
        <w:rPr>
          <w:rFonts w:ascii="Times New Roman" w:hAnsi="Times New Roman" w:cs="Times New Roman"/>
          <w:sz w:val="24"/>
          <w:szCs w:val="24"/>
        </w:rPr>
        <w:t>11</w:t>
      </w:r>
      <w:r w:rsidRPr="00802882">
        <w:rPr>
          <w:rFonts w:ascii="Times New Roman" w:hAnsi="Times New Roman" w:cs="Times New Roman"/>
          <w:sz w:val="24"/>
          <w:szCs w:val="24"/>
        </w:rPr>
        <w:t xml:space="preserve">.1 and </w:t>
      </w:r>
      <w:r w:rsidR="00586F0B" w:rsidRPr="00802882">
        <w:rPr>
          <w:rFonts w:ascii="Times New Roman" w:hAnsi="Times New Roman" w:cs="Times New Roman"/>
          <w:sz w:val="24"/>
          <w:szCs w:val="24"/>
        </w:rPr>
        <w:t>11</w:t>
      </w:r>
      <w:r w:rsidRPr="00802882">
        <w:rPr>
          <w:rFonts w:ascii="Times New Roman" w:hAnsi="Times New Roman" w:cs="Times New Roman"/>
          <w:sz w:val="24"/>
          <w:szCs w:val="24"/>
        </w:rPr>
        <w:t>.2 depict the above explained results.</w:t>
      </w:r>
    </w:p>
    <w:p w14:paraId="30A52F67" w14:textId="2761C182" w:rsidR="007C4D98" w:rsidRDefault="007C4D98" w:rsidP="004A073F">
      <w:pPr>
        <w:jc w:val="both"/>
        <w:rPr>
          <w:rFonts w:ascii="Times New Roman" w:hAnsi="Times New Roman" w:cs="Times New Roman"/>
          <w:b/>
          <w:bCs/>
          <w:sz w:val="28"/>
          <w:szCs w:val="28"/>
        </w:rPr>
      </w:pPr>
      <w:r w:rsidRPr="007C4D98">
        <w:rPr>
          <w:rFonts w:ascii="Times New Roman" w:hAnsi="Times New Roman" w:cs="Times New Roman"/>
          <w:b/>
          <w:bCs/>
          <w:sz w:val="28"/>
          <w:szCs w:val="28"/>
        </w:rPr>
        <w:lastRenderedPageBreak/>
        <w:t>Results</w:t>
      </w:r>
    </w:p>
    <w:p w14:paraId="6C496181" w14:textId="519B3F76" w:rsidR="008B61F9" w:rsidRPr="00802882" w:rsidRDefault="008B61F9" w:rsidP="004A073F">
      <w:pPr>
        <w:jc w:val="both"/>
        <w:rPr>
          <w:rFonts w:ascii="Times New Roman" w:hAnsi="Times New Roman" w:cs="Times New Roman"/>
          <w:b/>
          <w:sz w:val="26"/>
          <w:szCs w:val="26"/>
        </w:rPr>
      </w:pPr>
      <w:r w:rsidRPr="00802882">
        <w:rPr>
          <w:rFonts w:ascii="Times New Roman" w:hAnsi="Times New Roman" w:cs="Times New Roman"/>
          <w:b/>
          <w:sz w:val="26"/>
          <w:szCs w:val="26"/>
        </w:rPr>
        <w:t>Multinomial Naïve Bayes Classifier Algorithm</w:t>
      </w:r>
    </w:p>
    <w:p w14:paraId="5746F4CD" w14:textId="4252A66F" w:rsidR="002D468F" w:rsidRDefault="00A72616" w:rsidP="004A073F">
      <w:pPr>
        <w:jc w:val="both"/>
        <w:rPr>
          <w:rFonts w:ascii="Times New Roman" w:hAnsi="Times New Roman" w:cs="Times New Roman"/>
          <w:sz w:val="24"/>
          <w:szCs w:val="24"/>
        </w:rPr>
      </w:pPr>
      <w:r w:rsidRPr="00A72616">
        <w:rPr>
          <w:rFonts w:ascii="Times New Roman" w:hAnsi="Times New Roman" w:cs="Times New Roman"/>
          <w:sz w:val="24"/>
          <w:szCs w:val="24"/>
        </w:rPr>
        <w:t xml:space="preserve">The accuracy </w:t>
      </w:r>
      <w:r>
        <w:rPr>
          <w:rFonts w:ascii="Times New Roman" w:hAnsi="Times New Roman" w:cs="Times New Roman"/>
          <w:sz w:val="24"/>
          <w:szCs w:val="24"/>
        </w:rPr>
        <w:t xml:space="preserve">score of the NB model on the lie label dataset was only 54% whereas the </w:t>
      </w:r>
      <w:r w:rsidR="00586F0B">
        <w:rPr>
          <w:rFonts w:ascii="Times New Roman" w:hAnsi="Times New Roman" w:cs="Times New Roman"/>
          <w:sz w:val="24"/>
          <w:szCs w:val="24"/>
        </w:rPr>
        <w:t>10-fold</w:t>
      </w:r>
      <w:r w:rsidR="00FE3976">
        <w:rPr>
          <w:rFonts w:ascii="Times New Roman" w:hAnsi="Times New Roman" w:cs="Times New Roman"/>
          <w:sz w:val="24"/>
          <w:szCs w:val="24"/>
        </w:rPr>
        <w:t xml:space="preserve"> cross validation</w:t>
      </w:r>
      <w:r>
        <w:rPr>
          <w:rFonts w:ascii="Times New Roman" w:hAnsi="Times New Roman" w:cs="Times New Roman"/>
          <w:sz w:val="24"/>
          <w:szCs w:val="24"/>
        </w:rPr>
        <w:t xml:space="preserve"> score </w:t>
      </w:r>
      <w:r w:rsidR="00FE3976">
        <w:rPr>
          <w:rFonts w:ascii="Times New Roman" w:hAnsi="Times New Roman" w:cs="Times New Roman"/>
          <w:sz w:val="24"/>
          <w:szCs w:val="24"/>
        </w:rPr>
        <w:t>went up to 65</w:t>
      </w:r>
      <w:r>
        <w:rPr>
          <w:rFonts w:ascii="Times New Roman" w:hAnsi="Times New Roman" w:cs="Times New Roman"/>
          <w:sz w:val="24"/>
          <w:szCs w:val="24"/>
        </w:rPr>
        <w:t>%</w:t>
      </w:r>
      <w:r w:rsidR="00FE3976">
        <w:rPr>
          <w:rFonts w:ascii="Times New Roman" w:hAnsi="Times New Roman" w:cs="Times New Roman"/>
          <w:sz w:val="24"/>
          <w:szCs w:val="24"/>
        </w:rPr>
        <w:t>. Subsequent models 2 and 3 (with lemmatization and token pattern removal) did not yield in better results. They, in fact, stayed in the same range without much variation. But, the best model for the lie dataset was Model 1 with a 10-fold cross validation.</w:t>
      </w:r>
    </w:p>
    <w:tbl>
      <w:tblPr>
        <w:tblW w:w="8378" w:type="dxa"/>
        <w:tblLook w:val="04A0" w:firstRow="1" w:lastRow="0" w:firstColumn="1" w:lastColumn="0" w:noHBand="0" w:noVBand="1"/>
      </w:tblPr>
      <w:tblGrid>
        <w:gridCol w:w="3351"/>
        <w:gridCol w:w="1675"/>
        <w:gridCol w:w="1675"/>
        <w:gridCol w:w="1677"/>
      </w:tblGrid>
      <w:tr w:rsidR="00FE3976" w:rsidRPr="00FE3976" w14:paraId="0F58DE0F" w14:textId="77777777" w:rsidTr="00FE3976">
        <w:trPr>
          <w:trHeight w:val="337"/>
        </w:trPr>
        <w:tc>
          <w:tcPr>
            <w:tcW w:w="8378" w:type="dxa"/>
            <w:gridSpan w:val="4"/>
            <w:tcBorders>
              <w:top w:val="single" w:sz="4" w:space="0" w:color="auto"/>
              <w:left w:val="single" w:sz="4" w:space="0" w:color="auto"/>
              <w:bottom w:val="nil"/>
              <w:right w:val="single" w:sz="4" w:space="0" w:color="000000"/>
            </w:tcBorders>
            <w:shd w:val="clear" w:color="auto" w:fill="auto"/>
            <w:vAlign w:val="center"/>
            <w:hideMark/>
          </w:tcPr>
          <w:p w14:paraId="3348EA7F" w14:textId="77777777" w:rsidR="00FE3976" w:rsidRPr="00FE3976" w:rsidRDefault="00FE3976" w:rsidP="004A073F">
            <w:pPr>
              <w:spacing w:after="0" w:line="240" w:lineRule="auto"/>
              <w:jc w:val="both"/>
              <w:rPr>
                <w:rFonts w:ascii="Calibri" w:eastAsia="Times New Roman" w:hAnsi="Calibri" w:cs="Calibri"/>
                <w:b/>
                <w:bCs/>
                <w:color w:val="000000"/>
                <w:lang w:eastAsia="en-CA"/>
              </w:rPr>
            </w:pPr>
            <w:r w:rsidRPr="00FE3976">
              <w:rPr>
                <w:rFonts w:ascii="Calibri" w:eastAsia="Times New Roman" w:hAnsi="Calibri" w:cs="Calibri"/>
                <w:b/>
                <w:bCs/>
                <w:color w:val="000000"/>
                <w:lang w:eastAsia="en-CA"/>
              </w:rPr>
              <w:t>Lie Dataset</w:t>
            </w:r>
          </w:p>
        </w:tc>
      </w:tr>
      <w:tr w:rsidR="00FE3976" w:rsidRPr="00FE3976" w14:paraId="74BA70CC" w14:textId="77777777" w:rsidTr="00FE3976">
        <w:trPr>
          <w:trHeight w:val="477"/>
        </w:trPr>
        <w:tc>
          <w:tcPr>
            <w:tcW w:w="8378" w:type="dxa"/>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F4BA9B5" w14:textId="77777777" w:rsidR="00FE3976" w:rsidRPr="00FE3976" w:rsidRDefault="00FE3976" w:rsidP="004A073F">
            <w:pPr>
              <w:spacing w:after="0" w:line="240" w:lineRule="auto"/>
              <w:jc w:val="both"/>
              <w:rPr>
                <w:rFonts w:ascii="Calibri" w:eastAsia="Times New Roman" w:hAnsi="Calibri" w:cs="Calibri"/>
                <w:b/>
                <w:bCs/>
                <w:color w:val="000000"/>
                <w:lang w:eastAsia="en-CA"/>
              </w:rPr>
            </w:pPr>
            <w:r w:rsidRPr="00FE3976">
              <w:rPr>
                <w:rFonts w:ascii="Calibri" w:eastAsia="Times New Roman" w:hAnsi="Calibri" w:cs="Calibri"/>
                <w:b/>
                <w:bCs/>
                <w:color w:val="000000"/>
                <w:lang w:eastAsia="en-CA"/>
              </w:rPr>
              <w:t>Multinomial NB</w:t>
            </w:r>
          </w:p>
        </w:tc>
      </w:tr>
      <w:tr w:rsidR="00FE3976" w:rsidRPr="00FE3976" w14:paraId="4C3D8DB9" w14:textId="77777777" w:rsidTr="00FE3976">
        <w:trPr>
          <w:trHeight w:val="477"/>
        </w:trPr>
        <w:tc>
          <w:tcPr>
            <w:tcW w:w="8378" w:type="dxa"/>
            <w:gridSpan w:val="4"/>
            <w:vMerge/>
            <w:tcBorders>
              <w:top w:val="single" w:sz="4" w:space="0" w:color="auto"/>
              <w:left w:val="single" w:sz="4" w:space="0" w:color="auto"/>
              <w:bottom w:val="single" w:sz="4" w:space="0" w:color="000000"/>
              <w:right w:val="single" w:sz="4" w:space="0" w:color="000000"/>
            </w:tcBorders>
            <w:vAlign w:val="center"/>
            <w:hideMark/>
          </w:tcPr>
          <w:p w14:paraId="2F863F77" w14:textId="77777777" w:rsidR="00FE3976" w:rsidRPr="00FE3976" w:rsidRDefault="00FE3976" w:rsidP="004A073F">
            <w:pPr>
              <w:spacing w:after="0" w:line="240" w:lineRule="auto"/>
              <w:jc w:val="both"/>
              <w:rPr>
                <w:rFonts w:ascii="Calibri" w:eastAsia="Times New Roman" w:hAnsi="Calibri" w:cs="Calibri"/>
                <w:b/>
                <w:bCs/>
                <w:color w:val="000000"/>
                <w:lang w:eastAsia="en-CA"/>
              </w:rPr>
            </w:pPr>
          </w:p>
        </w:tc>
      </w:tr>
      <w:tr w:rsidR="00FE3976" w:rsidRPr="00FE3976" w14:paraId="0AF8B487" w14:textId="77777777" w:rsidTr="00FE3976">
        <w:trPr>
          <w:trHeight w:val="337"/>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7072D5B6"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 </w:t>
            </w:r>
          </w:p>
        </w:tc>
        <w:tc>
          <w:tcPr>
            <w:tcW w:w="1675" w:type="dxa"/>
            <w:tcBorders>
              <w:top w:val="nil"/>
              <w:left w:val="nil"/>
              <w:bottom w:val="single" w:sz="4" w:space="0" w:color="auto"/>
              <w:right w:val="single" w:sz="4" w:space="0" w:color="auto"/>
            </w:tcBorders>
            <w:shd w:val="clear" w:color="auto" w:fill="auto"/>
            <w:vAlign w:val="center"/>
            <w:hideMark/>
          </w:tcPr>
          <w:p w14:paraId="007D895A"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 xml:space="preserve">Model 1 </w:t>
            </w:r>
          </w:p>
        </w:tc>
        <w:tc>
          <w:tcPr>
            <w:tcW w:w="1675" w:type="dxa"/>
            <w:tcBorders>
              <w:top w:val="nil"/>
              <w:left w:val="nil"/>
              <w:bottom w:val="single" w:sz="4" w:space="0" w:color="auto"/>
              <w:right w:val="single" w:sz="4" w:space="0" w:color="auto"/>
            </w:tcBorders>
            <w:shd w:val="clear" w:color="auto" w:fill="auto"/>
            <w:vAlign w:val="center"/>
            <w:hideMark/>
          </w:tcPr>
          <w:p w14:paraId="6B0AFA44"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Model 2</w:t>
            </w:r>
          </w:p>
        </w:tc>
        <w:tc>
          <w:tcPr>
            <w:tcW w:w="1675" w:type="dxa"/>
            <w:tcBorders>
              <w:top w:val="nil"/>
              <w:left w:val="nil"/>
              <w:bottom w:val="single" w:sz="4" w:space="0" w:color="auto"/>
              <w:right w:val="single" w:sz="4" w:space="0" w:color="auto"/>
            </w:tcBorders>
            <w:shd w:val="clear" w:color="auto" w:fill="auto"/>
            <w:vAlign w:val="center"/>
            <w:hideMark/>
          </w:tcPr>
          <w:p w14:paraId="1F2FE1DE"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Model 3</w:t>
            </w:r>
          </w:p>
        </w:tc>
      </w:tr>
      <w:tr w:rsidR="00FE3976" w:rsidRPr="00FE3976" w14:paraId="269F84AD" w14:textId="77777777" w:rsidTr="00FE3976">
        <w:trPr>
          <w:trHeight w:val="337"/>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02325F56"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Accuracy Score</w:t>
            </w:r>
          </w:p>
        </w:tc>
        <w:tc>
          <w:tcPr>
            <w:tcW w:w="1675" w:type="dxa"/>
            <w:tcBorders>
              <w:top w:val="nil"/>
              <w:left w:val="nil"/>
              <w:bottom w:val="single" w:sz="4" w:space="0" w:color="auto"/>
              <w:right w:val="single" w:sz="4" w:space="0" w:color="auto"/>
            </w:tcBorders>
            <w:shd w:val="clear" w:color="000000" w:fill="FFFFFF"/>
            <w:vAlign w:val="center"/>
            <w:hideMark/>
          </w:tcPr>
          <w:p w14:paraId="618013DF"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54%</w:t>
            </w:r>
          </w:p>
        </w:tc>
        <w:tc>
          <w:tcPr>
            <w:tcW w:w="1675" w:type="dxa"/>
            <w:tcBorders>
              <w:top w:val="nil"/>
              <w:left w:val="nil"/>
              <w:bottom w:val="single" w:sz="4" w:space="0" w:color="auto"/>
              <w:right w:val="single" w:sz="4" w:space="0" w:color="auto"/>
            </w:tcBorders>
            <w:shd w:val="clear" w:color="auto" w:fill="auto"/>
            <w:vAlign w:val="center"/>
            <w:hideMark/>
          </w:tcPr>
          <w:p w14:paraId="0987439C"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50%</w:t>
            </w:r>
          </w:p>
        </w:tc>
        <w:tc>
          <w:tcPr>
            <w:tcW w:w="1675" w:type="dxa"/>
            <w:tcBorders>
              <w:top w:val="nil"/>
              <w:left w:val="nil"/>
              <w:bottom w:val="single" w:sz="4" w:space="0" w:color="auto"/>
              <w:right w:val="single" w:sz="4" w:space="0" w:color="auto"/>
            </w:tcBorders>
            <w:shd w:val="clear" w:color="auto" w:fill="auto"/>
            <w:vAlign w:val="center"/>
            <w:hideMark/>
          </w:tcPr>
          <w:p w14:paraId="253969E0"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57%</w:t>
            </w:r>
          </w:p>
        </w:tc>
      </w:tr>
      <w:tr w:rsidR="00FE3976" w:rsidRPr="00FE3976" w14:paraId="3BDA9C55" w14:textId="77777777" w:rsidTr="00FE3976">
        <w:trPr>
          <w:trHeight w:val="337"/>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50B1B391" w14:textId="5668DE3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 xml:space="preserve">CV Score - </w:t>
            </w:r>
            <w:r w:rsidR="00586F0B" w:rsidRPr="00FE3976">
              <w:rPr>
                <w:rFonts w:ascii="Calibri" w:eastAsia="Times New Roman" w:hAnsi="Calibri" w:cs="Calibri"/>
                <w:color w:val="000000"/>
                <w:lang w:eastAsia="en-CA"/>
              </w:rPr>
              <w:t>10-fold</w:t>
            </w:r>
          </w:p>
        </w:tc>
        <w:tc>
          <w:tcPr>
            <w:tcW w:w="1675" w:type="dxa"/>
            <w:tcBorders>
              <w:top w:val="nil"/>
              <w:left w:val="nil"/>
              <w:bottom w:val="single" w:sz="4" w:space="0" w:color="auto"/>
              <w:right w:val="single" w:sz="4" w:space="0" w:color="auto"/>
            </w:tcBorders>
            <w:shd w:val="clear" w:color="000000" w:fill="F8CBAD"/>
            <w:vAlign w:val="center"/>
            <w:hideMark/>
          </w:tcPr>
          <w:p w14:paraId="4C42AFE5"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65%</w:t>
            </w:r>
          </w:p>
        </w:tc>
        <w:tc>
          <w:tcPr>
            <w:tcW w:w="1675" w:type="dxa"/>
            <w:tcBorders>
              <w:top w:val="nil"/>
              <w:left w:val="nil"/>
              <w:bottom w:val="single" w:sz="4" w:space="0" w:color="auto"/>
              <w:right w:val="single" w:sz="4" w:space="0" w:color="auto"/>
            </w:tcBorders>
            <w:shd w:val="clear" w:color="auto" w:fill="auto"/>
            <w:vAlign w:val="center"/>
            <w:hideMark/>
          </w:tcPr>
          <w:p w14:paraId="3562C573"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62%</w:t>
            </w:r>
          </w:p>
        </w:tc>
        <w:tc>
          <w:tcPr>
            <w:tcW w:w="1675" w:type="dxa"/>
            <w:tcBorders>
              <w:top w:val="nil"/>
              <w:left w:val="nil"/>
              <w:bottom w:val="single" w:sz="4" w:space="0" w:color="auto"/>
              <w:right w:val="single" w:sz="4" w:space="0" w:color="auto"/>
            </w:tcBorders>
            <w:shd w:val="clear" w:color="auto" w:fill="auto"/>
            <w:vAlign w:val="center"/>
            <w:hideMark/>
          </w:tcPr>
          <w:p w14:paraId="293D9DC7" w14:textId="77777777" w:rsidR="00FE3976" w:rsidRPr="00FE3976" w:rsidRDefault="00FE3976" w:rsidP="004A073F">
            <w:pPr>
              <w:keepNext/>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62%</w:t>
            </w:r>
          </w:p>
        </w:tc>
      </w:tr>
    </w:tbl>
    <w:p w14:paraId="72B661F2" w14:textId="159D29A9" w:rsidR="002D468F" w:rsidRDefault="00FE3976" w:rsidP="004A073F">
      <w:pPr>
        <w:pStyle w:val="Caption"/>
        <w:jc w:val="both"/>
        <w:rPr>
          <w:rFonts w:ascii="Times New Roman" w:hAnsi="Times New Roman" w:cs="Times New Roman"/>
          <w:sz w:val="24"/>
          <w:szCs w:val="24"/>
        </w:rPr>
      </w:pPr>
      <w:r>
        <w:t xml:space="preserve">Figure </w:t>
      </w:r>
      <w:fldSimple w:instr=" SEQ Figure \* ARABIC ">
        <w:r w:rsidR="005E6DEE">
          <w:rPr>
            <w:noProof/>
          </w:rPr>
          <w:t>1</w:t>
        </w:r>
      </w:fldSimple>
      <w:r w:rsidR="00586F0B">
        <w:t>2</w:t>
      </w:r>
      <w:r>
        <w:t>.1 Multinomial NB Lie Dataset results</w:t>
      </w:r>
    </w:p>
    <w:p w14:paraId="22C78659" w14:textId="77C7D660" w:rsidR="00FE3976" w:rsidRDefault="00FE3976" w:rsidP="004A073F">
      <w:pPr>
        <w:jc w:val="both"/>
        <w:rPr>
          <w:rFonts w:ascii="Times New Roman" w:hAnsi="Times New Roman" w:cs="Times New Roman"/>
          <w:sz w:val="24"/>
          <w:szCs w:val="24"/>
        </w:rPr>
      </w:pPr>
      <w:r>
        <w:rPr>
          <w:rFonts w:ascii="Times New Roman" w:hAnsi="Times New Roman" w:cs="Times New Roman"/>
          <w:sz w:val="24"/>
          <w:szCs w:val="24"/>
        </w:rPr>
        <w:t>For</w:t>
      </w:r>
      <w:r w:rsidR="002D468F">
        <w:rPr>
          <w:rFonts w:ascii="Times New Roman" w:hAnsi="Times New Roman" w:cs="Times New Roman"/>
          <w:sz w:val="24"/>
          <w:szCs w:val="24"/>
        </w:rPr>
        <w:t xml:space="preserve"> the sentiment label dataset, </w:t>
      </w:r>
      <w:r>
        <w:rPr>
          <w:rFonts w:ascii="Times New Roman" w:hAnsi="Times New Roman" w:cs="Times New Roman"/>
          <w:sz w:val="24"/>
          <w:szCs w:val="24"/>
        </w:rPr>
        <w:t xml:space="preserve">the accuracy score of Model 1 and Model 3 were similar with 79% accuracy rate. </w:t>
      </w:r>
      <w:r w:rsidR="00586F0B">
        <w:rPr>
          <w:rFonts w:ascii="Times New Roman" w:hAnsi="Times New Roman" w:cs="Times New Roman"/>
          <w:sz w:val="24"/>
          <w:szCs w:val="24"/>
        </w:rPr>
        <w:t>But</w:t>
      </w:r>
      <w:r>
        <w:rPr>
          <w:rFonts w:ascii="Times New Roman" w:hAnsi="Times New Roman" w:cs="Times New Roman"/>
          <w:sz w:val="24"/>
          <w:szCs w:val="24"/>
        </w:rPr>
        <w:t xml:space="preserve"> the scores improved with 10-fold cross validation to 84% and this didn’t change much for the other two models. </w:t>
      </w:r>
      <w:r w:rsidR="002D3DC7">
        <w:rPr>
          <w:rFonts w:ascii="Times New Roman" w:hAnsi="Times New Roman" w:cs="Times New Roman"/>
          <w:sz w:val="24"/>
          <w:szCs w:val="24"/>
        </w:rPr>
        <w:t xml:space="preserve"> </w:t>
      </w:r>
    </w:p>
    <w:tbl>
      <w:tblPr>
        <w:tblW w:w="8581" w:type="dxa"/>
        <w:tblLook w:val="04A0" w:firstRow="1" w:lastRow="0" w:firstColumn="1" w:lastColumn="0" w:noHBand="0" w:noVBand="1"/>
      </w:tblPr>
      <w:tblGrid>
        <w:gridCol w:w="3573"/>
        <w:gridCol w:w="1669"/>
        <w:gridCol w:w="1669"/>
        <w:gridCol w:w="1670"/>
      </w:tblGrid>
      <w:tr w:rsidR="00FE3976" w:rsidRPr="00FE3976" w14:paraId="749B5AB7" w14:textId="77777777" w:rsidTr="00FE3976">
        <w:trPr>
          <w:trHeight w:val="311"/>
        </w:trPr>
        <w:tc>
          <w:tcPr>
            <w:tcW w:w="8581" w:type="dxa"/>
            <w:gridSpan w:val="4"/>
            <w:tcBorders>
              <w:top w:val="single" w:sz="4" w:space="0" w:color="auto"/>
              <w:left w:val="single" w:sz="4" w:space="0" w:color="auto"/>
              <w:bottom w:val="nil"/>
              <w:right w:val="single" w:sz="4" w:space="0" w:color="000000"/>
            </w:tcBorders>
            <w:shd w:val="clear" w:color="auto" w:fill="auto"/>
            <w:vAlign w:val="center"/>
            <w:hideMark/>
          </w:tcPr>
          <w:p w14:paraId="3C6E756B" w14:textId="77777777" w:rsidR="00FE3976" w:rsidRPr="00FE3976" w:rsidRDefault="00FE3976" w:rsidP="004A073F">
            <w:pPr>
              <w:spacing w:after="0" w:line="240" w:lineRule="auto"/>
              <w:jc w:val="both"/>
              <w:rPr>
                <w:rFonts w:ascii="Calibri" w:eastAsia="Times New Roman" w:hAnsi="Calibri" w:cs="Calibri"/>
                <w:b/>
                <w:bCs/>
                <w:color w:val="000000"/>
                <w:lang w:eastAsia="en-CA"/>
              </w:rPr>
            </w:pPr>
            <w:r w:rsidRPr="00FE3976">
              <w:rPr>
                <w:rFonts w:ascii="Calibri" w:eastAsia="Times New Roman" w:hAnsi="Calibri" w:cs="Calibri"/>
                <w:b/>
                <w:bCs/>
                <w:color w:val="000000"/>
                <w:lang w:eastAsia="en-CA"/>
              </w:rPr>
              <w:t>Sentiment Dataset</w:t>
            </w:r>
          </w:p>
        </w:tc>
      </w:tr>
      <w:tr w:rsidR="00FE3976" w:rsidRPr="00FE3976" w14:paraId="5E3B920B" w14:textId="77777777" w:rsidTr="00FE3976">
        <w:trPr>
          <w:trHeight w:val="441"/>
        </w:trPr>
        <w:tc>
          <w:tcPr>
            <w:tcW w:w="8581" w:type="dxa"/>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6F41E50" w14:textId="77777777" w:rsidR="00FE3976" w:rsidRPr="00FE3976" w:rsidRDefault="00FE3976" w:rsidP="004A073F">
            <w:pPr>
              <w:spacing w:after="0" w:line="240" w:lineRule="auto"/>
              <w:jc w:val="both"/>
              <w:rPr>
                <w:rFonts w:ascii="Calibri" w:eastAsia="Times New Roman" w:hAnsi="Calibri" w:cs="Calibri"/>
                <w:b/>
                <w:bCs/>
                <w:color w:val="000000"/>
                <w:lang w:eastAsia="en-CA"/>
              </w:rPr>
            </w:pPr>
            <w:r w:rsidRPr="00FE3976">
              <w:rPr>
                <w:rFonts w:ascii="Calibri" w:eastAsia="Times New Roman" w:hAnsi="Calibri" w:cs="Calibri"/>
                <w:b/>
                <w:bCs/>
                <w:color w:val="000000"/>
                <w:lang w:eastAsia="en-CA"/>
              </w:rPr>
              <w:t>Multinomial NB</w:t>
            </w:r>
          </w:p>
        </w:tc>
      </w:tr>
      <w:tr w:rsidR="00FE3976" w:rsidRPr="00FE3976" w14:paraId="7B36CFC8" w14:textId="77777777" w:rsidTr="00FE3976">
        <w:trPr>
          <w:trHeight w:val="441"/>
        </w:trPr>
        <w:tc>
          <w:tcPr>
            <w:tcW w:w="8581" w:type="dxa"/>
            <w:gridSpan w:val="4"/>
            <w:vMerge/>
            <w:tcBorders>
              <w:top w:val="single" w:sz="4" w:space="0" w:color="auto"/>
              <w:left w:val="single" w:sz="4" w:space="0" w:color="auto"/>
              <w:bottom w:val="single" w:sz="4" w:space="0" w:color="000000"/>
              <w:right w:val="single" w:sz="4" w:space="0" w:color="000000"/>
            </w:tcBorders>
            <w:vAlign w:val="center"/>
            <w:hideMark/>
          </w:tcPr>
          <w:p w14:paraId="2E5E8591" w14:textId="77777777" w:rsidR="00FE3976" w:rsidRPr="00FE3976" w:rsidRDefault="00FE3976" w:rsidP="004A073F">
            <w:pPr>
              <w:spacing w:after="0" w:line="240" w:lineRule="auto"/>
              <w:jc w:val="both"/>
              <w:rPr>
                <w:rFonts w:ascii="Calibri" w:eastAsia="Times New Roman" w:hAnsi="Calibri" w:cs="Calibri"/>
                <w:b/>
                <w:bCs/>
                <w:color w:val="000000"/>
                <w:lang w:eastAsia="en-CA"/>
              </w:rPr>
            </w:pPr>
          </w:p>
        </w:tc>
      </w:tr>
      <w:tr w:rsidR="00FE3976" w:rsidRPr="00FE3976" w14:paraId="4154BA86" w14:textId="77777777" w:rsidTr="00586F0B">
        <w:trPr>
          <w:trHeight w:val="311"/>
        </w:trPr>
        <w:tc>
          <w:tcPr>
            <w:tcW w:w="3573" w:type="dxa"/>
            <w:tcBorders>
              <w:top w:val="nil"/>
              <w:left w:val="single" w:sz="4" w:space="0" w:color="auto"/>
              <w:bottom w:val="single" w:sz="4" w:space="0" w:color="auto"/>
              <w:right w:val="single" w:sz="4" w:space="0" w:color="auto"/>
            </w:tcBorders>
            <w:shd w:val="clear" w:color="auto" w:fill="auto"/>
            <w:vAlign w:val="center"/>
            <w:hideMark/>
          </w:tcPr>
          <w:p w14:paraId="00CE3022"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 </w:t>
            </w:r>
          </w:p>
        </w:tc>
        <w:tc>
          <w:tcPr>
            <w:tcW w:w="1669" w:type="dxa"/>
            <w:tcBorders>
              <w:top w:val="nil"/>
              <w:left w:val="nil"/>
              <w:bottom w:val="single" w:sz="4" w:space="0" w:color="auto"/>
              <w:right w:val="single" w:sz="4" w:space="0" w:color="auto"/>
            </w:tcBorders>
            <w:shd w:val="clear" w:color="auto" w:fill="auto"/>
            <w:vAlign w:val="center"/>
            <w:hideMark/>
          </w:tcPr>
          <w:p w14:paraId="0119413A"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 xml:space="preserve">Model 1 </w:t>
            </w:r>
          </w:p>
        </w:tc>
        <w:tc>
          <w:tcPr>
            <w:tcW w:w="1669" w:type="dxa"/>
            <w:tcBorders>
              <w:top w:val="nil"/>
              <w:left w:val="nil"/>
              <w:bottom w:val="single" w:sz="4" w:space="0" w:color="auto"/>
              <w:right w:val="single" w:sz="4" w:space="0" w:color="auto"/>
            </w:tcBorders>
            <w:shd w:val="clear" w:color="auto" w:fill="auto"/>
            <w:vAlign w:val="center"/>
            <w:hideMark/>
          </w:tcPr>
          <w:p w14:paraId="40E7FC61"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Model 2</w:t>
            </w:r>
          </w:p>
        </w:tc>
        <w:tc>
          <w:tcPr>
            <w:tcW w:w="1670" w:type="dxa"/>
            <w:tcBorders>
              <w:top w:val="nil"/>
              <w:left w:val="nil"/>
              <w:bottom w:val="single" w:sz="4" w:space="0" w:color="auto"/>
              <w:right w:val="single" w:sz="4" w:space="0" w:color="auto"/>
            </w:tcBorders>
            <w:shd w:val="clear" w:color="auto" w:fill="auto"/>
            <w:vAlign w:val="center"/>
            <w:hideMark/>
          </w:tcPr>
          <w:p w14:paraId="1EC9DDF5"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Model 3</w:t>
            </w:r>
          </w:p>
        </w:tc>
      </w:tr>
      <w:tr w:rsidR="00FE3976" w:rsidRPr="00FE3976" w14:paraId="5AC0C2D2" w14:textId="77777777" w:rsidTr="00586F0B">
        <w:trPr>
          <w:trHeight w:val="311"/>
        </w:trPr>
        <w:tc>
          <w:tcPr>
            <w:tcW w:w="3573" w:type="dxa"/>
            <w:tcBorders>
              <w:top w:val="nil"/>
              <w:left w:val="single" w:sz="4" w:space="0" w:color="auto"/>
              <w:bottom w:val="single" w:sz="4" w:space="0" w:color="auto"/>
              <w:right w:val="single" w:sz="4" w:space="0" w:color="auto"/>
            </w:tcBorders>
            <w:shd w:val="clear" w:color="auto" w:fill="auto"/>
            <w:vAlign w:val="center"/>
            <w:hideMark/>
          </w:tcPr>
          <w:p w14:paraId="6A847B32"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Accuracy Score</w:t>
            </w:r>
          </w:p>
        </w:tc>
        <w:tc>
          <w:tcPr>
            <w:tcW w:w="1669" w:type="dxa"/>
            <w:tcBorders>
              <w:top w:val="nil"/>
              <w:left w:val="nil"/>
              <w:bottom w:val="nil"/>
              <w:right w:val="nil"/>
            </w:tcBorders>
            <w:shd w:val="clear" w:color="auto" w:fill="auto"/>
            <w:vAlign w:val="center"/>
            <w:hideMark/>
          </w:tcPr>
          <w:p w14:paraId="7777292B"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79%</w:t>
            </w:r>
          </w:p>
        </w:tc>
        <w:tc>
          <w:tcPr>
            <w:tcW w:w="1669" w:type="dxa"/>
            <w:tcBorders>
              <w:top w:val="nil"/>
              <w:left w:val="nil"/>
              <w:bottom w:val="nil"/>
              <w:right w:val="nil"/>
            </w:tcBorders>
            <w:shd w:val="clear" w:color="auto" w:fill="auto"/>
            <w:vAlign w:val="center"/>
            <w:hideMark/>
          </w:tcPr>
          <w:p w14:paraId="31734810"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75%</w:t>
            </w:r>
          </w:p>
        </w:tc>
        <w:tc>
          <w:tcPr>
            <w:tcW w:w="1670" w:type="dxa"/>
            <w:tcBorders>
              <w:top w:val="nil"/>
              <w:left w:val="single" w:sz="4" w:space="0" w:color="auto"/>
              <w:bottom w:val="single" w:sz="4" w:space="0" w:color="auto"/>
              <w:right w:val="single" w:sz="4" w:space="0" w:color="auto"/>
            </w:tcBorders>
            <w:shd w:val="clear" w:color="auto" w:fill="auto"/>
            <w:vAlign w:val="center"/>
            <w:hideMark/>
          </w:tcPr>
          <w:p w14:paraId="2EA067F4"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79%</w:t>
            </w:r>
          </w:p>
        </w:tc>
      </w:tr>
      <w:tr w:rsidR="00FE3976" w:rsidRPr="00FE3976" w14:paraId="67CAD82B" w14:textId="77777777" w:rsidTr="00586F0B">
        <w:trPr>
          <w:trHeight w:val="311"/>
        </w:trPr>
        <w:tc>
          <w:tcPr>
            <w:tcW w:w="3573" w:type="dxa"/>
            <w:tcBorders>
              <w:top w:val="nil"/>
              <w:left w:val="single" w:sz="4" w:space="0" w:color="auto"/>
              <w:bottom w:val="single" w:sz="4" w:space="0" w:color="auto"/>
              <w:right w:val="single" w:sz="4" w:space="0" w:color="auto"/>
            </w:tcBorders>
            <w:shd w:val="clear" w:color="auto" w:fill="auto"/>
            <w:vAlign w:val="center"/>
            <w:hideMark/>
          </w:tcPr>
          <w:p w14:paraId="2FFEE18F" w14:textId="597A9789"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 xml:space="preserve">CV Score - </w:t>
            </w:r>
            <w:r w:rsidR="00586F0B" w:rsidRPr="00FE3976">
              <w:rPr>
                <w:rFonts w:ascii="Calibri" w:eastAsia="Times New Roman" w:hAnsi="Calibri" w:cs="Calibri"/>
                <w:color w:val="000000"/>
                <w:lang w:eastAsia="en-CA"/>
              </w:rPr>
              <w:t>10-fold</w:t>
            </w:r>
          </w:p>
        </w:tc>
        <w:tc>
          <w:tcPr>
            <w:tcW w:w="1669" w:type="dxa"/>
            <w:tcBorders>
              <w:top w:val="single" w:sz="4" w:space="0" w:color="auto"/>
              <w:left w:val="nil"/>
              <w:bottom w:val="single" w:sz="4" w:space="0" w:color="auto"/>
              <w:right w:val="single" w:sz="4" w:space="0" w:color="auto"/>
            </w:tcBorders>
            <w:shd w:val="clear" w:color="000000" w:fill="F8CBAD"/>
            <w:vAlign w:val="center"/>
            <w:hideMark/>
          </w:tcPr>
          <w:p w14:paraId="601FFAAC"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84%</w:t>
            </w:r>
          </w:p>
        </w:tc>
        <w:tc>
          <w:tcPr>
            <w:tcW w:w="1669" w:type="dxa"/>
            <w:tcBorders>
              <w:top w:val="single" w:sz="4" w:space="0" w:color="auto"/>
              <w:left w:val="nil"/>
              <w:bottom w:val="single" w:sz="4" w:space="0" w:color="auto"/>
              <w:right w:val="single" w:sz="4" w:space="0" w:color="auto"/>
            </w:tcBorders>
            <w:shd w:val="clear" w:color="auto" w:fill="auto"/>
            <w:vAlign w:val="center"/>
            <w:hideMark/>
          </w:tcPr>
          <w:p w14:paraId="45E07C83"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83%</w:t>
            </w:r>
          </w:p>
        </w:tc>
        <w:tc>
          <w:tcPr>
            <w:tcW w:w="1670" w:type="dxa"/>
            <w:tcBorders>
              <w:top w:val="nil"/>
              <w:left w:val="nil"/>
              <w:bottom w:val="single" w:sz="4" w:space="0" w:color="auto"/>
              <w:right w:val="single" w:sz="4" w:space="0" w:color="auto"/>
            </w:tcBorders>
            <w:shd w:val="clear" w:color="auto" w:fill="auto"/>
            <w:vAlign w:val="center"/>
            <w:hideMark/>
          </w:tcPr>
          <w:p w14:paraId="50159A3C"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83%</w:t>
            </w:r>
          </w:p>
        </w:tc>
      </w:tr>
    </w:tbl>
    <w:p w14:paraId="196C83E5" w14:textId="136144E8" w:rsidR="002D3DC7" w:rsidRPr="00A72616" w:rsidRDefault="00586F0B" w:rsidP="004A073F">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w:t>
      </w:r>
      <w:r>
        <w:fldChar w:fldCharType="end"/>
      </w:r>
      <w:r>
        <w:t>2.</w:t>
      </w:r>
      <w:r>
        <w:t>2</w:t>
      </w:r>
      <w:r>
        <w:t xml:space="preserve"> Multinomial NB </w:t>
      </w:r>
      <w:r>
        <w:t>Sentiment</w:t>
      </w:r>
      <w:r>
        <w:t xml:space="preserve"> Dataset results</w:t>
      </w:r>
    </w:p>
    <w:p w14:paraId="788B4057" w14:textId="487809D9" w:rsidR="00FE3976" w:rsidRDefault="00C04D86" w:rsidP="004A073F">
      <w:pPr>
        <w:jc w:val="both"/>
        <w:rPr>
          <w:rFonts w:ascii="Times New Roman" w:hAnsi="Times New Roman" w:cs="Times New Roman"/>
          <w:sz w:val="24"/>
          <w:szCs w:val="24"/>
        </w:rPr>
      </w:pPr>
      <w:r w:rsidRPr="00C04D86">
        <w:rPr>
          <w:rFonts w:ascii="Times New Roman" w:hAnsi="Times New Roman" w:cs="Times New Roman"/>
          <w:sz w:val="24"/>
          <w:szCs w:val="24"/>
        </w:rPr>
        <w:t xml:space="preserve">From the above results, one can conclude that lie detection is far more a difficult process than sentiment classification of reviews. </w:t>
      </w:r>
      <w:r w:rsidR="00FE3976">
        <w:rPr>
          <w:rFonts w:ascii="Times New Roman" w:hAnsi="Times New Roman" w:cs="Times New Roman"/>
          <w:sz w:val="24"/>
          <w:szCs w:val="24"/>
        </w:rPr>
        <w:t>And, so far, 10-fold cross validation seems to yield better accuracy results than changing the parameters of the algorithm model itself.</w:t>
      </w:r>
    </w:p>
    <w:p w14:paraId="2D3BC2EC" w14:textId="77777777" w:rsidR="008B61F9" w:rsidRPr="00802882" w:rsidRDefault="008B61F9" w:rsidP="004A073F">
      <w:pPr>
        <w:jc w:val="both"/>
        <w:rPr>
          <w:rFonts w:ascii="Times New Roman" w:hAnsi="Times New Roman" w:cs="Times New Roman"/>
          <w:b/>
          <w:sz w:val="26"/>
          <w:szCs w:val="26"/>
        </w:rPr>
      </w:pPr>
      <w:r w:rsidRPr="00802882">
        <w:rPr>
          <w:rFonts w:ascii="Times New Roman" w:hAnsi="Times New Roman" w:cs="Times New Roman"/>
          <w:b/>
          <w:sz w:val="26"/>
          <w:szCs w:val="26"/>
        </w:rPr>
        <w:t>Bernoulli Naïve Bayes Classifier Algorithm</w:t>
      </w:r>
    </w:p>
    <w:p w14:paraId="78B2A980" w14:textId="28BDDFEB" w:rsidR="00E84FD7" w:rsidRDefault="00FE3976" w:rsidP="004A073F">
      <w:pPr>
        <w:jc w:val="both"/>
        <w:rPr>
          <w:rFonts w:ascii="Times New Roman" w:hAnsi="Times New Roman" w:cs="Times New Roman"/>
          <w:sz w:val="24"/>
          <w:szCs w:val="24"/>
        </w:rPr>
      </w:pPr>
      <w:r>
        <w:rPr>
          <w:rFonts w:ascii="Times New Roman" w:hAnsi="Times New Roman" w:cs="Times New Roman"/>
          <w:sz w:val="24"/>
          <w:szCs w:val="24"/>
        </w:rPr>
        <w:t>For Bernoulli, t</w:t>
      </w:r>
      <w:r w:rsidRPr="00A72616">
        <w:rPr>
          <w:rFonts w:ascii="Times New Roman" w:hAnsi="Times New Roman" w:cs="Times New Roman"/>
          <w:sz w:val="24"/>
          <w:szCs w:val="24"/>
        </w:rPr>
        <w:t xml:space="preserve">he accuracy </w:t>
      </w:r>
      <w:r>
        <w:rPr>
          <w:rFonts w:ascii="Times New Roman" w:hAnsi="Times New Roman" w:cs="Times New Roman"/>
          <w:sz w:val="24"/>
          <w:szCs w:val="24"/>
        </w:rPr>
        <w:t xml:space="preserve">score of the model on the lie label dataset was only </w:t>
      </w:r>
      <w:r>
        <w:rPr>
          <w:rFonts w:ascii="Times New Roman" w:hAnsi="Times New Roman" w:cs="Times New Roman"/>
          <w:sz w:val="24"/>
          <w:szCs w:val="24"/>
        </w:rPr>
        <w:t>43</w:t>
      </w:r>
      <w:r>
        <w:rPr>
          <w:rFonts w:ascii="Times New Roman" w:hAnsi="Times New Roman" w:cs="Times New Roman"/>
          <w:sz w:val="24"/>
          <w:szCs w:val="24"/>
        </w:rPr>
        <w:t xml:space="preserve">% whereas the </w:t>
      </w:r>
      <w:r w:rsidR="00802882">
        <w:rPr>
          <w:rFonts w:ascii="Times New Roman" w:hAnsi="Times New Roman" w:cs="Times New Roman"/>
          <w:sz w:val="24"/>
          <w:szCs w:val="24"/>
        </w:rPr>
        <w:t>10-fold</w:t>
      </w:r>
      <w:r>
        <w:rPr>
          <w:rFonts w:ascii="Times New Roman" w:hAnsi="Times New Roman" w:cs="Times New Roman"/>
          <w:sz w:val="24"/>
          <w:szCs w:val="24"/>
        </w:rPr>
        <w:t xml:space="preserve"> cross validation score went up to 6</w:t>
      </w:r>
      <w:r>
        <w:rPr>
          <w:rFonts w:ascii="Times New Roman" w:hAnsi="Times New Roman" w:cs="Times New Roman"/>
          <w:sz w:val="24"/>
          <w:szCs w:val="24"/>
        </w:rPr>
        <w:t>7</w:t>
      </w:r>
      <w:r>
        <w:rPr>
          <w:rFonts w:ascii="Times New Roman" w:hAnsi="Times New Roman" w:cs="Times New Roman"/>
          <w:sz w:val="24"/>
          <w:szCs w:val="24"/>
        </w:rPr>
        <w:t xml:space="preserve">%. Subsequent models 2 and 3 (with lemmatization and token pattern removal) did not yield better results. </w:t>
      </w:r>
      <w:r>
        <w:rPr>
          <w:rFonts w:ascii="Times New Roman" w:hAnsi="Times New Roman" w:cs="Times New Roman"/>
          <w:sz w:val="24"/>
          <w:szCs w:val="24"/>
        </w:rPr>
        <w:t>All three models resulted in the same accuracy rate of 67% with 10-fold cross validation.</w:t>
      </w:r>
    </w:p>
    <w:tbl>
      <w:tblPr>
        <w:tblW w:w="9050" w:type="dxa"/>
        <w:tblLook w:val="04A0" w:firstRow="1" w:lastRow="0" w:firstColumn="1" w:lastColumn="0" w:noHBand="0" w:noVBand="1"/>
      </w:tblPr>
      <w:tblGrid>
        <w:gridCol w:w="3620"/>
        <w:gridCol w:w="1810"/>
        <w:gridCol w:w="1810"/>
        <w:gridCol w:w="1810"/>
      </w:tblGrid>
      <w:tr w:rsidR="00FE3976" w:rsidRPr="00FE3976" w14:paraId="6D284C4E" w14:textId="77777777" w:rsidTr="00FE3976">
        <w:trPr>
          <w:trHeight w:val="408"/>
        </w:trPr>
        <w:tc>
          <w:tcPr>
            <w:tcW w:w="9050" w:type="dxa"/>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0274254" w14:textId="6CB2174E" w:rsidR="00FE3976" w:rsidRPr="00FE3976" w:rsidRDefault="00FE3976" w:rsidP="004A073F">
            <w:pPr>
              <w:spacing w:after="0" w:line="240" w:lineRule="auto"/>
              <w:jc w:val="both"/>
              <w:rPr>
                <w:rFonts w:ascii="Calibri" w:eastAsia="Times New Roman" w:hAnsi="Calibri" w:cs="Calibri"/>
                <w:b/>
                <w:bCs/>
                <w:color w:val="000000"/>
                <w:lang w:eastAsia="en-CA"/>
              </w:rPr>
            </w:pPr>
            <w:r w:rsidRPr="00FE3976">
              <w:rPr>
                <w:rFonts w:ascii="Calibri" w:eastAsia="Times New Roman" w:hAnsi="Calibri" w:cs="Calibri"/>
                <w:b/>
                <w:bCs/>
                <w:color w:val="000000"/>
                <w:lang w:eastAsia="en-CA"/>
              </w:rPr>
              <w:t>Bernoulli</w:t>
            </w:r>
          </w:p>
        </w:tc>
      </w:tr>
      <w:tr w:rsidR="00FE3976" w:rsidRPr="00FE3976" w14:paraId="45AE5F3E" w14:textId="77777777" w:rsidTr="00FE3976">
        <w:trPr>
          <w:trHeight w:val="408"/>
        </w:trPr>
        <w:tc>
          <w:tcPr>
            <w:tcW w:w="9050" w:type="dxa"/>
            <w:gridSpan w:val="4"/>
            <w:vMerge/>
            <w:tcBorders>
              <w:top w:val="single" w:sz="4" w:space="0" w:color="auto"/>
              <w:left w:val="single" w:sz="4" w:space="0" w:color="auto"/>
              <w:bottom w:val="single" w:sz="4" w:space="0" w:color="000000"/>
              <w:right w:val="single" w:sz="4" w:space="0" w:color="000000"/>
            </w:tcBorders>
            <w:vAlign w:val="center"/>
            <w:hideMark/>
          </w:tcPr>
          <w:p w14:paraId="3E044A97" w14:textId="77777777" w:rsidR="00FE3976" w:rsidRPr="00FE3976" w:rsidRDefault="00FE3976" w:rsidP="004A073F">
            <w:pPr>
              <w:spacing w:after="0" w:line="240" w:lineRule="auto"/>
              <w:jc w:val="both"/>
              <w:rPr>
                <w:rFonts w:ascii="Calibri" w:eastAsia="Times New Roman" w:hAnsi="Calibri" w:cs="Calibri"/>
                <w:b/>
                <w:bCs/>
                <w:color w:val="000000"/>
                <w:lang w:eastAsia="en-CA"/>
              </w:rPr>
            </w:pPr>
          </w:p>
        </w:tc>
      </w:tr>
      <w:tr w:rsidR="00FE3976" w:rsidRPr="00FE3976" w14:paraId="3C6B609D" w14:textId="77777777" w:rsidTr="00FE3976">
        <w:trPr>
          <w:trHeight w:val="283"/>
        </w:trPr>
        <w:tc>
          <w:tcPr>
            <w:tcW w:w="3620" w:type="dxa"/>
            <w:tcBorders>
              <w:top w:val="nil"/>
              <w:left w:val="single" w:sz="4" w:space="0" w:color="auto"/>
              <w:bottom w:val="single" w:sz="4" w:space="0" w:color="auto"/>
              <w:right w:val="single" w:sz="4" w:space="0" w:color="auto"/>
            </w:tcBorders>
            <w:shd w:val="clear" w:color="auto" w:fill="auto"/>
            <w:vAlign w:val="center"/>
            <w:hideMark/>
          </w:tcPr>
          <w:p w14:paraId="4D88A5F0"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 </w:t>
            </w:r>
          </w:p>
        </w:tc>
        <w:tc>
          <w:tcPr>
            <w:tcW w:w="1810" w:type="dxa"/>
            <w:tcBorders>
              <w:top w:val="nil"/>
              <w:left w:val="nil"/>
              <w:bottom w:val="single" w:sz="4" w:space="0" w:color="auto"/>
              <w:right w:val="single" w:sz="4" w:space="0" w:color="auto"/>
            </w:tcBorders>
            <w:shd w:val="clear" w:color="auto" w:fill="auto"/>
            <w:vAlign w:val="center"/>
            <w:hideMark/>
          </w:tcPr>
          <w:p w14:paraId="0E52CEEB"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 xml:space="preserve">Model 1 </w:t>
            </w:r>
          </w:p>
        </w:tc>
        <w:tc>
          <w:tcPr>
            <w:tcW w:w="1810" w:type="dxa"/>
            <w:tcBorders>
              <w:top w:val="nil"/>
              <w:left w:val="nil"/>
              <w:bottom w:val="single" w:sz="4" w:space="0" w:color="auto"/>
              <w:right w:val="single" w:sz="4" w:space="0" w:color="auto"/>
            </w:tcBorders>
            <w:shd w:val="clear" w:color="auto" w:fill="auto"/>
            <w:vAlign w:val="center"/>
            <w:hideMark/>
          </w:tcPr>
          <w:p w14:paraId="19D8C1F9"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Model 2</w:t>
            </w:r>
          </w:p>
        </w:tc>
        <w:tc>
          <w:tcPr>
            <w:tcW w:w="1810" w:type="dxa"/>
            <w:tcBorders>
              <w:top w:val="nil"/>
              <w:left w:val="nil"/>
              <w:bottom w:val="single" w:sz="4" w:space="0" w:color="auto"/>
              <w:right w:val="single" w:sz="4" w:space="0" w:color="auto"/>
            </w:tcBorders>
            <w:shd w:val="clear" w:color="auto" w:fill="auto"/>
            <w:vAlign w:val="center"/>
            <w:hideMark/>
          </w:tcPr>
          <w:p w14:paraId="2B963491"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Model 3</w:t>
            </w:r>
          </w:p>
        </w:tc>
      </w:tr>
      <w:tr w:rsidR="00FE3976" w:rsidRPr="00FE3976" w14:paraId="4C32EBD6" w14:textId="77777777" w:rsidTr="00FE3976">
        <w:trPr>
          <w:trHeight w:val="283"/>
        </w:trPr>
        <w:tc>
          <w:tcPr>
            <w:tcW w:w="3620" w:type="dxa"/>
            <w:tcBorders>
              <w:top w:val="nil"/>
              <w:left w:val="single" w:sz="4" w:space="0" w:color="auto"/>
              <w:bottom w:val="single" w:sz="4" w:space="0" w:color="auto"/>
              <w:right w:val="single" w:sz="4" w:space="0" w:color="auto"/>
            </w:tcBorders>
            <w:shd w:val="clear" w:color="auto" w:fill="auto"/>
            <w:vAlign w:val="center"/>
            <w:hideMark/>
          </w:tcPr>
          <w:p w14:paraId="7E663AE0"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lastRenderedPageBreak/>
              <w:t>Accuracy Score</w:t>
            </w:r>
          </w:p>
        </w:tc>
        <w:tc>
          <w:tcPr>
            <w:tcW w:w="1810" w:type="dxa"/>
            <w:tcBorders>
              <w:top w:val="nil"/>
              <w:left w:val="nil"/>
              <w:bottom w:val="single" w:sz="4" w:space="0" w:color="auto"/>
              <w:right w:val="single" w:sz="4" w:space="0" w:color="auto"/>
            </w:tcBorders>
            <w:shd w:val="clear" w:color="auto" w:fill="auto"/>
            <w:vAlign w:val="center"/>
            <w:hideMark/>
          </w:tcPr>
          <w:p w14:paraId="32EDAD65"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43%</w:t>
            </w:r>
          </w:p>
        </w:tc>
        <w:tc>
          <w:tcPr>
            <w:tcW w:w="1810" w:type="dxa"/>
            <w:tcBorders>
              <w:top w:val="nil"/>
              <w:left w:val="nil"/>
              <w:bottom w:val="single" w:sz="4" w:space="0" w:color="auto"/>
              <w:right w:val="single" w:sz="4" w:space="0" w:color="auto"/>
            </w:tcBorders>
            <w:shd w:val="clear" w:color="auto" w:fill="auto"/>
            <w:vAlign w:val="center"/>
            <w:hideMark/>
          </w:tcPr>
          <w:p w14:paraId="6321C5A5"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46%</w:t>
            </w:r>
          </w:p>
        </w:tc>
        <w:tc>
          <w:tcPr>
            <w:tcW w:w="1810" w:type="dxa"/>
            <w:tcBorders>
              <w:top w:val="nil"/>
              <w:left w:val="nil"/>
              <w:bottom w:val="single" w:sz="4" w:space="0" w:color="auto"/>
              <w:right w:val="single" w:sz="4" w:space="0" w:color="auto"/>
            </w:tcBorders>
            <w:shd w:val="clear" w:color="auto" w:fill="auto"/>
            <w:vAlign w:val="center"/>
            <w:hideMark/>
          </w:tcPr>
          <w:p w14:paraId="21A82F7F"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32%</w:t>
            </w:r>
          </w:p>
        </w:tc>
      </w:tr>
      <w:tr w:rsidR="00FE3976" w:rsidRPr="00FE3976" w14:paraId="4FA075DD" w14:textId="77777777" w:rsidTr="00FE3976">
        <w:trPr>
          <w:trHeight w:val="283"/>
        </w:trPr>
        <w:tc>
          <w:tcPr>
            <w:tcW w:w="3620" w:type="dxa"/>
            <w:tcBorders>
              <w:top w:val="nil"/>
              <w:left w:val="single" w:sz="4" w:space="0" w:color="auto"/>
              <w:bottom w:val="single" w:sz="4" w:space="0" w:color="auto"/>
              <w:right w:val="single" w:sz="4" w:space="0" w:color="auto"/>
            </w:tcBorders>
            <w:shd w:val="clear" w:color="auto" w:fill="auto"/>
            <w:vAlign w:val="center"/>
            <w:hideMark/>
          </w:tcPr>
          <w:p w14:paraId="588E3C45"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 xml:space="preserve">CV Score - </w:t>
            </w:r>
            <w:proofErr w:type="gramStart"/>
            <w:r w:rsidRPr="00FE3976">
              <w:rPr>
                <w:rFonts w:ascii="Calibri" w:eastAsia="Times New Roman" w:hAnsi="Calibri" w:cs="Calibri"/>
                <w:color w:val="000000"/>
                <w:lang w:eastAsia="en-CA"/>
              </w:rPr>
              <w:t>10 fold</w:t>
            </w:r>
            <w:proofErr w:type="gramEnd"/>
          </w:p>
        </w:tc>
        <w:tc>
          <w:tcPr>
            <w:tcW w:w="1810" w:type="dxa"/>
            <w:tcBorders>
              <w:top w:val="nil"/>
              <w:left w:val="nil"/>
              <w:bottom w:val="single" w:sz="4" w:space="0" w:color="auto"/>
              <w:right w:val="single" w:sz="4" w:space="0" w:color="auto"/>
            </w:tcBorders>
            <w:shd w:val="clear" w:color="000000" w:fill="F8CBAD"/>
            <w:vAlign w:val="center"/>
            <w:hideMark/>
          </w:tcPr>
          <w:p w14:paraId="63AB0080" w14:textId="77777777" w:rsidR="00FE3976" w:rsidRPr="00FE3976" w:rsidRDefault="00FE3976" w:rsidP="004A073F">
            <w:pPr>
              <w:spacing w:after="0" w:line="240" w:lineRule="auto"/>
              <w:jc w:val="both"/>
              <w:rPr>
                <w:rFonts w:ascii="Calibri" w:eastAsia="Times New Roman" w:hAnsi="Calibri" w:cs="Calibri"/>
                <w:b/>
                <w:bCs/>
                <w:color w:val="000000"/>
                <w:lang w:eastAsia="en-CA"/>
              </w:rPr>
            </w:pPr>
            <w:r w:rsidRPr="00FE3976">
              <w:rPr>
                <w:rFonts w:ascii="Calibri" w:eastAsia="Times New Roman" w:hAnsi="Calibri" w:cs="Calibri"/>
                <w:b/>
                <w:bCs/>
                <w:color w:val="000000"/>
                <w:lang w:eastAsia="en-CA"/>
              </w:rPr>
              <w:t>67%</w:t>
            </w:r>
          </w:p>
        </w:tc>
        <w:tc>
          <w:tcPr>
            <w:tcW w:w="1810" w:type="dxa"/>
            <w:tcBorders>
              <w:top w:val="nil"/>
              <w:left w:val="nil"/>
              <w:bottom w:val="single" w:sz="4" w:space="0" w:color="auto"/>
              <w:right w:val="single" w:sz="4" w:space="0" w:color="auto"/>
            </w:tcBorders>
            <w:shd w:val="clear" w:color="000000" w:fill="F8CBAD"/>
            <w:vAlign w:val="center"/>
            <w:hideMark/>
          </w:tcPr>
          <w:p w14:paraId="323F1BBF"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67%</w:t>
            </w:r>
          </w:p>
        </w:tc>
        <w:tc>
          <w:tcPr>
            <w:tcW w:w="1810" w:type="dxa"/>
            <w:tcBorders>
              <w:top w:val="nil"/>
              <w:left w:val="nil"/>
              <w:bottom w:val="single" w:sz="4" w:space="0" w:color="auto"/>
              <w:right w:val="single" w:sz="4" w:space="0" w:color="auto"/>
            </w:tcBorders>
            <w:shd w:val="clear" w:color="000000" w:fill="F8CBAD"/>
            <w:vAlign w:val="center"/>
            <w:hideMark/>
          </w:tcPr>
          <w:p w14:paraId="3A1841C8"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67%</w:t>
            </w:r>
          </w:p>
        </w:tc>
      </w:tr>
    </w:tbl>
    <w:p w14:paraId="0A4749C1" w14:textId="1743F6C4" w:rsidR="00FE3976" w:rsidRDefault="00586F0B" w:rsidP="00802882">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w:t>
      </w:r>
      <w:r>
        <w:fldChar w:fldCharType="end"/>
      </w:r>
      <w:r>
        <w:t>3</w:t>
      </w:r>
      <w:r>
        <w:t xml:space="preserve">.1 </w:t>
      </w:r>
      <w:r>
        <w:t>Bernoulli</w:t>
      </w:r>
      <w:r>
        <w:t xml:space="preserve"> NB Lie Dataset results</w:t>
      </w:r>
    </w:p>
    <w:p w14:paraId="3FBDCC6C" w14:textId="255E801E" w:rsidR="00FE3976" w:rsidRDefault="00FE3976" w:rsidP="004A073F">
      <w:pPr>
        <w:jc w:val="both"/>
        <w:rPr>
          <w:rFonts w:ascii="Times New Roman" w:hAnsi="Times New Roman" w:cs="Times New Roman"/>
          <w:sz w:val="24"/>
          <w:szCs w:val="24"/>
        </w:rPr>
      </w:pPr>
      <w:r>
        <w:rPr>
          <w:rFonts w:ascii="Times New Roman" w:hAnsi="Times New Roman" w:cs="Times New Roman"/>
          <w:sz w:val="24"/>
          <w:szCs w:val="24"/>
        </w:rPr>
        <w:t xml:space="preserve">For the sentiment label dataset, the accuracy score of Model 1 and Model </w:t>
      </w:r>
      <w:r>
        <w:rPr>
          <w:rFonts w:ascii="Times New Roman" w:hAnsi="Times New Roman" w:cs="Times New Roman"/>
          <w:sz w:val="24"/>
          <w:szCs w:val="24"/>
        </w:rPr>
        <w:t>2</w:t>
      </w:r>
      <w:r>
        <w:rPr>
          <w:rFonts w:ascii="Times New Roman" w:hAnsi="Times New Roman" w:cs="Times New Roman"/>
          <w:sz w:val="24"/>
          <w:szCs w:val="24"/>
        </w:rPr>
        <w:t xml:space="preserve"> were similar with 7</w:t>
      </w:r>
      <w:r>
        <w:rPr>
          <w:rFonts w:ascii="Times New Roman" w:hAnsi="Times New Roman" w:cs="Times New Roman"/>
          <w:sz w:val="24"/>
          <w:szCs w:val="24"/>
        </w:rPr>
        <w:t>5</w:t>
      </w:r>
      <w:r>
        <w:rPr>
          <w:rFonts w:ascii="Times New Roman" w:hAnsi="Times New Roman" w:cs="Times New Roman"/>
          <w:sz w:val="24"/>
          <w:szCs w:val="24"/>
        </w:rPr>
        <w:t xml:space="preserve">% accuracy rate. </w:t>
      </w:r>
      <w:r>
        <w:rPr>
          <w:rFonts w:ascii="Times New Roman" w:hAnsi="Times New Roman" w:cs="Times New Roman"/>
          <w:sz w:val="24"/>
          <w:szCs w:val="24"/>
        </w:rPr>
        <w:t>But</w:t>
      </w:r>
      <w:r>
        <w:rPr>
          <w:rFonts w:ascii="Times New Roman" w:hAnsi="Times New Roman" w:cs="Times New Roman"/>
          <w:sz w:val="24"/>
          <w:szCs w:val="24"/>
        </w:rPr>
        <w:t xml:space="preserve"> the scores improved with 10-fold cross validation to 8</w:t>
      </w:r>
      <w:r>
        <w:rPr>
          <w:rFonts w:ascii="Times New Roman" w:hAnsi="Times New Roman" w:cs="Times New Roman"/>
          <w:sz w:val="24"/>
          <w:szCs w:val="24"/>
        </w:rPr>
        <w:t>0</w:t>
      </w:r>
      <w:r>
        <w:rPr>
          <w:rFonts w:ascii="Times New Roman" w:hAnsi="Times New Roman" w:cs="Times New Roman"/>
          <w:sz w:val="24"/>
          <w:szCs w:val="24"/>
        </w:rPr>
        <w:t>% and this didn’t change much for the other two models</w:t>
      </w:r>
      <w:r>
        <w:rPr>
          <w:rFonts w:ascii="Times New Roman" w:hAnsi="Times New Roman" w:cs="Times New Roman"/>
          <w:sz w:val="24"/>
          <w:szCs w:val="24"/>
        </w:rPr>
        <w:t>.</w:t>
      </w:r>
    </w:p>
    <w:tbl>
      <w:tblPr>
        <w:tblW w:w="9085" w:type="dxa"/>
        <w:tblLook w:val="04A0" w:firstRow="1" w:lastRow="0" w:firstColumn="1" w:lastColumn="0" w:noHBand="0" w:noVBand="1"/>
      </w:tblPr>
      <w:tblGrid>
        <w:gridCol w:w="3782"/>
        <w:gridCol w:w="1767"/>
        <w:gridCol w:w="1767"/>
        <w:gridCol w:w="1769"/>
      </w:tblGrid>
      <w:tr w:rsidR="00FE3976" w:rsidRPr="00FE3976" w14:paraId="21F76CEA" w14:textId="77777777" w:rsidTr="00FE3976">
        <w:trPr>
          <w:trHeight w:val="441"/>
        </w:trPr>
        <w:tc>
          <w:tcPr>
            <w:tcW w:w="9085" w:type="dxa"/>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3363762" w14:textId="77777777" w:rsidR="00FE3976" w:rsidRPr="00FE3976" w:rsidRDefault="00FE3976" w:rsidP="004A073F">
            <w:pPr>
              <w:spacing w:after="0" w:line="240" w:lineRule="auto"/>
              <w:jc w:val="both"/>
              <w:rPr>
                <w:rFonts w:ascii="Calibri" w:eastAsia="Times New Roman" w:hAnsi="Calibri" w:cs="Calibri"/>
                <w:b/>
                <w:bCs/>
                <w:color w:val="000000"/>
                <w:lang w:eastAsia="en-CA"/>
              </w:rPr>
            </w:pPr>
            <w:r w:rsidRPr="00FE3976">
              <w:rPr>
                <w:rFonts w:ascii="Calibri" w:eastAsia="Times New Roman" w:hAnsi="Calibri" w:cs="Calibri"/>
                <w:b/>
                <w:bCs/>
                <w:color w:val="000000"/>
                <w:lang w:eastAsia="en-CA"/>
              </w:rPr>
              <w:t>Bernoulli</w:t>
            </w:r>
          </w:p>
        </w:tc>
      </w:tr>
      <w:tr w:rsidR="00FE3976" w:rsidRPr="00FE3976" w14:paraId="00E414EF" w14:textId="77777777" w:rsidTr="00FE3976">
        <w:trPr>
          <w:trHeight w:val="441"/>
        </w:trPr>
        <w:tc>
          <w:tcPr>
            <w:tcW w:w="9085" w:type="dxa"/>
            <w:gridSpan w:val="4"/>
            <w:vMerge/>
            <w:tcBorders>
              <w:top w:val="single" w:sz="4" w:space="0" w:color="auto"/>
              <w:left w:val="single" w:sz="4" w:space="0" w:color="auto"/>
              <w:bottom w:val="single" w:sz="4" w:space="0" w:color="000000"/>
              <w:right w:val="single" w:sz="4" w:space="0" w:color="000000"/>
            </w:tcBorders>
            <w:vAlign w:val="center"/>
            <w:hideMark/>
          </w:tcPr>
          <w:p w14:paraId="2C1A1D55" w14:textId="77777777" w:rsidR="00FE3976" w:rsidRPr="00FE3976" w:rsidRDefault="00FE3976" w:rsidP="004A073F">
            <w:pPr>
              <w:spacing w:after="0" w:line="240" w:lineRule="auto"/>
              <w:jc w:val="both"/>
              <w:rPr>
                <w:rFonts w:ascii="Calibri" w:eastAsia="Times New Roman" w:hAnsi="Calibri" w:cs="Calibri"/>
                <w:b/>
                <w:bCs/>
                <w:color w:val="000000"/>
                <w:lang w:eastAsia="en-CA"/>
              </w:rPr>
            </w:pPr>
          </w:p>
        </w:tc>
      </w:tr>
      <w:tr w:rsidR="00FE3976" w:rsidRPr="00FE3976" w14:paraId="2D781918" w14:textId="77777777" w:rsidTr="00586F0B">
        <w:trPr>
          <w:trHeight w:val="311"/>
        </w:trPr>
        <w:tc>
          <w:tcPr>
            <w:tcW w:w="3782" w:type="dxa"/>
            <w:tcBorders>
              <w:top w:val="nil"/>
              <w:left w:val="single" w:sz="4" w:space="0" w:color="auto"/>
              <w:bottom w:val="single" w:sz="4" w:space="0" w:color="auto"/>
              <w:right w:val="single" w:sz="4" w:space="0" w:color="auto"/>
            </w:tcBorders>
            <w:shd w:val="clear" w:color="auto" w:fill="auto"/>
            <w:vAlign w:val="center"/>
            <w:hideMark/>
          </w:tcPr>
          <w:p w14:paraId="4903BA23"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 </w:t>
            </w:r>
          </w:p>
        </w:tc>
        <w:tc>
          <w:tcPr>
            <w:tcW w:w="1767" w:type="dxa"/>
            <w:tcBorders>
              <w:top w:val="nil"/>
              <w:left w:val="nil"/>
              <w:bottom w:val="single" w:sz="4" w:space="0" w:color="auto"/>
              <w:right w:val="single" w:sz="4" w:space="0" w:color="auto"/>
            </w:tcBorders>
            <w:shd w:val="clear" w:color="auto" w:fill="auto"/>
            <w:vAlign w:val="center"/>
            <w:hideMark/>
          </w:tcPr>
          <w:p w14:paraId="2F08BC17"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 xml:space="preserve">Model 1 </w:t>
            </w:r>
          </w:p>
        </w:tc>
        <w:tc>
          <w:tcPr>
            <w:tcW w:w="1767" w:type="dxa"/>
            <w:tcBorders>
              <w:top w:val="nil"/>
              <w:left w:val="nil"/>
              <w:bottom w:val="single" w:sz="4" w:space="0" w:color="auto"/>
              <w:right w:val="single" w:sz="4" w:space="0" w:color="auto"/>
            </w:tcBorders>
            <w:shd w:val="clear" w:color="auto" w:fill="auto"/>
            <w:vAlign w:val="center"/>
            <w:hideMark/>
          </w:tcPr>
          <w:p w14:paraId="7D248875"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Model 2</w:t>
            </w:r>
          </w:p>
        </w:tc>
        <w:tc>
          <w:tcPr>
            <w:tcW w:w="1769" w:type="dxa"/>
            <w:tcBorders>
              <w:top w:val="nil"/>
              <w:left w:val="nil"/>
              <w:bottom w:val="single" w:sz="4" w:space="0" w:color="auto"/>
              <w:right w:val="single" w:sz="4" w:space="0" w:color="auto"/>
            </w:tcBorders>
            <w:shd w:val="clear" w:color="auto" w:fill="auto"/>
            <w:vAlign w:val="center"/>
            <w:hideMark/>
          </w:tcPr>
          <w:p w14:paraId="7D93E2FE"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Model 3</w:t>
            </w:r>
          </w:p>
        </w:tc>
      </w:tr>
      <w:tr w:rsidR="00FE3976" w:rsidRPr="00FE3976" w14:paraId="5439E8CE" w14:textId="77777777" w:rsidTr="00586F0B">
        <w:trPr>
          <w:trHeight w:val="311"/>
        </w:trPr>
        <w:tc>
          <w:tcPr>
            <w:tcW w:w="3782" w:type="dxa"/>
            <w:tcBorders>
              <w:top w:val="nil"/>
              <w:left w:val="single" w:sz="4" w:space="0" w:color="auto"/>
              <w:bottom w:val="single" w:sz="4" w:space="0" w:color="auto"/>
              <w:right w:val="single" w:sz="4" w:space="0" w:color="auto"/>
            </w:tcBorders>
            <w:shd w:val="clear" w:color="auto" w:fill="auto"/>
            <w:vAlign w:val="center"/>
            <w:hideMark/>
          </w:tcPr>
          <w:p w14:paraId="73677A11"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Accuracy Score</w:t>
            </w:r>
          </w:p>
        </w:tc>
        <w:tc>
          <w:tcPr>
            <w:tcW w:w="1767" w:type="dxa"/>
            <w:tcBorders>
              <w:top w:val="nil"/>
              <w:left w:val="nil"/>
              <w:bottom w:val="single" w:sz="4" w:space="0" w:color="auto"/>
              <w:right w:val="single" w:sz="4" w:space="0" w:color="auto"/>
            </w:tcBorders>
            <w:shd w:val="clear" w:color="auto" w:fill="auto"/>
            <w:vAlign w:val="center"/>
            <w:hideMark/>
          </w:tcPr>
          <w:p w14:paraId="63C2E1E6"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75%</w:t>
            </w:r>
          </w:p>
        </w:tc>
        <w:tc>
          <w:tcPr>
            <w:tcW w:w="1767" w:type="dxa"/>
            <w:tcBorders>
              <w:top w:val="nil"/>
              <w:left w:val="nil"/>
              <w:bottom w:val="single" w:sz="4" w:space="0" w:color="auto"/>
              <w:right w:val="single" w:sz="4" w:space="0" w:color="auto"/>
            </w:tcBorders>
            <w:shd w:val="clear" w:color="auto" w:fill="auto"/>
            <w:vAlign w:val="center"/>
            <w:hideMark/>
          </w:tcPr>
          <w:p w14:paraId="46611AFB"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75%</w:t>
            </w:r>
          </w:p>
        </w:tc>
        <w:tc>
          <w:tcPr>
            <w:tcW w:w="1769" w:type="dxa"/>
            <w:tcBorders>
              <w:top w:val="nil"/>
              <w:left w:val="nil"/>
              <w:bottom w:val="single" w:sz="4" w:space="0" w:color="auto"/>
              <w:right w:val="single" w:sz="4" w:space="0" w:color="auto"/>
            </w:tcBorders>
            <w:shd w:val="clear" w:color="auto" w:fill="auto"/>
            <w:vAlign w:val="center"/>
            <w:hideMark/>
          </w:tcPr>
          <w:p w14:paraId="1654F4A4"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61%</w:t>
            </w:r>
          </w:p>
        </w:tc>
      </w:tr>
      <w:tr w:rsidR="00FE3976" w:rsidRPr="00FE3976" w14:paraId="3526C184" w14:textId="77777777" w:rsidTr="00586F0B">
        <w:trPr>
          <w:trHeight w:val="311"/>
        </w:trPr>
        <w:tc>
          <w:tcPr>
            <w:tcW w:w="3782" w:type="dxa"/>
            <w:tcBorders>
              <w:top w:val="nil"/>
              <w:left w:val="single" w:sz="4" w:space="0" w:color="auto"/>
              <w:bottom w:val="single" w:sz="4" w:space="0" w:color="auto"/>
              <w:right w:val="single" w:sz="4" w:space="0" w:color="auto"/>
            </w:tcBorders>
            <w:shd w:val="clear" w:color="auto" w:fill="auto"/>
            <w:vAlign w:val="center"/>
            <w:hideMark/>
          </w:tcPr>
          <w:p w14:paraId="4CA50DA3"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 xml:space="preserve">CV Score - </w:t>
            </w:r>
            <w:proofErr w:type="gramStart"/>
            <w:r w:rsidRPr="00FE3976">
              <w:rPr>
                <w:rFonts w:ascii="Calibri" w:eastAsia="Times New Roman" w:hAnsi="Calibri" w:cs="Calibri"/>
                <w:color w:val="000000"/>
                <w:lang w:eastAsia="en-CA"/>
              </w:rPr>
              <w:t>10 fold</w:t>
            </w:r>
            <w:proofErr w:type="gramEnd"/>
          </w:p>
        </w:tc>
        <w:tc>
          <w:tcPr>
            <w:tcW w:w="1767" w:type="dxa"/>
            <w:tcBorders>
              <w:top w:val="nil"/>
              <w:left w:val="nil"/>
              <w:bottom w:val="single" w:sz="4" w:space="0" w:color="auto"/>
              <w:right w:val="single" w:sz="4" w:space="0" w:color="auto"/>
            </w:tcBorders>
            <w:shd w:val="clear" w:color="000000" w:fill="F8CBAD"/>
            <w:vAlign w:val="center"/>
            <w:hideMark/>
          </w:tcPr>
          <w:p w14:paraId="73090825"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80%</w:t>
            </w:r>
          </w:p>
        </w:tc>
        <w:tc>
          <w:tcPr>
            <w:tcW w:w="1767" w:type="dxa"/>
            <w:tcBorders>
              <w:top w:val="nil"/>
              <w:left w:val="nil"/>
              <w:bottom w:val="single" w:sz="4" w:space="0" w:color="auto"/>
              <w:right w:val="single" w:sz="4" w:space="0" w:color="auto"/>
            </w:tcBorders>
            <w:shd w:val="clear" w:color="000000" w:fill="F8CBAD"/>
            <w:vAlign w:val="center"/>
            <w:hideMark/>
          </w:tcPr>
          <w:p w14:paraId="3C8A5CCB"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80%</w:t>
            </w:r>
          </w:p>
        </w:tc>
        <w:tc>
          <w:tcPr>
            <w:tcW w:w="1769" w:type="dxa"/>
            <w:tcBorders>
              <w:top w:val="nil"/>
              <w:left w:val="nil"/>
              <w:bottom w:val="single" w:sz="4" w:space="0" w:color="auto"/>
              <w:right w:val="single" w:sz="4" w:space="0" w:color="auto"/>
            </w:tcBorders>
            <w:shd w:val="clear" w:color="000000" w:fill="F8CBAD"/>
            <w:vAlign w:val="center"/>
            <w:hideMark/>
          </w:tcPr>
          <w:p w14:paraId="23169A36" w14:textId="77777777" w:rsidR="00FE3976" w:rsidRPr="00FE3976" w:rsidRDefault="00FE3976" w:rsidP="004A073F">
            <w:pPr>
              <w:spacing w:after="0" w:line="240" w:lineRule="auto"/>
              <w:jc w:val="both"/>
              <w:rPr>
                <w:rFonts w:ascii="Calibri" w:eastAsia="Times New Roman" w:hAnsi="Calibri" w:cs="Calibri"/>
                <w:color w:val="000000"/>
                <w:lang w:eastAsia="en-CA"/>
              </w:rPr>
            </w:pPr>
            <w:r w:rsidRPr="00FE3976">
              <w:rPr>
                <w:rFonts w:ascii="Calibri" w:eastAsia="Times New Roman" w:hAnsi="Calibri" w:cs="Calibri"/>
                <w:color w:val="000000"/>
                <w:lang w:eastAsia="en-CA"/>
              </w:rPr>
              <w:t>80%</w:t>
            </w:r>
          </w:p>
        </w:tc>
      </w:tr>
    </w:tbl>
    <w:p w14:paraId="6EF9DA1C" w14:textId="0E9BDF4C" w:rsidR="00FE3976" w:rsidRDefault="00586F0B" w:rsidP="004A073F">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w:t>
      </w:r>
      <w:r>
        <w:fldChar w:fldCharType="end"/>
      </w:r>
      <w:r>
        <w:t>3</w:t>
      </w:r>
      <w:r>
        <w:t xml:space="preserve">.1 </w:t>
      </w:r>
      <w:r>
        <w:t>Bernoulli Sentiment</w:t>
      </w:r>
      <w:r>
        <w:t xml:space="preserve"> Dataset results</w:t>
      </w:r>
    </w:p>
    <w:p w14:paraId="3901C9EF" w14:textId="57E34655" w:rsidR="00FE3976" w:rsidRDefault="00FE3976" w:rsidP="004A073F">
      <w:pPr>
        <w:jc w:val="both"/>
        <w:rPr>
          <w:rFonts w:ascii="Times New Roman" w:hAnsi="Times New Roman" w:cs="Times New Roman"/>
          <w:sz w:val="24"/>
          <w:szCs w:val="24"/>
        </w:rPr>
      </w:pPr>
      <w:r>
        <w:rPr>
          <w:rFonts w:ascii="Times New Roman" w:hAnsi="Times New Roman" w:cs="Times New Roman"/>
          <w:sz w:val="24"/>
          <w:szCs w:val="24"/>
        </w:rPr>
        <w:t xml:space="preserve">So far, comparing the two algorithms on 3 different models, the Bernoulli algorithm fared better on </w:t>
      </w:r>
      <w:r>
        <w:rPr>
          <w:rFonts w:ascii="Times New Roman" w:hAnsi="Times New Roman" w:cs="Times New Roman"/>
          <w:sz w:val="24"/>
          <w:szCs w:val="24"/>
        </w:rPr>
        <w:t>both the lie and</w:t>
      </w:r>
      <w:r>
        <w:rPr>
          <w:rFonts w:ascii="Times New Roman" w:hAnsi="Times New Roman" w:cs="Times New Roman"/>
          <w:sz w:val="24"/>
          <w:szCs w:val="24"/>
        </w:rPr>
        <w:t xml:space="preserve"> sentiment label dataset than the multinomial NB algorithm</w:t>
      </w:r>
      <w:r>
        <w:rPr>
          <w:rFonts w:ascii="Times New Roman" w:hAnsi="Times New Roman" w:cs="Times New Roman"/>
          <w:sz w:val="24"/>
          <w:szCs w:val="24"/>
        </w:rPr>
        <w:t>. And, in terms of which training split model worked, the 10-fold cross validation method yields the best results on any of the algorithms.</w:t>
      </w:r>
    </w:p>
    <w:p w14:paraId="450E1ECB" w14:textId="77777777" w:rsidR="00FE3976" w:rsidRPr="00C04D86" w:rsidRDefault="00FE3976" w:rsidP="004A073F">
      <w:pPr>
        <w:jc w:val="both"/>
        <w:rPr>
          <w:rFonts w:ascii="Times New Roman" w:hAnsi="Times New Roman" w:cs="Times New Roman"/>
          <w:sz w:val="24"/>
          <w:szCs w:val="24"/>
        </w:rPr>
      </w:pPr>
    </w:p>
    <w:p w14:paraId="1116DA16" w14:textId="62A4394F" w:rsidR="007C4D98" w:rsidRDefault="007C4D98" w:rsidP="004A073F">
      <w:pPr>
        <w:jc w:val="both"/>
        <w:rPr>
          <w:rFonts w:ascii="Times New Roman" w:hAnsi="Times New Roman" w:cs="Times New Roman"/>
          <w:b/>
          <w:bCs/>
          <w:sz w:val="28"/>
          <w:szCs w:val="28"/>
        </w:rPr>
      </w:pPr>
      <w:r w:rsidRPr="007C4D98">
        <w:rPr>
          <w:rFonts w:ascii="Times New Roman" w:hAnsi="Times New Roman" w:cs="Times New Roman"/>
          <w:b/>
          <w:bCs/>
          <w:sz w:val="28"/>
          <w:szCs w:val="28"/>
        </w:rPr>
        <w:t>Conc</w:t>
      </w:r>
      <w:bookmarkStart w:id="0" w:name="_GoBack"/>
      <w:bookmarkEnd w:id="0"/>
      <w:r w:rsidRPr="007C4D98">
        <w:rPr>
          <w:rFonts w:ascii="Times New Roman" w:hAnsi="Times New Roman" w:cs="Times New Roman"/>
          <w:b/>
          <w:bCs/>
          <w:sz w:val="28"/>
          <w:szCs w:val="28"/>
        </w:rPr>
        <w:t>lusion</w:t>
      </w:r>
    </w:p>
    <w:p w14:paraId="2EA6E6E5" w14:textId="50E0BC23" w:rsidR="00F212BB" w:rsidRDefault="007558B2" w:rsidP="004A073F">
      <w:pPr>
        <w:pStyle w:val="graf"/>
        <w:shd w:val="clear" w:color="auto" w:fill="FFFFFF"/>
        <w:spacing w:before="120" w:beforeAutospacing="0" w:after="0" w:afterAutospacing="0"/>
        <w:jc w:val="both"/>
        <w:rPr>
          <w:color w:val="212529"/>
          <w:shd w:val="clear" w:color="auto" w:fill="FFFFFF"/>
        </w:rPr>
      </w:pPr>
      <w:r w:rsidRPr="00B5086B">
        <w:rPr>
          <w:color w:val="212529"/>
          <w:shd w:val="clear" w:color="auto" w:fill="FFFFFF"/>
        </w:rPr>
        <w:t>While a significant number of people tend to read online reviews prior to visiting a restaurant to dine or hosting an event, it is also worth pointing out that around 34 percent of diners currently choose restaurants based solely on information offered on peer review websites. This means that most diners disregard the restaurant’s website or social media pages, preferring to rely on data present on review sites, further increasing their importance and influence on the market. Another interesting fact is that approximately 53 percent of the coveted 18 to 34-year-old demographic reported that online reviews play an important role into their dining decisions.</w:t>
      </w:r>
    </w:p>
    <w:p w14:paraId="589E5CD6" w14:textId="791D8E74" w:rsidR="007558B2" w:rsidRDefault="007558B2" w:rsidP="004A073F">
      <w:pPr>
        <w:pStyle w:val="graf"/>
        <w:shd w:val="clear" w:color="auto" w:fill="FFFFFF"/>
        <w:spacing w:before="120" w:beforeAutospacing="0" w:after="0" w:afterAutospacing="0"/>
        <w:jc w:val="both"/>
        <w:rPr>
          <w:color w:val="212529"/>
          <w:shd w:val="clear" w:color="auto" w:fill="FFFFFF"/>
        </w:rPr>
      </w:pPr>
      <w:r>
        <w:rPr>
          <w:color w:val="212529"/>
          <w:shd w:val="clear" w:color="auto" w:fill="FFFFFF"/>
        </w:rPr>
        <w:t xml:space="preserve">Hence, with people trusting on reviews to make their next decision which directly impacts the restaurant business, it’s imperative that these reviews are true and not fake. Only 27% of people trust reviews that they believe are authentic. </w:t>
      </w:r>
      <w:r w:rsidR="00423C59">
        <w:rPr>
          <w:color w:val="212529"/>
          <w:shd w:val="clear" w:color="auto" w:fill="FFFFFF"/>
        </w:rPr>
        <w:t xml:space="preserve">Negative reviews on google search can cause a restaurant to lose about 70% of its potential customers. </w:t>
      </w:r>
      <w:r w:rsidR="00E84FD7">
        <w:rPr>
          <w:color w:val="212529"/>
          <w:shd w:val="clear" w:color="auto" w:fill="FFFFFF"/>
        </w:rPr>
        <w:t>Hence,</w:t>
      </w:r>
      <w:r w:rsidR="00423C59">
        <w:rPr>
          <w:color w:val="212529"/>
          <w:shd w:val="clear" w:color="auto" w:fill="FFFFFF"/>
        </w:rPr>
        <w:t xml:space="preserve"> it’s very important to detect fake reviews and take them off to sustain and bring more customers.</w:t>
      </w:r>
    </w:p>
    <w:p w14:paraId="7DEEFB30" w14:textId="77777777" w:rsidR="00E84FD7" w:rsidRDefault="00E84FD7" w:rsidP="004A073F">
      <w:pPr>
        <w:pStyle w:val="graf"/>
        <w:shd w:val="clear" w:color="auto" w:fill="FFFFFF"/>
        <w:spacing w:before="120" w:beforeAutospacing="0" w:after="0" w:afterAutospacing="0"/>
        <w:jc w:val="both"/>
        <w:rPr>
          <w:rFonts w:eastAsiaTheme="minorHAnsi"/>
          <w:lang w:eastAsia="en-US"/>
        </w:rPr>
      </w:pPr>
    </w:p>
    <w:p w14:paraId="3012C642" w14:textId="77777777" w:rsidR="00F212BB" w:rsidRPr="00F212BB" w:rsidRDefault="00F212BB" w:rsidP="004A073F">
      <w:pPr>
        <w:pStyle w:val="graf"/>
        <w:shd w:val="clear" w:color="auto" w:fill="FFFFFF"/>
        <w:spacing w:before="120" w:after="0"/>
        <w:jc w:val="both"/>
        <w:rPr>
          <w:rFonts w:eastAsiaTheme="minorHAnsi"/>
          <w:b/>
          <w:bCs/>
          <w:u w:val="single"/>
          <w:lang w:eastAsia="en-US"/>
        </w:rPr>
      </w:pPr>
      <w:r w:rsidRPr="00F212BB">
        <w:rPr>
          <w:rFonts w:eastAsiaTheme="minorHAnsi"/>
          <w:b/>
          <w:bCs/>
          <w:u w:val="single"/>
          <w:lang w:eastAsia="en-US"/>
        </w:rPr>
        <w:t xml:space="preserve">Sources: </w:t>
      </w:r>
    </w:p>
    <w:p w14:paraId="329D7E28" w14:textId="77777777" w:rsidR="00C04D86" w:rsidRDefault="00802882" w:rsidP="004A073F">
      <w:pPr>
        <w:pStyle w:val="graf"/>
        <w:shd w:val="clear" w:color="auto" w:fill="FFFFFF"/>
        <w:spacing w:before="120" w:beforeAutospacing="0" w:after="0" w:afterAutospacing="0"/>
        <w:jc w:val="both"/>
      </w:pPr>
      <w:hyperlink r:id="rId22" w:history="1">
        <w:r w:rsidR="00C04D86">
          <w:rPr>
            <w:rStyle w:val="Hyperlink"/>
          </w:rPr>
          <w:t>https://www.modernrestaurantmanagement.com/the-impact-of-reviews-on-the-restaurant-market-infographic/</w:t>
        </w:r>
      </w:hyperlink>
    </w:p>
    <w:p w14:paraId="479AA59C" w14:textId="6F87612B" w:rsidR="00E07087" w:rsidRDefault="00802882" w:rsidP="004A073F">
      <w:pPr>
        <w:pStyle w:val="graf"/>
        <w:shd w:val="clear" w:color="auto" w:fill="FFFFFF"/>
        <w:spacing w:before="120" w:beforeAutospacing="0" w:after="0" w:afterAutospacing="0"/>
        <w:jc w:val="both"/>
        <w:rPr>
          <w:rFonts w:eastAsiaTheme="minorHAnsi"/>
          <w:lang w:eastAsia="en-US"/>
        </w:rPr>
      </w:pPr>
      <w:hyperlink r:id="rId23" w:history="1">
        <w:r w:rsidR="00C04D86">
          <w:rPr>
            <w:rStyle w:val="Hyperlink"/>
          </w:rPr>
          <w:t>https://towardsdatascience.com/train-test-split-and-cross-validation-in-python-80b61beca4b6</w:t>
        </w:r>
      </w:hyperlink>
      <w:hyperlink r:id="rId24" w:history="1">
        <w:r w:rsidR="00E07087">
          <w:rPr>
            <w:rStyle w:val="Hyperlink"/>
          </w:rPr>
          <w:t>https://www.machinelearningplus.com/nlp/lemmatization-examples-python/</w:t>
        </w:r>
      </w:hyperlink>
    </w:p>
    <w:p w14:paraId="659CB160" w14:textId="77777777" w:rsidR="006B3FFA" w:rsidRPr="006B3FFA" w:rsidRDefault="006B3FFA" w:rsidP="004A073F">
      <w:pPr>
        <w:pStyle w:val="graf"/>
        <w:shd w:val="clear" w:color="auto" w:fill="FFFFFF"/>
        <w:spacing w:before="435" w:beforeAutospacing="0" w:after="0" w:afterAutospacing="0"/>
        <w:jc w:val="both"/>
        <w:rPr>
          <w:rFonts w:eastAsiaTheme="minorHAnsi"/>
          <w:sz w:val="26"/>
          <w:szCs w:val="26"/>
          <w:lang w:eastAsia="en-US"/>
        </w:rPr>
      </w:pPr>
    </w:p>
    <w:p w14:paraId="474DA12B" w14:textId="77777777" w:rsidR="006B3FFA" w:rsidRPr="00A7389C" w:rsidRDefault="006B3FFA" w:rsidP="004A073F">
      <w:pPr>
        <w:jc w:val="both"/>
        <w:rPr>
          <w:rFonts w:ascii="Times New Roman" w:hAnsi="Times New Roman" w:cs="Times New Roman"/>
          <w:sz w:val="26"/>
          <w:szCs w:val="26"/>
        </w:rPr>
      </w:pPr>
    </w:p>
    <w:sectPr w:rsidR="006B3FFA" w:rsidRPr="00A7389C" w:rsidSect="007C4D98">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D98"/>
    <w:rsid w:val="000003F4"/>
    <w:rsid w:val="00005B67"/>
    <w:rsid w:val="00022F39"/>
    <w:rsid w:val="0002592A"/>
    <w:rsid w:val="000E2063"/>
    <w:rsid w:val="000F19B0"/>
    <w:rsid w:val="001140D2"/>
    <w:rsid w:val="00123865"/>
    <w:rsid w:val="00152F8A"/>
    <w:rsid w:val="001674FB"/>
    <w:rsid w:val="0018691B"/>
    <w:rsid w:val="001A5FC4"/>
    <w:rsid w:val="001C26CC"/>
    <w:rsid w:val="001F3205"/>
    <w:rsid w:val="002709C6"/>
    <w:rsid w:val="002808A1"/>
    <w:rsid w:val="002A6205"/>
    <w:rsid w:val="002D0135"/>
    <w:rsid w:val="002D3DC7"/>
    <w:rsid w:val="002D468F"/>
    <w:rsid w:val="002E256C"/>
    <w:rsid w:val="002E3C74"/>
    <w:rsid w:val="00346054"/>
    <w:rsid w:val="003B0A24"/>
    <w:rsid w:val="003C1B8F"/>
    <w:rsid w:val="003D3DB0"/>
    <w:rsid w:val="003D63F2"/>
    <w:rsid w:val="003E5447"/>
    <w:rsid w:val="00423C59"/>
    <w:rsid w:val="00435589"/>
    <w:rsid w:val="00456A8B"/>
    <w:rsid w:val="0047125A"/>
    <w:rsid w:val="004A073F"/>
    <w:rsid w:val="004D20C4"/>
    <w:rsid w:val="005217A8"/>
    <w:rsid w:val="005605F1"/>
    <w:rsid w:val="00570C3E"/>
    <w:rsid w:val="00577095"/>
    <w:rsid w:val="00586F0B"/>
    <w:rsid w:val="005A0EA0"/>
    <w:rsid w:val="005C0C1B"/>
    <w:rsid w:val="005D76B8"/>
    <w:rsid w:val="005E6DEE"/>
    <w:rsid w:val="006117B7"/>
    <w:rsid w:val="006820A2"/>
    <w:rsid w:val="006A0A58"/>
    <w:rsid w:val="006B3FFA"/>
    <w:rsid w:val="006C1B22"/>
    <w:rsid w:val="006C3E89"/>
    <w:rsid w:val="006D509F"/>
    <w:rsid w:val="007558B2"/>
    <w:rsid w:val="007938A3"/>
    <w:rsid w:val="007C4D98"/>
    <w:rsid w:val="0080200C"/>
    <w:rsid w:val="00802882"/>
    <w:rsid w:val="008341ED"/>
    <w:rsid w:val="008402BD"/>
    <w:rsid w:val="008539E7"/>
    <w:rsid w:val="008B61F9"/>
    <w:rsid w:val="008E4006"/>
    <w:rsid w:val="009428BF"/>
    <w:rsid w:val="00977589"/>
    <w:rsid w:val="00990BEE"/>
    <w:rsid w:val="00A21450"/>
    <w:rsid w:val="00A72616"/>
    <w:rsid w:val="00A7389C"/>
    <w:rsid w:val="00A75937"/>
    <w:rsid w:val="00AA0D5D"/>
    <w:rsid w:val="00B30D09"/>
    <w:rsid w:val="00B35708"/>
    <w:rsid w:val="00B4544A"/>
    <w:rsid w:val="00B5086B"/>
    <w:rsid w:val="00BF1CF5"/>
    <w:rsid w:val="00BF37BD"/>
    <w:rsid w:val="00C04D86"/>
    <w:rsid w:val="00C079D3"/>
    <w:rsid w:val="00C170A7"/>
    <w:rsid w:val="00C23321"/>
    <w:rsid w:val="00C45054"/>
    <w:rsid w:val="00C83AF1"/>
    <w:rsid w:val="00CB35BB"/>
    <w:rsid w:val="00CB46A9"/>
    <w:rsid w:val="00CC0055"/>
    <w:rsid w:val="00CD01AD"/>
    <w:rsid w:val="00D21A8C"/>
    <w:rsid w:val="00D334DA"/>
    <w:rsid w:val="00E040AA"/>
    <w:rsid w:val="00E07087"/>
    <w:rsid w:val="00E17975"/>
    <w:rsid w:val="00E24D90"/>
    <w:rsid w:val="00E31536"/>
    <w:rsid w:val="00E34465"/>
    <w:rsid w:val="00E84FD7"/>
    <w:rsid w:val="00EC1DBE"/>
    <w:rsid w:val="00F212BB"/>
    <w:rsid w:val="00F83CB6"/>
    <w:rsid w:val="00FC7A13"/>
    <w:rsid w:val="00FE397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99365"/>
  <w15:chartTrackingRefBased/>
  <w15:docId w15:val="{DE09EE8A-A7A3-4FFF-A90E-CBDFDD70F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758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CB46A9"/>
    <w:rPr>
      <w:b/>
      <w:bCs/>
    </w:rPr>
  </w:style>
  <w:style w:type="character" w:customStyle="1" w:styleId="markup--quote">
    <w:name w:val="markup--quote"/>
    <w:basedOn w:val="DefaultParagraphFont"/>
    <w:rsid w:val="00CB46A9"/>
  </w:style>
  <w:style w:type="character" w:styleId="Hyperlink">
    <w:name w:val="Hyperlink"/>
    <w:basedOn w:val="DefaultParagraphFont"/>
    <w:uiPriority w:val="99"/>
    <w:unhideWhenUsed/>
    <w:rsid w:val="00CB46A9"/>
    <w:rPr>
      <w:color w:val="0000FF"/>
      <w:u w:val="single"/>
    </w:rPr>
  </w:style>
  <w:style w:type="character" w:styleId="Emphasis">
    <w:name w:val="Emphasis"/>
    <w:basedOn w:val="DefaultParagraphFont"/>
    <w:uiPriority w:val="20"/>
    <w:qFormat/>
    <w:rsid w:val="00CB46A9"/>
    <w:rPr>
      <w:i/>
      <w:iCs/>
    </w:rPr>
  </w:style>
  <w:style w:type="paragraph" w:customStyle="1" w:styleId="graf">
    <w:name w:val="graf"/>
    <w:basedOn w:val="Normal"/>
    <w:rsid w:val="006B3FF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UnresolvedMention">
    <w:name w:val="Unresolved Mention"/>
    <w:basedOn w:val="DefaultParagraphFont"/>
    <w:uiPriority w:val="99"/>
    <w:semiHidden/>
    <w:unhideWhenUsed/>
    <w:rsid w:val="00F212BB"/>
    <w:rPr>
      <w:color w:val="605E5C"/>
      <w:shd w:val="clear" w:color="auto" w:fill="E1DFDD"/>
    </w:rPr>
  </w:style>
  <w:style w:type="paragraph" w:styleId="Caption">
    <w:name w:val="caption"/>
    <w:basedOn w:val="Normal"/>
    <w:next w:val="Normal"/>
    <w:uiPriority w:val="35"/>
    <w:unhideWhenUsed/>
    <w:qFormat/>
    <w:rsid w:val="000E2063"/>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61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6117B7"/>
    <w:rPr>
      <w:rFonts w:ascii="Courier New" w:eastAsia="Times New Roman" w:hAnsi="Courier New" w:cs="Courier New"/>
      <w:sz w:val="20"/>
      <w:szCs w:val="20"/>
      <w:lang w:eastAsia="en-CA"/>
    </w:rPr>
  </w:style>
  <w:style w:type="character" w:customStyle="1" w:styleId="c1">
    <w:name w:val="c1"/>
    <w:basedOn w:val="DefaultParagraphFont"/>
    <w:rsid w:val="006117B7"/>
  </w:style>
  <w:style w:type="character" w:customStyle="1" w:styleId="typ">
    <w:name w:val="typ"/>
    <w:basedOn w:val="DefaultParagraphFont"/>
    <w:rsid w:val="006117B7"/>
  </w:style>
  <w:style w:type="character" w:customStyle="1" w:styleId="pun">
    <w:name w:val="pun"/>
    <w:basedOn w:val="DefaultParagraphFont"/>
    <w:rsid w:val="006117B7"/>
  </w:style>
  <w:style w:type="character" w:customStyle="1" w:styleId="pln">
    <w:name w:val="pln"/>
    <w:basedOn w:val="DefaultParagraphFont"/>
    <w:rsid w:val="006117B7"/>
  </w:style>
  <w:style w:type="paragraph" w:customStyle="1" w:styleId="hq">
    <w:name w:val="hq"/>
    <w:basedOn w:val="Normal"/>
    <w:rsid w:val="001A5FC4"/>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00795">
      <w:bodyDiv w:val="1"/>
      <w:marLeft w:val="0"/>
      <w:marRight w:val="0"/>
      <w:marTop w:val="0"/>
      <w:marBottom w:val="0"/>
      <w:divBdr>
        <w:top w:val="none" w:sz="0" w:space="0" w:color="auto"/>
        <w:left w:val="none" w:sz="0" w:space="0" w:color="auto"/>
        <w:bottom w:val="none" w:sz="0" w:space="0" w:color="auto"/>
        <w:right w:val="none" w:sz="0" w:space="0" w:color="auto"/>
      </w:divBdr>
    </w:div>
    <w:div w:id="131749531">
      <w:bodyDiv w:val="1"/>
      <w:marLeft w:val="0"/>
      <w:marRight w:val="0"/>
      <w:marTop w:val="0"/>
      <w:marBottom w:val="0"/>
      <w:divBdr>
        <w:top w:val="none" w:sz="0" w:space="0" w:color="auto"/>
        <w:left w:val="none" w:sz="0" w:space="0" w:color="auto"/>
        <w:bottom w:val="none" w:sz="0" w:space="0" w:color="auto"/>
        <w:right w:val="none" w:sz="0" w:space="0" w:color="auto"/>
      </w:divBdr>
    </w:div>
    <w:div w:id="157312309">
      <w:bodyDiv w:val="1"/>
      <w:marLeft w:val="0"/>
      <w:marRight w:val="0"/>
      <w:marTop w:val="0"/>
      <w:marBottom w:val="0"/>
      <w:divBdr>
        <w:top w:val="none" w:sz="0" w:space="0" w:color="auto"/>
        <w:left w:val="none" w:sz="0" w:space="0" w:color="auto"/>
        <w:bottom w:val="none" w:sz="0" w:space="0" w:color="auto"/>
        <w:right w:val="none" w:sz="0" w:space="0" w:color="auto"/>
      </w:divBdr>
    </w:div>
    <w:div w:id="299117694">
      <w:bodyDiv w:val="1"/>
      <w:marLeft w:val="0"/>
      <w:marRight w:val="0"/>
      <w:marTop w:val="0"/>
      <w:marBottom w:val="0"/>
      <w:divBdr>
        <w:top w:val="none" w:sz="0" w:space="0" w:color="auto"/>
        <w:left w:val="none" w:sz="0" w:space="0" w:color="auto"/>
        <w:bottom w:val="none" w:sz="0" w:space="0" w:color="auto"/>
        <w:right w:val="none" w:sz="0" w:space="0" w:color="auto"/>
      </w:divBdr>
    </w:div>
    <w:div w:id="708456714">
      <w:bodyDiv w:val="1"/>
      <w:marLeft w:val="0"/>
      <w:marRight w:val="0"/>
      <w:marTop w:val="0"/>
      <w:marBottom w:val="0"/>
      <w:divBdr>
        <w:top w:val="none" w:sz="0" w:space="0" w:color="auto"/>
        <w:left w:val="none" w:sz="0" w:space="0" w:color="auto"/>
        <w:bottom w:val="none" w:sz="0" w:space="0" w:color="auto"/>
        <w:right w:val="none" w:sz="0" w:space="0" w:color="auto"/>
      </w:divBdr>
      <w:divsChild>
        <w:div w:id="1014651668">
          <w:marLeft w:val="0"/>
          <w:marRight w:val="0"/>
          <w:marTop w:val="100"/>
          <w:marBottom w:val="100"/>
          <w:divBdr>
            <w:top w:val="none" w:sz="0" w:space="0" w:color="auto"/>
            <w:left w:val="none" w:sz="0" w:space="0" w:color="auto"/>
            <w:bottom w:val="none" w:sz="0" w:space="0" w:color="auto"/>
            <w:right w:val="none" w:sz="0" w:space="0" w:color="auto"/>
          </w:divBdr>
          <w:divsChild>
            <w:div w:id="1248687214">
              <w:marLeft w:val="0"/>
              <w:marRight w:val="0"/>
              <w:marTop w:val="0"/>
              <w:marBottom w:val="0"/>
              <w:divBdr>
                <w:top w:val="none" w:sz="0" w:space="0" w:color="auto"/>
                <w:left w:val="none" w:sz="0" w:space="0" w:color="auto"/>
                <w:bottom w:val="none" w:sz="0" w:space="0" w:color="auto"/>
                <w:right w:val="none" w:sz="0" w:space="0" w:color="auto"/>
              </w:divBdr>
              <w:divsChild>
                <w:div w:id="11484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25155">
      <w:bodyDiv w:val="1"/>
      <w:marLeft w:val="0"/>
      <w:marRight w:val="0"/>
      <w:marTop w:val="0"/>
      <w:marBottom w:val="0"/>
      <w:divBdr>
        <w:top w:val="none" w:sz="0" w:space="0" w:color="auto"/>
        <w:left w:val="none" w:sz="0" w:space="0" w:color="auto"/>
        <w:bottom w:val="none" w:sz="0" w:space="0" w:color="auto"/>
        <w:right w:val="none" w:sz="0" w:space="0" w:color="auto"/>
      </w:divBdr>
    </w:div>
    <w:div w:id="914896473">
      <w:bodyDiv w:val="1"/>
      <w:marLeft w:val="0"/>
      <w:marRight w:val="0"/>
      <w:marTop w:val="0"/>
      <w:marBottom w:val="0"/>
      <w:divBdr>
        <w:top w:val="none" w:sz="0" w:space="0" w:color="auto"/>
        <w:left w:val="none" w:sz="0" w:space="0" w:color="auto"/>
        <w:bottom w:val="none" w:sz="0" w:space="0" w:color="auto"/>
        <w:right w:val="none" w:sz="0" w:space="0" w:color="auto"/>
      </w:divBdr>
      <w:divsChild>
        <w:div w:id="1276208203">
          <w:marLeft w:val="0"/>
          <w:marRight w:val="0"/>
          <w:marTop w:val="100"/>
          <w:marBottom w:val="100"/>
          <w:divBdr>
            <w:top w:val="none" w:sz="0" w:space="0" w:color="auto"/>
            <w:left w:val="none" w:sz="0" w:space="0" w:color="auto"/>
            <w:bottom w:val="none" w:sz="0" w:space="0" w:color="auto"/>
            <w:right w:val="none" w:sz="0" w:space="0" w:color="auto"/>
          </w:divBdr>
          <w:divsChild>
            <w:div w:id="1305625053">
              <w:marLeft w:val="0"/>
              <w:marRight w:val="0"/>
              <w:marTop w:val="0"/>
              <w:marBottom w:val="0"/>
              <w:divBdr>
                <w:top w:val="none" w:sz="0" w:space="0" w:color="auto"/>
                <w:left w:val="none" w:sz="0" w:space="0" w:color="auto"/>
                <w:bottom w:val="none" w:sz="0" w:space="0" w:color="auto"/>
                <w:right w:val="none" w:sz="0" w:space="0" w:color="auto"/>
              </w:divBdr>
              <w:divsChild>
                <w:div w:id="193639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822290">
      <w:bodyDiv w:val="1"/>
      <w:marLeft w:val="0"/>
      <w:marRight w:val="0"/>
      <w:marTop w:val="0"/>
      <w:marBottom w:val="0"/>
      <w:divBdr>
        <w:top w:val="none" w:sz="0" w:space="0" w:color="auto"/>
        <w:left w:val="none" w:sz="0" w:space="0" w:color="auto"/>
        <w:bottom w:val="none" w:sz="0" w:space="0" w:color="auto"/>
        <w:right w:val="none" w:sz="0" w:space="0" w:color="auto"/>
      </w:divBdr>
    </w:div>
    <w:div w:id="994600731">
      <w:bodyDiv w:val="1"/>
      <w:marLeft w:val="0"/>
      <w:marRight w:val="0"/>
      <w:marTop w:val="0"/>
      <w:marBottom w:val="0"/>
      <w:divBdr>
        <w:top w:val="none" w:sz="0" w:space="0" w:color="auto"/>
        <w:left w:val="none" w:sz="0" w:space="0" w:color="auto"/>
        <w:bottom w:val="none" w:sz="0" w:space="0" w:color="auto"/>
        <w:right w:val="none" w:sz="0" w:space="0" w:color="auto"/>
      </w:divBdr>
    </w:div>
    <w:div w:id="1101603486">
      <w:bodyDiv w:val="1"/>
      <w:marLeft w:val="0"/>
      <w:marRight w:val="0"/>
      <w:marTop w:val="0"/>
      <w:marBottom w:val="0"/>
      <w:divBdr>
        <w:top w:val="none" w:sz="0" w:space="0" w:color="auto"/>
        <w:left w:val="none" w:sz="0" w:space="0" w:color="auto"/>
        <w:bottom w:val="none" w:sz="0" w:space="0" w:color="auto"/>
        <w:right w:val="none" w:sz="0" w:space="0" w:color="auto"/>
      </w:divBdr>
    </w:div>
    <w:div w:id="1468283580">
      <w:bodyDiv w:val="1"/>
      <w:marLeft w:val="0"/>
      <w:marRight w:val="0"/>
      <w:marTop w:val="0"/>
      <w:marBottom w:val="0"/>
      <w:divBdr>
        <w:top w:val="none" w:sz="0" w:space="0" w:color="auto"/>
        <w:left w:val="none" w:sz="0" w:space="0" w:color="auto"/>
        <w:bottom w:val="none" w:sz="0" w:space="0" w:color="auto"/>
        <w:right w:val="none" w:sz="0" w:space="0" w:color="auto"/>
      </w:divBdr>
    </w:div>
    <w:div w:id="1568034687">
      <w:bodyDiv w:val="1"/>
      <w:marLeft w:val="0"/>
      <w:marRight w:val="0"/>
      <w:marTop w:val="0"/>
      <w:marBottom w:val="0"/>
      <w:divBdr>
        <w:top w:val="none" w:sz="0" w:space="0" w:color="auto"/>
        <w:left w:val="none" w:sz="0" w:space="0" w:color="auto"/>
        <w:bottom w:val="none" w:sz="0" w:space="0" w:color="auto"/>
        <w:right w:val="none" w:sz="0" w:space="0" w:color="auto"/>
      </w:divBdr>
    </w:div>
    <w:div w:id="2144077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www.machinelearningplus.com/nlp/lemmatization-examples-python/"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towardsdatascience.com/train-test-split-and-cross-validation-in-python-80b61beca4b6"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www.modernrestaurantmanagement.com/the-impact-of-reviews-on-the-restaurant-market-infograph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12</Pages>
  <Words>2511</Words>
  <Characters>14314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D Sanjeev</dc:creator>
  <cp:keywords/>
  <dc:description/>
  <cp:lastModifiedBy>Gayathri D Sanjeev</cp:lastModifiedBy>
  <cp:revision>10</cp:revision>
  <dcterms:created xsi:type="dcterms:W3CDTF">2019-08-10T16:55:00Z</dcterms:created>
  <dcterms:modified xsi:type="dcterms:W3CDTF">2019-08-11T16:50:00Z</dcterms:modified>
</cp:coreProperties>
</file>