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10E3B8" w14:textId="77777777" w:rsidR="00DC3FB7" w:rsidRPr="005B2DBB" w:rsidRDefault="00DE2B0C">
      <w:pPr>
        <w:pStyle w:val="normal0"/>
        <w:rPr>
          <w:rFonts w:asciiTheme="majorHAnsi" w:hAnsiTheme="majorHAnsi"/>
        </w:rPr>
      </w:pPr>
      <w:r w:rsidRPr="005B2DBB">
        <w:rPr>
          <w:rFonts w:asciiTheme="majorHAnsi" w:hAnsiTheme="majorHAnsi"/>
          <w:b/>
          <w:u w:val="single"/>
        </w:rPr>
        <w:t>Fotogruppens erfaringsrapport forår 2016</w:t>
      </w:r>
    </w:p>
    <w:p w14:paraId="11FCD8BF" w14:textId="77777777" w:rsidR="00DC3FB7" w:rsidRPr="005B2DBB" w:rsidRDefault="00DE2B0C">
      <w:pPr>
        <w:pStyle w:val="normal0"/>
        <w:rPr>
          <w:rFonts w:asciiTheme="majorHAnsi" w:hAnsiTheme="majorHAnsi"/>
        </w:rPr>
      </w:pPr>
      <w:r w:rsidRPr="005B2DBB">
        <w:rPr>
          <w:rFonts w:asciiTheme="majorHAnsi" w:hAnsiTheme="majorHAnsi"/>
        </w:rPr>
        <w:t>Embedsgruppe/erfarings-rapporten skal dække over de erfaringer jeres gruppe har gjort netop denne embedsperiode:</w:t>
      </w:r>
    </w:p>
    <w:p w14:paraId="2C13D521" w14:textId="77777777" w:rsidR="00DC3FB7" w:rsidRPr="005B2DBB" w:rsidRDefault="00DE2B0C">
      <w:pPr>
        <w:pStyle w:val="normal0"/>
        <w:numPr>
          <w:ilvl w:val="0"/>
          <w:numId w:val="1"/>
        </w:numPr>
        <w:spacing w:after="0"/>
        <w:ind w:hanging="360"/>
        <w:contextualSpacing/>
        <w:rPr>
          <w:rFonts w:asciiTheme="majorHAnsi" w:hAnsiTheme="majorHAnsi"/>
        </w:rPr>
      </w:pPr>
      <w:r w:rsidRPr="005B2DBB">
        <w:rPr>
          <w:rFonts w:asciiTheme="majorHAnsi" w:hAnsiTheme="majorHAnsi"/>
        </w:rPr>
        <w:t>Nye tiltag:</w:t>
      </w:r>
    </w:p>
    <w:p w14:paraId="0FE4203E" w14:textId="77777777" w:rsidR="00DC3FB7" w:rsidRPr="005B2DBB" w:rsidRDefault="00DE2B0C">
      <w:pPr>
        <w:pStyle w:val="normal0"/>
        <w:numPr>
          <w:ilvl w:val="1"/>
          <w:numId w:val="1"/>
        </w:numPr>
        <w:spacing w:after="0"/>
        <w:ind w:hanging="360"/>
        <w:contextualSpacing/>
        <w:rPr>
          <w:rFonts w:asciiTheme="majorHAnsi" w:hAnsiTheme="majorHAnsi"/>
        </w:rPr>
      </w:pPr>
      <w:r w:rsidRPr="005B2DBB">
        <w:rPr>
          <w:rFonts w:asciiTheme="majorHAnsi" w:hAnsiTheme="majorHAnsi"/>
        </w:rPr>
        <w:t>Hvilke tiltag har I lavet i perioden</w:t>
      </w:r>
    </w:p>
    <w:p w14:paraId="3DB5A86A" w14:textId="77777777" w:rsidR="00DC3FB7" w:rsidRPr="005B2DBB" w:rsidRDefault="00DE2B0C">
      <w:pPr>
        <w:pStyle w:val="normal0"/>
        <w:numPr>
          <w:ilvl w:val="1"/>
          <w:numId w:val="1"/>
        </w:numPr>
        <w:spacing w:after="0"/>
        <w:ind w:hanging="360"/>
        <w:contextualSpacing/>
        <w:rPr>
          <w:rFonts w:asciiTheme="majorHAnsi" w:hAnsiTheme="majorHAnsi"/>
        </w:rPr>
      </w:pPr>
      <w:r w:rsidRPr="005B2DBB">
        <w:rPr>
          <w:rFonts w:asciiTheme="majorHAnsi" w:hAnsiTheme="majorHAnsi"/>
        </w:rPr>
        <w:t>Hvordan fungerede tiltaget – kan det gøres bedre</w:t>
      </w:r>
    </w:p>
    <w:p w14:paraId="7D0AC5B1" w14:textId="77777777" w:rsidR="00DC3FB7" w:rsidRPr="005B2DBB" w:rsidRDefault="00DE2B0C">
      <w:pPr>
        <w:pStyle w:val="normal0"/>
        <w:numPr>
          <w:ilvl w:val="1"/>
          <w:numId w:val="1"/>
        </w:numPr>
        <w:ind w:hanging="360"/>
        <w:contextualSpacing/>
        <w:rPr>
          <w:rFonts w:asciiTheme="majorHAnsi" w:hAnsiTheme="majorHAnsi"/>
        </w:rPr>
      </w:pPr>
      <w:bookmarkStart w:id="0" w:name="h.gjdgxs" w:colFirst="0" w:colLast="0"/>
      <w:bookmarkEnd w:id="0"/>
      <w:r w:rsidRPr="005B2DBB">
        <w:rPr>
          <w:rFonts w:asciiTheme="majorHAnsi" w:hAnsiTheme="majorHAnsi"/>
        </w:rPr>
        <w:t>Skal det fortsætte næste periode?</w:t>
      </w:r>
    </w:p>
    <w:p w14:paraId="214F19AE" w14:textId="77777777" w:rsidR="00DE2B0C" w:rsidRPr="005B2DBB" w:rsidRDefault="00DE2B0C" w:rsidP="00DE2B0C">
      <w:pPr>
        <w:pStyle w:val="normal0"/>
        <w:contextualSpacing/>
        <w:rPr>
          <w:rFonts w:asciiTheme="majorHAnsi" w:hAnsiTheme="majorHAnsi"/>
        </w:rPr>
      </w:pPr>
    </w:p>
    <w:p w14:paraId="7298DDC8" w14:textId="77777777" w:rsidR="00DC3FB7" w:rsidRPr="005B2DBB" w:rsidRDefault="00DE2B0C" w:rsidP="005B2DBB">
      <w:pPr>
        <w:pStyle w:val="normal0"/>
        <w:numPr>
          <w:ilvl w:val="0"/>
          <w:numId w:val="2"/>
        </w:numPr>
        <w:rPr>
          <w:rFonts w:asciiTheme="majorHAnsi" w:hAnsiTheme="majorHAnsi"/>
        </w:rPr>
      </w:pPr>
      <w:r w:rsidRPr="005B2DBB">
        <w:rPr>
          <w:rFonts w:asciiTheme="majorHAnsi" w:hAnsiTheme="majorHAnsi"/>
          <w:color w:val="7030A0"/>
        </w:rPr>
        <w:t xml:space="preserve">Fødselsdagskalenderen, der blev indført i 2015, består af en planche med gode billeder af de alumner, der har fødselsdag i den pågældende måned. Billederne/planchen hænger fortsat på døren mellem spisesalen og køkkenet. </w:t>
      </w:r>
    </w:p>
    <w:p w14:paraId="6D813CFC" w14:textId="77777777" w:rsidR="00DC3FB7" w:rsidRPr="005B2DBB" w:rsidRDefault="00DE2B0C" w:rsidP="005B2DBB">
      <w:pPr>
        <w:pStyle w:val="normal0"/>
        <w:numPr>
          <w:ilvl w:val="0"/>
          <w:numId w:val="2"/>
        </w:numPr>
        <w:rPr>
          <w:rFonts w:asciiTheme="majorHAnsi" w:hAnsiTheme="majorHAnsi"/>
          <w:color w:val="7030A0"/>
        </w:rPr>
      </w:pPr>
      <w:r w:rsidRPr="005B2DBB">
        <w:rPr>
          <w:rFonts w:asciiTheme="majorHAnsi" w:hAnsiTheme="majorHAnsi"/>
          <w:color w:val="7030A0"/>
        </w:rPr>
        <w:t>Så har vi ENDELIG fået en farveprinter. Denne er KUN til brug for fotogruppen, men kan lånes ud til andre embedsgrupper (så vi kan holde styr på farvepatronerne): Den er monteret på læsesalen: (</w:t>
      </w:r>
      <w:hyperlink r:id="rId6">
        <w:r w:rsidRPr="005B2DBB">
          <w:rPr>
            <w:rFonts w:asciiTheme="majorHAnsi" w:hAnsiTheme="majorHAnsi"/>
            <w:color w:val="7030A0"/>
            <w:u w:val="single"/>
          </w:rPr>
          <w:t>http://gahk.dk/wiki/index.php?title=Printer_-_HP_Color_LaserJet_3800m</w:t>
        </w:r>
      </w:hyperlink>
      <w:r w:rsidRPr="005B2DBB">
        <w:rPr>
          <w:rFonts w:asciiTheme="majorHAnsi" w:hAnsiTheme="majorHAnsi"/>
          <w:color w:val="7030A0"/>
        </w:rPr>
        <w:t xml:space="preserve">) </w:t>
      </w:r>
    </w:p>
    <w:p w14:paraId="120D8F27" w14:textId="77777777" w:rsidR="005B2DBB" w:rsidRPr="005B2DBB" w:rsidRDefault="005B2DBB" w:rsidP="00BD59B5">
      <w:pPr>
        <w:pStyle w:val="normal0"/>
        <w:ind w:left="720"/>
        <w:rPr>
          <w:rFonts w:asciiTheme="majorHAnsi" w:hAnsiTheme="majorHAnsi"/>
          <w:color w:val="7030A0"/>
        </w:rPr>
      </w:pPr>
      <w:r w:rsidRPr="005B2DBB">
        <w:rPr>
          <w:rFonts w:asciiTheme="majorHAnsi" w:hAnsiTheme="majorHAnsi"/>
          <w:color w:val="7030A0"/>
        </w:rPr>
        <w:t>Farveprinteren er lidt af en diva, og vil ofte ikke printe for store filer.</w:t>
      </w:r>
      <w:r w:rsidR="00BD59B5">
        <w:rPr>
          <w:rFonts w:asciiTheme="majorHAnsi" w:hAnsiTheme="majorHAnsi"/>
          <w:color w:val="7030A0"/>
        </w:rPr>
        <w:t xml:space="preserve"> Den har ikke noget strømkabel, men det fra den store printer kan bruges.</w:t>
      </w:r>
    </w:p>
    <w:p w14:paraId="2D398B88" w14:textId="77777777" w:rsidR="00DC3FB7" w:rsidRPr="005B2DBB" w:rsidRDefault="005B2DBB" w:rsidP="005B2DBB">
      <w:pPr>
        <w:pStyle w:val="normal0"/>
        <w:numPr>
          <w:ilvl w:val="0"/>
          <w:numId w:val="3"/>
        </w:numPr>
        <w:rPr>
          <w:rFonts w:asciiTheme="majorHAnsi" w:hAnsiTheme="majorHAnsi"/>
        </w:rPr>
      </w:pPr>
      <w:r w:rsidRPr="005B2DBB">
        <w:rPr>
          <w:rFonts w:asciiTheme="majorHAnsi" w:hAnsiTheme="majorHAnsi"/>
          <w:color w:val="7030A0"/>
        </w:rPr>
        <w:t>Der har i andre perioder været afholdt fotoarkiv-</w:t>
      </w:r>
      <w:r w:rsidR="00DE2B0C" w:rsidRPr="005B2DBB">
        <w:rPr>
          <w:rFonts w:asciiTheme="majorHAnsi" w:hAnsiTheme="majorHAnsi"/>
          <w:color w:val="7030A0"/>
        </w:rPr>
        <w:t>aften</w:t>
      </w:r>
      <w:r w:rsidRPr="005B2DBB">
        <w:rPr>
          <w:rFonts w:asciiTheme="majorHAnsi" w:hAnsiTheme="majorHAnsi"/>
          <w:color w:val="7030A0"/>
        </w:rPr>
        <w:t>er, hvor fotogruppen har valgt nogle billed</w:t>
      </w:r>
      <w:r w:rsidR="00DE2B0C" w:rsidRPr="005B2DBB">
        <w:rPr>
          <w:rFonts w:asciiTheme="majorHAnsi" w:hAnsiTheme="majorHAnsi"/>
          <w:color w:val="7030A0"/>
        </w:rPr>
        <w:t xml:space="preserve">mapper fra arkivet, </w:t>
      </w:r>
      <w:r w:rsidRPr="005B2DBB">
        <w:rPr>
          <w:rFonts w:asciiTheme="majorHAnsi" w:hAnsiTheme="majorHAnsi"/>
          <w:color w:val="7030A0"/>
        </w:rPr>
        <w:t>til at fremvis</w:t>
      </w:r>
      <w:r w:rsidR="00DE2B0C" w:rsidRPr="005B2DBB">
        <w:rPr>
          <w:rFonts w:asciiTheme="majorHAnsi" w:hAnsiTheme="majorHAnsi"/>
          <w:color w:val="7030A0"/>
        </w:rPr>
        <w:t>e i spisesalen. Dette ”arrangement” er nemt og hyggeligt – samt en god måde at vise hvor mange spændende historier huset har. Man kan evt</w:t>
      </w:r>
      <w:r w:rsidRPr="005B2DBB">
        <w:rPr>
          <w:rFonts w:asciiTheme="majorHAnsi" w:hAnsiTheme="majorHAnsi"/>
          <w:color w:val="7030A0"/>
        </w:rPr>
        <w:t>.</w:t>
      </w:r>
      <w:r w:rsidR="00DE2B0C" w:rsidRPr="005B2DBB">
        <w:rPr>
          <w:rFonts w:asciiTheme="majorHAnsi" w:hAnsiTheme="majorHAnsi"/>
          <w:color w:val="7030A0"/>
        </w:rPr>
        <w:t xml:space="preserve"> få miljøgruppen til at hjælpe med kage til afholdelsen. Dette kan fx være til vinterperioden, da der på HAGEMANNS FØDSELSDAG skal filmes fra dagen (filmen vises så året efter)</w:t>
      </w:r>
      <w:r w:rsidRPr="005B2DBB">
        <w:rPr>
          <w:rFonts w:asciiTheme="majorHAnsi" w:hAnsiTheme="majorHAnsi"/>
          <w:color w:val="7030A0"/>
        </w:rPr>
        <w:t>.</w:t>
      </w:r>
    </w:p>
    <w:p w14:paraId="13AABB5F" w14:textId="77777777" w:rsidR="00BD59B5" w:rsidRDefault="005B2DBB" w:rsidP="00BD59B5">
      <w:pPr>
        <w:pStyle w:val="normal0"/>
        <w:numPr>
          <w:ilvl w:val="0"/>
          <w:numId w:val="3"/>
        </w:numPr>
        <w:rPr>
          <w:rFonts w:asciiTheme="majorHAnsi" w:hAnsiTheme="majorHAnsi"/>
        </w:rPr>
      </w:pPr>
      <w:r>
        <w:rPr>
          <w:rFonts w:asciiTheme="majorHAnsi" w:hAnsiTheme="majorHAnsi"/>
          <w:color w:val="7030A0"/>
        </w:rPr>
        <w:t xml:space="preserve">Ved Mathilden i 2014 og i 2015 blev der opsat et kamera på stativ til at tage formelle billeder af gæsterne. Det har været populært på selve aftenen, men har også taget noget fokus fra </w:t>
      </w:r>
      <w:r w:rsidR="00BD59B5">
        <w:rPr>
          <w:rFonts w:asciiTheme="majorHAnsi" w:hAnsiTheme="majorHAnsi"/>
          <w:color w:val="7030A0"/>
        </w:rPr>
        <w:t>selve festen og været svært at begrænse. Snak med festgruppen om hvor meget tid</w:t>
      </w:r>
      <w:r w:rsidR="00435E44">
        <w:rPr>
          <w:rFonts w:asciiTheme="majorHAnsi" w:hAnsiTheme="majorHAnsi"/>
          <w:color w:val="7030A0"/>
        </w:rPr>
        <w:t>,</w:t>
      </w:r>
      <w:r w:rsidR="00BD59B5">
        <w:rPr>
          <w:rFonts w:asciiTheme="majorHAnsi" w:hAnsiTheme="majorHAnsi"/>
          <w:color w:val="7030A0"/>
        </w:rPr>
        <w:t xml:space="preserve"> der skal sættes af hvis arrangementet gentages, og sørg for, at nogen holder styr på hvis tur det er til at blive fotograferet, så alle får chancen. </w:t>
      </w:r>
    </w:p>
    <w:p w14:paraId="17E2F29F" w14:textId="77777777" w:rsidR="005B2DBB" w:rsidRPr="005A4DBC" w:rsidRDefault="00BD59B5" w:rsidP="00BD59B5">
      <w:pPr>
        <w:pStyle w:val="normal0"/>
        <w:numPr>
          <w:ilvl w:val="0"/>
          <w:numId w:val="3"/>
        </w:numPr>
        <w:rPr>
          <w:rFonts w:asciiTheme="majorHAnsi" w:hAnsiTheme="majorHAnsi"/>
        </w:rPr>
      </w:pPr>
      <w:r>
        <w:rPr>
          <w:rFonts w:asciiTheme="majorHAnsi" w:hAnsiTheme="majorHAnsi"/>
          <w:color w:val="7030A0"/>
        </w:rPr>
        <w:t xml:space="preserve">Fotogruppen har en kasse i batikrummet med bl.a. fotomagneter, lim og nåle. </w:t>
      </w:r>
    </w:p>
    <w:p w14:paraId="16E6EEDB" w14:textId="34660620" w:rsidR="005A4DBC" w:rsidRPr="00BD59B5" w:rsidRDefault="005A4DBC" w:rsidP="00BD59B5">
      <w:pPr>
        <w:pStyle w:val="normal0"/>
        <w:numPr>
          <w:ilvl w:val="0"/>
          <w:numId w:val="3"/>
        </w:numPr>
        <w:rPr>
          <w:rFonts w:asciiTheme="majorHAnsi" w:hAnsiTheme="majorHAnsi"/>
        </w:rPr>
      </w:pPr>
      <w:r>
        <w:rPr>
          <w:rFonts w:asciiTheme="majorHAnsi" w:hAnsiTheme="majorHAnsi"/>
          <w:color w:val="7030A0"/>
        </w:rPr>
        <w:t>Vi har i perioden været i løbende kontakt med PR-gruppen, der har efterspurgt flere videoer fra GAHK-fester mv.</w:t>
      </w:r>
      <w:bookmarkStart w:id="1" w:name="_GoBack"/>
      <w:bookmarkEnd w:id="1"/>
    </w:p>
    <w:p w14:paraId="78827FB2" w14:textId="77777777" w:rsidR="005B2DBB" w:rsidRPr="005B2DBB" w:rsidRDefault="005B2DBB">
      <w:pPr>
        <w:pStyle w:val="normal0"/>
        <w:rPr>
          <w:rFonts w:asciiTheme="majorHAnsi" w:hAnsiTheme="majorHAnsi"/>
        </w:rPr>
      </w:pPr>
    </w:p>
    <w:p w14:paraId="4169C9DF" w14:textId="77777777" w:rsidR="00DC3FB7" w:rsidRPr="005B2DBB" w:rsidRDefault="00DE2B0C">
      <w:pPr>
        <w:pStyle w:val="normal0"/>
        <w:numPr>
          <w:ilvl w:val="0"/>
          <w:numId w:val="1"/>
        </w:numPr>
        <w:spacing w:after="0"/>
        <w:ind w:hanging="360"/>
        <w:contextualSpacing/>
        <w:rPr>
          <w:rFonts w:asciiTheme="majorHAnsi" w:hAnsiTheme="majorHAnsi"/>
        </w:rPr>
      </w:pPr>
      <w:r w:rsidRPr="005B2DBB">
        <w:rPr>
          <w:rFonts w:asciiTheme="majorHAnsi" w:hAnsiTheme="majorHAnsi"/>
        </w:rPr>
        <w:t>Problemer opstået i perioden</w:t>
      </w:r>
    </w:p>
    <w:p w14:paraId="127253BF" w14:textId="77777777" w:rsidR="00DC3FB7" w:rsidRPr="005B2DBB" w:rsidRDefault="00DE2B0C">
      <w:pPr>
        <w:pStyle w:val="normal0"/>
        <w:numPr>
          <w:ilvl w:val="1"/>
          <w:numId w:val="1"/>
        </w:numPr>
        <w:spacing w:after="0"/>
        <w:ind w:hanging="360"/>
        <w:contextualSpacing/>
        <w:rPr>
          <w:rFonts w:asciiTheme="majorHAnsi" w:hAnsiTheme="majorHAnsi"/>
        </w:rPr>
      </w:pPr>
      <w:r w:rsidRPr="005B2DBB">
        <w:rPr>
          <w:rFonts w:asciiTheme="majorHAnsi" w:hAnsiTheme="majorHAnsi"/>
        </w:rPr>
        <w:t>Specifikke problemer opstået i jeres periode</w:t>
      </w:r>
    </w:p>
    <w:p w14:paraId="470370CC" w14:textId="77777777" w:rsidR="00DC3FB7" w:rsidRPr="005B2DBB" w:rsidRDefault="00DE2B0C">
      <w:pPr>
        <w:pStyle w:val="normal0"/>
        <w:numPr>
          <w:ilvl w:val="1"/>
          <w:numId w:val="1"/>
        </w:numPr>
        <w:spacing w:after="0"/>
        <w:ind w:hanging="360"/>
        <w:contextualSpacing/>
        <w:rPr>
          <w:rFonts w:asciiTheme="majorHAnsi" w:hAnsiTheme="majorHAnsi"/>
        </w:rPr>
      </w:pPr>
      <w:r w:rsidRPr="005B2DBB">
        <w:rPr>
          <w:rFonts w:asciiTheme="majorHAnsi" w:hAnsiTheme="majorHAnsi"/>
        </w:rPr>
        <w:t>Løsning på problemet (inkl. kontakter)</w:t>
      </w:r>
    </w:p>
    <w:p w14:paraId="6A0B149A" w14:textId="77777777" w:rsidR="00DC3FB7" w:rsidRPr="005B2DBB" w:rsidRDefault="00DE2B0C">
      <w:pPr>
        <w:pStyle w:val="normal0"/>
        <w:numPr>
          <w:ilvl w:val="1"/>
          <w:numId w:val="1"/>
        </w:numPr>
        <w:ind w:hanging="360"/>
        <w:contextualSpacing/>
        <w:rPr>
          <w:rFonts w:asciiTheme="majorHAnsi" w:hAnsiTheme="majorHAnsi"/>
        </w:rPr>
      </w:pPr>
      <w:r w:rsidRPr="005B2DBB">
        <w:rPr>
          <w:rFonts w:asciiTheme="majorHAnsi" w:hAnsiTheme="majorHAnsi"/>
        </w:rPr>
        <w:t>Hvordan kan problemet undgås i fremtiden</w:t>
      </w:r>
    </w:p>
    <w:p w14:paraId="462257A0" w14:textId="77777777" w:rsidR="005B2DBB" w:rsidRPr="005B2DBB" w:rsidRDefault="005B2DBB">
      <w:pPr>
        <w:pStyle w:val="normal0"/>
        <w:rPr>
          <w:rFonts w:asciiTheme="majorHAnsi" w:hAnsiTheme="majorHAnsi"/>
          <w:color w:val="7030A0"/>
        </w:rPr>
      </w:pPr>
    </w:p>
    <w:p w14:paraId="2E885C62" w14:textId="77777777" w:rsidR="00DC3FB7" w:rsidRDefault="00DE2B0C">
      <w:pPr>
        <w:pStyle w:val="normal0"/>
        <w:rPr>
          <w:rFonts w:asciiTheme="majorHAnsi" w:eastAsia="Arial Unicode MS" w:hAnsiTheme="majorHAnsi" w:cs="Arial Unicode MS"/>
          <w:color w:val="7030A0"/>
        </w:rPr>
      </w:pPr>
      <w:r w:rsidRPr="005B2DBB">
        <w:rPr>
          <w:rFonts w:asciiTheme="majorHAnsi" w:hAnsiTheme="majorHAnsi"/>
          <w:color w:val="7030A0"/>
        </w:rPr>
        <w:t xml:space="preserve">Fotogruppen er en lille embedsgruppe, så det kan være en udfordring at fordele arbejdet mellem de to personer. Snak med hinanden </w:t>
      </w:r>
      <w:r w:rsidRPr="005B2DBB">
        <w:rPr>
          <w:rFonts w:ascii="Times New Roman" w:eastAsia="Arial Unicode MS" w:hAnsi="Times New Roman" w:cs="Times New Roman"/>
          <w:color w:val="7030A0"/>
        </w:rPr>
        <w:t>☺</w:t>
      </w:r>
      <w:r w:rsidRPr="005B2DBB">
        <w:rPr>
          <w:rFonts w:asciiTheme="majorHAnsi" w:eastAsia="Arial Unicode MS" w:hAnsiTheme="majorHAnsi" w:cs="Arial Unicode MS"/>
          <w:color w:val="7030A0"/>
        </w:rPr>
        <w:t xml:space="preserve">  Og i tilfælde af</w:t>
      </w:r>
      <w:r w:rsidR="005B2DBB">
        <w:rPr>
          <w:rFonts w:asciiTheme="majorHAnsi" w:eastAsia="Arial Unicode MS" w:hAnsiTheme="majorHAnsi" w:cs="Arial Unicode MS"/>
          <w:color w:val="7030A0"/>
        </w:rPr>
        <w:t>, at</w:t>
      </w:r>
      <w:r w:rsidRPr="005B2DBB">
        <w:rPr>
          <w:rFonts w:asciiTheme="majorHAnsi" w:eastAsia="Arial Unicode MS" w:hAnsiTheme="majorHAnsi" w:cs="Arial Unicode MS"/>
          <w:color w:val="7030A0"/>
        </w:rPr>
        <w:t xml:space="preserve"> kun det ene medlem </w:t>
      </w:r>
      <w:r w:rsidR="005B2DBB">
        <w:rPr>
          <w:rFonts w:asciiTheme="majorHAnsi" w:eastAsia="Arial Unicode MS" w:hAnsiTheme="majorHAnsi" w:cs="Arial Unicode MS"/>
          <w:color w:val="7030A0"/>
        </w:rPr>
        <w:t xml:space="preserve">er </w:t>
      </w:r>
      <w:r w:rsidRPr="005B2DBB">
        <w:rPr>
          <w:rFonts w:asciiTheme="majorHAnsi" w:eastAsia="Arial Unicode MS" w:hAnsiTheme="majorHAnsi" w:cs="Arial Unicode MS"/>
          <w:color w:val="7030A0"/>
        </w:rPr>
        <w:t xml:space="preserve">til festlighederne, så få hjælp fra andre alumner til at tage billederne. </w:t>
      </w:r>
    </w:p>
    <w:p w14:paraId="404CEB7A" w14:textId="77777777" w:rsidR="00BD59B5" w:rsidRPr="005B2DBB" w:rsidRDefault="00BD59B5">
      <w:pPr>
        <w:pStyle w:val="normal0"/>
        <w:rPr>
          <w:rFonts w:asciiTheme="majorHAnsi" w:hAnsiTheme="majorHAnsi"/>
        </w:rPr>
      </w:pPr>
      <w:r>
        <w:rPr>
          <w:rFonts w:asciiTheme="majorHAnsi" w:eastAsia="Arial Unicode MS" w:hAnsiTheme="majorHAnsi" w:cs="Arial Unicode MS"/>
          <w:color w:val="7030A0"/>
        </w:rPr>
        <w:lastRenderedPageBreak/>
        <w:t xml:space="preserve">Det er ofte kun fotogruppen, der tager billeder til arrangementer, hvilket af og til gør udvalget af billeder begrænset. Det kan løses ved at opfordre alumnerne til selv at tage flere billeder og efterfølgende lægge dem på gahk-hjernen. </w:t>
      </w:r>
    </w:p>
    <w:p w14:paraId="61F272EC" w14:textId="77777777" w:rsidR="00DC3FB7" w:rsidRPr="005B2DBB" w:rsidRDefault="00DE2B0C">
      <w:pPr>
        <w:pStyle w:val="normal0"/>
        <w:numPr>
          <w:ilvl w:val="0"/>
          <w:numId w:val="1"/>
        </w:numPr>
        <w:spacing w:after="0"/>
        <w:ind w:hanging="360"/>
        <w:contextualSpacing/>
        <w:rPr>
          <w:rFonts w:asciiTheme="majorHAnsi" w:hAnsiTheme="majorHAnsi"/>
        </w:rPr>
      </w:pPr>
      <w:r w:rsidRPr="005B2DBB">
        <w:rPr>
          <w:rFonts w:asciiTheme="majorHAnsi" w:hAnsiTheme="majorHAnsi"/>
        </w:rPr>
        <w:t>Erfaringer gjort i perioden</w:t>
      </w:r>
    </w:p>
    <w:p w14:paraId="2D2FAC24" w14:textId="77777777" w:rsidR="00DC3FB7" w:rsidRPr="005B2DBB" w:rsidRDefault="00DE2B0C">
      <w:pPr>
        <w:pStyle w:val="normal0"/>
        <w:numPr>
          <w:ilvl w:val="1"/>
          <w:numId w:val="1"/>
        </w:numPr>
        <w:spacing w:after="0"/>
        <w:ind w:hanging="360"/>
        <w:contextualSpacing/>
        <w:rPr>
          <w:rFonts w:asciiTheme="majorHAnsi" w:hAnsiTheme="majorHAnsi"/>
        </w:rPr>
      </w:pPr>
      <w:r w:rsidRPr="005B2DBB">
        <w:rPr>
          <w:rFonts w:asciiTheme="majorHAnsi" w:hAnsiTheme="majorHAnsi"/>
        </w:rPr>
        <w:t>Hvilke ting gjorde I, der fungerede specielt godt</w:t>
      </w:r>
    </w:p>
    <w:p w14:paraId="18EBA3D8" w14:textId="77777777" w:rsidR="00DC3FB7" w:rsidRPr="005B2DBB" w:rsidRDefault="00DE2B0C">
      <w:pPr>
        <w:pStyle w:val="normal0"/>
        <w:numPr>
          <w:ilvl w:val="1"/>
          <w:numId w:val="1"/>
        </w:numPr>
        <w:ind w:hanging="360"/>
        <w:contextualSpacing/>
        <w:rPr>
          <w:rFonts w:asciiTheme="majorHAnsi" w:hAnsiTheme="majorHAnsi"/>
        </w:rPr>
      </w:pPr>
      <w:r w:rsidRPr="005B2DBB">
        <w:rPr>
          <w:rFonts w:asciiTheme="majorHAnsi" w:hAnsiTheme="majorHAnsi"/>
        </w:rPr>
        <w:t>Hvilke ting fungerede ikke og hvordan kunne det gøres bedre</w:t>
      </w:r>
    </w:p>
    <w:p w14:paraId="22F942E1" w14:textId="77777777" w:rsidR="00BD59B5" w:rsidRPr="00BD59B5" w:rsidRDefault="00BD59B5">
      <w:pPr>
        <w:pStyle w:val="normal0"/>
        <w:rPr>
          <w:rFonts w:asciiTheme="majorHAnsi" w:hAnsiTheme="majorHAnsi"/>
          <w:color w:val="7030A0"/>
        </w:rPr>
      </w:pPr>
    </w:p>
    <w:p w14:paraId="4F876810" w14:textId="77777777" w:rsidR="00BD59B5" w:rsidRDefault="00BD59B5" w:rsidP="00BD59B5">
      <w:pPr>
        <w:pStyle w:val="normal0"/>
        <w:rPr>
          <w:rFonts w:asciiTheme="majorHAnsi" w:hAnsiTheme="majorHAnsi"/>
          <w:color w:val="7030A0"/>
        </w:rPr>
      </w:pPr>
      <w:r>
        <w:rPr>
          <w:rFonts w:asciiTheme="majorHAnsi" w:hAnsiTheme="majorHAnsi"/>
          <w:color w:val="7030A0"/>
        </w:rPr>
        <w:t xml:space="preserve">Praktisk: </w:t>
      </w:r>
      <w:r w:rsidR="00DE2B0C" w:rsidRPr="00BD59B5">
        <w:rPr>
          <w:rFonts w:asciiTheme="majorHAnsi" w:hAnsiTheme="majorHAnsi"/>
          <w:color w:val="7030A0"/>
        </w:rPr>
        <w:t>Afsæt tid hver måned til at få opdateret praktiske ting – billederne til de to tavler samt køkkenmappen. Begge dele kan printes via vores fantastiske farveprinter på læsesalen! Lav evt</w:t>
      </w:r>
      <w:r w:rsidRPr="00BD59B5">
        <w:rPr>
          <w:rFonts w:asciiTheme="majorHAnsi" w:hAnsiTheme="majorHAnsi"/>
          <w:color w:val="7030A0"/>
        </w:rPr>
        <w:t>.</w:t>
      </w:r>
      <w:r w:rsidR="00DE2B0C" w:rsidRPr="00BD59B5">
        <w:rPr>
          <w:rFonts w:asciiTheme="majorHAnsi" w:hAnsiTheme="majorHAnsi"/>
          <w:color w:val="7030A0"/>
        </w:rPr>
        <w:t xml:space="preserve"> en mappe med billeder af alumne</w:t>
      </w:r>
      <w:r w:rsidRPr="00BD59B5">
        <w:rPr>
          <w:rFonts w:asciiTheme="majorHAnsi" w:hAnsiTheme="majorHAnsi"/>
          <w:color w:val="7030A0"/>
        </w:rPr>
        <w:t>r, som enten kan findes på gahk-</w:t>
      </w:r>
      <w:r w:rsidR="00DE2B0C" w:rsidRPr="00BD59B5">
        <w:rPr>
          <w:rFonts w:asciiTheme="majorHAnsi" w:hAnsiTheme="majorHAnsi"/>
          <w:color w:val="7030A0"/>
        </w:rPr>
        <w:t xml:space="preserve">hjernen eller facebook – bare i tilfælde at man skal bruge de samme billeder igen, så skal man ikke starte forfra hver gang. </w:t>
      </w:r>
    </w:p>
    <w:p w14:paraId="18AFFBBE" w14:textId="77777777" w:rsidR="00435E44" w:rsidRPr="00BD59B5" w:rsidRDefault="00BD59B5" w:rsidP="00435E44">
      <w:pPr>
        <w:pStyle w:val="normal0"/>
        <w:rPr>
          <w:rFonts w:asciiTheme="majorHAnsi" w:hAnsiTheme="majorHAnsi"/>
          <w:color w:val="7030A0"/>
        </w:rPr>
      </w:pPr>
      <w:r>
        <w:rPr>
          <w:rFonts w:asciiTheme="majorHAnsi" w:hAnsiTheme="majorHAnsi"/>
          <w:color w:val="7030A0"/>
        </w:rPr>
        <w:t xml:space="preserve">Fotocollagen: Det kan være et stort arbejde at finde gode billeder til fotocollagen og til fødselsdagskalender. Man kan med fordel finde gode billeder løbende efter hvert arrangement. Billederne skal sættes op med mindst en nål i hvert hjørne, da </w:t>
      </w:r>
      <w:r w:rsidR="00435E44">
        <w:rPr>
          <w:rFonts w:asciiTheme="majorHAnsi" w:hAnsiTheme="majorHAnsi"/>
          <w:color w:val="7030A0"/>
        </w:rPr>
        <w:t xml:space="preserve">de nemt falder ned eller krøller sammen. </w:t>
      </w:r>
      <w:r w:rsidR="00435E44" w:rsidRPr="00BD59B5">
        <w:rPr>
          <w:rFonts w:asciiTheme="majorHAnsi" w:hAnsiTheme="majorHAnsi"/>
          <w:color w:val="7030A0"/>
        </w:rPr>
        <w:t>Close up-</w:t>
      </w:r>
      <w:r w:rsidR="00435E44">
        <w:rPr>
          <w:rFonts w:asciiTheme="majorHAnsi" w:hAnsiTheme="majorHAnsi"/>
          <w:color w:val="7030A0"/>
        </w:rPr>
        <w:t>billeder</w:t>
      </w:r>
      <w:r w:rsidR="00435E44" w:rsidRPr="00BD59B5">
        <w:rPr>
          <w:rFonts w:asciiTheme="majorHAnsi" w:hAnsiTheme="majorHAnsi"/>
          <w:color w:val="7030A0"/>
        </w:rPr>
        <w:t xml:space="preserve"> af alumner </w:t>
      </w:r>
      <w:r w:rsidR="00435E44">
        <w:rPr>
          <w:rFonts w:asciiTheme="majorHAnsi" w:hAnsiTheme="majorHAnsi"/>
          <w:color w:val="7030A0"/>
        </w:rPr>
        <w:t>og simple motiver fungerer godt på fotocollagen</w:t>
      </w:r>
      <w:r w:rsidR="00435E44" w:rsidRPr="00BD59B5">
        <w:rPr>
          <w:rFonts w:asciiTheme="majorHAnsi" w:hAnsiTheme="majorHAnsi"/>
          <w:color w:val="7030A0"/>
        </w:rPr>
        <w:t>. Beskær gerne billeder (hvis opløsningen er tilstrækkelig høj).</w:t>
      </w:r>
      <w:r w:rsidR="00435E44">
        <w:rPr>
          <w:rFonts w:asciiTheme="majorHAnsi" w:hAnsiTheme="majorHAnsi"/>
          <w:color w:val="7030A0"/>
        </w:rPr>
        <w:t xml:space="preserve"> Se også gode råd til fremkaldelse af billeder herunder.</w:t>
      </w:r>
    </w:p>
    <w:p w14:paraId="325957E7" w14:textId="77777777" w:rsidR="00BD59B5" w:rsidRDefault="00BD59B5" w:rsidP="00BD59B5">
      <w:pPr>
        <w:pStyle w:val="normal0"/>
        <w:rPr>
          <w:rFonts w:asciiTheme="majorHAnsi" w:hAnsiTheme="majorHAnsi"/>
          <w:color w:val="7030A0"/>
        </w:rPr>
      </w:pPr>
    </w:p>
    <w:p w14:paraId="288E1562" w14:textId="77777777" w:rsidR="00BD59B5" w:rsidRPr="00BD59B5" w:rsidRDefault="00DE2B0C" w:rsidP="00BD59B5">
      <w:pPr>
        <w:pStyle w:val="normal0"/>
        <w:rPr>
          <w:rFonts w:asciiTheme="majorHAnsi" w:hAnsiTheme="majorHAnsi"/>
        </w:rPr>
      </w:pPr>
      <w:r w:rsidRPr="005B2DBB">
        <w:rPr>
          <w:rFonts w:asciiTheme="majorHAnsi" w:hAnsiTheme="majorHAnsi"/>
        </w:rPr>
        <w:t>Specifikke ting for jeres gruppe:</w:t>
      </w:r>
    </w:p>
    <w:p w14:paraId="6DD7099F" w14:textId="77777777" w:rsidR="00BD59B5" w:rsidRPr="00BD59B5" w:rsidRDefault="00BD59B5" w:rsidP="00BD59B5">
      <w:pPr>
        <w:pStyle w:val="normal0"/>
        <w:rPr>
          <w:rFonts w:asciiTheme="majorHAnsi" w:hAnsiTheme="majorHAnsi"/>
          <w:color w:val="7030A0"/>
        </w:rPr>
      </w:pPr>
      <w:r w:rsidRPr="00BD59B5">
        <w:rPr>
          <w:rFonts w:asciiTheme="majorHAnsi" w:hAnsiTheme="majorHAnsi"/>
          <w:color w:val="7030A0"/>
        </w:rPr>
        <w:t>Gode råd til fremkaldelse af</w:t>
      </w:r>
      <w:r>
        <w:rPr>
          <w:rFonts w:asciiTheme="majorHAnsi" w:hAnsiTheme="majorHAnsi"/>
          <w:color w:val="7030A0"/>
        </w:rPr>
        <w:t xml:space="preserve"> billeder:</w:t>
      </w:r>
    </w:p>
    <w:p w14:paraId="6D98FB5D" w14:textId="77777777" w:rsidR="00BD59B5" w:rsidRPr="00BD59B5" w:rsidRDefault="00BD59B5" w:rsidP="00BD59B5">
      <w:pPr>
        <w:pStyle w:val="normal0"/>
        <w:numPr>
          <w:ilvl w:val="0"/>
          <w:numId w:val="4"/>
        </w:numPr>
        <w:rPr>
          <w:rFonts w:asciiTheme="majorHAnsi" w:hAnsiTheme="majorHAnsi"/>
          <w:color w:val="7030A0"/>
        </w:rPr>
      </w:pPr>
      <w:r w:rsidRPr="00BD59B5">
        <w:rPr>
          <w:rFonts w:asciiTheme="majorHAnsi" w:hAnsiTheme="majorHAnsi"/>
          <w:color w:val="7030A0"/>
        </w:rPr>
        <w:t xml:space="preserve">Fotogruppen har haft gode erfaringer med at få fremkaldt billeder hos pixum.dk. </w:t>
      </w:r>
    </w:p>
    <w:p w14:paraId="20F0207D" w14:textId="77777777" w:rsidR="00BD59B5" w:rsidRPr="00BD59B5" w:rsidRDefault="00BD59B5" w:rsidP="00BD59B5">
      <w:pPr>
        <w:pStyle w:val="normal0"/>
        <w:numPr>
          <w:ilvl w:val="0"/>
          <w:numId w:val="4"/>
        </w:numPr>
        <w:rPr>
          <w:rFonts w:asciiTheme="majorHAnsi" w:hAnsiTheme="majorHAnsi"/>
          <w:color w:val="7030A0"/>
        </w:rPr>
      </w:pPr>
      <w:r w:rsidRPr="00BD59B5">
        <w:rPr>
          <w:rFonts w:asciiTheme="majorHAnsi" w:hAnsiTheme="majorHAnsi"/>
          <w:color w:val="7030A0"/>
        </w:rPr>
        <w:t>Sørg for at de billeder, der fremkaldes, er i tilstrækkelig høj opløsning. Et billede, der har postet på facebook er typisk i så lav opløsning, at det bliver grynet når det fremkaldes. Få i stedet fat i originalbilledet, og fremkald dette.</w:t>
      </w:r>
    </w:p>
    <w:p w14:paraId="371B1F12" w14:textId="77777777" w:rsidR="00BD59B5" w:rsidRPr="00BD59B5" w:rsidRDefault="00BD59B5" w:rsidP="00BD59B5">
      <w:pPr>
        <w:pStyle w:val="normal0"/>
        <w:numPr>
          <w:ilvl w:val="0"/>
          <w:numId w:val="4"/>
        </w:numPr>
        <w:rPr>
          <w:rFonts w:asciiTheme="majorHAnsi" w:hAnsiTheme="majorHAnsi"/>
          <w:color w:val="7030A0"/>
        </w:rPr>
      </w:pPr>
      <w:r w:rsidRPr="00BD59B5">
        <w:rPr>
          <w:rFonts w:asciiTheme="majorHAnsi" w:hAnsiTheme="majorHAnsi"/>
          <w:color w:val="7030A0"/>
        </w:rPr>
        <w:t>Billeder virker mørkere når de er fremkaldt end på en computerskærm, så rediger gerne i brightness osv. før billederne fremkaldes.</w:t>
      </w:r>
      <w:r w:rsidR="00435E44">
        <w:rPr>
          <w:rFonts w:asciiTheme="majorHAnsi" w:hAnsiTheme="majorHAnsi"/>
          <w:color w:val="7030A0"/>
        </w:rPr>
        <w:t xml:space="preserve"> Programmerne</w:t>
      </w:r>
      <w:r w:rsidRPr="00BD59B5">
        <w:rPr>
          <w:rFonts w:asciiTheme="majorHAnsi" w:hAnsiTheme="majorHAnsi"/>
          <w:color w:val="7030A0"/>
        </w:rPr>
        <w:t xml:space="preserve"> Photoshop og Lightroom kan gratis hentes i en 30-dages prøveperiode.</w:t>
      </w:r>
    </w:p>
    <w:p w14:paraId="2683D034" w14:textId="77777777" w:rsidR="00BD59B5" w:rsidRPr="00BD59B5" w:rsidRDefault="00BD59B5" w:rsidP="00BD59B5">
      <w:pPr>
        <w:pStyle w:val="normal0"/>
        <w:numPr>
          <w:ilvl w:val="0"/>
          <w:numId w:val="4"/>
        </w:numPr>
        <w:rPr>
          <w:rFonts w:asciiTheme="majorHAnsi" w:hAnsiTheme="majorHAnsi"/>
          <w:color w:val="7030A0"/>
        </w:rPr>
      </w:pPr>
      <w:r w:rsidRPr="00BD59B5">
        <w:rPr>
          <w:rFonts w:asciiTheme="majorHAnsi" w:hAnsiTheme="majorHAnsi"/>
          <w:color w:val="7030A0"/>
        </w:rPr>
        <w:t>Gruppebilleder virker meget, meget små hvis de fremkaldes i standardstørrelse. Vælg en større størrelse til gruppebilleder.</w:t>
      </w:r>
    </w:p>
    <w:sectPr w:rsidR="00BD59B5" w:rsidRPr="00BD59B5">
      <w:pgSz w:w="11906" w:h="16838"/>
      <w:pgMar w:top="1701" w:right="1134" w:bottom="170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78C7"/>
    <w:multiLevelType w:val="hybridMultilevel"/>
    <w:tmpl w:val="5F30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1556B2"/>
    <w:multiLevelType w:val="hybridMultilevel"/>
    <w:tmpl w:val="7C1A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77488"/>
    <w:multiLevelType w:val="hybridMultilevel"/>
    <w:tmpl w:val="8C2E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9148E2"/>
    <w:multiLevelType w:val="multilevel"/>
    <w:tmpl w:val="8E26AB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displayBackgroundShape/>
  <w:defaultTabStop w:val="720"/>
  <w:characterSpacingControl w:val="doNotCompress"/>
  <w:compat>
    <w:compatSetting w:name="compatibilityMode" w:uri="http://schemas.microsoft.com/office/word" w:val="14"/>
  </w:compat>
  <w:rsids>
    <w:rsidRoot w:val="00DC3FB7"/>
    <w:rsid w:val="001A3872"/>
    <w:rsid w:val="00435E44"/>
    <w:rsid w:val="005A4DBC"/>
    <w:rsid w:val="005B2DBB"/>
    <w:rsid w:val="00BD59B5"/>
    <w:rsid w:val="00DC3FB7"/>
    <w:rsid w:val="00DE2B0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D2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40" w:lineRule="auto"/>
    </w:pPr>
    <w:rPr>
      <w:b/>
      <w:sz w:val="28"/>
      <w:u w:val="single"/>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40" w:lineRule="auto"/>
    </w:pPr>
    <w:rPr>
      <w:b/>
      <w:sz w:val="28"/>
      <w:u w:val="single"/>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ahk.dk/wiki/index.php?title=Printer_-_HP_Color_LaserJet_3800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664</Words>
  <Characters>3785</Characters>
  <Application>Microsoft Macintosh Word</Application>
  <DocSecurity>0</DocSecurity>
  <Lines>31</Lines>
  <Paragraphs>8</Paragraphs>
  <ScaleCrop>false</ScaleCrop>
  <Company>KU</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 Andersen</cp:lastModifiedBy>
  <cp:revision>4</cp:revision>
  <dcterms:created xsi:type="dcterms:W3CDTF">2016-03-29T10:32:00Z</dcterms:created>
  <dcterms:modified xsi:type="dcterms:W3CDTF">2016-03-29T11:30:00Z</dcterms:modified>
</cp:coreProperties>
</file>