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1A3" w:rsidRDefault="009F77E0">
      <w:pPr>
        <w:rPr>
          <w:b/>
          <w:u w:val="single"/>
        </w:rPr>
      </w:pPr>
      <w:r>
        <w:rPr>
          <w:b/>
          <w:u w:val="single"/>
        </w:rPr>
        <w:t>Reppernes</w:t>
      </w:r>
      <w:r w:rsidR="009C1E3C">
        <w:rPr>
          <w:b/>
          <w:u w:val="single"/>
        </w:rPr>
        <w:t xml:space="preserve"> e</w:t>
      </w:r>
      <w:r w:rsidR="00CB48EC">
        <w:rPr>
          <w:b/>
          <w:u w:val="single"/>
        </w:rPr>
        <w:t>rfarings</w:t>
      </w:r>
      <w:r w:rsidR="009C1E3C">
        <w:rPr>
          <w:b/>
          <w:u w:val="single"/>
        </w:rPr>
        <w:t xml:space="preserve"> rapport</w:t>
      </w:r>
      <w:r>
        <w:rPr>
          <w:b/>
          <w:u w:val="single"/>
        </w:rPr>
        <w:t xml:space="preserve"> 2015-2016</w:t>
      </w:r>
      <w:r w:rsidR="005D5812">
        <w:rPr>
          <w:b/>
          <w:u w:val="single"/>
        </w:rPr>
        <w:t xml:space="preserve"> opdateret juni 2016</w:t>
      </w:r>
    </w:p>
    <w:p w:rsidR="009C1E3C" w:rsidRDefault="009C1E3C">
      <w:r>
        <w:t>Embedsgruppe</w:t>
      </w:r>
      <w:r w:rsidR="00CB48EC">
        <w:t>/erfarings</w:t>
      </w:r>
      <w:r>
        <w:t>-rapporten skal dække over de erfaringer jeres gruppe har gjort netop denne embedsperiode:</w:t>
      </w:r>
    </w:p>
    <w:p w:rsidR="009C1E3C" w:rsidRPr="005171C6" w:rsidRDefault="009C1E3C" w:rsidP="005171C6">
      <w:pPr>
        <w:rPr>
          <w:b/>
        </w:rPr>
      </w:pPr>
      <w:r w:rsidRPr="005171C6">
        <w:rPr>
          <w:b/>
        </w:rPr>
        <w:t>Nye tiltag:</w:t>
      </w:r>
    </w:p>
    <w:p w:rsidR="009C1E3C" w:rsidRDefault="009C1E3C" w:rsidP="009C1E3C">
      <w:pPr>
        <w:pStyle w:val="Listeafsnit"/>
        <w:numPr>
          <w:ilvl w:val="1"/>
          <w:numId w:val="1"/>
        </w:numPr>
      </w:pPr>
      <w:r>
        <w:t>Hvil</w:t>
      </w:r>
      <w:r w:rsidR="009F77E0">
        <w:t xml:space="preserve">ke tiltag har I lavet i periode Vi har i denne periode opgraderet reppernes alumne antal til 3 (har fået en ekstra mand fra viceværterne) </w:t>
      </w:r>
    </w:p>
    <w:p w:rsidR="009C1E3C" w:rsidRDefault="009C1E3C" w:rsidP="009C1E3C">
      <w:pPr>
        <w:pStyle w:val="Listeafsnit"/>
        <w:numPr>
          <w:ilvl w:val="1"/>
          <w:numId w:val="1"/>
        </w:numPr>
      </w:pPr>
      <w:r>
        <w:t>Hvordan fungerede tiltaget – kan det gøres bedre</w:t>
      </w:r>
    </w:p>
    <w:p w:rsidR="009C1E3C" w:rsidRDefault="009C1E3C" w:rsidP="009C1E3C">
      <w:pPr>
        <w:pStyle w:val="Listeafsnit"/>
        <w:numPr>
          <w:ilvl w:val="1"/>
          <w:numId w:val="1"/>
        </w:numPr>
      </w:pPr>
      <w:r>
        <w:t>Skal det fortsætte næste periode?</w:t>
      </w:r>
    </w:p>
    <w:p w:rsidR="009F77E0" w:rsidRDefault="009F77E0" w:rsidP="009F77E0">
      <w:r>
        <w:t xml:space="preserve">1.Vi har i denne periode opgraderet reppernes alumne antal til 3 (har fået en ekstra mand fra viceværterne) </w:t>
      </w:r>
    </w:p>
    <w:p w:rsidR="009F77E0" w:rsidRDefault="009F77E0" w:rsidP="009F77E0">
      <w:r>
        <w:t xml:space="preserve">Dette har fungeret glimrende, og der ses ingen grund til at mindske tallet igen – da vi konstant er i kontakt med forskellige typer håndværkere og der ofte (desværre) ødelægges ting i huset. Samtidig er der startet en kæmpe renoverings kampagne (start april 2016) i samarbejde med PKS og AK gruppen, som derfor kræver 3 personer hvis Repperne skal kunne følge med. </w:t>
      </w:r>
    </w:p>
    <w:p w:rsidR="009F77E0" w:rsidRDefault="009F77E0" w:rsidP="009F77E0">
      <w:r>
        <w:t xml:space="preserve">2.VI har afprøvet en stor-skyl kampagne som desværre ikke har vist nogle gode resultater, hvilket betyder, at en længe ventet video-inspektion af faldstammerne må finde sted. </w:t>
      </w:r>
    </w:p>
    <w:p w:rsidR="009F77E0" w:rsidRDefault="009F77E0" w:rsidP="009F77E0">
      <w:r>
        <w:t xml:space="preserve">3.Nabo-kontakten er både forbedret og altid på gyngende grund. Vi har mailet med en naborepræsentant, som har fået numrene på medlemmer af Repperne. Dette udviste positiv indstilling fra Birgitte Bundgaard, så de har mulighed for at ringe til os, hvis festerne bliver for vilde – de har dog ikke kontaktet os endnu. Fremadrette skal både Repperne og inspektionen (og festgruppen) sørger for at informerer om, at der ALTID skal reklameres for større fester ift. Nabo hensyn. </w:t>
      </w:r>
    </w:p>
    <w:p w:rsidR="00B927E9" w:rsidRDefault="00B927E9" w:rsidP="009F77E0">
      <w:r>
        <w:t xml:space="preserve">4.Vi har prøvet at organiserer mappen med håndværkere og er i gang med at få et overblik over de kommende håndværkere – som bliver vores første tilkalder i den kommende tid. </w:t>
      </w:r>
    </w:p>
    <w:p w:rsidR="009C1E3C" w:rsidRPr="005171C6" w:rsidRDefault="009C1E3C" w:rsidP="005171C6">
      <w:pPr>
        <w:rPr>
          <w:b/>
        </w:rPr>
      </w:pPr>
      <w:r w:rsidRPr="005171C6">
        <w:rPr>
          <w:b/>
        </w:rPr>
        <w:t>Problemer opstået i perioden</w:t>
      </w:r>
    </w:p>
    <w:p w:rsidR="008508DD" w:rsidRDefault="008508DD" w:rsidP="008508DD">
      <w:pPr>
        <w:pStyle w:val="Listeafsnit"/>
        <w:numPr>
          <w:ilvl w:val="1"/>
          <w:numId w:val="1"/>
        </w:numPr>
      </w:pPr>
      <w:r>
        <w:t>Specifikke problemer opstået i jeres periode</w:t>
      </w:r>
    </w:p>
    <w:p w:rsidR="008508DD" w:rsidRDefault="008508DD" w:rsidP="008508DD">
      <w:pPr>
        <w:pStyle w:val="Listeafsnit"/>
        <w:numPr>
          <w:ilvl w:val="1"/>
          <w:numId w:val="1"/>
        </w:numPr>
      </w:pPr>
      <w:r>
        <w:t>Løsning på problemet (inkl. kontakter)</w:t>
      </w:r>
    </w:p>
    <w:p w:rsidR="008508DD" w:rsidRDefault="008508DD" w:rsidP="008508DD">
      <w:pPr>
        <w:pStyle w:val="Listeafsnit"/>
        <w:numPr>
          <w:ilvl w:val="1"/>
          <w:numId w:val="1"/>
        </w:numPr>
      </w:pPr>
      <w:r>
        <w:t>Hvordan kan problemet undgås i fremtiden</w:t>
      </w:r>
    </w:p>
    <w:p w:rsidR="008508DD" w:rsidRDefault="008508DD" w:rsidP="008508DD">
      <w:r>
        <w:t>1.Definition af Reppernes arbejdsfunktion. Vi har hermed igangsat en vurdering og ny formidling af Reppernes beskrivelse i den gyldne bog – da beskrivelsen pt overlapper med bestyrelsesrepræsentanterne. Dette er et løbende punkt for den følgende periode (marts –oktober 2016)</w:t>
      </w:r>
    </w:p>
    <w:p w:rsidR="008508DD" w:rsidRDefault="008508DD" w:rsidP="008508DD">
      <w:r>
        <w:t xml:space="preserve">2.Formidling/kommunikation omkring ødelagte genstande på kollegiet. Opsætning og brug af GAHK-WIKI blev løsning på problemer omkring, hvornår er informationen givet videre. </w:t>
      </w:r>
    </w:p>
    <w:p w:rsidR="009C1E3C" w:rsidRPr="005171C6" w:rsidRDefault="009C1E3C" w:rsidP="005171C6">
      <w:pPr>
        <w:rPr>
          <w:b/>
        </w:rPr>
      </w:pPr>
      <w:r w:rsidRPr="005171C6">
        <w:rPr>
          <w:b/>
        </w:rPr>
        <w:t>Erfaringer gjort i perioden</w:t>
      </w:r>
    </w:p>
    <w:p w:rsidR="009C1E3C" w:rsidRDefault="009C1E3C" w:rsidP="009C1E3C">
      <w:pPr>
        <w:pStyle w:val="Listeafsnit"/>
        <w:numPr>
          <w:ilvl w:val="1"/>
          <w:numId w:val="1"/>
        </w:numPr>
      </w:pPr>
      <w:r>
        <w:t>Hvilke ting gjorde I, der fungerede specielt godt</w:t>
      </w:r>
    </w:p>
    <w:p w:rsidR="009C1E3C" w:rsidRDefault="009C1E3C" w:rsidP="009C1E3C">
      <w:pPr>
        <w:pStyle w:val="Listeafsnit"/>
        <w:numPr>
          <w:ilvl w:val="1"/>
          <w:numId w:val="1"/>
        </w:numPr>
      </w:pPr>
      <w:r>
        <w:t>Hvilke ting fungerede ikke og hvordan kunne det gøres bedre</w:t>
      </w:r>
    </w:p>
    <w:p w:rsidR="008508DD" w:rsidRDefault="008508DD" w:rsidP="008508DD">
      <w:r>
        <w:t xml:space="preserve">Opsætning af GAHK-WIKI liste, så alumnerne kan indskrive hvad der er i stykker, eller hvor problemet opstår fungerede rigtigt fint, og gør det lettere – så vi ikke hele tiden spammes på Facebook. Dog ved akutte situationer må der gerne opfordres til SMS (evt. Facebook). </w:t>
      </w:r>
    </w:p>
    <w:p w:rsidR="008508DD" w:rsidRDefault="008508DD" w:rsidP="008508DD">
      <w:r>
        <w:lastRenderedPageBreak/>
        <w:t xml:space="preserve">Stor-skyl kampagne fungerede desværre ikke. </w:t>
      </w:r>
    </w:p>
    <w:p w:rsidR="009C1E3C" w:rsidRDefault="009C1E3C" w:rsidP="009C1E3C">
      <w:pPr>
        <w:pStyle w:val="Listeafsnit"/>
        <w:numPr>
          <w:ilvl w:val="0"/>
          <w:numId w:val="1"/>
        </w:numPr>
      </w:pPr>
      <w:r>
        <w:t>Specifikke ting for jeres gruppe:</w:t>
      </w:r>
    </w:p>
    <w:p w:rsidR="00DD0508" w:rsidRDefault="008508DD" w:rsidP="008508DD">
      <w:r>
        <w:t>1.</w:t>
      </w:r>
      <w:r w:rsidR="00DD0508">
        <w:t xml:space="preserve">Når dørkoden skiftes SKAL alumner informeres i god tid – og endnu vigtigere: koden må IKKE oplyses på Facebook, alumnerne henvises til at læse i ankebogen. </w:t>
      </w:r>
    </w:p>
    <w:p w:rsidR="005D5812" w:rsidRDefault="005D5812" w:rsidP="008508DD">
      <w:r w:rsidRPr="005D5812">
        <w:rPr>
          <w:highlight w:val="yellow"/>
        </w:rPr>
        <w:t>OBS!</w:t>
      </w:r>
      <w:r>
        <w:t xml:space="preserve"> Når dørkoden er skiftet skal der ringes til postvæsnet: </w:t>
      </w:r>
      <w:r>
        <w:rPr>
          <w:rFonts w:ascii="Helvetica" w:hAnsi="Helvetica" w:cs="Helvetica"/>
          <w:color w:val="4B4F56"/>
          <w:sz w:val="18"/>
          <w:szCs w:val="18"/>
          <w:shd w:val="clear" w:color="auto" w:fill="E0EDFF"/>
        </w:rPr>
        <w:t>tror nummeret er 20351343 - som jeg fik af postmanden, distriktet er 702 Østerbro</w:t>
      </w:r>
    </w:p>
    <w:p w:rsidR="009C1E3C" w:rsidRDefault="008508DD" w:rsidP="008508DD">
      <w:r>
        <w:t xml:space="preserve">Koden er på 4 tal, og skal have et sjovt ord som tilkobling. </w:t>
      </w:r>
    </w:p>
    <w:p w:rsidR="00E43D2F" w:rsidRDefault="00E43D2F" w:rsidP="008508DD">
      <w:r>
        <w:t xml:space="preserve">2.Bestilling af håndværkere – sørg selv for at være hjemme. </w:t>
      </w:r>
    </w:p>
    <w:p w:rsidR="005D5812" w:rsidRPr="009C1E3C" w:rsidRDefault="005D5812" w:rsidP="008508DD">
      <w:r>
        <w:t>I fremtiden vil PKS hjælpe o</w:t>
      </w:r>
      <w:bookmarkStart w:id="0" w:name="_GoBack"/>
      <w:bookmarkEnd w:id="0"/>
      <w:r>
        <w:t xml:space="preserve">s med forståelse for renovering, fordi vi lige så godt kan bruge dem. </w:t>
      </w:r>
    </w:p>
    <w:sectPr w:rsidR="005D5812" w:rsidRPr="009C1E3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4768F"/>
    <w:multiLevelType w:val="hybridMultilevel"/>
    <w:tmpl w:val="9E5A8F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14E259E"/>
    <w:multiLevelType w:val="hybridMultilevel"/>
    <w:tmpl w:val="CDB6510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E3C"/>
    <w:rsid w:val="000D3122"/>
    <w:rsid w:val="005171C6"/>
    <w:rsid w:val="005D5812"/>
    <w:rsid w:val="007455F3"/>
    <w:rsid w:val="008251F3"/>
    <w:rsid w:val="008508DD"/>
    <w:rsid w:val="009C1E3C"/>
    <w:rsid w:val="009F77E0"/>
    <w:rsid w:val="00A05FA1"/>
    <w:rsid w:val="00A0600A"/>
    <w:rsid w:val="00B6020B"/>
    <w:rsid w:val="00B927E9"/>
    <w:rsid w:val="00C5605E"/>
    <w:rsid w:val="00CB48EC"/>
    <w:rsid w:val="00DD0508"/>
    <w:rsid w:val="00E43D2F"/>
    <w:rsid w:val="00EB2A7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7094E"/>
  <w15:chartTrackingRefBased/>
  <w15:docId w15:val="{C3CFE1D0-98E3-4561-9B9C-E8CC38709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251F3"/>
    <w:pPr>
      <w:spacing w:after="0" w:line="240" w:lineRule="auto"/>
      <w:contextualSpacing/>
    </w:pPr>
    <w:rPr>
      <w:rFonts w:asciiTheme="majorHAnsi" w:eastAsiaTheme="majorEastAsia" w:hAnsiTheme="majorHAnsi" w:cstheme="majorBidi"/>
      <w:b/>
      <w:spacing w:val="-10"/>
      <w:kern w:val="28"/>
      <w:sz w:val="28"/>
      <w:szCs w:val="28"/>
      <w:u w:val="single"/>
    </w:rPr>
  </w:style>
  <w:style w:type="character" w:customStyle="1" w:styleId="TitelTegn">
    <w:name w:val="Titel Tegn"/>
    <w:basedOn w:val="Standardskrifttypeiafsnit"/>
    <w:link w:val="Titel"/>
    <w:uiPriority w:val="10"/>
    <w:rsid w:val="008251F3"/>
    <w:rPr>
      <w:rFonts w:asciiTheme="majorHAnsi" w:eastAsiaTheme="majorEastAsia" w:hAnsiTheme="majorHAnsi" w:cstheme="majorBidi"/>
      <w:b/>
      <w:spacing w:val="-10"/>
      <w:kern w:val="28"/>
      <w:sz w:val="28"/>
      <w:szCs w:val="28"/>
      <w:u w:val="single"/>
    </w:rPr>
  </w:style>
  <w:style w:type="paragraph" w:styleId="Ingenafstand">
    <w:name w:val="No Spacing"/>
    <w:uiPriority w:val="1"/>
    <w:qFormat/>
    <w:rsid w:val="008251F3"/>
    <w:pPr>
      <w:spacing w:after="0" w:line="240" w:lineRule="auto"/>
    </w:pPr>
  </w:style>
  <w:style w:type="paragraph" w:styleId="Listeafsnit">
    <w:name w:val="List Paragraph"/>
    <w:basedOn w:val="Normal"/>
    <w:uiPriority w:val="34"/>
    <w:qFormat/>
    <w:rsid w:val="009C1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2859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Kirstine Kjær Christensen</dc:creator>
  <cp:keywords/>
  <dc:description/>
  <cp:lastModifiedBy>Katja Udbye Christensen</cp:lastModifiedBy>
  <cp:revision>2</cp:revision>
  <dcterms:created xsi:type="dcterms:W3CDTF">2016-09-21T14:38:00Z</dcterms:created>
  <dcterms:modified xsi:type="dcterms:W3CDTF">2016-09-21T14:38:00Z</dcterms:modified>
</cp:coreProperties>
</file>