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91" w:rsidRDefault="005A0C20" w:rsidP="005A0C20">
      <w:pPr>
        <w:pStyle w:val="ListParagraph"/>
        <w:numPr>
          <w:ilvl w:val="0"/>
          <w:numId w:val="1"/>
        </w:numPr>
        <w:spacing w:line="480" w:lineRule="auto"/>
      </w:pPr>
      <w:r>
        <w:t>’I Alle De Riger og Lande’</w:t>
      </w:r>
    </w:p>
    <w:p w:rsidR="005A0C20" w:rsidRDefault="005A0C20" w:rsidP="005A0C20">
      <w:pPr>
        <w:pStyle w:val="ListParagraph"/>
        <w:numPr>
          <w:ilvl w:val="0"/>
          <w:numId w:val="1"/>
        </w:numPr>
        <w:spacing w:line="480" w:lineRule="auto"/>
      </w:pPr>
      <w:r>
        <w:t>Valg af dirigent (Søren)</w:t>
      </w:r>
    </w:p>
    <w:p w:rsidR="005A0C20" w:rsidRPr="001477D2" w:rsidRDefault="005A0C20" w:rsidP="00F410E9">
      <w:pPr>
        <w:pStyle w:val="ListParagraph"/>
        <w:spacing w:line="276" w:lineRule="auto"/>
        <w:rPr>
          <w:b/>
        </w:rPr>
      </w:pPr>
      <w:r w:rsidRPr="001477D2">
        <w:rPr>
          <w:b/>
        </w:rPr>
        <w:t>18 for</w:t>
      </w:r>
    </w:p>
    <w:p w:rsidR="005A0C20" w:rsidRPr="001477D2" w:rsidRDefault="005A0C20" w:rsidP="00F410E9">
      <w:pPr>
        <w:pStyle w:val="ListParagraph"/>
        <w:spacing w:line="276" w:lineRule="auto"/>
        <w:rPr>
          <w:b/>
        </w:rPr>
      </w:pPr>
      <w:r w:rsidRPr="001477D2">
        <w:rPr>
          <w:b/>
        </w:rPr>
        <w:t>0 imod</w:t>
      </w:r>
    </w:p>
    <w:p w:rsidR="005A0C20" w:rsidRPr="001477D2" w:rsidRDefault="005A0C20" w:rsidP="005A0C20">
      <w:pPr>
        <w:pStyle w:val="ListParagraph"/>
        <w:spacing w:line="480" w:lineRule="auto"/>
        <w:rPr>
          <w:b/>
        </w:rPr>
      </w:pPr>
      <w:r w:rsidRPr="001477D2">
        <w:rPr>
          <w:b/>
        </w:rPr>
        <w:t>1 blankt</w:t>
      </w:r>
    </w:p>
    <w:p w:rsidR="005A0C20" w:rsidRDefault="005A0C20" w:rsidP="005A0C20">
      <w:pPr>
        <w:pStyle w:val="ListParagraph"/>
        <w:numPr>
          <w:ilvl w:val="0"/>
          <w:numId w:val="1"/>
        </w:numPr>
        <w:spacing w:line="480" w:lineRule="auto"/>
      </w:pPr>
      <w:r>
        <w:t>Valg af referent (Jeppe)</w:t>
      </w:r>
    </w:p>
    <w:p w:rsidR="005A0C20" w:rsidRPr="001477D2" w:rsidRDefault="005A0C20" w:rsidP="00F410E9">
      <w:pPr>
        <w:pStyle w:val="ListParagraph"/>
        <w:spacing w:line="276" w:lineRule="auto"/>
        <w:rPr>
          <w:b/>
        </w:rPr>
      </w:pPr>
      <w:r w:rsidRPr="001477D2">
        <w:rPr>
          <w:b/>
        </w:rPr>
        <w:t>19 for</w:t>
      </w:r>
    </w:p>
    <w:p w:rsidR="005A0C20" w:rsidRPr="001477D2" w:rsidRDefault="005A0C20" w:rsidP="005A0C20">
      <w:pPr>
        <w:pStyle w:val="ListParagraph"/>
        <w:spacing w:line="480" w:lineRule="auto"/>
        <w:rPr>
          <w:b/>
        </w:rPr>
      </w:pPr>
      <w:r w:rsidRPr="001477D2">
        <w:rPr>
          <w:b/>
        </w:rPr>
        <w:t>0 imod</w:t>
      </w:r>
    </w:p>
    <w:p w:rsidR="005A0C20" w:rsidRDefault="005A0C20" w:rsidP="005A0C20">
      <w:pPr>
        <w:pStyle w:val="ListParagraph"/>
        <w:numPr>
          <w:ilvl w:val="0"/>
          <w:numId w:val="1"/>
        </w:numPr>
        <w:spacing w:line="480" w:lineRule="auto"/>
      </w:pPr>
      <w:r>
        <w:t>Nationen! informerer</w:t>
      </w:r>
    </w:p>
    <w:p w:rsidR="005A0C20" w:rsidRDefault="005A0C20" w:rsidP="005A0C20">
      <w:pPr>
        <w:pStyle w:val="ListParagraph"/>
        <w:numPr>
          <w:ilvl w:val="1"/>
          <w:numId w:val="1"/>
        </w:numPr>
        <w:spacing w:line="480" w:lineRule="auto"/>
      </w:pPr>
      <w:r>
        <w:t>GAHK i Sommerferien</w:t>
      </w:r>
    </w:p>
    <w:p w:rsidR="005A0C20" w:rsidRDefault="005A0C20" w:rsidP="00F410E9">
      <w:pPr>
        <w:pStyle w:val="ListParagraph"/>
        <w:numPr>
          <w:ilvl w:val="2"/>
          <w:numId w:val="1"/>
        </w:numPr>
        <w:spacing w:line="276" w:lineRule="auto"/>
      </w:pPr>
      <w:r>
        <w:t>Tina og Anne har to ugers fri i slutningen af Juli ellers fungerer alt som det plejer i løbet af sommerferien.</w:t>
      </w:r>
    </w:p>
    <w:p w:rsidR="005A0C20" w:rsidRDefault="005A0C20" w:rsidP="005A0C20">
      <w:pPr>
        <w:pStyle w:val="ListParagraph"/>
        <w:numPr>
          <w:ilvl w:val="1"/>
          <w:numId w:val="1"/>
        </w:numPr>
        <w:spacing w:line="480" w:lineRule="auto"/>
      </w:pPr>
      <w:r>
        <w:t>Nabo krigen!</w:t>
      </w:r>
    </w:p>
    <w:p w:rsidR="005A0C20" w:rsidRDefault="005A0C20" w:rsidP="00F410E9">
      <w:pPr>
        <w:pStyle w:val="ListParagraph"/>
        <w:numPr>
          <w:ilvl w:val="2"/>
          <w:numId w:val="1"/>
        </w:numPr>
        <w:spacing w:line="276" w:lineRule="auto"/>
      </w:pPr>
      <w:r>
        <w:t>Naboerne har bedt os om at rydde op ude i gården og det er gjort (kæmpe hånd til Jeppe)</w:t>
      </w:r>
    </w:p>
    <w:p w:rsidR="00C17528" w:rsidRDefault="005A0C20" w:rsidP="00F410E9">
      <w:pPr>
        <w:pStyle w:val="ListParagraph"/>
        <w:numPr>
          <w:ilvl w:val="2"/>
          <w:numId w:val="1"/>
        </w:numPr>
        <w:spacing w:line="276" w:lineRule="auto"/>
      </w:pPr>
      <w:r>
        <w:t>Naboerne er trætte af</w:t>
      </w:r>
      <w:r w:rsidR="00CC2E10">
        <w:t xml:space="preserve"> den nyligt fiksede</w:t>
      </w:r>
      <w:r>
        <w:t xml:space="preserve"> udsug</w:t>
      </w:r>
      <w:r w:rsidR="00CC2E10">
        <w:t>ning</w:t>
      </w:r>
      <w:r>
        <w:t>, da den larmer for meget og også oversti</w:t>
      </w:r>
      <w:r w:rsidR="00CC2E10">
        <w:t>ger tilladte grænse på 45dB (den rammer 55dB). Derfor skal man huske at slukke for ventilationen efter endt opvask og være opmærksom når man sætter bakker på plads, da man let kan komme til</w:t>
      </w:r>
      <w:r w:rsidR="002956C1">
        <w:t xml:space="preserve"> at ramme ventilationskontakten og også når man tænder og slukker lyset.</w:t>
      </w:r>
    </w:p>
    <w:p w:rsidR="005A0C20" w:rsidRDefault="005A0C20" w:rsidP="005A0C20">
      <w:pPr>
        <w:pStyle w:val="ListParagraph"/>
        <w:numPr>
          <w:ilvl w:val="1"/>
          <w:numId w:val="1"/>
        </w:numPr>
        <w:spacing w:line="480" w:lineRule="auto"/>
      </w:pPr>
      <w:r>
        <w:t>Embedsgrupper og Køkkenkrydser</w:t>
      </w:r>
    </w:p>
    <w:p w:rsidR="00537918" w:rsidRDefault="00C80231" w:rsidP="00F410E9">
      <w:pPr>
        <w:pStyle w:val="ListParagraph"/>
        <w:numPr>
          <w:ilvl w:val="2"/>
          <w:numId w:val="1"/>
        </w:numPr>
        <w:spacing w:line="276" w:lineRule="auto"/>
      </w:pPr>
      <w:r>
        <w:t>I den forgangne periode er der nogen embedsgrupper, der ikke har lavet så meget og det er vigtigt</w:t>
      </w:r>
      <w:r w:rsidR="008E5016">
        <w:t>,</w:t>
      </w:r>
      <w:r>
        <w:t xml:space="preserve"> at man husker</w:t>
      </w:r>
      <w:r w:rsidR="008E5016">
        <w:t>,</w:t>
      </w:r>
      <w:r>
        <w:t xml:space="preserve"> at det er essentielt</w:t>
      </w:r>
      <w:r w:rsidR="008E5016">
        <w:t>,</w:t>
      </w:r>
      <w:r>
        <w:t xml:space="preserve"> at embedsgrupperne gør noget for kollegiet. Det gælder for alle grupper. Derfor opfordres alle til at læse op på embedsgruppebeskrivelserne i den gyldne bog.</w:t>
      </w:r>
    </w:p>
    <w:p w:rsidR="00842979" w:rsidRDefault="00842979" w:rsidP="00F410E9">
      <w:pPr>
        <w:pStyle w:val="ListParagraph"/>
        <w:numPr>
          <w:ilvl w:val="2"/>
          <w:numId w:val="1"/>
        </w:numPr>
        <w:spacing w:line="276" w:lineRule="auto"/>
      </w:pPr>
      <w:r>
        <w:t>Det samme med køkkenkrydser, hvor gennemsnittet er rekordlavt og det skal der strammes op på.</w:t>
      </w:r>
      <w:r w:rsidR="009E160E">
        <w:t xml:space="preserve"> Selvom man kan føle, at man har vigtigere ting at give sig til, er det vigtig at tage sine køkkenkrydser. Især for køkkengruppens skyld, så de ikke altid skal</w:t>
      </w:r>
      <w:r w:rsidR="00B1394E">
        <w:t xml:space="preserve"> skælde ud</w:t>
      </w:r>
      <w:r w:rsidR="009E160E">
        <w:t>.</w:t>
      </w:r>
    </w:p>
    <w:p w:rsidR="005A0C20" w:rsidRDefault="005A0C20" w:rsidP="005A0C20">
      <w:pPr>
        <w:pStyle w:val="ListParagraph"/>
        <w:numPr>
          <w:ilvl w:val="0"/>
          <w:numId w:val="1"/>
        </w:numPr>
        <w:spacing w:line="480" w:lineRule="auto"/>
      </w:pPr>
      <w:r>
        <w:t>Kagepause (10 min)</w:t>
      </w:r>
    </w:p>
    <w:p w:rsidR="005A0C20" w:rsidRDefault="005A0C20" w:rsidP="005A0C20">
      <w:pPr>
        <w:pStyle w:val="ListParagraph"/>
        <w:numPr>
          <w:ilvl w:val="0"/>
          <w:numId w:val="1"/>
        </w:numPr>
        <w:spacing w:line="480" w:lineRule="auto"/>
      </w:pPr>
      <w:r>
        <w:t>Cykelstativer foran kollegiet (Camilla Lillebæk)</w:t>
      </w:r>
    </w:p>
    <w:p w:rsidR="00390AB4" w:rsidRDefault="00450AB2" w:rsidP="00B407B4">
      <w:pPr>
        <w:pStyle w:val="ListParagraph"/>
        <w:numPr>
          <w:ilvl w:val="2"/>
          <w:numId w:val="1"/>
        </w:numPr>
        <w:spacing w:line="276" w:lineRule="auto"/>
      </w:pPr>
      <w:r>
        <w:t>Camilla foreslår, at der skal købes og sættes cykelstativer op langs facaden</w:t>
      </w:r>
      <w:r w:rsidR="005175B5">
        <w:t>, så cykler ikke vælter i vinden</w:t>
      </w:r>
      <w:r>
        <w:t xml:space="preserve">. Prisen for et cykelstativ af 5 </w:t>
      </w:r>
      <w:r w:rsidR="00D94C61">
        <w:t>cykel</w:t>
      </w:r>
      <w:r>
        <w:t>p</w:t>
      </w:r>
      <w:r w:rsidR="001C59B0">
        <w:t xml:space="preserve">ladser </w:t>
      </w:r>
      <w:r w:rsidR="004E3CC1">
        <w:t>er</w:t>
      </w:r>
      <w:r w:rsidR="001C59B0">
        <w:t xml:space="preserve"> 300 kr. og det</w:t>
      </w:r>
      <w:r>
        <w:t xml:space="preserve"> foreslås, at der skal købe 12 stativer.</w:t>
      </w:r>
    </w:p>
    <w:p w:rsidR="00450AB2" w:rsidRDefault="00450AB2" w:rsidP="00B407B4">
      <w:pPr>
        <w:pStyle w:val="ListParagraph"/>
        <w:numPr>
          <w:ilvl w:val="2"/>
          <w:numId w:val="1"/>
        </w:numPr>
        <w:spacing w:line="276" w:lineRule="auto"/>
      </w:pPr>
      <w:r w:rsidRPr="007F5D2C">
        <w:rPr>
          <w:b/>
        </w:rPr>
        <w:lastRenderedPageBreak/>
        <w:t>Nanna</w:t>
      </w:r>
      <w:r w:rsidR="00B419D1">
        <w:rPr>
          <w:b/>
        </w:rPr>
        <w:t xml:space="preserve"> K.</w:t>
      </w:r>
      <w:r>
        <w:t xml:space="preserve">: ”Hvor skal pengene skal komme fra?” </w:t>
      </w:r>
      <w:r w:rsidRPr="007F5D2C">
        <w:rPr>
          <w:b/>
        </w:rPr>
        <w:t>Camilla</w:t>
      </w:r>
      <w:r>
        <w:t xml:space="preserve">: ”Projektpuljen.” </w:t>
      </w:r>
      <w:r w:rsidRPr="00B419D1">
        <w:rPr>
          <w:b/>
        </w:rPr>
        <w:t>Sara</w:t>
      </w:r>
      <w:r>
        <w:t xml:space="preserve">: ”En ansøgning skal udfyldes og sendes til legatgruppen.” </w:t>
      </w:r>
      <w:r w:rsidRPr="007F5D2C">
        <w:rPr>
          <w:b/>
        </w:rPr>
        <w:t>Jakob F.</w:t>
      </w:r>
      <w:r>
        <w:t xml:space="preserve">: ”Hvordan skal de monteres?”. </w:t>
      </w:r>
      <w:r w:rsidRPr="007F5D2C">
        <w:rPr>
          <w:b/>
        </w:rPr>
        <w:t>Camilla L</w:t>
      </w:r>
      <w:r>
        <w:t xml:space="preserve">: ”Det skal undersøges.” </w:t>
      </w:r>
      <w:r w:rsidRPr="00B419D1">
        <w:rPr>
          <w:b/>
        </w:rPr>
        <w:t>Nanna K.</w:t>
      </w:r>
      <w:r>
        <w:t xml:space="preserve">: ”Må man gerne </w:t>
      </w:r>
      <w:r w:rsidR="008B1AF4">
        <w:t>montere cykelstativ</w:t>
      </w:r>
      <w:r>
        <w:t xml:space="preserve"> på kommunes fortov?” </w:t>
      </w:r>
      <w:r w:rsidRPr="00B419D1">
        <w:rPr>
          <w:b/>
        </w:rPr>
        <w:t>Søren</w:t>
      </w:r>
      <w:r>
        <w:t>: ”Det skal også undersøges.”</w:t>
      </w:r>
      <w:r w:rsidR="004E74B2">
        <w:t xml:space="preserve"> </w:t>
      </w:r>
      <w:r w:rsidR="004E74B2" w:rsidRPr="00B419D1">
        <w:rPr>
          <w:b/>
        </w:rPr>
        <w:t>Bjarke</w:t>
      </w:r>
      <w:r w:rsidR="004E74B2">
        <w:t xml:space="preserve">: ”Hvordan sikres det at de ikke bliver brugt af andre end GAHK-beboere” </w:t>
      </w:r>
      <w:r w:rsidR="004E74B2" w:rsidRPr="00B419D1">
        <w:rPr>
          <w:b/>
        </w:rPr>
        <w:t>Camilla</w:t>
      </w:r>
      <w:r w:rsidR="004E74B2">
        <w:t>: ”Det er svært, da vi ikke har magt til at fjerne cykler. Det eneste der kan gøres er at sætte et skilt op, hvor der står at de er forbeholdt GAHK-beboere.”</w:t>
      </w:r>
      <w:r w:rsidR="00463403">
        <w:t xml:space="preserve"> </w:t>
      </w:r>
      <w:r w:rsidR="00463403">
        <w:rPr>
          <w:b/>
        </w:rPr>
        <w:t xml:space="preserve">Søren: </w:t>
      </w:r>
      <w:r w:rsidR="00955082">
        <w:t>”Pointen med forslaget går også mere på at cykler ikke vælter i vinden og ikke på at sikre os mod at andre parkerer deres cykler ved os.”</w:t>
      </w:r>
    </w:p>
    <w:p w:rsidR="00B407B4" w:rsidRPr="007F5D2C" w:rsidRDefault="00B407B4" w:rsidP="00B407B4">
      <w:pPr>
        <w:pStyle w:val="ListParagraph"/>
        <w:numPr>
          <w:ilvl w:val="2"/>
          <w:numId w:val="1"/>
        </w:numPr>
        <w:spacing w:line="276" w:lineRule="auto"/>
        <w:rPr>
          <w:b/>
        </w:rPr>
      </w:pPr>
      <w:r w:rsidRPr="007F5D2C">
        <w:rPr>
          <w:b/>
        </w:rPr>
        <w:t>21 for</w:t>
      </w:r>
    </w:p>
    <w:p w:rsidR="00B407B4" w:rsidRPr="007F5D2C" w:rsidRDefault="00B407B4" w:rsidP="00B407B4">
      <w:pPr>
        <w:pStyle w:val="ListParagraph"/>
        <w:spacing w:line="276" w:lineRule="auto"/>
        <w:ind w:left="2340"/>
        <w:rPr>
          <w:b/>
        </w:rPr>
      </w:pPr>
      <w:r w:rsidRPr="007F5D2C">
        <w:rPr>
          <w:b/>
        </w:rPr>
        <w:t>0 imod</w:t>
      </w:r>
    </w:p>
    <w:p w:rsidR="00B407B4" w:rsidRPr="007F5D2C" w:rsidRDefault="00B407B4" w:rsidP="00B407B4">
      <w:pPr>
        <w:pStyle w:val="ListParagraph"/>
        <w:spacing w:line="480" w:lineRule="auto"/>
        <w:ind w:left="2340"/>
        <w:rPr>
          <w:b/>
        </w:rPr>
      </w:pPr>
      <w:r w:rsidRPr="007F5D2C">
        <w:rPr>
          <w:b/>
        </w:rPr>
        <w:t>1 blankt</w:t>
      </w:r>
    </w:p>
    <w:p w:rsidR="005A0C20" w:rsidRDefault="005A0C20" w:rsidP="005A0C20">
      <w:pPr>
        <w:pStyle w:val="ListParagraph"/>
        <w:numPr>
          <w:ilvl w:val="0"/>
          <w:numId w:val="1"/>
        </w:numPr>
        <w:spacing w:line="480" w:lineRule="auto"/>
      </w:pPr>
      <w:r>
        <w:t>Aldrig mere ferie-fremleje (Nicklas Funk)</w:t>
      </w:r>
    </w:p>
    <w:p w:rsidR="00FF11A5" w:rsidRDefault="0049529A" w:rsidP="00D10449">
      <w:pPr>
        <w:pStyle w:val="ListParagraph"/>
        <w:numPr>
          <w:ilvl w:val="2"/>
          <w:numId w:val="1"/>
        </w:numPr>
        <w:spacing w:line="276" w:lineRule="auto"/>
      </w:pPr>
      <w:r>
        <w:t>Paragraf 70 i lejeloven siger, at fremleje skal være studierelateret, arbejdsrelateret eller sygdomsrelateret. Derfor er det ikke muligt at fremleje for ferier på nuværende tidspunkt. Adam A. kigger på det juridiske og har fundet andre paragraffer</w:t>
      </w:r>
      <w:r w:rsidR="007815A8">
        <w:t>, som skulle gøre, at det stadig er muligt at feriefremleje.</w:t>
      </w:r>
      <w:r w:rsidR="00D10449">
        <w:t xml:space="preserve"> </w:t>
      </w:r>
      <w:r w:rsidR="00FF11A5">
        <w:t>Men indtil videre er der altså ingen ferie-fremleje.</w:t>
      </w:r>
    </w:p>
    <w:p w:rsidR="00FF11A5" w:rsidRDefault="00FF11A5" w:rsidP="007F5D2C">
      <w:pPr>
        <w:pStyle w:val="ListParagraph"/>
        <w:numPr>
          <w:ilvl w:val="2"/>
          <w:numId w:val="1"/>
        </w:numPr>
        <w:spacing w:line="276" w:lineRule="auto"/>
      </w:pPr>
      <w:r>
        <w:t>Indstillingen laver en beskrivelse af, hvilke dokumenter skal bruges til studieopholdsfremlejning.</w:t>
      </w:r>
    </w:p>
    <w:p w:rsidR="005A0C20" w:rsidRDefault="005A0C20" w:rsidP="005A0C20">
      <w:pPr>
        <w:pStyle w:val="ListParagraph"/>
        <w:numPr>
          <w:ilvl w:val="0"/>
          <w:numId w:val="1"/>
        </w:numPr>
        <w:spacing w:line="480" w:lineRule="auto"/>
      </w:pPr>
      <w:r>
        <w:t>De selvsupplerende grupper informerer (15 min)</w:t>
      </w:r>
    </w:p>
    <w:p w:rsidR="005A0C20" w:rsidRDefault="005A0C20" w:rsidP="005A0C20">
      <w:pPr>
        <w:pStyle w:val="ListParagraph"/>
        <w:numPr>
          <w:ilvl w:val="1"/>
          <w:numId w:val="1"/>
        </w:numPr>
        <w:spacing w:line="480" w:lineRule="auto"/>
      </w:pPr>
      <w:r>
        <w:t>Indstillingen</w:t>
      </w:r>
    </w:p>
    <w:p w:rsidR="00FF11A5" w:rsidRDefault="00FF11A5" w:rsidP="007F5D2C">
      <w:pPr>
        <w:pStyle w:val="ListParagraph"/>
        <w:numPr>
          <w:ilvl w:val="2"/>
          <w:numId w:val="1"/>
        </w:numPr>
        <w:spacing w:line="276" w:lineRule="auto"/>
      </w:pPr>
      <w:r>
        <w:t>Ingen indflyttere i Juli. I august kommer 2 hjem, Karoline og Cecilie. I september kommer 2 ind, Sara Ridder kommer hjem og en ny pige Telma.</w:t>
      </w:r>
      <w:r w:rsidR="00DB755A">
        <w:t xml:space="preserve"> I Oktober starter et stort ryk på 10 mennesker. Så husk at gøre reklame for GAHK. Især DTU-drenge er i højt bud.</w:t>
      </w:r>
    </w:p>
    <w:p w:rsidR="00FF11A5" w:rsidRDefault="00FF11A5" w:rsidP="00FF11A5">
      <w:pPr>
        <w:pStyle w:val="ListParagraph"/>
        <w:numPr>
          <w:ilvl w:val="2"/>
          <w:numId w:val="1"/>
        </w:numPr>
        <w:spacing w:line="480" w:lineRule="auto"/>
      </w:pPr>
      <w:r>
        <w:t xml:space="preserve">I August flytter Lomholt og Sheila. I September flytter Koustrup og Løvgreen. </w:t>
      </w:r>
    </w:p>
    <w:p w:rsidR="005A0C20" w:rsidRDefault="005A0C20" w:rsidP="005A0C20">
      <w:pPr>
        <w:pStyle w:val="ListParagraph"/>
        <w:numPr>
          <w:ilvl w:val="1"/>
          <w:numId w:val="1"/>
        </w:numPr>
        <w:spacing w:line="480" w:lineRule="auto"/>
      </w:pPr>
      <w:r>
        <w:t>PR</w:t>
      </w:r>
    </w:p>
    <w:p w:rsidR="00125291" w:rsidRDefault="005125AE" w:rsidP="00125291">
      <w:pPr>
        <w:pStyle w:val="ListParagraph"/>
        <w:numPr>
          <w:ilvl w:val="2"/>
          <w:numId w:val="1"/>
        </w:numPr>
        <w:spacing w:line="480" w:lineRule="auto"/>
      </w:pPr>
      <w:r>
        <w:t>Del GAHK-klistermærker og GAHK-tatoveringer ud på ROZ.</w:t>
      </w:r>
    </w:p>
    <w:p w:rsidR="005A0C20" w:rsidRDefault="005A0C20" w:rsidP="005A0C20">
      <w:pPr>
        <w:pStyle w:val="ListParagraph"/>
        <w:numPr>
          <w:ilvl w:val="1"/>
          <w:numId w:val="1"/>
        </w:numPr>
        <w:spacing w:line="480" w:lineRule="auto"/>
      </w:pPr>
      <w:proofErr w:type="spellStart"/>
      <w:r>
        <w:t>Repperne</w:t>
      </w:r>
      <w:proofErr w:type="spellEnd"/>
    </w:p>
    <w:p w:rsidR="001A704B" w:rsidRDefault="00115574" w:rsidP="007F5D2C">
      <w:pPr>
        <w:pStyle w:val="ListParagraph"/>
        <w:numPr>
          <w:ilvl w:val="2"/>
          <w:numId w:val="1"/>
        </w:numPr>
        <w:spacing w:line="276" w:lineRule="auto"/>
      </w:pPr>
      <w:r>
        <w:t>Ventilationssystemet er blevet fikset. Alle lamper på badeværelserne er sat ordentligt op.</w:t>
      </w:r>
    </w:p>
    <w:p w:rsidR="00115574" w:rsidRDefault="00115574" w:rsidP="007F5D2C">
      <w:pPr>
        <w:pStyle w:val="ListParagraph"/>
        <w:numPr>
          <w:ilvl w:val="2"/>
          <w:numId w:val="1"/>
        </w:numPr>
        <w:spacing w:line="276" w:lineRule="auto"/>
      </w:pPr>
      <w:r>
        <w:t>Over sommerferien bliver der sat radiatorer op til Tina og Anne.</w:t>
      </w:r>
    </w:p>
    <w:p w:rsidR="00115574" w:rsidRDefault="00115574" w:rsidP="007F5D2C">
      <w:pPr>
        <w:pStyle w:val="ListParagraph"/>
        <w:numPr>
          <w:ilvl w:val="2"/>
          <w:numId w:val="1"/>
        </w:numPr>
        <w:spacing w:line="276" w:lineRule="auto"/>
      </w:pPr>
      <w:r>
        <w:t>Der bliver højst sandsynligt også kigget på varmeveksleren.</w:t>
      </w:r>
    </w:p>
    <w:p w:rsidR="00AA2527" w:rsidRDefault="00AA2527" w:rsidP="00223AF5">
      <w:pPr>
        <w:pStyle w:val="ListParagraph"/>
        <w:numPr>
          <w:ilvl w:val="2"/>
          <w:numId w:val="1"/>
        </w:numPr>
        <w:spacing w:line="276" w:lineRule="auto"/>
      </w:pPr>
      <w:r>
        <w:t>Desuden er der blevet kigget på huset, så en rapport over tilstanden kan blive udarbejdet. Deriblandt eventuelt lækkende vand.</w:t>
      </w:r>
    </w:p>
    <w:p w:rsidR="005A0C20" w:rsidRDefault="005A0C20" w:rsidP="00223AF5">
      <w:pPr>
        <w:pStyle w:val="ListParagraph"/>
        <w:numPr>
          <w:ilvl w:val="1"/>
          <w:numId w:val="1"/>
        </w:numPr>
        <w:spacing w:line="480" w:lineRule="auto"/>
      </w:pPr>
      <w:r>
        <w:t>Regnskabsgruppen</w:t>
      </w:r>
    </w:p>
    <w:p w:rsidR="00951BAF" w:rsidRDefault="00526592" w:rsidP="00951BAF">
      <w:pPr>
        <w:pStyle w:val="ListParagraph"/>
        <w:numPr>
          <w:ilvl w:val="2"/>
          <w:numId w:val="1"/>
        </w:numPr>
        <w:spacing w:line="480" w:lineRule="auto"/>
      </w:pPr>
      <w:r>
        <w:lastRenderedPageBreak/>
        <w:t>Har ikke noget.</w:t>
      </w:r>
    </w:p>
    <w:p w:rsidR="005A0C20" w:rsidRDefault="005A0C20" w:rsidP="005A0C20">
      <w:pPr>
        <w:pStyle w:val="ListParagraph"/>
        <w:numPr>
          <w:ilvl w:val="1"/>
          <w:numId w:val="1"/>
        </w:numPr>
        <w:spacing w:line="480" w:lineRule="auto"/>
      </w:pPr>
      <w:r>
        <w:t>Pylongruppen</w:t>
      </w:r>
    </w:p>
    <w:p w:rsidR="00526592" w:rsidRDefault="00526592" w:rsidP="00526592">
      <w:pPr>
        <w:pStyle w:val="ListParagraph"/>
        <w:numPr>
          <w:ilvl w:val="2"/>
          <w:numId w:val="1"/>
        </w:numPr>
        <w:spacing w:line="480" w:lineRule="auto"/>
      </w:pPr>
      <w:r>
        <w:t>Ingen tilstede.</w:t>
      </w:r>
    </w:p>
    <w:p w:rsidR="005A0C20" w:rsidRDefault="005A0C20" w:rsidP="005A0C20">
      <w:pPr>
        <w:pStyle w:val="ListParagraph"/>
        <w:numPr>
          <w:ilvl w:val="1"/>
          <w:numId w:val="1"/>
        </w:numPr>
        <w:spacing w:line="480" w:lineRule="auto"/>
      </w:pPr>
      <w:r>
        <w:t>Netværksgruppen</w:t>
      </w:r>
    </w:p>
    <w:p w:rsidR="00526592" w:rsidRDefault="00526592" w:rsidP="00526592">
      <w:pPr>
        <w:pStyle w:val="ListParagraph"/>
        <w:numPr>
          <w:ilvl w:val="2"/>
          <w:numId w:val="1"/>
        </w:numPr>
        <w:spacing w:line="480" w:lineRule="auto"/>
      </w:pPr>
      <w:r>
        <w:t>Ingen tilstede</w:t>
      </w:r>
    </w:p>
    <w:p w:rsidR="005A0C20" w:rsidRDefault="005A0C20" w:rsidP="005A0C20">
      <w:pPr>
        <w:pStyle w:val="ListParagraph"/>
        <w:numPr>
          <w:ilvl w:val="1"/>
          <w:numId w:val="1"/>
        </w:numPr>
        <w:spacing w:line="480" w:lineRule="auto"/>
      </w:pPr>
      <w:r>
        <w:t>Køkkengruppen</w:t>
      </w:r>
    </w:p>
    <w:p w:rsidR="007B0355" w:rsidRDefault="007B0355" w:rsidP="007B0355">
      <w:pPr>
        <w:pStyle w:val="ListParagraph"/>
        <w:numPr>
          <w:ilvl w:val="2"/>
          <w:numId w:val="1"/>
        </w:numPr>
        <w:spacing w:line="480" w:lineRule="auto"/>
      </w:pPr>
      <w:r>
        <w:t>Ingen tilstede</w:t>
      </w:r>
    </w:p>
    <w:p w:rsidR="005A0C20" w:rsidRDefault="005A0C20" w:rsidP="005A0C20">
      <w:pPr>
        <w:pStyle w:val="ListParagraph"/>
        <w:numPr>
          <w:ilvl w:val="1"/>
          <w:numId w:val="1"/>
        </w:numPr>
        <w:spacing w:line="480" w:lineRule="auto"/>
      </w:pPr>
      <w:r>
        <w:t>Bestyrelsesrepræsentanter</w:t>
      </w:r>
    </w:p>
    <w:p w:rsidR="007B0355" w:rsidRDefault="007B0355" w:rsidP="007B0355">
      <w:pPr>
        <w:pStyle w:val="ListParagraph"/>
        <w:numPr>
          <w:ilvl w:val="2"/>
          <w:numId w:val="1"/>
        </w:numPr>
        <w:spacing w:line="480" w:lineRule="auto"/>
      </w:pPr>
      <w:r>
        <w:t>Ingen tilstede</w:t>
      </w:r>
    </w:p>
    <w:p w:rsidR="005A0C20" w:rsidRDefault="005A0C20" w:rsidP="005A0C20">
      <w:pPr>
        <w:pStyle w:val="ListParagraph"/>
        <w:numPr>
          <w:ilvl w:val="1"/>
          <w:numId w:val="1"/>
        </w:numPr>
        <w:spacing w:line="480" w:lineRule="auto"/>
      </w:pPr>
      <w:r>
        <w:t>Legatgruppen</w:t>
      </w:r>
    </w:p>
    <w:p w:rsidR="00743FFB" w:rsidRDefault="00743FFB" w:rsidP="007F5D2C">
      <w:pPr>
        <w:pStyle w:val="ListParagraph"/>
        <w:numPr>
          <w:ilvl w:val="2"/>
          <w:numId w:val="1"/>
        </w:numPr>
        <w:spacing w:line="276" w:lineRule="auto"/>
      </w:pPr>
      <w:r>
        <w:t>Konsu</w:t>
      </w:r>
      <w:r w:rsidR="00617732">
        <w:t>lent-</w:t>
      </w:r>
      <w:r>
        <w:t>Preben har været på besøg og kigget på tils</w:t>
      </w:r>
      <w:r w:rsidR="001E2E1F">
        <w:t>tanden af huset. Især på svampe</w:t>
      </w:r>
      <w:r>
        <w:t>problemer og oversvømmelsesproblemer.</w:t>
      </w:r>
      <w:r w:rsidR="00617732">
        <w:t xml:space="preserve"> </w:t>
      </w:r>
      <w:r w:rsidR="0002512B">
        <w:t>Det ligger dog langt ude i fremtiden over en 10-års periode, så det tager senere legatgrupper sig af.</w:t>
      </w:r>
    </w:p>
    <w:p w:rsidR="0002512B" w:rsidRDefault="0002512B" w:rsidP="007F5D2C">
      <w:pPr>
        <w:pStyle w:val="ListParagraph"/>
        <w:numPr>
          <w:ilvl w:val="2"/>
          <w:numId w:val="1"/>
        </w:numPr>
        <w:spacing w:line="276" w:lineRule="auto"/>
      </w:pPr>
      <w:r>
        <w:t xml:space="preserve">Nuværende projekter er akustikken i spisesalen og at adskille printerrummet fra resten af </w:t>
      </w:r>
      <w:proofErr w:type="spellStart"/>
      <w:r>
        <w:t>læsersalen</w:t>
      </w:r>
      <w:proofErr w:type="spellEnd"/>
      <w:r>
        <w:t>, således at dette rum kan bruges til andet</w:t>
      </w:r>
      <w:r w:rsidR="00E2332A">
        <w:t xml:space="preserve"> end læsesal evt. gruppearbejde.</w:t>
      </w:r>
    </w:p>
    <w:p w:rsidR="00526592" w:rsidRDefault="00526592" w:rsidP="00526592">
      <w:pPr>
        <w:pStyle w:val="ListParagraph"/>
        <w:spacing w:line="480" w:lineRule="auto"/>
        <w:ind w:left="1440"/>
      </w:pPr>
    </w:p>
    <w:p w:rsidR="005A0C20" w:rsidRDefault="005A0C20" w:rsidP="005A0C20">
      <w:pPr>
        <w:pStyle w:val="ListParagraph"/>
        <w:numPr>
          <w:ilvl w:val="0"/>
          <w:numId w:val="1"/>
        </w:numPr>
        <w:spacing w:line="480" w:lineRule="auto"/>
      </w:pPr>
      <w:r>
        <w:t>Eventuelt</w:t>
      </w:r>
    </w:p>
    <w:p w:rsidR="00757508" w:rsidRDefault="00757508" w:rsidP="007F5D2C">
      <w:pPr>
        <w:pStyle w:val="ListParagraph"/>
        <w:numPr>
          <w:ilvl w:val="2"/>
          <w:numId w:val="1"/>
        </w:numPr>
        <w:spacing w:line="276" w:lineRule="auto"/>
      </w:pPr>
      <w:r>
        <w:t xml:space="preserve">Rasmus foreslår </w:t>
      </w:r>
      <w:r w:rsidR="000C4EE8">
        <w:t>at</w:t>
      </w:r>
      <w:r>
        <w:t xml:space="preserve"> vi eventuelt skal have en postkasse, således at postbuddet ikke har brug for vores kode. Da dette kan være en sikkerhedsrisiko. </w:t>
      </w:r>
      <w:r w:rsidR="002A089D" w:rsidRPr="001477D2">
        <w:rPr>
          <w:b/>
        </w:rPr>
        <w:t>Pernille</w:t>
      </w:r>
      <w:r w:rsidR="001477D2">
        <w:t xml:space="preserve"> </w:t>
      </w:r>
      <w:r w:rsidR="001477D2">
        <w:rPr>
          <w:b/>
        </w:rPr>
        <w:t>H.</w:t>
      </w:r>
      <w:r w:rsidR="002A089D">
        <w:t xml:space="preserve">: ”Kan man komme igennem gården?” </w:t>
      </w:r>
      <w:r w:rsidR="002A089D" w:rsidRPr="001477D2">
        <w:rPr>
          <w:b/>
        </w:rPr>
        <w:t>Søren</w:t>
      </w:r>
      <w:r w:rsidR="002A089D">
        <w:t xml:space="preserve">: ”Gården er aflåst.” </w:t>
      </w:r>
      <w:r w:rsidR="002A089D" w:rsidRPr="00834136">
        <w:rPr>
          <w:b/>
        </w:rPr>
        <w:t>Pernille</w:t>
      </w:r>
      <w:r w:rsidR="00834136">
        <w:rPr>
          <w:b/>
        </w:rPr>
        <w:t xml:space="preserve"> H.</w:t>
      </w:r>
      <w:r w:rsidR="002A089D">
        <w:t xml:space="preserve">: ”Hvad med en brevsprække?” </w:t>
      </w:r>
      <w:r w:rsidR="002A089D" w:rsidRPr="001477D2">
        <w:rPr>
          <w:b/>
        </w:rPr>
        <w:t>Søren</w:t>
      </w:r>
      <w:r w:rsidR="002A089D">
        <w:t>: ”</w:t>
      </w:r>
      <w:r w:rsidR="00EA5E3E">
        <w:t>Man må</w:t>
      </w:r>
      <w:r w:rsidR="002A089D">
        <w:t xml:space="preserve"> ikke lave en brevsprække i vores dør, da den er fredet.” </w:t>
      </w:r>
      <w:r w:rsidR="002A089D" w:rsidRPr="0085109B">
        <w:rPr>
          <w:b/>
        </w:rPr>
        <w:t>Rasmus</w:t>
      </w:r>
      <w:r w:rsidR="002A089D">
        <w:t xml:space="preserve">: ”Måske i døren i køkkenindgangen.” </w:t>
      </w:r>
      <w:r w:rsidR="00A741BB" w:rsidRPr="0085109B">
        <w:rPr>
          <w:b/>
        </w:rPr>
        <w:t>Nicklas</w:t>
      </w:r>
      <w:r w:rsidR="00A741BB">
        <w:t>: ”Foreslår en udendørs boks med lås på.”</w:t>
      </w:r>
      <w:r w:rsidR="00055B55">
        <w:t xml:space="preserve"> </w:t>
      </w:r>
      <w:r w:rsidR="001477D2" w:rsidRPr="001477D2">
        <w:rPr>
          <w:b/>
        </w:rPr>
        <w:t>Pernille</w:t>
      </w:r>
      <w:r w:rsidR="001477D2">
        <w:t xml:space="preserve"> </w:t>
      </w:r>
      <w:r w:rsidR="001477D2">
        <w:rPr>
          <w:b/>
        </w:rPr>
        <w:t>H.</w:t>
      </w:r>
      <w:r w:rsidR="001477D2">
        <w:rPr>
          <w:b/>
        </w:rPr>
        <w:t>:</w:t>
      </w:r>
      <w:r w:rsidR="008B4F37">
        <w:t xml:space="preserve"> ”Vi skal overveje det æstetiske i postkasse designet.” </w:t>
      </w:r>
    </w:p>
    <w:p w:rsidR="005914A6" w:rsidRDefault="0028686C" w:rsidP="007F5D2C">
      <w:pPr>
        <w:pStyle w:val="ListParagraph"/>
        <w:numPr>
          <w:ilvl w:val="2"/>
          <w:numId w:val="1"/>
        </w:numPr>
        <w:spacing w:line="276" w:lineRule="auto"/>
      </w:pPr>
      <w:r>
        <w:t>Kulturgruppen vil gerne have at den 24. august og den 13. oktober sættes af i kalenderen.</w:t>
      </w:r>
    </w:p>
    <w:p w:rsidR="0028686C" w:rsidRDefault="004426CE" w:rsidP="007F5D2C">
      <w:pPr>
        <w:pStyle w:val="ListParagraph"/>
        <w:numPr>
          <w:ilvl w:val="2"/>
          <w:numId w:val="1"/>
        </w:numPr>
        <w:spacing w:line="276" w:lineRule="auto"/>
      </w:pPr>
      <w:r>
        <w:t>Nicklas opfordrer til at alle sætter sig ind i den gyldne bog, da mange svar allerede står i den gyldne bog.</w:t>
      </w:r>
      <w:bookmarkStart w:id="0" w:name="_GoBack"/>
      <w:bookmarkEnd w:id="0"/>
    </w:p>
    <w:p w:rsidR="004426CE" w:rsidRDefault="00605341" w:rsidP="007F5D2C">
      <w:pPr>
        <w:pStyle w:val="ListParagraph"/>
        <w:numPr>
          <w:ilvl w:val="2"/>
          <w:numId w:val="1"/>
        </w:numPr>
        <w:spacing w:line="276" w:lineRule="auto"/>
      </w:pPr>
      <w:r>
        <w:t>Indstillingen skal have en udflytningsblanket senest 2 måneder inden udflytning og helst endnu tidligere.</w:t>
      </w:r>
      <w:r w:rsidR="00A95674">
        <w:t xml:space="preserve"> </w:t>
      </w:r>
    </w:p>
    <w:p w:rsidR="000E7769" w:rsidRDefault="000E7769" w:rsidP="007F5D2C">
      <w:pPr>
        <w:pStyle w:val="ListParagraph"/>
        <w:numPr>
          <w:ilvl w:val="2"/>
          <w:numId w:val="1"/>
        </w:numPr>
        <w:spacing w:line="276" w:lineRule="auto"/>
      </w:pPr>
      <w:r>
        <w:t>Nanna og Charlotte vil gerne holde Skt. Hans og opfordrer folk til at melde sig til arrangementet i den gyldne bog.</w:t>
      </w:r>
    </w:p>
    <w:sectPr w:rsidR="000E776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50BA"/>
    <w:multiLevelType w:val="hybridMultilevel"/>
    <w:tmpl w:val="99945C8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EF1C8BC6">
      <w:numFmt w:val="bullet"/>
      <w:lvlText w:val="-"/>
      <w:lvlJc w:val="left"/>
      <w:pPr>
        <w:ind w:left="2340" w:hanging="360"/>
      </w:pPr>
      <w:rPr>
        <w:rFonts w:ascii="Calibri" w:eastAsiaTheme="minorHAnsi" w:hAnsi="Calibri" w:cs="Calibri" w:hint="default"/>
      </w:r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0"/>
    <w:rsid w:val="0002512B"/>
    <w:rsid w:val="00055B55"/>
    <w:rsid w:val="00055F9A"/>
    <w:rsid w:val="00066DD7"/>
    <w:rsid w:val="00084B89"/>
    <w:rsid w:val="00093FC7"/>
    <w:rsid w:val="000A46A3"/>
    <w:rsid w:val="000B55EC"/>
    <w:rsid w:val="000C4EE8"/>
    <w:rsid w:val="000E7769"/>
    <w:rsid w:val="00115574"/>
    <w:rsid w:val="00125291"/>
    <w:rsid w:val="00130A80"/>
    <w:rsid w:val="00142324"/>
    <w:rsid w:val="00144F36"/>
    <w:rsid w:val="001477D2"/>
    <w:rsid w:val="0016121F"/>
    <w:rsid w:val="0016432D"/>
    <w:rsid w:val="00176974"/>
    <w:rsid w:val="00184629"/>
    <w:rsid w:val="001A574C"/>
    <w:rsid w:val="001A704B"/>
    <w:rsid w:val="001B4396"/>
    <w:rsid w:val="001C59B0"/>
    <w:rsid w:val="001E2E1F"/>
    <w:rsid w:val="001F515E"/>
    <w:rsid w:val="00221489"/>
    <w:rsid w:val="00221DB5"/>
    <w:rsid w:val="00223AF5"/>
    <w:rsid w:val="0022709D"/>
    <w:rsid w:val="00234A55"/>
    <w:rsid w:val="00241171"/>
    <w:rsid w:val="0028686C"/>
    <w:rsid w:val="002956C1"/>
    <w:rsid w:val="002A089D"/>
    <w:rsid w:val="003374F3"/>
    <w:rsid w:val="00337623"/>
    <w:rsid w:val="00342F78"/>
    <w:rsid w:val="00390AB4"/>
    <w:rsid w:val="003D6FD7"/>
    <w:rsid w:val="00421573"/>
    <w:rsid w:val="004426CE"/>
    <w:rsid w:val="00450AB2"/>
    <w:rsid w:val="00463403"/>
    <w:rsid w:val="004708E5"/>
    <w:rsid w:val="0049529A"/>
    <w:rsid w:val="004D5151"/>
    <w:rsid w:val="004E3CC1"/>
    <w:rsid w:val="004E74B2"/>
    <w:rsid w:val="005125AE"/>
    <w:rsid w:val="005175B5"/>
    <w:rsid w:val="00526592"/>
    <w:rsid w:val="00537918"/>
    <w:rsid w:val="005465D3"/>
    <w:rsid w:val="005914A6"/>
    <w:rsid w:val="005A0C20"/>
    <w:rsid w:val="005D4E72"/>
    <w:rsid w:val="005F420B"/>
    <w:rsid w:val="005F53CC"/>
    <w:rsid w:val="00605341"/>
    <w:rsid w:val="00617732"/>
    <w:rsid w:val="00696CFA"/>
    <w:rsid w:val="006D3E7A"/>
    <w:rsid w:val="006E31D7"/>
    <w:rsid w:val="00702376"/>
    <w:rsid w:val="00713364"/>
    <w:rsid w:val="00724793"/>
    <w:rsid w:val="00727CFB"/>
    <w:rsid w:val="00733107"/>
    <w:rsid w:val="00743FFB"/>
    <w:rsid w:val="00751948"/>
    <w:rsid w:val="00757508"/>
    <w:rsid w:val="00770257"/>
    <w:rsid w:val="0077248B"/>
    <w:rsid w:val="007815A8"/>
    <w:rsid w:val="007B0355"/>
    <w:rsid w:val="007D6CAA"/>
    <w:rsid w:val="007E65A8"/>
    <w:rsid w:val="007F19AC"/>
    <w:rsid w:val="007F560A"/>
    <w:rsid w:val="007F5D2C"/>
    <w:rsid w:val="00834136"/>
    <w:rsid w:val="00842979"/>
    <w:rsid w:val="0085109B"/>
    <w:rsid w:val="008621B7"/>
    <w:rsid w:val="00881EA8"/>
    <w:rsid w:val="008838B1"/>
    <w:rsid w:val="008A0FB3"/>
    <w:rsid w:val="008B1AF4"/>
    <w:rsid w:val="008B4F37"/>
    <w:rsid w:val="008E5016"/>
    <w:rsid w:val="008F78F6"/>
    <w:rsid w:val="00902304"/>
    <w:rsid w:val="00906369"/>
    <w:rsid w:val="00951BAF"/>
    <w:rsid w:val="00955082"/>
    <w:rsid w:val="00983C4C"/>
    <w:rsid w:val="009D0F91"/>
    <w:rsid w:val="009D4B4C"/>
    <w:rsid w:val="009E160E"/>
    <w:rsid w:val="00A10214"/>
    <w:rsid w:val="00A17E00"/>
    <w:rsid w:val="00A4155F"/>
    <w:rsid w:val="00A6080C"/>
    <w:rsid w:val="00A741BB"/>
    <w:rsid w:val="00A81590"/>
    <w:rsid w:val="00A8774A"/>
    <w:rsid w:val="00A95674"/>
    <w:rsid w:val="00AA2527"/>
    <w:rsid w:val="00AD43DB"/>
    <w:rsid w:val="00AE571B"/>
    <w:rsid w:val="00B022C8"/>
    <w:rsid w:val="00B1394E"/>
    <w:rsid w:val="00B31DB8"/>
    <w:rsid w:val="00B407B4"/>
    <w:rsid w:val="00B419D1"/>
    <w:rsid w:val="00B42AE6"/>
    <w:rsid w:val="00BA4706"/>
    <w:rsid w:val="00C10746"/>
    <w:rsid w:val="00C17528"/>
    <w:rsid w:val="00C5642B"/>
    <w:rsid w:val="00C70C35"/>
    <w:rsid w:val="00C80231"/>
    <w:rsid w:val="00C834D0"/>
    <w:rsid w:val="00C858D8"/>
    <w:rsid w:val="00C9367B"/>
    <w:rsid w:val="00CC2E10"/>
    <w:rsid w:val="00D10449"/>
    <w:rsid w:val="00D176E7"/>
    <w:rsid w:val="00D94C61"/>
    <w:rsid w:val="00D971DC"/>
    <w:rsid w:val="00DB46EA"/>
    <w:rsid w:val="00DB755A"/>
    <w:rsid w:val="00DC27E1"/>
    <w:rsid w:val="00DE224F"/>
    <w:rsid w:val="00E2332A"/>
    <w:rsid w:val="00EA5E3E"/>
    <w:rsid w:val="00EB7C32"/>
    <w:rsid w:val="00EE7BA1"/>
    <w:rsid w:val="00EF03D5"/>
    <w:rsid w:val="00EF1D66"/>
    <w:rsid w:val="00F074E6"/>
    <w:rsid w:val="00F410E9"/>
    <w:rsid w:val="00F53DCB"/>
    <w:rsid w:val="00F844CE"/>
    <w:rsid w:val="00FA3D87"/>
    <w:rsid w:val="00FF11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1E83"/>
  <w15:chartTrackingRefBased/>
  <w15:docId w15:val="{E31E9835-C692-467D-A1C0-822BD784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720</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Alexander Christensen</dc:creator>
  <cp:keywords/>
  <dc:description/>
  <cp:lastModifiedBy>Jeppe Alexander Christensen</cp:lastModifiedBy>
  <cp:revision>94</cp:revision>
  <dcterms:created xsi:type="dcterms:W3CDTF">2017-06-22T17:00:00Z</dcterms:created>
  <dcterms:modified xsi:type="dcterms:W3CDTF">2017-06-22T18:14:00Z</dcterms:modified>
</cp:coreProperties>
</file>