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07070" w14:textId="57953DBA" w:rsidR="005A4CF2" w:rsidRPr="006A2E30" w:rsidRDefault="00F73166" w:rsidP="007C4F49">
      <w:pPr>
        <w:pStyle w:val="NormalWeb"/>
        <w:shd w:val="clear" w:color="auto" w:fill="FFFFFF"/>
        <w:spacing w:before="0" w:beforeAutospacing="0"/>
        <w:jc w:val="center"/>
        <w:rPr>
          <w:b/>
          <w:bCs/>
          <w:color w:val="333333"/>
          <w:sz w:val="36"/>
          <w:szCs w:val="36"/>
        </w:rPr>
      </w:pPr>
      <w:r w:rsidRPr="006A2E30">
        <w:rPr>
          <w:b/>
          <w:bCs/>
          <w:color w:val="333333"/>
          <w:sz w:val="36"/>
          <w:szCs w:val="36"/>
        </w:rPr>
        <w:t xml:space="preserve">Driver </w:t>
      </w:r>
      <w:r w:rsidR="00EB217B" w:rsidRPr="006A2E30">
        <w:rPr>
          <w:b/>
          <w:bCs/>
          <w:color w:val="333333"/>
          <w:sz w:val="36"/>
          <w:szCs w:val="36"/>
        </w:rPr>
        <w:t>D</w:t>
      </w:r>
      <w:r w:rsidRPr="006A2E30">
        <w:rPr>
          <w:b/>
          <w:bCs/>
          <w:color w:val="333333"/>
          <w:sz w:val="36"/>
          <w:szCs w:val="36"/>
        </w:rPr>
        <w:t xml:space="preserve">rowsiness </w:t>
      </w:r>
      <w:r w:rsidR="00EB217B" w:rsidRPr="006A2E30">
        <w:rPr>
          <w:b/>
          <w:bCs/>
          <w:color w:val="333333"/>
          <w:sz w:val="36"/>
          <w:szCs w:val="36"/>
        </w:rPr>
        <w:t>D</w:t>
      </w:r>
      <w:r w:rsidRPr="006A2E30">
        <w:rPr>
          <w:b/>
          <w:bCs/>
          <w:color w:val="333333"/>
          <w:sz w:val="36"/>
          <w:szCs w:val="36"/>
        </w:rPr>
        <w:t xml:space="preserve">etection </w:t>
      </w:r>
      <w:r w:rsidR="00461D53" w:rsidRPr="006A2E30">
        <w:rPr>
          <w:b/>
          <w:bCs/>
          <w:color w:val="333333"/>
          <w:sz w:val="36"/>
          <w:szCs w:val="36"/>
        </w:rPr>
        <w:t xml:space="preserve">using Behavioral </w:t>
      </w:r>
      <w:r w:rsidR="00EB217B" w:rsidRPr="006A2E30">
        <w:rPr>
          <w:b/>
          <w:bCs/>
          <w:color w:val="333333"/>
          <w:sz w:val="36"/>
          <w:szCs w:val="36"/>
        </w:rPr>
        <w:t>M</w:t>
      </w:r>
      <w:r w:rsidR="00461D53" w:rsidRPr="006A2E30">
        <w:rPr>
          <w:b/>
          <w:bCs/>
          <w:color w:val="333333"/>
          <w:sz w:val="36"/>
          <w:szCs w:val="36"/>
        </w:rPr>
        <w:t xml:space="preserve">easures and </w:t>
      </w:r>
      <w:r w:rsidR="00EB217B" w:rsidRPr="006A2E30">
        <w:rPr>
          <w:b/>
          <w:bCs/>
          <w:color w:val="333333"/>
          <w:sz w:val="36"/>
          <w:szCs w:val="36"/>
        </w:rPr>
        <w:t>Deep Neural Networks Techniques.</w:t>
      </w:r>
    </w:p>
    <w:p w14:paraId="136DF24C" w14:textId="77777777" w:rsidR="00CF0BCC" w:rsidRPr="006A2E30" w:rsidRDefault="00CF0BCC" w:rsidP="00CF0BCC">
      <w:pPr>
        <w:pStyle w:val="NormalWeb"/>
        <w:shd w:val="clear" w:color="auto" w:fill="FFFFFF"/>
        <w:spacing w:before="0" w:beforeAutospacing="0"/>
        <w:rPr>
          <w:color w:val="333333"/>
          <w:sz w:val="36"/>
          <w:szCs w:val="36"/>
        </w:rPr>
      </w:pPr>
    </w:p>
    <w:p w14:paraId="02E98724" w14:textId="4F8505C5" w:rsidR="00CF0BCC" w:rsidRPr="006A2E30" w:rsidRDefault="000271DF" w:rsidP="003916E9">
      <w:pPr>
        <w:pStyle w:val="NormalWeb"/>
        <w:shd w:val="clear" w:color="auto" w:fill="FFFFFF"/>
        <w:jc w:val="both"/>
        <w:rPr>
          <w:b/>
          <w:bCs/>
          <w:color w:val="333333"/>
          <w:sz w:val="32"/>
          <w:szCs w:val="32"/>
        </w:rPr>
      </w:pPr>
      <w:r w:rsidRPr="006A2E30">
        <w:rPr>
          <w:b/>
          <w:bCs/>
          <w:color w:val="333333"/>
          <w:sz w:val="32"/>
          <w:szCs w:val="32"/>
        </w:rPr>
        <w:t xml:space="preserve">Chapter 1: </w:t>
      </w:r>
      <w:r w:rsidR="00CF0BCC" w:rsidRPr="006A2E30">
        <w:rPr>
          <w:b/>
          <w:bCs/>
          <w:color w:val="333333"/>
          <w:sz w:val="32"/>
          <w:szCs w:val="32"/>
        </w:rPr>
        <w:t>Introduction</w:t>
      </w:r>
    </w:p>
    <w:p w14:paraId="665A705C" w14:textId="33B77D38" w:rsidR="0026377F" w:rsidRPr="006A2E30" w:rsidRDefault="0026377F" w:rsidP="0026377F">
      <w:pPr>
        <w:pStyle w:val="NormalWeb"/>
        <w:shd w:val="clear" w:color="auto" w:fill="FFFFFF"/>
        <w:jc w:val="both"/>
        <w:rPr>
          <w:color w:val="333333"/>
        </w:rPr>
      </w:pPr>
      <w:r w:rsidRPr="006A2E30">
        <w:rPr>
          <w:color w:val="333333"/>
        </w:rPr>
        <w:t xml:space="preserve">Road traffic crashes now represents the eighth leading cause of deaths globally </w:t>
      </w:r>
      <w:r w:rsidRPr="006A2E30">
        <w:rPr>
          <w:b/>
          <w:bCs/>
          <w:color w:val="333333"/>
        </w:rPr>
        <w:t>[1]</w:t>
      </w:r>
      <w:r w:rsidRPr="006A2E30">
        <w:rPr>
          <w:color w:val="333333"/>
        </w:rPr>
        <w:t xml:space="preserve">. The World Health Organization (WHO) estimated that road accidents claim nearly 1.35 million lives each year and cause up to 50 million injuries worldwide </w:t>
      </w:r>
      <w:r w:rsidRPr="006A2E30">
        <w:rPr>
          <w:b/>
          <w:bCs/>
          <w:color w:val="333333"/>
        </w:rPr>
        <w:t>[1]</w:t>
      </w:r>
      <w:r w:rsidRPr="006A2E30">
        <w:rPr>
          <w:color w:val="333333"/>
        </w:rPr>
        <w:t xml:space="preserve">. The US National Highway Traffic Safety Administration has estimated approximately 100,000 crashes each year are the direct result of drowsy driver. This resulted in estimated 1,550 deaths, 71,000 injuries and $ 12.5 billion in monetary losses </w:t>
      </w:r>
      <w:r w:rsidRPr="006A2E30">
        <w:rPr>
          <w:b/>
          <w:bCs/>
          <w:color w:val="333333"/>
        </w:rPr>
        <w:t>[2]</w:t>
      </w:r>
      <w:r w:rsidRPr="006A2E30">
        <w:rPr>
          <w:color w:val="333333"/>
        </w:rPr>
        <w:t xml:space="preserve">. </w:t>
      </w:r>
      <w:r w:rsidRPr="006A2E30">
        <w:t xml:space="preserve">Driver drowsiness is one of the leading causes of road accidents. This is also confirmed by a study conducted by the AAA Foundation for Traffic Safety, which estimated that 7% of all crashes in which a vehicle was towed from a scene, 13% of all crashes that result in hospital admission, and 16-21% of all fatal crashes involve a drowsy driver </w:t>
      </w:r>
      <w:r w:rsidRPr="006A2E30">
        <w:rPr>
          <w:color w:val="333333"/>
        </w:rPr>
        <w:t>or lack of sleep. These figures indicate that majority of the road accidents occurred due to drowsy driver</w:t>
      </w:r>
      <w:r w:rsidR="006F1CE3">
        <w:rPr>
          <w:color w:val="333333"/>
        </w:rPr>
        <w:t>s</w:t>
      </w:r>
      <w:r w:rsidRPr="006A2E30">
        <w:rPr>
          <w:color w:val="333333"/>
        </w:rPr>
        <w:t xml:space="preserve"> are fatal in nature. Thus, to reduce the number of road accidents and make driving a safer experience, a real-time unobtrusive driver drowsiness detection system is required. Which can detect the impaired state of the driver and generate an alarm if required. </w:t>
      </w:r>
    </w:p>
    <w:p w14:paraId="3606BA56" w14:textId="41E578BA" w:rsidR="00E81F5A" w:rsidRPr="007B23AC" w:rsidRDefault="0026377F" w:rsidP="0026377F">
      <w:pPr>
        <w:pStyle w:val="NormalWeb"/>
        <w:shd w:val="clear" w:color="auto" w:fill="FFFFFF"/>
        <w:jc w:val="both"/>
        <w:rPr>
          <w:shd w:val="clear" w:color="auto" w:fill="FFFFFF"/>
        </w:rPr>
      </w:pPr>
      <w:r w:rsidRPr="006A2E30">
        <w:rPr>
          <w:color w:val="333333"/>
        </w:rPr>
        <w:t>Several factors can be critical to driver’s operational state such as time of the day, alcohol level in blood, fatigue,</w:t>
      </w:r>
      <w:r w:rsidR="00CF2D09">
        <w:rPr>
          <w:color w:val="333333"/>
        </w:rPr>
        <w:t xml:space="preserve"> </w:t>
      </w:r>
      <w:r w:rsidRPr="006A2E30">
        <w:rPr>
          <w:color w:val="333333"/>
        </w:rPr>
        <w:t>drowsiness</w:t>
      </w:r>
      <w:r w:rsidR="00CF2D09">
        <w:rPr>
          <w:color w:val="333333"/>
        </w:rPr>
        <w:t xml:space="preserve"> etc</w:t>
      </w:r>
      <w:r w:rsidRPr="006A2E30">
        <w:rPr>
          <w:color w:val="333333"/>
        </w:rPr>
        <w:t>. This study focuse</w:t>
      </w:r>
      <w:r w:rsidR="00F709FC">
        <w:rPr>
          <w:color w:val="333333"/>
        </w:rPr>
        <w:t>d</w:t>
      </w:r>
      <w:r w:rsidRPr="006A2E30">
        <w:rPr>
          <w:color w:val="333333"/>
        </w:rPr>
        <w:t xml:space="preserve"> on one specific impaired state</w:t>
      </w:r>
      <w:r w:rsidR="00712CAA">
        <w:rPr>
          <w:color w:val="333333"/>
        </w:rPr>
        <w:t xml:space="preserve"> only</w:t>
      </w:r>
      <w:r w:rsidRPr="006A2E30">
        <w:rPr>
          <w:color w:val="333333"/>
        </w:rPr>
        <w:t xml:space="preserve">: drowsiness. Drowsiness can be described as an intermediate state between alertness and sleep. Reduced alertness and tendency to fall sleep are major characteristics to identify drowsiness. </w:t>
      </w:r>
      <w:r w:rsidR="00EA2A84">
        <w:rPr>
          <w:color w:val="333333"/>
        </w:rPr>
        <w:t>Unfortunately, drowsiness cannot be measured or calculated directly, it has to be estimated. Various drowsiness estimations techniques are reviewed in this paper.</w:t>
      </w:r>
      <w:r w:rsidR="001822D4">
        <w:rPr>
          <w:color w:val="333333"/>
        </w:rPr>
        <w:t xml:space="preserve"> </w:t>
      </w:r>
      <w:r w:rsidR="00EA2A84">
        <w:rPr>
          <w:color w:val="333333"/>
        </w:rPr>
        <w:t xml:space="preserve">These methods can be classified into </w:t>
      </w:r>
      <w:r w:rsidR="00A1489F">
        <w:rPr>
          <w:color w:val="333333"/>
        </w:rPr>
        <w:t xml:space="preserve">four </w:t>
      </w:r>
      <w:r w:rsidR="00EA2A84">
        <w:rPr>
          <w:color w:val="333333"/>
        </w:rPr>
        <w:t xml:space="preserve">categories depending on </w:t>
      </w:r>
      <w:r w:rsidR="00A1489F">
        <w:rPr>
          <w:color w:val="333333"/>
        </w:rPr>
        <w:t xml:space="preserve">the </w:t>
      </w:r>
      <w:r w:rsidR="00EA2A84">
        <w:rPr>
          <w:color w:val="333333"/>
        </w:rPr>
        <w:t>source of information: subjective, physiological, vehicle-based and behavioral measures.</w:t>
      </w:r>
      <w:r w:rsidR="00A1489F">
        <w:rPr>
          <w:color w:val="333333"/>
        </w:rPr>
        <w:t xml:space="preserve"> </w:t>
      </w:r>
      <w:r w:rsidR="0058091C">
        <w:rPr>
          <w:color w:val="333333"/>
        </w:rPr>
        <w:t>In recent years K</w:t>
      </w:r>
      <w:r w:rsidR="0058091C">
        <w:rPr>
          <w:shd w:val="clear" w:color="auto" w:fill="FFFFFF"/>
        </w:rPr>
        <w:t xml:space="preserve">arolinska Sleepiness Scale (KSS), ten points graded questionnaire to estimate drowsiness has become the most used subjective measure. It is widely used as an instrument to annotate </w:t>
      </w:r>
      <w:r w:rsidR="00C34B46">
        <w:rPr>
          <w:shd w:val="clear" w:color="auto" w:fill="FFFFFF"/>
        </w:rPr>
        <w:t>and</w:t>
      </w:r>
      <w:r w:rsidR="0058091C">
        <w:rPr>
          <w:shd w:val="clear" w:color="auto" w:fill="FFFFFF"/>
        </w:rPr>
        <w:t xml:space="preserve"> validate the labels for drowsiness related datasets through self-assessment.</w:t>
      </w:r>
      <w:r w:rsidR="00C34B46">
        <w:rPr>
          <w:shd w:val="clear" w:color="auto" w:fill="FFFFFF"/>
        </w:rPr>
        <w:t xml:space="preserve"> </w:t>
      </w:r>
      <w:r w:rsidR="00C34B46">
        <w:rPr>
          <w:color w:val="333333"/>
        </w:rPr>
        <w:t xml:space="preserve">It </w:t>
      </w:r>
      <w:r w:rsidR="00222946">
        <w:rPr>
          <w:color w:val="333333"/>
        </w:rPr>
        <w:t xml:space="preserve">was </w:t>
      </w:r>
      <w:r w:rsidR="00C34B46">
        <w:rPr>
          <w:color w:val="333333"/>
        </w:rPr>
        <w:t xml:space="preserve">also </w:t>
      </w:r>
      <w:r w:rsidR="00222946">
        <w:rPr>
          <w:color w:val="333333"/>
        </w:rPr>
        <w:t xml:space="preserve">found that none of these feature families is </w:t>
      </w:r>
      <w:r w:rsidR="00C34B46">
        <w:rPr>
          <w:color w:val="333333"/>
        </w:rPr>
        <w:t xml:space="preserve">unanimously </w:t>
      </w:r>
      <w:r w:rsidR="00222946">
        <w:rPr>
          <w:color w:val="333333"/>
        </w:rPr>
        <w:t xml:space="preserve">considered </w:t>
      </w:r>
      <w:r w:rsidR="00C34B46">
        <w:rPr>
          <w:color w:val="333333"/>
        </w:rPr>
        <w:t xml:space="preserve">as </w:t>
      </w:r>
      <w:r w:rsidR="00F709FC">
        <w:rPr>
          <w:color w:val="333333"/>
        </w:rPr>
        <w:t>clear</w:t>
      </w:r>
      <w:r w:rsidR="00222946">
        <w:rPr>
          <w:color w:val="333333"/>
        </w:rPr>
        <w:t xml:space="preserve"> indicator of drowsiness.</w:t>
      </w:r>
      <w:r w:rsidR="00F709FC">
        <w:rPr>
          <w:color w:val="333333"/>
        </w:rPr>
        <w:t xml:space="preserve"> </w:t>
      </w:r>
      <w:r w:rsidR="00222946">
        <w:rPr>
          <w:color w:val="333333"/>
        </w:rPr>
        <w:t xml:space="preserve">Each measure </w:t>
      </w:r>
      <w:r w:rsidR="0058091C">
        <w:rPr>
          <w:color w:val="333333"/>
        </w:rPr>
        <w:t>has</w:t>
      </w:r>
      <w:r w:rsidR="00222946">
        <w:rPr>
          <w:color w:val="333333"/>
        </w:rPr>
        <w:t xml:space="preserve"> its own limitations</w:t>
      </w:r>
      <w:r w:rsidR="0058091C">
        <w:rPr>
          <w:color w:val="333333"/>
        </w:rPr>
        <w:t xml:space="preserve"> and cannot be used as a standalone feature to design real-time systems that is both reliable and unobtrusive.</w:t>
      </w:r>
      <w:r w:rsidR="00222946">
        <w:rPr>
          <w:color w:val="333333"/>
        </w:rPr>
        <w:t xml:space="preserve"> </w:t>
      </w:r>
      <w:r w:rsidR="0058091C">
        <w:rPr>
          <w:color w:val="333333"/>
        </w:rPr>
        <w:t xml:space="preserve">Moreover, there is no direct relationship between these features and driver’s operational state, which is why machine learning techniques were often used with hybrid data in these systems. However, </w:t>
      </w:r>
      <w:r w:rsidR="007B23AC">
        <w:rPr>
          <w:color w:val="333333"/>
        </w:rPr>
        <w:t xml:space="preserve">collecting </w:t>
      </w:r>
      <w:r w:rsidR="0058091C">
        <w:rPr>
          <w:color w:val="333333"/>
        </w:rPr>
        <w:t xml:space="preserve">vehicular and physiological data </w:t>
      </w:r>
      <w:r w:rsidR="007B23AC">
        <w:rPr>
          <w:color w:val="333333"/>
        </w:rPr>
        <w:t xml:space="preserve">requires </w:t>
      </w:r>
      <w:r w:rsidR="0058091C">
        <w:rPr>
          <w:color w:val="333333"/>
        </w:rPr>
        <w:t xml:space="preserve">simulators, sensors and additional equipment. </w:t>
      </w:r>
      <w:r w:rsidR="007B23AC">
        <w:rPr>
          <w:color w:val="333333"/>
        </w:rPr>
        <w:t>Considering the scope of this research</w:t>
      </w:r>
      <w:r w:rsidR="00D52C72">
        <w:rPr>
          <w:color w:val="333333"/>
        </w:rPr>
        <w:t>,</w:t>
      </w:r>
      <w:r w:rsidR="007B23AC">
        <w:rPr>
          <w:color w:val="333333"/>
        </w:rPr>
        <w:t xml:space="preserve"> beha</w:t>
      </w:r>
      <w:r w:rsidR="007B23AC">
        <w:rPr>
          <w:shd w:val="clear" w:color="auto" w:fill="FFFFFF"/>
        </w:rPr>
        <w:t>vioral features were deliberately chosen as they can be recorded through unobtrusive recording techniques in the car</w:t>
      </w:r>
      <w:r w:rsidR="007B23AC">
        <w:rPr>
          <w:shd w:val="clear" w:color="auto" w:fill="FFFFFF"/>
        </w:rPr>
        <w:t>.</w:t>
      </w:r>
    </w:p>
    <w:p w14:paraId="4B9EE152" w14:textId="68B98FA5" w:rsidR="007B23AC" w:rsidRDefault="00591AFF" w:rsidP="0026377F">
      <w:pPr>
        <w:pStyle w:val="NormalWeb"/>
        <w:shd w:val="clear" w:color="auto" w:fill="FFFFFF"/>
        <w:jc w:val="both"/>
        <w:rPr>
          <w:shd w:val="clear" w:color="auto" w:fill="FFFFFF"/>
        </w:rPr>
      </w:pPr>
      <w:r>
        <w:rPr>
          <w:shd w:val="clear" w:color="auto" w:fill="FFFFFF"/>
        </w:rPr>
        <w:t>Drowsiness estimation is naturally a difficult task</w:t>
      </w:r>
      <w:r w:rsidR="00F709FC">
        <w:rPr>
          <w:shd w:val="clear" w:color="auto" w:fill="FFFFFF"/>
        </w:rPr>
        <w:t xml:space="preserve"> </w:t>
      </w:r>
      <w:r w:rsidR="00C34B46">
        <w:rPr>
          <w:shd w:val="clear" w:color="auto" w:fill="FFFFFF"/>
        </w:rPr>
        <w:t>and d</w:t>
      </w:r>
      <w:r>
        <w:rPr>
          <w:shd w:val="clear" w:color="auto" w:fill="FFFFFF"/>
        </w:rPr>
        <w:t xml:space="preserve">eveloping reliable </w:t>
      </w:r>
      <w:r w:rsidR="00F709FC">
        <w:rPr>
          <w:shd w:val="clear" w:color="auto" w:fill="FFFFFF"/>
        </w:rPr>
        <w:t xml:space="preserve">detection </w:t>
      </w:r>
      <w:r>
        <w:rPr>
          <w:shd w:val="clear" w:color="auto" w:fill="FFFFFF"/>
        </w:rPr>
        <w:t xml:space="preserve">systems has been an academic and industrial challenge. Automobile companies such as Mercedes-Benz, Volvo and Nissan implemented vehicular-based features to develop alert systems in their cars. </w:t>
      </w:r>
      <w:r w:rsidR="00F709FC">
        <w:rPr>
          <w:shd w:val="clear" w:color="auto" w:fill="FFFFFF"/>
        </w:rPr>
        <w:t>But t</w:t>
      </w:r>
      <w:r>
        <w:rPr>
          <w:shd w:val="clear" w:color="auto" w:fill="FFFFFF"/>
        </w:rPr>
        <w:t xml:space="preserve">hese systems are often limited to luxury vehicles and not accessible to general </w:t>
      </w:r>
      <w:r w:rsidR="00F709FC">
        <w:rPr>
          <w:shd w:val="clear" w:color="auto" w:fill="FFFFFF"/>
        </w:rPr>
        <w:t>drivers</w:t>
      </w:r>
      <w:r>
        <w:rPr>
          <w:shd w:val="clear" w:color="auto" w:fill="FFFFFF"/>
        </w:rPr>
        <w:t xml:space="preserve">. </w:t>
      </w:r>
      <w:r w:rsidRPr="00AC6F01">
        <w:rPr>
          <w:shd w:val="clear" w:color="auto" w:fill="FFFFFF"/>
        </w:rPr>
        <w:t xml:space="preserve">The </w:t>
      </w:r>
      <w:r w:rsidR="00712CAA" w:rsidRPr="00AC6F01">
        <w:rPr>
          <w:shd w:val="clear" w:color="auto" w:fill="FFFFFF"/>
        </w:rPr>
        <w:t>aim of the current</w:t>
      </w:r>
      <w:r w:rsidR="00712CAA">
        <w:rPr>
          <w:shd w:val="clear" w:color="auto" w:fill="FFFFFF"/>
        </w:rPr>
        <w:t xml:space="preserve"> study </w:t>
      </w:r>
      <w:r w:rsidR="00C34B46">
        <w:rPr>
          <w:shd w:val="clear" w:color="auto" w:fill="FFFFFF"/>
        </w:rPr>
        <w:t>was</w:t>
      </w:r>
      <w:r w:rsidR="00712CAA">
        <w:rPr>
          <w:shd w:val="clear" w:color="auto" w:fill="FFFFFF"/>
        </w:rPr>
        <w:t xml:space="preserve"> to develop and evaluate </w:t>
      </w:r>
      <w:r w:rsidR="002A04DA">
        <w:rPr>
          <w:shd w:val="clear" w:color="auto" w:fill="FFFFFF"/>
        </w:rPr>
        <w:t xml:space="preserve">a </w:t>
      </w:r>
      <w:r w:rsidR="00712CAA">
        <w:rPr>
          <w:shd w:val="clear" w:color="auto" w:fill="FFFFFF"/>
        </w:rPr>
        <w:t xml:space="preserve">model using deep neural networks </w:t>
      </w:r>
      <w:r w:rsidR="00C577B3">
        <w:rPr>
          <w:shd w:val="clear" w:color="auto" w:fill="FFFFFF"/>
        </w:rPr>
        <w:t>which can</w:t>
      </w:r>
      <w:r w:rsidR="001822D4">
        <w:rPr>
          <w:shd w:val="clear" w:color="auto" w:fill="FFFFFF"/>
        </w:rPr>
        <w:t xml:space="preserve"> detect </w:t>
      </w:r>
      <w:r w:rsidR="001822D4">
        <w:rPr>
          <w:shd w:val="clear" w:color="auto" w:fill="FFFFFF"/>
        </w:rPr>
        <w:lastRenderedPageBreak/>
        <w:t>driver’s impaired state</w:t>
      </w:r>
      <w:r w:rsidR="00C577B3">
        <w:rPr>
          <w:shd w:val="clear" w:color="auto" w:fill="FFFFFF"/>
        </w:rPr>
        <w:t xml:space="preserve"> using behavioral features</w:t>
      </w:r>
      <w:r w:rsidR="002A04DA">
        <w:rPr>
          <w:shd w:val="clear" w:color="auto" w:fill="FFFFFF"/>
        </w:rPr>
        <w:t>.</w:t>
      </w:r>
      <w:r w:rsidR="007B23AC">
        <w:rPr>
          <w:shd w:val="clear" w:color="auto" w:fill="FFFFFF"/>
        </w:rPr>
        <w:t xml:space="preserve"> The focus was on using </w:t>
      </w:r>
      <w:r w:rsidR="00D52C72">
        <w:rPr>
          <w:shd w:val="clear" w:color="auto" w:fill="FFFFFF"/>
        </w:rPr>
        <w:t xml:space="preserve">drowsiness specific public video datasets only. Throughout literature review it was observed that simple facial features such as blinking rate and eye closure are poor indicators by themselves. </w:t>
      </w:r>
      <w:r w:rsidR="00E81F5A">
        <w:rPr>
          <w:shd w:val="clear" w:color="auto" w:fill="FFFFFF"/>
        </w:rPr>
        <w:t>Hence, t</w:t>
      </w:r>
      <w:r w:rsidR="00D52C72">
        <w:rPr>
          <w:shd w:val="clear" w:color="auto" w:fill="FFFFFF"/>
        </w:rPr>
        <w:t>hey were often compensated with physiological or vehic</w:t>
      </w:r>
      <w:r w:rsidR="00E81F5A">
        <w:rPr>
          <w:shd w:val="clear" w:color="auto" w:fill="FFFFFF"/>
        </w:rPr>
        <w:t>le-based measures</w:t>
      </w:r>
      <w:r w:rsidR="00D52C72">
        <w:rPr>
          <w:shd w:val="clear" w:color="auto" w:fill="FFFFFF"/>
        </w:rPr>
        <w:t xml:space="preserve">. </w:t>
      </w:r>
      <w:r w:rsidR="00E81F5A">
        <w:rPr>
          <w:shd w:val="clear" w:color="auto" w:fill="FFFFFF"/>
        </w:rPr>
        <w:t>F</w:t>
      </w:r>
      <w:r w:rsidR="00E81F5A">
        <w:rPr>
          <w:shd w:val="clear" w:color="auto" w:fill="FFFFFF"/>
        </w:rPr>
        <w:t xml:space="preserve">our handcrafted facial </w:t>
      </w:r>
      <w:r w:rsidR="00E81F5A">
        <w:rPr>
          <w:shd w:val="clear" w:color="auto" w:fill="FFFFFF"/>
        </w:rPr>
        <w:t>features</w:t>
      </w:r>
      <w:r w:rsidR="00C577B3">
        <w:rPr>
          <w:shd w:val="clear" w:color="auto" w:fill="FFFFFF"/>
        </w:rPr>
        <w:t xml:space="preserve"> were used for training and testing. These features proved to be more powerful because they</w:t>
      </w:r>
      <w:r w:rsidR="00E81F5A">
        <w:rPr>
          <w:shd w:val="clear" w:color="auto" w:fill="FFFFFF"/>
        </w:rPr>
        <w:t xml:space="preserve"> combine</w:t>
      </w:r>
      <w:r w:rsidR="00C577B3">
        <w:rPr>
          <w:shd w:val="clear" w:color="auto" w:fill="FFFFFF"/>
        </w:rPr>
        <w:t>d</w:t>
      </w:r>
      <w:r w:rsidR="00E81F5A">
        <w:rPr>
          <w:shd w:val="clear" w:color="auto" w:fill="FFFFFF"/>
        </w:rPr>
        <w:t xml:space="preserve"> multiple </w:t>
      </w:r>
      <w:r w:rsidR="00C577B3">
        <w:rPr>
          <w:shd w:val="clear" w:color="auto" w:fill="FFFFFF"/>
        </w:rPr>
        <w:t xml:space="preserve">facial expressions such as eye closure, eye state and yawning in just four elements. </w:t>
      </w:r>
      <w:r w:rsidR="00E81F5A">
        <w:rPr>
          <w:shd w:val="clear" w:color="auto" w:fill="FFFFFF"/>
        </w:rPr>
        <w:t xml:space="preserve">In absence of any hybrid data head pose </w:t>
      </w:r>
      <w:r w:rsidR="00C577B3">
        <w:rPr>
          <w:shd w:val="clear" w:color="auto" w:fill="FFFFFF"/>
        </w:rPr>
        <w:t>information was used to increase the performance of final proposed model.</w:t>
      </w:r>
    </w:p>
    <w:p w14:paraId="77BC2D0C" w14:textId="6D038E75" w:rsidR="00C577B3" w:rsidRDefault="00480237" w:rsidP="0026377F">
      <w:pPr>
        <w:pStyle w:val="NormalWeb"/>
        <w:shd w:val="clear" w:color="auto" w:fill="FFFFFF"/>
        <w:jc w:val="both"/>
        <w:rPr>
          <w:shd w:val="clear" w:color="auto" w:fill="FFFFFF"/>
        </w:rPr>
      </w:pPr>
      <w:r>
        <w:rPr>
          <w:shd w:val="clear" w:color="auto" w:fill="FFFFFF"/>
        </w:rPr>
        <w:t>Multiple machine learning models starting from simple linear models to advance neural networks were trained</w:t>
      </w:r>
      <w:r w:rsidR="008D7638">
        <w:rPr>
          <w:shd w:val="clear" w:color="auto" w:fill="FFFFFF"/>
        </w:rPr>
        <w:t xml:space="preserve"> on </w:t>
      </w:r>
      <w:r w:rsidR="00C577B3">
        <w:rPr>
          <w:shd w:val="clear" w:color="auto" w:fill="FFFFFF"/>
        </w:rPr>
        <w:t>these</w:t>
      </w:r>
      <w:r w:rsidR="008D7638">
        <w:rPr>
          <w:shd w:val="clear" w:color="auto" w:fill="FFFFFF"/>
        </w:rPr>
        <w:t xml:space="preserve"> feature sets</w:t>
      </w:r>
      <w:r>
        <w:rPr>
          <w:shd w:val="clear" w:color="auto" w:fill="FFFFFF"/>
        </w:rPr>
        <w:t>.</w:t>
      </w:r>
      <w:r w:rsidR="00E81F5A">
        <w:rPr>
          <w:shd w:val="clear" w:color="auto" w:fill="FFFFFF"/>
        </w:rPr>
        <w:t xml:space="preserve"> </w:t>
      </w:r>
      <w:r w:rsidR="002C426F">
        <w:rPr>
          <w:shd w:val="clear" w:color="auto" w:fill="FFFFFF"/>
        </w:rPr>
        <w:t xml:space="preserve">After deriving baseline for results, Recurrent neural networks were chosen to train final model as they accounts sequential data. </w:t>
      </w:r>
      <w:r w:rsidR="008D7638">
        <w:rPr>
          <w:shd w:val="clear" w:color="auto" w:fill="FFFFFF"/>
        </w:rPr>
        <w:t xml:space="preserve">Finally, this study put forward two hypotheses. First, it </w:t>
      </w:r>
      <w:r w:rsidR="008D7638">
        <w:rPr>
          <w:shd w:val="clear" w:color="auto" w:fill="FFFFFF"/>
        </w:rPr>
        <w:t>hypothesized</w:t>
      </w:r>
      <w:r w:rsidR="008D7638">
        <w:rPr>
          <w:shd w:val="clear" w:color="auto" w:fill="FFFFFF"/>
        </w:rPr>
        <w:t xml:space="preserve"> that it is possible to classify the operational state of the driver as drowsy or alert using facial features such as eye and mouth states. Second, </w:t>
      </w:r>
      <w:r w:rsidR="008D7638">
        <w:rPr>
          <w:shd w:val="clear" w:color="auto" w:fill="FFFFFF"/>
        </w:rPr>
        <w:t>it hypothesized that</w:t>
      </w:r>
      <w:r w:rsidR="008D7638">
        <w:rPr>
          <w:shd w:val="clear" w:color="auto" w:fill="FFFFFF"/>
        </w:rPr>
        <w:t xml:space="preserve"> adding</w:t>
      </w:r>
      <w:r w:rsidR="007B23AC">
        <w:rPr>
          <w:shd w:val="clear" w:color="auto" w:fill="FFFFFF"/>
        </w:rPr>
        <w:t xml:space="preserve"> </w:t>
      </w:r>
      <w:r w:rsidR="008D7638">
        <w:rPr>
          <w:shd w:val="clear" w:color="auto" w:fill="FFFFFF"/>
        </w:rPr>
        <w:t xml:space="preserve">head pose information will improve the </w:t>
      </w:r>
      <w:r w:rsidR="007B23AC">
        <w:rPr>
          <w:shd w:val="clear" w:color="auto" w:fill="FFFFFF"/>
        </w:rPr>
        <w:t xml:space="preserve">overall </w:t>
      </w:r>
      <w:r w:rsidR="008D7638">
        <w:rPr>
          <w:shd w:val="clear" w:color="auto" w:fill="FFFFFF"/>
        </w:rPr>
        <w:t>performance of the model.</w:t>
      </w:r>
      <w:r w:rsidR="007B23AC">
        <w:rPr>
          <w:shd w:val="clear" w:color="auto" w:fill="FFFFFF"/>
        </w:rPr>
        <w:t xml:space="preserve"> </w:t>
      </w:r>
      <w:r w:rsidR="00C577B3">
        <w:rPr>
          <w:shd w:val="clear" w:color="auto" w:fill="FFFFFF"/>
        </w:rPr>
        <w:t xml:space="preserve">To recap, the objective of this paper was to develop robust and reliable drowsiness detection system </w:t>
      </w:r>
      <w:r w:rsidR="002C426F">
        <w:rPr>
          <w:shd w:val="clear" w:color="auto" w:fill="FFFFFF"/>
        </w:rPr>
        <w:t xml:space="preserve">using deep learning and behavioral features. The remainder of this paper is organized as follows: In chapter 2, the literature review of different measures and classification methods is presented. </w:t>
      </w:r>
      <w:r w:rsidR="00AC6F01">
        <w:rPr>
          <w:shd w:val="clear" w:color="auto" w:fill="FFFFFF"/>
        </w:rPr>
        <w:t>Chapter 3 and 4, consist of proposed methodology and performed experiments. The computational results are discussed in chapter 5 followed by conclusion in chapter 6.</w:t>
      </w:r>
    </w:p>
    <w:p w14:paraId="4A53B1F5" w14:textId="07DEEF28" w:rsidR="00C34B46" w:rsidRDefault="00C34B46" w:rsidP="0026377F">
      <w:pPr>
        <w:pStyle w:val="NormalWeb"/>
        <w:shd w:val="clear" w:color="auto" w:fill="FFFFFF"/>
        <w:jc w:val="both"/>
        <w:rPr>
          <w:shd w:val="clear" w:color="auto" w:fill="FFFFFF"/>
        </w:rPr>
      </w:pPr>
    </w:p>
    <w:p w14:paraId="625A75EA" w14:textId="41DB814D" w:rsidR="00F709FC" w:rsidRDefault="00F709FC" w:rsidP="00F709FC">
      <w:pPr>
        <w:pStyle w:val="NormalWeb"/>
        <w:shd w:val="clear" w:color="auto" w:fill="FFFFFF"/>
        <w:jc w:val="both"/>
        <w:rPr>
          <w:color w:val="333333"/>
        </w:rPr>
      </w:pPr>
    </w:p>
    <w:p w14:paraId="2EBB4BDF" w14:textId="77777777" w:rsidR="00F709FC" w:rsidRPr="00EB2154" w:rsidRDefault="00F709FC" w:rsidP="0026377F">
      <w:pPr>
        <w:pStyle w:val="NormalWeb"/>
        <w:shd w:val="clear" w:color="auto" w:fill="FFFFFF"/>
        <w:jc w:val="both"/>
        <w:rPr>
          <w:color w:val="333333"/>
          <w:sz w:val="32"/>
          <w:szCs w:val="32"/>
        </w:rPr>
      </w:pPr>
    </w:p>
    <w:p w14:paraId="114FD2FA" w14:textId="77777777" w:rsidR="003916E9" w:rsidRPr="006A2E30" w:rsidRDefault="003916E9" w:rsidP="00F709FC">
      <w:pPr>
        <w:pStyle w:val="NormalWeb"/>
        <w:shd w:val="clear" w:color="auto" w:fill="FFFFFF"/>
        <w:jc w:val="both"/>
        <w:rPr>
          <w:b/>
          <w:bCs/>
          <w:color w:val="333333"/>
          <w:sz w:val="32"/>
          <w:szCs w:val="32"/>
        </w:rPr>
      </w:pPr>
    </w:p>
    <w:p w14:paraId="25CFB06B" w14:textId="77777777" w:rsidR="003916E9" w:rsidRPr="006A2E30" w:rsidRDefault="003916E9" w:rsidP="000271DF">
      <w:pPr>
        <w:pStyle w:val="NormalWeb"/>
        <w:shd w:val="clear" w:color="auto" w:fill="FFFFFF"/>
        <w:ind w:left="360"/>
        <w:jc w:val="both"/>
        <w:rPr>
          <w:b/>
          <w:bCs/>
          <w:color w:val="333333"/>
          <w:sz w:val="32"/>
          <w:szCs w:val="32"/>
        </w:rPr>
      </w:pPr>
    </w:p>
    <w:p w14:paraId="0DB2E129" w14:textId="3C7CFFB0" w:rsidR="003916E9" w:rsidRDefault="003916E9" w:rsidP="000271DF">
      <w:pPr>
        <w:pStyle w:val="NormalWeb"/>
        <w:shd w:val="clear" w:color="auto" w:fill="FFFFFF"/>
        <w:ind w:left="360"/>
        <w:jc w:val="both"/>
        <w:rPr>
          <w:b/>
          <w:bCs/>
          <w:color w:val="333333"/>
          <w:sz w:val="32"/>
          <w:szCs w:val="32"/>
        </w:rPr>
      </w:pPr>
    </w:p>
    <w:p w14:paraId="2269CD0B" w14:textId="4FEBEB1F" w:rsidR="00AC6F01" w:rsidRDefault="00AC6F01" w:rsidP="000271DF">
      <w:pPr>
        <w:pStyle w:val="NormalWeb"/>
        <w:shd w:val="clear" w:color="auto" w:fill="FFFFFF"/>
        <w:ind w:left="360"/>
        <w:jc w:val="both"/>
        <w:rPr>
          <w:b/>
          <w:bCs/>
          <w:color w:val="333333"/>
          <w:sz w:val="32"/>
          <w:szCs w:val="32"/>
        </w:rPr>
      </w:pPr>
    </w:p>
    <w:p w14:paraId="28A7F315" w14:textId="4E2538E8" w:rsidR="00AC6F01" w:rsidRDefault="00AC6F01" w:rsidP="000271DF">
      <w:pPr>
        <w:pStyle w:val="NormalWeb"/>
        <w:shd w:val="clear" w:color="auto" w:fill="FFFFFF"/>
        <w:ind w:left="360"/>
        <w:jc w:val="both"/>
        <w:rPr>
          <w:b/>
          <w:bCs/>
          <w:color w:val="333333"/>
          <w:sz w:val="32"/>
          <w:szCs w:val="32"/>
        </w:rPr>
      </w:pPr>
    </w:p>
    <w:p w14:paraId="0504F2AD" w14:textId="77777777" w:rsidR="00AC6F01" w:rsidRPr="006A2E30" w:rsidRDefault="00AC6F01" w:rsidP="000271DF">
      <w:pPr>
        <w:pStyle w:val="NormalWeb"/>
        <w:shd w:val="clear" w:color="auto" w:fill="FFFFFF"/>
        <w:ind w:left="360"/>
        <w:jc w:val="both"/>
        <w:rPr>
          <w:b/>
          <w:bCs/>
          <w:color w:val="333333"/>
          <w:sz w:val="32"/>
          <w:szCs w:val="32"/>
        </w:rPr>
      </w:pPr>
    </w:p>
    <w:p w14:paraId="712B05CC" w14:textId="77777777" w:rsidR="003916E9" w:rsidRPr="006A2E30" w:rsidRDefault="003916E9" w:rsidP="000271DF">
      <w:pPr>
        <w:pStyle w:val="NormalWeb"/>
        <w:shd w:val="clear" w:color="auto" w:fill="FFFFFF"/>
        <w:ind w:left="360"/>
        <w:jc w:val="both"/>
        <w:rPr>
          <w:b/>
          <w:bCs/>
          <w:color w:val="333333"/>
          <w:sz w:val="32"/>
          <w:szCs w:val="32"/>
        </w:rPr>
      </w:pPr>
    </w:p>
    <w:p w14:paraId="08C0FF80" w14:textId="77777777" w:rsidR="003916E9" w:rsidRPr="006A2E30" w:rsidRDefault="003916E9" w:rsidP="003916E9">
      <w:pPr>
        <w:pStyle w:val="NormalWeb"/>
        <w:shd w:val="clear" w:color="auto" w:fill="FFFFFF"/>
        <w:jc w:val="both"/>
        <w:rPr>
          <w:b/>
          <w:bCs/>
          <w:color w:val="333333"/>
          <w:sz w:val="32"/>
          <w:szCs w:val="32"/>
        </w:rPr>
      </w:pPr>
    </w:p>
    <w:p w14:paraId="4CDE1DA5" w14:textId="7C273FA1" w:rsidR="000271DF" w:rsidRPr="006A2E30" w:rsidRDefault="000271DF" w:rsidP="003916E9">
      <w:pPr>
        <w:pStyle w:val="NormalWeb"/>
        <w:shd w:val="clear" w:color="auto" w:fill="FFFFFF"/>
        <w:jc w:val="both"/>
        <w:rPr>
          <w:b/>
          <w:bCs/>
          <w:color w:val="333333"/>
          <w:sz w:val="32"/>
          <w:szCs w:val="32"/>
        </w:rPr>
      </w:pPr>
      <w:r w:rsidRPr="006A2E30">
        <w:rPr>
          <w:b/>
          <w:bCs/>
          <w:color w:val="333333"/>
          <w:sz w:val="32"/>
          <w:szCs w:val="32"/>
        </w:rPr>
        <w:lastRenderedPageBreak/>
        <w:t>Chapter 2: Literature review</w:t>
      </w:r>
    </w:p>
    <w:p w14:paraId="24213234" w14:textId="28F075A1" w:rsidR="00E30B00" w:rsidRPr="006A2E30" w:rsidRDefault="00E86822" w:rsidP="003916E9">
      <w:pPr>
        <w:pStyle w:val="NormalWeb"/>
        <w:shd w:val="clear" w:color="auto" w:fill="FFFFFF"/>
        <w:jc w:val="both"/>
        <w:rPr>
          <w:b/>
          <w:bCs/>
          <w:color w:val="333333"/>
          <w:sz w:val="28"/>
          <w:szCs w:val="28"/>
        </w:rPr>
      </w:pPr>
      <w:r w:rsidRPr="006A2E30">
        <w:rPr>
          <w:b/>
          <w:bCs/>
          <w:color w:val="333333"/>
          <w:sz w:val="28"/>
          <w:szCs w:val="28"/>
        </w:rPr>
        <w:t>Driver Drowsiness Detection Systems</w:t>
      </w:r>
    </w:p>
    <w:p w14:paraId="6304085C" w14:textId="5A667786" w:rsidR="00A94416" w:rsidRPr="006A2E30" w:rsidRDefault="00D37DFB" w:rsidP="00E2049A">
      <w:pPr>
        <w:pStyle w:val="NormalWeb"/>
        <w:shd w:val="clear" w:color="auto" w:fill="FFFFFF"/>
        <w:jc w:val="both"/>
        <w:rPr>
          <w:color w:val="333333"/>
        </w:rPr>
      </w:pPr>
      <w:r w:rsidRPr="006A2E30">
        <w:rPr>
          <w:color w:val="333333"/>
        </w:rPr>
        <w:t xml:space="preserve">Driver drowsiness detection systems </w:t>
      </w:r>
      <w:r w:rsidR="00E06043" w:rsidRPr="006A2E30">
        <w:rPr>
          <w:color w:val="333333"/>
        </w:rPr>
        <w:t xml:space="preserve">(DDDS) </w:t>
      </w:r>
      <w:r w:rsidRPr="006A2E30">
        <w:rPr>
          <w:color w:val="333333"/>
        </w:rPr>
        <w:t xml:space="preserve">continuously analyze multiple features </w:t>
      </w:r>
      <w:r w:rsidR="00E06043" w:rsidRPr="006A2E30">
        <w:rPr>
          <w:color w:val="333333"/>
        </w:rPr>
        <w:t xml:space="preserve">and attributes </w:t>
      </w:r>
      <w:r w:rsidRPr="006A2E30">
        <w:rPr>
          <w:color w:val="333333"/>
        </w:rPr>
        <w:t xml:space="preserve">of the driver and/or vehicle </w:t>
      </w:r>
      <w:r w:rsidR="00E06043" w:rsidRPr="006A2E30">
        <w:rPr>
          <w:color w:val="333333"/>
        </w:rPr>
        <w:t>to detect the driver drowsiness. DDDS can be</w:t>
      </w:r>
      <w:r w:rsidR="00A94416" w:rsidRPr="006A2E30">
        <w:rPr>
          <w:color w:val="333333"/>
        </w:rPr>
        <w:t xml:space="preserve"> </w:t>
      </w:r>
      <w:r w:rsidR="00E06043" w:rsidRPr="006A2E30">
        <w:rPr>
          <w:color w:val="333333"/>
        </w:rPr>
        <w:t xml:space="preserve">classified based on </w:t>
      </w:r>
      <w:r w:rsidR="004B1FE1" w:rsidRPr="006A2E30">
        <w:rPr>
          <w:color w:val="333333"/>
        </w:rPr>
        <w:t xml:space="preserve">the </w:t>
      </w:r>
      <w:r w:rsidR="00E06043" w:rsidRPr="006A2E30">
        <w:rPr>
          <w:color w:val="333333"/>
        </w:rPr>
        <w:t xml:space="preserve">measures adopted to </w:t>
      </w:r>
      <w:r w:rsidR="00164AC2" w:rsidRPr="006A2E30">
        <w:rPr>
          <w:color w:val="333333"/>
        </w:rPr>
        <w:t>determine</w:t>
      </w:r>
      <w:r w:rsidR="00E06043" w:rsidRPr="006A2E30">
        <w:rPr>
          <w:color w:val="333333"/>
        </w:rPr>
        <w:t xml:space="preserve"> the</w:t>
      </w:r>
      <w:r w:rsidR="00164AC2" w:rsidRPr="006A2E30">
        <w:rPr>
          <w:color w:val="333333"/>
        </w:rPr>
        <w:t xml:space="preserve"> level of</w:t>
      </w:r>
      <w:r w:rsidR="00E06043" w:rsidRPr="006A2E30">
        <w:rPr>
          <w:color w:val="333333"/>
        </w:rPr>
        <w:t xml:space="preserve"> drowsiness.</w:t>
      </w:r>
      <w:r w:rsidR="00164AC2" w:rsidRPr="006A2E30">
        <w:rPr>
          <w:color w:val="333333"/>
        </w:rPr>
        <w:t xml:space="preserve"> These measures can be grouped into four categories:</w:t>
      </w:r>
      <w:r w:rsidR="00A94416" w:rsidRPr="006A2E30">
        <w:rPr>
          <w:color w:val="333333"/>
        </w:rPr>
        <w:t xml:space="preserve"> (</w:t>
      </w:r>
      <w:proofErr w:type="spellStart"/>
      <w:r w:rsidR="00A94416" w:rsidRPr="006A2E30">
        <w:rPr>
          <w:color w:val="333333"/>
        </w:rPr>
        <w:t>i</w:t>
      </w:r>
      <w:proofErr w:type="spellEnd"/>
      <w:r w:rsidR="00A94416" w:rsidRPr="006A2E30">
        <w:rPr>
          <w:color w:val="333333"/>
        </w:rPr>
        <w:t xml:space="preserve">) </w:t>
      </w:r>
      <w:r w:rsidR="00164AC2" w:rsidRPr="006A2E30">
        <w:rPr>
          <w:color w:val="333333"/>
        </w:rPr>
        <w:t>Subjective Measures</w:t>
      </w:r>
      <w:r w:rsidR="00A94416" w:rsidRPr="006A2E30">
        <w:rPr>
          <w:color w:val="333333"/>
        </w:rPr>
        <w:t xml:space="preserve">, (ii) </w:t>
      </w:r>
      <w:r w:rsidR="00164AC2" w:rsidRPr="006A2E30">
        <w:rPr>
          <w:color w:val="333333"/>
        </w:rPr>
        <w:t>Physiological Measures</w:t>
      </w:r>
      <w:r w:rsidR="00A94416" w:rsidRPr="006A2E30">
        <w:rPr>
          <w:color w:val="333333"/>
        </w:rPr>
        <w:t xml:space="preserve">, (iii) </w:t>
      </w:r>
      <w:r w:rsidR="00164AC2" w:rsidRPr="006A2E30">
        <w:rPr>
          <w:color w:val="333333"/>
        </w:rPr>
        <w:t>Vehicle-based Measures</w:t>
      </w:r>
      <w:r w:rsidR="00A94416" w:rsidRPr="006A2E30">
        <w:rPr>
          <w:color w:val="333333"/>
        </w:rPr>
        <w:t xml:space="preserve">, </w:t>
      </w:r>
      <w:r w:rsidR="00E15232" w:rsidRPr="006A2E30">
        <w:rPr>
          <w:color w:val="333333"/>
        </w:rPr>
        <w:t xml:space="preserve">and </w:t>
      </w:r>
      <w:r w:rsidR="00A94416" w:rsidRPr="006A2E30">
        <w:rPr>
          <w:color w:val="333333"/>
        </w:rPr>
        <w:t xml:space="preserve">(iv) </w:t>
      </w:r>
      <w:r w:rsidR="00164AC2" w:rsidRPr="006A2E30">
        <w:rPr>
          <w:color w:val="333333"/>
        </w:rPr>
        <w:t>Behavioral Measures</w:t>
      </w:r>
      <w:r w:rsidR="00A94416" w:rsidRPr="006A2E30">
        <w:rPr>
          <w:color w:val="333333"/>
        </w:rPr>
        <w:t xml:space="preserve">. </w:t>
      </w:r>
      <w:r w:rsidR="00164AC2" w:rsidRPr="006A2E30">
        <w:rPr>
          <w:color w:val="333333"/>
        </w:rPr>
        <w:t xml:space="preserve">This section provides a review of these four measures, among which first is measured through questionnaire and </w:t>
      </w:r>
      <w:r w:rsidR="00A94416" w:rsidRPr="006A2E30">
        <w:rPr>
          <w:color w:val="333333"/>
        </w:rPr>
        <w:t>remaining</w:t>
      </w:r>
      <w:r w:rsidR="00164AC2" w:rsidRPr="006A2E30">
        <w:rPr>
          <w:color w:val="333333"/>
        </w:rPr>
        <w:t xml:space="preserve"> three by means of </w:t>
      </w:r>
      <w:r w:rsidR="00A94416" w:rsidRPr="006A2E30">
        <w:rPr>
          <w:color w:val="333333"/>
        </w:rPr>
        <w:t xml:space="preserve">various </w:t>
      </w:r>
      <w:r w:rsidR="00164AC2" w:rsidRPr="006A2E30">
        <w:rPr>
          <w:color w:val="333333"/>
        </w:rPr>
        <w:t>sensors.</w:t>
      </w:r>
      <w:r w:rsidR="00E15232" w:rsidRPr="006A2E30">
        <w:rPr>
          <w:color w:val="333333"/>
        </w:rPr>
        <w:t xml:space="preserve"> </w:t>
      </w:r>
    </w:p>
    <w:p w14:paraId="7D710FDC" w14:textId="5DC2E23D" w:rsidR="00A94416" w:rsidRPr="006A2E30" w:rsidRDefault="00A94416" w:rsidP="00E755EC">
      <w:pPr>
        <w:pStyle w:val="NormalWeb"/>
        <w:shd w:val="clear" w:color="auto" w:fill="FFFFFF"/>
        <w:jc w:val="both"/>
        <w:rPr>
          <w:b/>
          <w:bCs/>
          <w:color w:val="333333"/>
        </w:rPr>
      </w:pPr>
      <w:r w:rsidRPr="006A2E30">
        <w:rPr>
          <w:b/>
          <w:bCs/>
          <w:color w:val="333333"/>
        </w:rPr>
        <w:t>Subjective Measures</w:t>
      </w:r>
    </w:p>
    <w:p w14:paraId="3C9634E3" w14:textId="253B850E" w:rsidR="0005349A" w:rsidRDefault="000D5F98" w:rsidP="00F663A3">
      <w:pPr>
        <w:pStyle w:val="NormalWeb"/>
        <w:shd w:val="clear" w:color="auto" w:fill="FFFFFF"/>
        <w:jc w:val="both"/>
        <w:rPr>
          <w:color w:val="333333"/>
          <w:sz w:val="22"/>
          <w:szCs w:val="22"/>
        </w:rPr>
      </w:pPr>
      <w:r w:rsidRPr="006A2E30">
        <w:rPr>
          <w:color w:val="333333"/>
        </w:rPr>
        <w:t xml:space="preserve">Subjective measures are </w:t>
      </w:r>
      <w:r w:rsidR="00C16118" w:rsidRPr="006A2E30">
        <w:rPr>
          <w:color w:val="333333"/>
        </w:rPr>
        <w:t xml:space="preserve">mainly </w:t>
      </w:r>
      <w:r w:rsidRPr="006A2E30">
        <w:rPr>
          <w:color w:val="333333"/>
        </w:rPr>
        <w:t>used as a reference point to evaluate the level of drowsiness.</w:t>
      </w:r>
      <w:r w:rsidR="0031438B" w:rsidRPr="006A2E30">
        <w:rPr>
          <w:color w:val="333333"/>
        </w:rPr>
        <w:t xml:space="preserve"> </w:t>
      </w:r>
      <w:r w:rsidRPr="006A2E30">
        <w:rPr>
          <w:color w:val="333333"/>
        </w:rPr>
        <w:t xml:space="preserve">These measures include </w:t>
      </w:r>
      <w:r w:rsidR="00543118" w:rsidRPr="006A2E30">
        <w:rPr>
          <w:color w:val="333333"/>
        </w:rPr>
        <w:t>ratings from the driver or an observer</w:t>
      </w:r>
      <w:r w:rsidR="002A4FBA" w:rsidRPr="006A2E30">
        <w:rPr>
          <w:color w:val="333333"/>
        </w:rPr>
        <w:t>.</w:t>
      </w:r>
      <w:r w:rsidR="00543118" w:rsidRPr="006A2E30">
        <w:rPr>
          <w:color w:val="333333"/>
        </w:rPr>
        <w:t xml:space="preserve"> Driver is asked to verbally describe the state of drowsiness using given scale at fixed intervals.</w:t>
      </w:r>
      <w:r w:rsidR="00C16118" w:rsidRPr="006A2E30">
        <w:rPr>
          <w:color w:val="333333"/>
        </w:rPr>
        <w:t xml:space="preserve"> </w:t>
      </w:r>
      <w:r w:rsidR="008A2560" w:rsidRPr="006A2E30">
        <w:rPr>
          <w:color w:val="333333"/>
        </w:rPr>
        <w:t xml:space="preserve">For </w:t>
      </w:r>
      <w:r w:rsidR="0034214E" w:rsidRPr="006A2E30">
        <w:rPr>
          <w:color w:val="333333"/>
        </w:rPr>
        <w:t>driver self-ratings,</w:t>
      </w:r>
      <w:r w:rsidR="008A2560" w:rsidRPr="006A2E30">
        <w:rPr>
          <w:color w:val="333333"/>
        </w:rPr>
        <w:t xml:space="preserve"> v</w:t>
      </w:r>
      <w:r w:rsidR="0031438B" w:rsidRPr="006A2E30">
        <w:rPr>
          <w:color w:val="333333"/>
        </w:rPr>
        <w:t xml:space="preserve">arious questionnaires </w:t>
      </w:r>
      <w:r w:rsidR="0034214E" w:rsidRPr="006A2E30">
        <w:rPr>
          <w:color w:val="333333"/>
        </w:rPr>
        <w:t xml:space="preserve">are available </w:t>
      </w:r>
      <w:r w:rsidR="0031438B" w:rsidRPr="006A2E30">
        <w:rPr>
          <w:color w:val="333333"/>
        </w:rPr>
        <w:t xml:space="preserve">such as </w:t>
      </w:r>
      <w:bookmarkStart w:id="0" w:name="_Hlk48079126"/>
      <w:r w:rsidR="0031438B" w:rsidRPr="006A2E30">
        <w:rPr>
          <w:color w:val="333333"/>
        </w:rPr>
        <w:t>Karolinska Sleepiness Scale</w:t>
      </w:r>
      <w:bookmarkEnd w:id="0"/>
      <w:r w:rsidR="0031438B" w:rsidRPr="006A2E30">
        <w:rPr>
          <w:color w:val="333333"/>
        </w:rPr>
        <w:t xml:space="preserve"> (KSS) </w:t>
      </w:r>
      <w:r w:rsidR="0031438B" w:rsidRPr="006A2E30">
        <w:rPr>
          <w:b/>
          <w:bCs/>
          <w:color w:val="333333"/>
        </w:rPr>
        <w:t>[</w:t>
      </w:r>
      <w:r w:rsidR="00CC4E66" w:rsidRPr="006A2E30">
        <w:rPr>
          <w:b/>
          <w:bCs/>
          <w:color w:val="333333"/>
        </w:rPr>
        <w:t>1</w:t>
      </w:r>
      <w:r w:rsidR="0031438B" w:rsidRPr="006A2E30">
        <w:rPr>
          <w:b/>
          <w:bCs/>
          <w:color w:val="333333"/>
        </w:rPr>
        <w:t>]</w:t>
      </w:r>
      <w:r w:rsidR="0031438B" w:rsidRPr="006A2E30">
        <w:rPr>
          <w:color w:val="333333"/>
        </w:rPr>
        <w:t xml:space="preserve">, the Stanford Sleepiness Scale (SSS) </w:t>
      </w:r>
      <w:r w:rsidR="0031438B" w:rsidRPr="006A2E30">
        <w:rPr>
          <w:b/>
          <w:bCs/>
          <w:color w:val="333333"/>
        </w:rPr>
        <w:t>[</w:t>
      </w:r>
      <w:r w:rsidR="00CC4E66" w:rsidRPr="006A2E30">
        <w:rPr>
          <w:b/>
          <w:bCs/>
          <w:color w:val="333333"/>
        </w:rPr>
        <w:t>2</w:t>
      </w:r>
      <w:r w:rsidR="0031438B" w:rsidRPr="006A2E30">
        <w:rPr>
          <w:b/>
          <w:bCs/>
          <w:color w:val="333333"/>
        </w:rPr>
        <w:t>]</w:t>
      </w:r>
      <w:r w:rsidR="0031438B" w:rsidRPr="006A2E30">
        <w:rPr>
          <w:color w:val="333333"/>
        </w:rPr>
        <w:t xml:space="preserve">, </w:t>
      </w:r>
      <w:r w:rsidR="00543118" w:rsidRPr="006A2E30">
        <w:rPr>
          <w:color w:val="333333"/>
        </w:rPr>
        <w:t xml:space="preserve">the Epworth Sleepiness Scale (ESS) </w:t>
      </w:r>
      <w:r w:rsidR="00543118" w:rsidRPr="006A2E30">
        <w:rPr>
          <w:b/>
          <w:bCs/>
          <w:color w:val="333333"/>
        </w:rPr>
        <w:t>[</w:t>
      </w:r>
      <w:r w:rsidR="00CC4E66" w:rsidRPr="006A2E30">
        <w:rPr>
          <w:b/>
          <w:bCs/>
          <w:color w:val="333333"/>
        </w:rPr>
        <w:t>3</w:t>
      </w:r>
      <w:r w:rsidR="00543118" w:rsidRPr="006A2E30">
        <w:rPr>
          <w:b/>
          <w:bCs/>
          <w:color w:val="333333"/>
        </w:rPr>
        <w:t>]</w:t>
      </w:r>
      <w:r w:rsidR="00543118" w:rsidRPr="006A2E30">
        <w:rPr>
          <w:color w:val="333333"/>
        </w:rPr>
        <w:t xml:space="preserve">, </w:t>
      </w:r>
      <w:r w:rsidR="0031438B" w:rsidRPr="006A2E30">
        <w:rPr>
          <w:color w:val="333333"/>
        </w:rPr>
        <w:t xml:space="preserve">or the Visual Analog Scale (VAS) </w:t>
      </w:r>
      <w:r w:rsidR="0031438B" w:rsidRPr="006A2E30">
        <w:rPr>
          <w:b/>
          <w:bCs/>
          <w:color w:val="333333"/>
        </w:rPr>
        <w:t>[</w:t>
      </w:r>
      <w:r w:rsidR="00CC4E66" w:rsidRPr="006A2E30">
        <w:rPr>
          <w:b/>
          <w:bCs/>
          <w:color w:val="333333"/>
        </w:rPr>
        <w:t>4</w:t>
      </w:r>
      <w:r w:rsidR="0034214E" w:rsidRPr="006A2E30">
        <w:rPr>
          <w:b/>
          <w:bCs/>
          <w:color w:val="333333"/>
        </w:rPr>
        <w:t>]</w:t>
      </w:r>
      <w:r w:rsidR="008A2560" w:rsidRPr="006A2E30">
        <w:rPr>
          <w:color w:val="333333"/>
        </w:rPr>
        <w:t xml:space="preserve">. </w:t>
      </w:r>
      <w:r w:rsidR="0034214E" w:rsidRPr="006A2E30">
        <w:rPr>
          <w:color w:val="333333"/>
        </w:rPr>
        <w:t xml:space="preserve">For observer ratings, a trained medical professional analyzes the driver drowsiness either in real-time </w:t>
      </w:r>
      <w:r w:rsidR="0034214E" w:rsidRPr="006A2E30">
        <w:rPr>
          <w:b/>
          <w:bCs/>
          <w:color w:val="333333"/>
        </w:rPr>
        <w:t>[</w:t>
      </w:r>
      <w:r w:rsidR="00CC4E66" w:rsidRPr="006A2E30">
        <w:rPr>
          <w:b/>
          <w:bCs/>
          <w:color w:val="333333"/>
        </w:rPr>
        <w:t>5</w:t>
      </w:r>
      <w:r w:rsidR="0034214E" w:rsidRPr="006A2E30">
        <w:rPr>
          <w:b/>
          <w:bCs/>
          <w:color w:val="333333"/>
        </w:rPr>
        <w:t>]</w:t>
      </w:r>
      <w:r w:rsidR="0034214E" w:rsidRPr="006A2E30">
        <w:rPr>
          <w:color w:val="333333"/>
        </w:rPr>
        <w:t xml:space="preserve"> or through recorded videos </w:t>
      </w:r>
      <w:r w:rsidR="0034214E" w:rsidRPr="006A2E30">
        <w:rPr>
          <w:b/>
          <w:bCs/>
          <w:color w:val="333333"/>
        </w:rPr>
        <w:t>[</w:t>
      </w:r>
      <w:r w:rsidR="00CC4E66" w:rsidRPr="006A2E30">
        <w:rPr>
          <w:b/>
          <w:bCs/>
          <w:color w:val="333333"/>
        </w:rPr>
        <w:t>6</w:t>
      </w:r>
      <w:r w:rsidR="0034214E" w:rsidRPr="006A2E30">
        <w:rPr>
          <w:b/>
          <w:bCs/>
          <w:color w:val="333333"/>
        </w:rPr>
        <w:t>]</w:t>
      </w:r>
      <w:r w:rsidR="0034214E" w:rsidRPr="006A2E30">
        <w:rPr>
          <w:color w:val="333333"/>
        </w:rPr>
        <w:t>. T</w:t>
      </w:r>
      <w:r w:rsidR="00D0194A" w:rsidRPr="006A2E30">
        <w:rPr>
          <w:color w:val="333333"/>
        </w:rPr>
        <w:t>hen</w:t>
      </w:r>
      <w:r w:rsidR="0034214E" w:rsidRPr="006A2E30">
        <w:rPr>
          <w:color w:val="333333"/>
        </w:rPr>
        <w:t xml:space="preserve"> compare the state of the driver with given sleep indicators in the facial region.</w:t>
      </w:r>
      <w:r w:rsidR="007D76B6" w:rsidRPr="006A2E30">
        <w:rPr>
          <w:color w:val="333333"/>
        </w:rPr>
        <w:t xml:space="preserve"> </w:t>
      </w:r>
      <w:r w:rsidR="0005349A">
        <w:rPr>
          <w:b/>
          <w:bCs/>
          <w:color w:val="333333"/>
        </w:rPr>
        <w:t xml:space="preserve">                                                 </w:t>
      </w:r>
    </w:p>
    <w:tbl>
      <w:tblPr>
        <w:tblStyle w:val="TableGrid"/>
        <w:tblpPr w:leftFromText="180" w:rightFromText="180" w:vertAnchor="text" w:horzAnchor="margin" w:tblpXSpec="center" w:tblpY="3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2593"/>
        <w:gridCol w:w="1440"/>
      </w:tblGrid>
      <w:tr w:rsidR="0005349A" w:rsidRPr="006A2E30" w14:paraId="67423172" w14:textId="77777777" w:rsidTr="00677931">
        <w:tc>
          <w:tcPr>
            <w:tcW w:w="557" w:type="dxa"/>
          </w:tcPr>
          <w:p w14:paraId="6977C034" w14:textId="77777777" w:rsidR="0005349A" w:rsidRPr="00BD7423" w:rsidRDefault="0005349A" w:rsidP="00677931">
            <w:pPr>
              <w:pStyle w:val="NormalWeb"/>
              <w:jc w:val="both"/>
              <w:rPr>
                <w:b/>
                <w:bCs/>
                <w:color w:val="333333"/>
                <w:sz w:val="18"/>
                <w:szCs w:val="18"/>
              </w:rPr>
            </w:pPr>
            <w:r w:rsidRPr="00BD7423">
              <w:rPr>
                <w:b/>
                <w:bCs/>
                <w:color w:val="333333"/>
                <w:sz w:val="18"/>
                <w:szCs w:val="18"/>
              </w:rPr>
              <w:t xml:space="preserve">KSS </w:t>
            </w:r>
          </w:p>
        </w:tc>
        <w:tc>
          <w:tcPr>
            <w:tcW w:w="2593" w:type="dxa"/>
          </w:tcPr>
          <w:p w14:paraId="32157FA1" w14:textId="77777777" w:rsidR="0005349A" w:rsidRPr="00BD7423" w:rsidRDefault="0005349A" w:rsidP="00677931">
            <w:pPr>
              <w:pStyle w:val="NormalWeb"/>
              <w:jc w:val="both"/>
              <w:rPr>
                <w:b/>
                <w:bCs/>
                <w:color w:val="333333"/>
                <w:sz w:val="18"/>
                <w:szCs w:val="18"/>
              </w:rPr>
            </w:pPr>
            <w:r w:rsidRPr="00BD7423">
              <w:rPr>
                <w:b/>
                <w:bCs/>
                <w:color w:val="333333"/>
                <w:sz w:val="18"/>
                <w:szCs w:val="18"/>
              </w:rPr>
              <w:t xml:space="preserve">           Verbal Description</w:t>
            </w:r>
          </w:p>
        </w:tc>
        <w:tc>
          <w:tcPr>
            <w:tcW w:w="1440" w:type="dxa"/>
          </w:tcPr>
          <w:p w14:paraId="7DCE1D2D" w14:textId="77777777" w:rsidR="0005349A" w:rsidRPr="00BD7423" w:rsidRDefault="0005349A" w:rsidP="00677931">
            <w:pPr>
              <w:pStyle w:val="NormalWeb"/>
              <w:jc w:val="both"/>
              <w:rPr>
                <w:b/>
                <w:bCs/>
                <w:color w:val="333333"/>
                <w:sz w:val="18"/>
                <w:szCs w:val="18"/>
              </w:rPr>
            </w:pPr>
            <w:r w:rsidRPr="00BD7423">
              <w:rPr>
                <w:b/>
                <w:bCs/>
                <w:color w:val="333333"/>
                <w:sz w:val="18"/>
                <w:szCs w:val="18"/>
              </w:rPr>
              <w:t>Vigilance stage</w:t>
            </w:r>
          </w:p>
        </w:tc>
      </w:tr>
      <w:tr w:rsidR="0005349A" w:rsidRPr="006A2E30" w14:paraId="650805B2" w14:textId="77777777" w:rsidTr="00677931">
        <w:tc>
          <w:tcPr>
            <w:tcW w:w="557" w:type="dxa"/>
          </w:tcPr>
          <w:p w14:paraId="716FC40B" w14:textId="77777777" w:rsidR="0005349A" w:rsidRPr="006A2E30" w:rsidRDefault="0005349A" w:rsidP="00677931">
            <w:pPr>
              <w:pStyle w:val="NormalWeb"/>
              <w:jc w:val="both"/>
              <w:rPr>
                <w:color w:val="333333"/>
              </w:rPr>
            </w:pPr>
          </w:p>
        </w:tc>
        <w:tc>
          <w:tcPr>
            <w:tcW w:w="2593" w:type="dxa"/>
          </w:tcPr>
          <w:p w14:paraId="67C0CDD5" w14:textId="77777777" w:rsidR="0005349A" w:rsidRPr="006A2E30" w:rsidRDefault="0005349A" w:rsidP="00677931">
            <w:pPr>
              <w:pStyle w:val="NormalWeb"/>
              <w:jc w:val="both"/>
              <w:rPr>
                <w:color w:val="333333"/>
              </w:rPr>
            </w:pPr>
          </w:p>
        </w:tc>
        <w:tc>
          <w:tcPr>
            <w:tcW w:w="1440" w:type="dxa"/>
          </w:tcPr>
          <w:p w14:paraId="6AA55DAF" w14:textId="77777777" w:rsidR="0005349A" w:rsidRPr="006A2E30" w:rsidRDefault="0005349A" w:rsidP="00677931">
            <w:pPr>
              <w:pStyle w:val="NormalWeb"/>
              <w:jc w:val="both"/>
              <w:rPr>
                <w:color w:val="333333"/>
              </w:rPr>
            </w:pPr>
          </w:p>
        </w:tc>
      </w:tr>
      <w:tr w:rsidR="0005349A" w:rsidRPr="006A2E30" w14:paraId="3BDD738E" w14:textId="77777777" w:rsidTr="00677931">
        <w:tc>
          <w:tcPr>
            <w:tcW w:w="557" w:type="dxa"/>
            <w:shd w:val="clear" w:color="auto" w:fill="00B050"/>
          </w:tcPr>
          <w:p w14:paraId="7FCF78EB" w14:textId="77777777" w:rsidR="0005349A" w:rsidRPr="00BD7423" w:rsidRDefault="0005349A" w:rsidP="00677931">
            <w:pPr>
              <w:pStyle w:val="NormalWeb"/>
              <w:jc w:val="both"/>
              <w:rPr>
                <w:color w:val="333333"/>
                <w:sz w:val="16"/>
                <w:szCs w:val="16"/>
              </w:rPr>
            </w:pPr>
            <w:r w:rsidRPr="00BD7423">
              <w:rPr>
                <w:color w:val="333333"/>
                <w:sz w:val="16"/>
                <w:szCs w:val="16"/>
              </w:rPr>
              <w:t xml:space="preserve">  1</w:t>
            </w:r>
          </w:p>
        </w:tc>
        <w:tc>
          <w:tcPr>
            <w:tcW w:w="2593" w:type="dxa"/>
            <w:shd w:val="clear" w:color="auto" w:fill="00B050"/>
          </w:tcPr>
          <w:p w14:paraId="555EC7DB" w14:textId="77777777" w:rsidR="0005349A" w:rsidRPr="00BD7423" w:rsidRDefault="0005349A" w:rsidP="00677931">
            <w:pPr>
              <w:pStyle w:val="NormalWeb"/>
              <w:jc w:val="both"/>
              <w:rPr>
                <w:color w:val="333333"/>
                <w:sz w:val="16"/>
                <w:szCs w:val="16"/>
              </w:rPr>
            </w:pPr>
            <w:r w:rsidRPr="00BD7423">
              <w:rPr>
                <w:sz w:val="16"/>
                <w:szCs w:val="16"/>
              </w:rPr>
              <w:t xml:space="preserve">             Extremely Alert</w:t>
            </w:r>
          </w:p>
        </w:tc>
        <w:tc>
          <w:tcPr>
            <w:tcW w:w="1440" w:type="dxa"/>
            <w:shd w:val="clear" w:color="auto" w:fill="00B050"/>
          </w:tcPr>
          <w:p w14:paraId="3025F965" w14:textId="77777777" w:rsidR="0005349A" w:rsidRPr="00BD7423" w:rsidRDefault="0005349A" w:rsidP="00677931">
            <w:pPr>
              <w:pStyle w:val="NormalWeb"/>
              <w:jc w:val="both"/>
              <w:rPr>
                <w:color w:val="333333"/>
                <w:sz w:val="16"/>
                <w:szCs w:val="16"/>
              </w:rPr>
            </w:pPr>
            <w:r w:rsidRPr="00BD7423">
              <w:rPr>
                <w:color w:val="333333"/>
                <w:sz w:val="16"/>
                <w:szCs w:val="16"/>
              </w:rPr>
              <w:t xml:space="preserve">       </w:t>
            </w:r>
          </w:p>
        </w:tc>
      </w:tr>
      <w:tr w:rsidR="0005349A" w:rsidRPr="006A2E30" w14:paraId="00C26DB2" w14:textId="77777777" w:rsidTr="00677931">
        <w:tc>
          <w:tcPr>
            <w:tcW w:w="557" w:type="dxa"/>
            <w:shd w:val="clear" w:color="auto" w:fill="00B050"/>
          </w:tcPr>
          <w:p w14:paraId="39A6DC96" w14:textId="77777777" w:rsidR="0005349A" w:rsidRPr="00BD7423" w:rsidRDefault="0005349A" w:rsidP="00677931">
            <w:pPr>
              <w:pStyle w:val="NormalWeb"/>
              <w:jc w:val="both"/>
              <w:rPr>
                <w:color w:val="333333"/>
                <w:sz w:val="16"/>
                <w:szCs w:val="16"/>
              </w:rPr>
            </w:pPr>
            <w:r w:rsidRPr="00BD7423">
              <w:rPr>
                <w:color w:val="333333"/>
                <w:sz w:val="16"/>
                <w:szCs w:val="16"/>
              </w:rPr>
              <w:t xml:space="preserve">  2</w:t>
            </w:r>
          </w:p>
        </w:tc>
        <w:tc>
          <w:tcPr>
            <w:tcW w:w="2593" w:type="dxa"/>
            <w:shd w:val="clear" w:color="auto" w:fill="00B050"/>
          </w:tcPr>
          <w:p w14:paraId="516943B4" w14:textId="77777777" w:rsidR="0005349A" w:rsidRPr="00BD7423" w:rsidRDefault="0005349A" w:rsidP="00677931">
            <w:pPr>
              <w:pStyle w:val="NormalWeb"/>
              <w:jc w:val="both"/>
              <w:rPr>
                <w:color w:val="333333"/>
                <w:sz w:val="16"/>
                <w:szCs w:val="16"/>
              </w:rPr>
            </w:pPr>
            <w:r w:rsidRPr="00BD7423">
              <w:rPr>
                <w:sz w:val="16"/>
                <w:szCs w:val="16"/>
              </w:rPr>
              <w:t xml:space="preserve">                  Very Alert</w:t>
            </w:r>
          </w:p>
        </w:tc>
        <w:tc>
          <w:tcPr>
            <w:tcW w:w="1440" w:type="dxa"/>
            <w:shd w:val="clear" w:color="auto" w:fill="00B050"/>
          </w:tcPr>
          <w:p w14:paraId="4E5728BB" w14:textId="77777777" w:rsidR="0005349A" w:rsidRPr="00BD7423" w:rsidRDefault="0005349A" w:rsidP="00677931">
            <w:pPr>
              <w:pStyle w:val="NormalWeb"/>
              <w:jc w:val="both"/>
              <w:rPr>
                <w:color w:val="333333"/>
                <w:sz w:val="16"/>
                <w:szCs w:val="16"/>
              </w:rPr>
            </w:pPr>
            <w:r w:rsidRPr="00BD7423">
              <w:rPr>
                <w:color w:val="333333"/>
                <w:sz w:val="16"/>
                <w:szCs w:val="16"/>
              </w:rPr>
              <w:t xml:space="preserve">        Alert</w:t>
            </w:r>
          </w:p>
        </w:tc>
      </w:tr>
      <w:tr w:rsidR="0005349A" w:rsidRPr="006A2E30" w14:paraId="6FE5F3B5" w14:textId="77777777" w:rsidTr="00677931">
        <w:tc>
          <w:tcPr>
            <w:tcW w:w="557" w:type="dxa"/>
            <w:shd w:val="clear" w:color="auto" w:fill="00B050"/>
          </w:tcPr>
          <w:p w14:paraId="3DF6FE63" w14:textId="77777777" w:rsidR="0005349A" w:rsidRPr="00BD7423" w:rsidRDefault="0005349A" w:rsidP="00677931">
            <w:pPr>
              <w:pStyle w:val="NormalWeb"/>
              <w:jc w:val="both"/>
              <w:rPr>
                <w:color w:val="333333"/>
                <w:sz w:val="16"/>
                <w:szCs w:val="16"/>
              </w:rPr>
            </w:pPr>
            <w:r w:rsidRPr="00BD7423">
              <w:rPr>
                <w:color w:val="333333"/>
                <w:sz w:val="16"/>
                <w:szCs w:val="16"/>
              </w:rPr>
              <w:t xml:space="preserve">  3</w:t>
            </w:r>
          </w:p>
        </w:tc>
        <w:tc>
          <w:tcPr>
            <w:tcW w:w="2593" w:type="dxa"/>
            <w:shd w:val="clear" w:color="auto" w:fill="00B050"/>
          </w:tcPr>
          <w:p w14:paraId="4789E2B3" w14:textId="77777777" w:rsidR="0005349A" w:rsidRPr="00BD7423" w:rsidRDefault="0005349A" w:rsidP="00677931">
            <w:pPr>
              <w:pStyle w:val="NormalWeb"/>
              <w:jc w:val="both"/>
              <w:rPr>
                <w:color w:val="333333"/>
                <w:sz w:val="16"/>
                <w:szCs w:val="16"/>
              </w:rPr>
            </w:pPr>
            <w:r w:rsidRPr="00BD7423">
              <w:rPr>
                <w:sz w:val="16"/>
                <w:szCs w:val="16"/>
              </w:rPr>
              <w:t xml:space="preserve">                       Alert</w:t>
            </w:r>
          </w:p>
        </w:tc>
        <w:tc>
          <w:tcPr>
            <w:tcW w:w="1440" w:type="dxa"/>
            <w:shd w:val="clear" w:color="auto" w:fill="00B050"/>
          </w:tcPr>
          <w:p w14:paraId="0FCABDF4" w14:textId="77777777" w:rsidR="0005349A" w:rsidRPr="00BD7423" w:rsidRDefault="0005349A" w:rsidP="00677931">
            <w:pPr>
              <w:pStyle w:val="NormalWeb"/>
              <w:jc w:val="both"/>
              <w:rPr>
                <w:color w:val="333333"/>
                <w:sz w:val="16"/>
                <w:szCs w:val="16"/>
              </w:rPr>
            </w:pPr>
          </w:p>
        </w:tc>
      </w:tr>
      <w:tr w:rsidR="0005349A" w:rsidRPr="006A2E30" w14:paraId="2408D272" w14:textId="77777777" w:rsidTr="00677931">
        <w:tc>
          <w:tcPr>
            <w:tcW w:w="557" w:type="dxa"/>
          </w:tcPr>
          <w:p w14:paraId="63C35E30" w14:textId="77777777" w:rsidR="0005349A" w:rsidRPr="00BD7423" w:rsidRDefault="0005349A" w:rsidP="00677931">
            <w:pPr>
              <w:pStyle w:val="NormalWeb"/>
              <w:jc w:val="both"/>
              <w:rPr>
                <w:color w:val="333333"/>
                <w:sz w:val="16"/>
                <w:szCs w:val="16"/>
              </w:rPr>
            </w:pPr>
          </w:p>
        </w:tc>
        <w:tc>
          <w:tcPr>
            <w:tcW w:w="2593" w:type="dxa"/>
          </w:tcPr>
          <w:p w14:paraId="590145F5" w14:textId="77777777" w:rsidR="0005349A" w:rsidRPr="00BD7423" w:rsidRDefault="0005349A" w:rsidP="00677931">
            <w:pPr>
              <w:pStyle w:val="NormalWeb"/>
              <w:jc w:val="both"/>
              <w:rPr>
                <w:sz w:val="16"/>
                <w:szCs w:val="16"/>
              </w:rPr>
            </w:pPr>
          </w:p>
        </w:tc>
        <w:tc>
          <w:tcPr>
            <w:tcW w:w="1440" w:type="dxa"/>
          </w:tcPr>
          <w:p w14:paraId="20E59EC6" w14:textId="77777777" w:rsidR="0005349A" w:rsidRPr="00BD7423" w:rsidRDefault="0005349A" w:rsidP="00677931">
            <w:pPr>
              <w:pStyle w:val="NormalWeb"/>
              <w:jc w:val="both"/>
              <w:rPr>
                <w:color w:val="333333"/>
                <w:sz w:val="16"/>
                <w:szCs w:val="16"/>
              </w:rPr>
            </w:pPr>
          </w:p>
        </w:tc>
      </w:tr>
      <w:tr w:rsidR="0005349A" w:rsidRPr="006A2E30" w14:paraId="353CBE46" w14:textId="77777777" w:rsidTr="00677931">
        <w:tc>
          <w:tcPr>
            <w:tcW w:w="557" w:type="dxa"/>
            <w:shd w:val="clear" w:color="auto" w:fill="FF7E00"/>
          </w:tcPr>
          <w:p w14:paraId="017E21F4" w14:textId="77777777" w:rsidR="0005349A" w:rsidRPr="00BD7423" w:rsidRDefault="0005349A" w:rsidP="00677931">
            <w:pPr>
              <w:pStyle w:val="NormalWeb"/>
              <w:jc w:val="both"/>
              <w:rPr>
                <w:color w:val="333333"/>
                <w:sz w:val="16"/>
                <w:szCs w:val="16"/>
              </w:rPr>
            </w:pPr>
            <w:r w:rsidRPr="00BD7423">
              <w:rPr>
                <w:color w:val="333333"/>
                <w:sz w:val="16"/>
                <w:szCs w:val="16"/>
              </w:rPr>
              <w:t xml:space="preserve">  4</w:t>
            </w:r>
          </w:p>
        </w:tc>
        <w:tc>
          <w:tcPr>
            <w:tcW w:w="2593" w:type="dxa"/>
            <w:shd w:val="clear" w:color="auto" w:fill="FF7E00"/>
          </w:tcPr>
          <w:p w14:paraId="5EE94C81" w14:textId="77777777" w:rsidR="0005349A" w:rsidRPr="00BD7423" w:rsidRDefault="0005349A" w:rsidP="00677931">
            <w:pPr>
              <w:pStyle w:val="NormalWeb"/>
              <w:jc w:val="both"/>
              <w:rPr>
                <w:color w:val="333333"/>
                <w:sz w:val="16"/>
                <w:szCs w:val="16"/>
              </w:rPr>
            </w:pPr>
            <w:r w:rsidRPr="00BD7423">
              <w:rPr>
                <w:sz w:val="16"/>
                <w:szCs w:val="16"/>
              </w:rPr>
              <w:t xml:space="preserve">                  Fairly Alert</w:t>
            </w:r>
          </w:p>
        </w:tc>
        <w:tc>
          <w:tcPr>
            <w:tcW w:w="1440" w:type="dxa"/>
            <w:shd w:val="clear" w:color="auto" w:fill="FF7E00"/>
          </w:tcPr>
          <w:p w14:paraId="3728D9EA" w14:textId="77777777" w:rsidR="0005349A" w:rsidRPr="00BD7423" w:rsidRDefault="0005349A" w:rsidP="00677931">
            <w:pPr>
              <w:pStyle w:val="NormalWeb"/>
              <w:jc w:val="both"/>
              <w:rPr>
                <w:color w:val="333333"/>
                <w:sz w:val="16"/>
                <w:szCs w:val="16"/>
              </w:rPr>
            </w:pPr>
            <w:r w:rsidRPr="00BD7423">
              <w:rPr>
                <w:color w:val="333333"/>
                <w:sz w:val="16"/>
                <w:szCs w:val="16"/>
              </w:rPr>
              <w:t xml:space="preserve">  </w:t>
            </w:r>
          </w:p>
        </w:tc>
      </w:tr>
      <w:tr w:rsidR="0005349A" w:rsidRPr="006A2E30" w14:paraId="3C8B931C" w14:textId="77777777" w:rsidTr="00677931">
        <w:tc>
          <w:tcPr>
            <w:tcW w:w="557" w:type="dxa"/>
            <w:shd w:val="clear" w:color="auto" w:fill="FF7E00"/>
          </w:tcPr>
          <w:p w14:paraId="765C5C37" w14:textId="77777777" w:rsidR="0005349A" w:rsidRPr="00BD7423" w:rsidRDefault="0005349A" w:rsidP="00677931">
            <w:pPr>
              <w:pStyle w:val="NormalWeb"/>
              <w:jc w:val="both"/>
              <w:rPr>
                <w:color w:val="333333"/>
                <w:sz w:val="16"/>
                <w:szCs w:val="16"/>
              </w:rPr>
            </w:pPr>
            <w:r w:rsidRPr="00BD7423">
              <w:rPr>
                <w:color w:val="333333"/>
                <w:sz w:val="16"/>
                <w:szCs w:val="16"/>
              </w:rPr>
              <w:t xml:space="preserve">  5</w:t>
            </w:r>
          </w:p>
        </w:tc>
        <w:tc>
          <w:tcPr>
            <w:tcW w:w="2593" w:type="dxa"/>
            <w:shd w:val="clear" w:color="auto" w:fill="FF7E00"/>
          </w:tcPr>
          <w:p w14:paraId="504AB38C" w14:textId="77777777" w:rsidR="0005349A" w:rsidRPr="00BD7423" w:rsidRDefault="0005349A" w:rsidP="00677931">
            <w:pPr>
              <w:pStyle w:val="NormalWeb"/>
              <w:jc w:val="both"/>
              <w:rPr>
                <w:color w:val="333333"/>
                <w:sz w:val="16"/>
                <w:szCs w:val="16"/>
              </w:rPr>
            </w:pPr>
            <w:r w:rsidRPr="00BD7423">
              <w:rPr>
                <w:sz w:val="16"/>
                <w:szCs w:val="16"/>
              </w:rPr>
              <w:t xml:space="preserve">         Neither Alert nor Sleepy</w:t>
            </w:r>
          </w:p>
        </w:tc>
        <w:tc>
          <w:tcPr>
            <w:tcW w:w="1440" w:type="dxa"/>
            <w:shd w:val="clear" w:color="auto" w:fill="FF7E00"/>
          </w:tcPr>
          <w:p w14:paraId="5CD6EE94" w14:textId="77777777" w:rsidR="0005349A" w:rsidRPr="00BD7423" w:rsidRDefault="0005349A" w:rsidP="00677931">
            <w:pPr>
              <w:pStyle w:val="NormalWeb"/>
              <w:jc w:val="both"/>
              <w:rPr>
                <w:color w:val="333333"/>
                <w:sz w:val="16"/>
                <w:szCs w:val="16"/>
              </w:rPr>
            </w:pPr>
            <w:r w:rsidRPr="00BD7423">
              <w:rPr>
                <w:color w:val="333333"/>
                <w:sz w:val="16"/>
                <w:szCs w:val="16"/>
              </w:rPr>
              <w:t xml:space="preserve">   Partially alert</w:t>
            </w:r>
          </w:p>
        </w:tc>
      </w:tr>
      <w:tr w:rsidR="0005349A" w:rsidRPr="006A2E30" w14:paraId="24F0AA25" w14:textId="77777777" w:rsidTr="00677931">
        <w:tc>
          <w:tcPr>
            <w:tcW w:w="557" w:type="dxa"/>
            <w:shd w:val="clear" w:color="auto" w:fill="FF7E00"/>
          </w:tcPr>
          <w:p w14:paraId="51976FDD" w14:textId="77777777" w:rsidR="0005349A" w:rsidRPr="00BD7423" w:rsidRDefault="0005349A" w:rsidP="00677931">
            <w:pPr>
              <w:pStyle w:val="NormalWeb"/>
              <w:jc w:val="both"/>
              <w:rPr>
                <w:color w:val="333333"/>
                <w:sz w:val="16"/>
                <w:szCs w:val="16"/>
              </w:rPr>
            </w:pPr>
            <w:r w:rsidRPr="00BD7423">
              <w:rPr>
                <w:color w:val="333333"/>
                <w:sz w:val="16"/>
                <w:szCs w:val="16"/>
              </w:rPr>
              <w:t xml:space="preserve">  6</w:t>
            </w:r>
          </w:p>
        </w:tc>
        <w:tc>
          <w:tcPr>
            <w:tcW w:w="2593" w:type="dxa"/>
            <w:shd w:val="clear" w:color="auto" w:fill="FF7E00"/>
          </w:tcPr>
          <w:p w14:paraId="39AB5132" w14:textId="77777777" w:rsidR="0005349A" w:rsidRPr="00BD7423" w:rsidRDefault="0005349A" w:rsidP="00677931">
            <w:pPr>
              <w:pStyle w:val="NormalWeb"/>
              <w:jc w:val="both"/>
              <w:rPr>
                <w:color w:val="333333"/>
                <w:sz w:val="16"/>
                <w:szCs w:val="16"/>
              </w:rPr>
            </w:pPr>
            <w:r w:rsidRPr="00BD7423">
              <w:rPr>
                <w:sz w:val="16"/>
                <w:szCs w:val="16"/>
              </w:rPr>
              <w:t xml:space="preserve">         Some signs of sleepiness</w:t>
            </w:r>
          </w:p>
        </w:tc>
        <w:tc>
          <w:tcPr>
            <w:tcW w:w="1440" w:type="dxa"/>
            <w:shd w:val="clear" w:color="auto" w:fill="FF7E00"/>
          </w:tcPr>
          <w:p w14:paraId="7C56B1D1" w14:textId="77777777" w:rsidR="0005349A" w:rsidRPr="00BD7423" w:rsidRDefault="0005349A" w:rsidP="00677931">
            <w:pPr>
              <w:pStyle w:val="NormalWeb"/>
              <w:jc w:val="both"/>
              <w:rPr>
                <w:color w:val="333333"/>
                <w:sz w:val="16"/>
                <w:szCs w:val="16"/>
              </w:rPr>
            </w:pPr>
          </w:p>
        </w:tc>
      </w:tr>
      <w:tr w:rsidR="0005349A" w:rsidRPr="006A2E30" w14:paraId="7A60CB49" w14:textId="77777777" w:rsidTr="00677931">
        <w:tc>
          <w:tcPr>
            <w:tcW w:w="557" w:type="dxa"/>
          </w:tcPr>
          <w:p w14:paraId="3FBC13CD" w14:textId="77777777" w:rsidR="0005349A" w:rsidRPr="00BD7423" w:rsidRDefault="0005349A" w:rsidP="00677931">
            <w:pPr>
              <w:pStyle w:val="NormalWeb"/>
              <w:jc w:val="both"/>
              <w:rPr>
                <w:color w:val="333333"/>
                <w:sz w:val="16"/>
                <w:szCs w:val="16"/>
              </w:rPr>
            </w:pPr>
          </w:p>
        </w:tc>
        <w:tc>
          <w:tcPr>
            <w:tcW w:w="2593" w:type="dxa"/>
          </w:tcPr>
          <w:p w14:paraId="2D506874" w14:textId="77777777" w:rsidR="0005349A" w:rsidRPr="00BD7423" w:rsidRDefault="0005349A" w:rsidP="00677931">
            <w:pPr>
              <w:pStyle w:val="NormalWeb"/>
              <w:jc w:val="both"/>
              <w:rPr>
                <w:sz w:val="16"/>
                <w:szCs w:val="16"/>
              </w:rPr>
            </w:pPr>
          </w:p>
        </w:tc>
        <w:tc>
          <w:tcPr>
            <w:tcW w:w="1440" w:type="dxa"/>
          </w:tcPr>
          <w:p w14:paraId="00C400D6" w14:textId="77777777" w:rsidR="0005349A" w:rsidRPr="00BD7423" w:rsidRDefault="0005349A" w:rsidP="00677931">
            <w:pPr>
              <w:pStyle w:val="NormalWeb"/>
              <w:jc w:val="both"/>
              <w:rPr>
                <w:color w:val="333333"/>
                <w:sz w:val="16"/>
                <w:szCs w:val="16"/>
              </w:rPr>
            </w:pPr>
          </w:p>
        </w:tc>
      </w:tr>
      <w:tr w:rsidR="0005349A" w:rsidRPr="006A2E30" w14:paraId="5937FB4D" w14:textId="77777777" w:rsidTr="00677931">
        <w:tc>
          <w:tcPr>
            <w:tcW w:w="557" w:type="dxa"/>
            <w:shd w:val="clear" w:color="auto" w:fill="FF0000"/>
          </w:tcPr>
          <w:p w14:paraId="6E639C8A" w14:textId="77777777" w:rsidR="0005349A" w:rsidRPr="00BD7423" w:rsidRDefault="0005349A" w:rsidP="00677931">
            <w:pPr>
              <w:pStyle w:val="NormalWeb"/>
              <w:jc w:val="both"/>
              <w:rPr>
                <w:color w:val="333333"/>
                <w:sz w:val="16"/>
                <w:szCs w:val="16"/>
              </w:rPr>
            </w:pPr>
            <w:r w:rsidRPr="00BD7423">
              <w:rPr>
                <w:color w:val="333333"/>
                <w:sz w:val="16"/>
                <w:szCs w:val="16"/>
              </w:rPr>
              <w:t xml:space="preserve">  7</w:t>
            </w:r>
          </w:p>
        </w:tc>
        <w:tc>
          <w:tcPr>
            <w:tcW w:w="2593" w:type="dxa"/>
            <w:shd w:val="clear" w:color="auto" w:fill="FF0000"/>
          </w:tcPr>
          <w:p w14:paraId="7E794A99" w14:textId="77777777" w:rsidR="0005349A" w:rsidRPr="00BD7423" w:rsidRDefault="0005349A" w:rsidP="00677931">
            <w:pPr>
              <w:pStyle w:val="NormalWeb"/>
              <w:jc w:val="both"/>
              <w:rPr>
                <w:color w:val="333333"/>
                <w:sz w:val="16"/>
                <w:szCs w:val="16"/>
              </w:rPr>
            </w:pPr>
            <w:r w:rsidRPr="00BD7423">
              <w:rPr>
                <w:sz w:val="16"/>
                <w:szCs w:val="16"/>
              </w:rPr>
              <w:t xml:space="preserve">  Sleepy, but no effort to keep alert</w:t>
            </w:r>
          </w:p>
        </w:tc>
        <w:tc>
          <w:tcPr>
            <w:tcW w:w="1440" w:type="dxa"/>
            <w:shd w:val="clear" w:color="auto" w:fill="FF0000"/>
          </w:tcPr>
          <w:p w14:paraId="0E2FC227" w14:textId="77777777" w:rsidR="0005349A" w:rsidRPr="00BD7423" w:rsidRDefault="0005349A" w:rsidP="00677931">
            <w:pPr>
              <w:pStyle w:val="NormalWeb"/>
              <w:jc w:val="both"/>
              <w:rPr>
                <w:color w:val="333333"/>
                <w:sz w:val="16"/>
                <w:szCs w:val="16"/>
              </w:rPr>
            </w:pPr>
            <w:r w:rsidRPr="00BD7423">
              <w:rPr>
                <w:color w:val="333333"/>
                <w:sz w:val="16"/>
                <w:szCs w:val="16"/>
              </w:rPr>
              <w:t xml:space="preserve">      Drowsy</w:t>
            </w:r>
          </w:p>
        </w:tc>
      </w:tr>
      <w:tr w:rsidR="0005349A" w:rsidRPr="006A2E30" w14:paraId="6DC2347B" w14:textId="77777777" w:rsidTr="00677931">
        <w:tc>
          <w:tcPr>
            <w:tcW w:w="557" w:type="dxa"/>
            <w:shd w:val="clear" w:color="auto" w:fill="FF0000"/>
          </w:tcPr>
          <w:p w14:paraId="53B0AE76" w14:textId="77777777" w:rsidR="0005349A" w:rsidRPr="00BD7423" w:rsidRDefault="0005349A" w:rsidP="00677931">
            <w:pPr>
              <w:pStyle w:val="NormalWeb"/>
              <w:jc w:val="both"/>
              <w:rPr>
                <w:color w:val="333333"/>
                <w:sz w:val="16"/>
                <w:szCs w:val="16"/>
              </w:rPr>
            </w:pPr>
            <w:r w:rsidRPr="00BD7423">
              <w:rPr>
                <w:color w:val="333333"/>
                <w:sz w:val="16"/>
                <w:szCs w:val="16"/>
              </w:rPr>
              <w:t xml:space="preserve">  8</w:t>
            </w:r>
          </w:p>
        </w:tc>
        <w:tc>
          <w:tcPr>
            <w:tcW w:w="2593" w:type="dxa"/>
            <w:shd w:val="clear" w:color="auto" w:fill="FF0000"/>
          </w:tcPr>
          <w:p w14:paraId="3C21B783" w14:textId="77777777" w:rsidR="0005349A" w:rsidRPr="00BD7423" w:rsidRDefault="0005349A" w:rsidP="00677931">
            <w:pPr>
              <w:pStyle w:val="NormalWeb"/>
              <w:jc w:val="both"/>
              <w:rPr>
                <w:sz w:val="16"/>
                <w:szCs w:val="16"/>
              </w:rPr>
            </w:pPr>
            <w:r w:rsidRPr="00BD7423">
              <w:rPr>
                <w:sz w:val="16"/>
                <w:szCs w:val="16"/>
              </w:rPr>
              <w:t xml:space="preserve">   Sleepy, some effort to keep alert</w:t>
            </w:r>
          </w:p>
        </w:tc>
        <w:tc>
          <w:tcPr>
            <w:tcW w:w="1440" w:type="dxa"/>
            <w:shd w:val="clear" w:color="auto" w:fill="FF0000"/>
          </w:tcPr>
          <w:p w14:paraId="748A03D7" w14:textId="77777777" w:rsidR="0005349A" w:rsidRPr="00BD7423" w:rsidRDefault="0005349A" w:rsidP="00677931">
            <w:pPr>
              <w:pStyle w:val="NormalWeb"/>
              <w:jc w:val="both"/>
              <w:rPr>
                <w:color w:val="333333"/>
                <w:sz w:val="16"/>
                <w:szCs w:val="16"/>
              </w:rPr>
            </w:pPr>
          </w:p>
        </w:tc>
      </w:tr>
      <w:tr w:rsidR="0005349A" w:rsidRPr="006A2E30" w14:paraId="0FE56331" w14:textId="77777777" w:rsidTr="00677931">
        <w:tc>
          <w:tcPr>
            <w:tcW w:w="557" w:type="dxa"/>
            <w:shd w:val="clear" w:color="auto" w:fill="FF0000"/>
          </w:tcPr>
          <w:p w14:paraId="4E6449BE" w14:textId="77777777" w:rsidR="0005349A" w:rsidRPr="00BD7423" w:rsidRDefault="0005349A" w:rsidP="00677931">
            <w:pPr>
              <w:pStyle w:val="NormalWeb"/>
              <w:jc w:val="both"/>
              <w:rPr>
                <w:color w:val="333333"/>
                <w:sz w:val="16"/>
                <w:szCs w:val="16"/>
              </w:rPr>
            </w:pPr>
            <w:r w:rsidRPr="00BD7423">
              <w:rPr>
                <w:color w:val="333333"/>
                <w:sz w:val="16"/>
                <w:szCs w:val="16"/>
              </w:rPr>
              <w:t xml:space="preserve">  9</w:t>
            </w:r>
          </w:p>
        </w:tc>
        <w:tc>
          <w:tcPr>
            <w:tcW w:w="2593" w:type="dxa"/>
            <w:shd w:val="clear" w:color="auto" w:fill="FF0000"/>
          </w:tcPr>
          <w:p w14:paraId="786DEFFC" w14:textId="77777777" w:rsidR="0005349A" w:rsidRPr="00BD7423" w:rsidRDefault="0005349A" w:rsidP="00677931">
            <w:pPr>
              <w:pStyle w:val="NormalWeb"/>
              <w:jc w:val="both"/>
              <w:rPr>
                <w:sz w:val="16"/>
                <w:szCs w:val="16"/>
              </w:rPr>
            </w:pPr>
            <w:r w:rsidRPr="00BD7423">
              <w:rPr>
                <w:sz w:val="16"/>
                <w:szCs w:val="16"/>
              </w:rPr>
              <w:t>Very Sleepy, great effort to keep alert</w:t>
            </w:r>
          </w:p>
        </w:tc>
        <w:tc>
          <w:tcPr>
            <w:tcW w:w="1440" w:type="dxa"/>
            <w:shd w:val="clear" w:color="auto" w:fill="FF0000"/>
          </w:tcPr>
          <w:p w14:paraId="2C9CA151" w14:textId="77777777" w:rsidR="0005349A" w:rsidRPr="00BD7423" w:rsidRDefault="0005349A" w:rsidP="00677931">
            <w:pPr>
              <w:pStyle w:val="NormalWeb"/>
              <w:jc w:val="both"/>
              <w:rPr>
                <w:color w:val="333333"/>
                <w:sz w:val="16"/>
                <w:szCs w:val="16"/>
              </w:rPr>
            </w:pPr>
            <w:r w:rsidRPr="00BD7423">
              <w:rPr>
                <w:color w:val="333333"/>
                <w:sz w:val="16"/>
                <w:szCs w:val="16"/>
              </w:rPr>
              <w:t xml:space="preserve">   Sleep onset</w:t>
            </w:r>
          </w:p>
        </w:tc>
      </w:tr>
    </w:tbl>
    <w:p w14:paraId="19C1C580" w14:textId="7146BD81" w:rsidR="0005349A" w:rsidRDefault="00F663A3" w:rsidP="007737B3">
      <w:pPr>
        <w:pStyle w:val="NormalWeb"/>
        <w:shd w:val="clear" w:color="auto" w:fill="FFFFFF"/>
        <w:spacing w:after="120" w:afterAutospacing="0"/>
        <w:jc w:val="both"/>
        <w:rPr>
          <w:color w:val="333333"/>
          <w:sz w:val="22"/>
          <w:szCs w:val="22"/>
        </w:rPr>
      </w:pPr>
      <w:r>
        <w:rPr>
          <w:color w:val="333333"/>
          <w:sz w:val="22"/>
          <w:szCs w:val="22"/>
        </w:rPr>
        <w:t xml:space="preserve">          </w:t>
      </w:r>
    </w:p>
    <w:p w14:paraId="747F69F4" w14:textId="5710B1F2" w:rsidR="0005349A" w:rsidRDefault="0005349A" w:rsidP="007737B3">
      <w:pPr>
        <w:pStyle w:val="NormalWeb"/>
        <w:shd w:val="clear" w:color="auto" w:fill="FFFFFF"/>
        <w:spacing w:after="120" w:afterAutospacing="0"/>
        <w:jc w:val="both"/>
        <w:rPr>
          <w:color w:val="333333"/>
          <w:sz w:val="22"/>
          <w:szCs w:val="22"/>
        </w:rPr>
      </w:pPr>
    </w:p>
    <w:p w14:paraId="368777F1" w14:textId="06112907" w:rsidR="0005349A" w:rsidRDefault="0005349A" w:rsidP="007737B3">
      <w:pPr>
        <w:pStyle w:val="NormalWeb"/>
        <w:shd w:val="clear" w:color="auto" w:fill="FFFFFF"/>
        <w:spacing w:after="120" w:afterAutospacing="0"/>
        <w:jc w:val="both"/>
        <w:rPr>
          <w:color w:val="333333"/>
          <w:sz w:val="22"/>
          <w:szCs w:val="22"/>
        </w:rPr>
      </w:pPr>
    </w:p>
    <w:p w14:paraId="5B5FA82A" w14:textId="7FC33D0E" w:rsidR="0005349A" w:rsidRDefault="0005349A" w:rsidP="007737B3">
      <w:pPr>
        <w:pStyle w:val="NormalWeb"/>
        <w:shd w:val="clear" w:color="auto" w:fill="FFFFFF"/>
        <w:spacing w:after="120" w:afterAutospacing="0"/>
        <w:jc w:val="both"/>
        <w:rPr>
          <w:color w:val="333333"/>
          <w:sz w:val="22"/>
          <w:szCs w:val="22"/>
        </w:rPr>
      </w:pPr>
    </w:p>
    <w:p w14:paraId="000A2E36" w14:textId="6400B54D" w:rsidR="0005349A" w:rsidRDefault="00F663A3" w:rsidP="007737B3">
      <w:pPr>
        <w:pStyle w:val="NormalWeb"/>
        <w:shd w:val="clear" w:color="auto" w:fill="FFFFFF"/>
        <w:spacing w:after="120" w:afterAutospacing="0"/>
        <w:jc w:val="both"/>
        <w:rPr>
          <w:color w:val="333333"/>
          <w:sz w:val="22"/>
          <w:szCs w:val="22"/>
        </w:rPr>
      </w:pPr>
      <w:r>
        <w:rPr>
          <w:color w:val="333333"/>
          <w:sz w:val="22"/>
          <w:szCs w:val="22"/>
        </w:rPr>
        <w:t xml:space="preserve">                                                </w:t>
      </w:r>
    </w:p>
    <w:p w14:paraId="6F6E64B2" w14:textId="77777777" w:rsidR="00F663A3" w:rsidRDefault="00F663A3" w:rsidP="007737B3">
      <w:pPr>
        <w:pStyle w:val="NormalWeb"/>
        <w:shd w:val="clear" w:color="auto" w:fill="FFFFFF"/>
        <w:spacing w:after="120" w:afterAutospacing="0"/>
        <w:jc w:val="both"/>
        <w:rPr>
          <w:color w:val="333333"/>
          <w:sz w:val="28"/>
          <w:szCs w:val="28"/>
        </w:rPr>
      </w:pPr>
      <w:r>
        <w:rPr>
          <w:color w:val="333333"/>
          <w:sz w:val="28"/>
          <w:szCs w:val="28"/>
        </w:rPr>
        <w:t xml:space="preserve">                                 </w:t>
      </w:r>
    </w:p>
    <w:p w14:paraId="66554026" w14:textId="7CA59346" w:rsidR="0005349A" w:rsidRPr="006A2E30" w:rsidRDefault="00F663A3" w:rsidP="007737B3">
      <w:pPr>
        <w:pStyle w:val="NormalWeb"/>
        <w:shd w:val="clear" w:color="auto" w:fill="FFFFFF"/>
        <w:spacing w:after="120" w:afterAutospacing="0"/>
        <w:jc w:val="both"/>
        <w:rPr>
          <w:color w:val="333333"/>
          <w:sz w:val="28"/>
          <w:szCs w:val="28"/>
        </w:rPr>
      </w:pPr>
      <w:r>
        <w:rPr>
          <w:color w:val="333333"/>
          <w:sz w:val="28"/>
          <w:szCs w:val="28"/>
        </w:rPr>
        <w:t xml:space="preserve">                                  </w:t>
      </w:r>
      <w:r>
        <w:rPr>
          <w:b/>
          <w:bCs/>
          <w:color w:val="333333"/>
        </w:rPr>
        <w:t>Figure</w:t>
      </w:r>
      <w:r w:rsidRPr="006A2E30">
        <w:rPr>
          <w:b/>
          <w:bCs/>
          <w:color w:val="333333"/>
        </w:rPr>
        <w:t xml:space="preserve"> 1.</w:t>
      </w:r>
      <w:r w:rsidRPr="006A2E30">
        <w:rPr>
          <w:color w:val="333333"/>
        </w:rPr>
        <w:t xml:space="preserve"> </w:t>
      </w:r>
      <w:r w:rsidRPr="006A2E30">
        <w:rPr>
          <w:color w:val="333333"/>
          <w:sz w:val="22"/>
          <w:szCs w:val="22"/>
        </w:rPr>
        <w:t>Karolinska Sleepiness Scale.</w:t>
      </w:r>
      <w:r>
        <w:rPr>
          <w:color w:val="333333"/>
          <w:sz w:val="22"/>
          <w:szCs w:val="22"/>
        </w:rPr>
        <w:t xml:space="preserve">                                                 </w:t>
      </w:r>
    </w:p>
    <w:p w14:paraId="05AB62F2" w14:textId="77777777" w:rsidR="00CF0BCC" w:rsidRPr="006A2E30" w:rsidRDefault="00CF0BCC" w:rsidP="00E2049A">
      <w:pPr>
        <w:pStyle w:val="NormalWeb"/>
        <w:shd w:val="clear" w:color="auto" w:fill="FFFFFF"/>
        <w:jc w:val="both"/>
        <w:rPr>
          <w:color w:val="333333"/>
        </w:rPr>
      </w:pPr>
      <w:r w:rsidRPr="006A2E30">
        <w:rPr>
          <w:color w:val="333333"/>
        </w:rPr>
        <w:t xml:space="preserve">The most used scale to estimate drowsiness is Karolinska Sleepiness Scale. KSS is a nine-point scale that uses verbal descriptions at fixed intervals to estimate drowsiness </w:t>
      </w:r>
      <w:r w:rsidRPr="006A2E30">
        <w:rPr>
          <w:b/>
          <w:bCs/>
          <w:color w:val="333333"/>
        </w:rPr>
        <w:t>[1]</w:t>
      </w:r>
      <w:r w:rsidRPr="006A2E30">
        <w:rPr>
          <w:color w:val="333333"/>
        </w:rPr>
        <w:t xml:space="preserve">. Various studies found that high blink duration, frequent lane departures and other physiological changes are more prevalent in subjects with KSS rating between 5 and 9 </w:t>
      </w:r>
      <w:r w:rsidRPr="006A2E30">
        <w:rPr>
          <w:b/>
          <w:bCs/>
          <w:color w:val="333333"/>
        </w:rPr>
        <w:t>[10]</w:t>
      </w:r>
      <w:r w:rsidRPr="006A2E30">
        <w:rPr>
          <w:color w:val="333333"/>
        </w:rPr>
        <w:t xml:space="preserve">. Verbal descriptions and corresponding scale ratings used in KSS are listed in Table I. The author of </w:t>
      </w:r>
      <w:r w:rsidRPr="006A2E30">
        <w:rPr>
          <w:b/>
          <w:bCs/>
          <w:color w:val="333333"/>
        </w:rPr>
        <w:t>[7]</w:t>
      </w:r>
      <w:r w:rsidRPr="006A2E30">
        <w:rPr>
          <w:i/>
          <w:iCs/>
          <w:color w:val="333333"/>
        </w:rPr>
        <w:t xml:space="preserve"> </w:t>
      </w:r>
      <w:r w:rsidRPr="006A2E30">
        <w:rPr>
          <w:color w:val="333333"/>
        </w:rPr>
        <w:t xml:space="preserve">used </w:t>
      </w:r>
      <w:proofErr w:type="spellStart"/>
      <w:r w:rsidRPr="006A2E30">
        <w:rPr>
          <w:color w:val="333333"/>
        </w:rPr>
        <w:t>EoG</w:t>
      </w:r>
      <w:proofErr w:type="spellEnd"/>
      <w:r w:rsidRPr="006A2E30">
        <w:rPr>
          <w:color w:val="333333"/>
        </w:rPr>
        <w:t xml:space="preserve"> data and corresponding KSS ratings collected every 5 minutes to detect drowsiness. Similarly, </w:t>
      </w:r>
      <w:proofErr w:type="spellStart"/>
      <w:r w:rsidRPr="006A2E30">
        <w:rPr>
          <w:color w:val="333333"/>
        </w:rPr>
        <w:t>Portouli</w:t>
      </w:r>
      <w:proofErr w:type="spellEnd"/>
      <w:r w:rsidRPr="006A2E30">
        <w:rPr>
          <w:color w:val="333333"/>
        </w:rPr>
        <w:t xml:space="preserve"> </w:t>
      </w:r>
      <w:r w:rsidRPr="006A2E30">
        <w:rPr>
          <w:i/>
          <w:iCs/>
          <w:color w:val="333333"/>
        </w:rPr>
        <w:t xml:space="preserve">et al. </w:t>
      </w:r>
      <w:r w:rsidRPr="006A2E30">
        <w:rPr>
          <w:color w:val="333333"/>
        </w:rPr>
        <w:t xml:space="preserve">evaluated EEG data by estimating drowsiness through KSS and a trained medical professional </w:t>
      </w:r>
      <w:r w:rsidRPr="006A2E30">
        <w:rPr>
          <w:b/>
          <w:bCs/>
          <w:color w:val="333333"/>
        </w:rPr>
        <w:t>[8]</w:t>
      </w:r>
      <w:r w:rsidRPr="006A2E30">
        <w:rPr>
          <w:color w:val="333333"/>
        </w:rPr>
        <w:t xml:space="preserve">. </w:t>
      </w:r>
      <w:bookmarkStart w:id="1" w:name="_Hlk46271101"/>
      <w:r w:rsidRPr="006A2E30">
        <w:rPr>
          <w:color w:val="333333"/>
        </w:rPr>
        <w:t>Various methods that used KSS measures to detect drowsiness are listed in Table II.</w:t>
      </w:r>
      <w:bookmarkEnd w:id="1"/>
    </w:p>
    <w:p w14:paraId="4B8F0FC8" w14:textId="28C594C8" w:rsidR="001C0A1E" w:rsidRPr="00595B30" w:rsidRDefault="00970972" w:rsidP="00595B30">
      <w:pPr>
        <w:pStyle w:val="NormalWeb"/>
        <w:shd w:val="clear" w:color="auto" w:fill="FFFFFF"/>
        <w:jc w:val="both"/>
        <w:rPr>
          <w:b/>
          <w:bCs/>
          <w:color w:val="333333"/>
        </w:rPr>
      </w:pPr>
      <w:r w:rsidRPr="006A2E30">
        <w:rPr>
          <w:color w:val="333333"/>
        </w:rPr>
        <w:lastRenderedPageBreak/>
        <w:t>Subjective measures give good indicators in simulated environments, but they are not practical in real driving scenarios. Drivers need to answer few questions approximately every 5 minutes, this can alert the driver and reduce the level of drowsiness. It is also dangerous for the driver to provide feedback while driving. Therefore, while subjective measures are useful in determining drowsiness in simulated conditions, other measures may be better suited for real environment.</w:t>
      </w:r>
    </w:p>
    <w:tbl>
      <w:tblPr>
        <w:tblW w:w="9450" w:type="dxa"/>
        <w:tblInd w:w="-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1E0" w:firstRow="1" w:lastRow="1" w:firstColumn="1" w:lastColumn="1" w:noHBand="0" w:noVBand="0"/>
      </w:tblPr>
      <w:tblGrid>
        <w:gridCol w:w="2160"/>
        <w:gridCol w:w="1170"/>
        <w:gridCol w:w="2160"/>
        <w:gridCol w:w="3960"/>
      </w:tblGrid>
      <w:tr w:rsidR="007D76B6" w:rsidRPr="006A2E30" w14:paraId="2798CB33" w14:textId="398D76FC" w:rsidTr="00F663A3">
        <w:trPr>
          <w:trHeight w:val="432"/>
        </w:trPr>
        <w:tc>
          <w:tcPr>
            <w:tcW w:w="2160" w:type="dxa"/>
            <w:tcBorders>
              <w:bottom w:val="single" w:sz="4" w:space="0" w:color="auto"/>
            </w:tcBorders>
          </w:tcPr>
          <w:p w14:paraId="2C2144E5" w14:textId="2EF1C225" w:rsidR="007D76B6" w:rsidRPr="006A2E30" w:rsidRDefault="007D76B6" w:rsidP="00273BDA">
            <w:pPr>
              <w:pStyle w:val="TableParagraph"/>
              <w:spacing w:before="89" w:line="240" w:lineRule="auto"/>
              <w:ind w:left="119"/>
              <w:rPr>
                <w:rFonts w:ascii="Times New Roman" w:hAnsi="Times New Roman" w:cs="Times New Roman"/>
                <w:b/>
                <w:bCs/>
              </w:rPr>
            </w:pPr>
            <w:r w:rsidRPr="006A2E30">
              <w:rPr>
                <w:rFonts w:ascii="Times New Roman" w:hAnsi="Times New Roman" w:cs="Times New Roman"/>
                <w:b/>
                <w:bCs/>
                <w:color w:val="333333"/>
              </w:rPr>
              <w:t>Author</w:t>
            </w:r>
          </w:p>
        </w:tc>
        <w:tc>
          <w:tcPr>
            <w:tcW w:w="1170" w:type="dxa"/>
            <w:tcBorders>
              <w:bottom w:val="single" w:sz="4" w:space="0" w:color="auto"/>
            </w:tcBorders>
          </w:tcPr>
          <w:p w14:paraId="135CD777" w14:textId="0E8D2587" w:rsidR="007D76B6" w:rsidRPr="006A2E30" w:rsidRDefault="007737B3" w:rsidP="00273BDA">
            <w:pPr>
              <w:pStyle w:val="TableParagraph"/>
              <w:spacing w:before="89" w:line="240" w:lineRule="auto"/>
              <w:ind w:left="0"/>
              <w:rPr>
                <w:rFonts w:ascii="Times New Roman" w:hAnsi="Times New Roman" w:cs="Times New Roman"/>
                <w:b/>
                <w:bCs/>
              </w:rPr>
            </w:pPr>
            <w:r w:rsidRPr="006A2E30">
              <w:rPr>
                <w:rFonts w:ascii="Times New Roman" w:hAnsi="Times New Roman" w:cs="Times New Roman"/>
                <w:b/>
                <w:bCs/>
                <w:color w:val="333333"/>
              </w:rPr>
              <w:t xml:space="preserve">   </w:t>
            </w:r>
            <w:r w:rsidR="007D76B6" w:rsidRPr="006A2E30">
              <w:rPr>
                <w:rFonts w:ascii="Times New Roman" w:hAnsi="Times New Roman" w:cs="Times New Roman"/>
                <w:b/>
                <w:bCs/>
                <w:color w:val="333333"/>
              </w:rPr>
              <w:t>Year</w:t>
            </w:r>
          </w:p>
        </w:tc>
        <w:tc>
          <w:tcPr>
            <w:tcW w:w="2160" w:type="dxa"/>
            <w:tcBorders>
              <w:bottom w:val="single" w:sz="4" w:space="0" w:color="auto"/>
            </w:tcBorders>
          </w:tcPr>
          <w:p w14:paraId="6BC2B4A3" w14:textId="038F979F" w:rsidR="007D76B6" w:rsidRPr="006A2E30" w:rsidRDefault="008E6722" w:rsidP="00273BDA">
            <w:pPr>
              <w:pStyle w:val="TableParagraph"/>
              <w:spacing w:before="89" w:line="240" w:lineRule="auto"/>
              <w:ind w:left="0"/>
              <w:rPr>
                <w:rFonts w:ascii="Times New Roman" w:hAnsi="Times New Roman" w:cs="Times New Roman"/>
                <w:b/>
                <w:bCs/>
              </w:rPr>
            </w:pPr>
            <w:r>
              <w:rPr>
                <w:rFonts w:ascii="Times New Roman" w:hAnsi="Times New Roman" w:cs="Times New Roman"/>
                <w:b/>
                <w:bCs/>
                <w:color w:val="333333"/>
              </w:rPr>
              <w:t xml:space="preserve">   </w:t>
            </w:r>
            <w:r w:rsidR="007737B3" w:rsidRPr="006A2E30">
              <w:rPr>
                <w:rFonts w:ascii="Times New Roman" w:hAnsi="Times New Roman" w:cs="Times New Roman"/>
                <w:b/>
                <w:bCs/>
                <w:color w:val="333333"/>
              </w:rPr>
              <w:t>Scale and</w:t>
            </w:r>
            <w:r w:rsidR="007D76B6" w:rsidRPr="006A2E30">
              <w:rPr>
                <w:rFonts w:ascii="Times New Roman" w:hAnsi="Times New Roman" w:cs="Times New Roman"/>
                <w:b/>
                <w:bCs/>
                <w:color w:val="333333"/>
              </w:rPr>
              <w:t xml:space="preserve"> interval</w:t>
            </w:r>
          </w:p>
        </w:tc>
        <w:tc>
          <w:tcPr>
            <w:tcW w:w="3960" w:type="dxa"/>
            <w:tcBorders>
              <w:bottom w:val="single" w:sz="4" w:space="0" w:color="auto"/>
            </w:tcBorders>
          </w:tcPr>
          <w:p w14:paraId="031A68BC" w14:textId="4E86CA72" w:rsidR="007D76B6" w:rsidRPr="006A2E30" w:rsidRDefault="008E6722" w:rsidP="00273BDA">
            <w:pPr>
              <w:pStyle w:val="TableParagraph"/>
              <w:spacing w:before="89" w:line="240" w:lineRule="auto"/>
              <w:ind w:left="0"/>
              <w:rPr>
                <w:rFonts w:ascii="Times New Roman" w:hAnsi="Times New Roman" w:cs="Times New Roman"/>
                <w:b/>
                <w:bCs/>
                <w:color w:val="333333"/>
              </w:rPr>
            </w:pPr>
            <w:r>
              <w:rPr>
                <w:rFonts w:ascii="Times New Roman" w:hAnsi="Times New Roman" w:cs="Times New Roman"/>
                <w:b/>
                <w:bCs/>
                <w:color w:val="333333"/>
              </w:rPr>
              <w:t xml:space="preserve"> </w:t>
            </w:r>
            <w:r w:rsidR="007D76B6" w:rsidRPr="006A2E30">
              <w:rPr>
                <w:rFonts w:ascii="Times New Roman" w:hAnsi="Times New Roman" w:cs="Times New Roman"/>
                <w:b/>
                <w:bCs/>
                <w:color w:val="333333"/>
              </w:rPr>
              <w:t>Measure used</w:t>
            </w:r>
          </w:p>
        </w:tc>
      </w:tr>
      <w:tr w:rsidR="007D76B6" w:rsidRPr="006A2E30" w14:paraId="3513806D" w14:textId="273096D7" w:rsidTr="00F663A3">
        <w:trPr>
          <w:trHeight w:val="432"/>
        </w:trPr>
        <w:tc>
          <w:tcPr>
            <w:tcW w:w="2160" w:type="dxa"/>
            <w:tcBorders>
              <w:top w:val="single" w:sz="4" w:space="0" w:color="auto"/>
            </w:tcBorders>
          </w:tcPr>
          <w:p w14:paraId="2BB83247" w14:textId="70FEDD7D" w:rsidR="007D76B6" w:rsidRPr="006A2E30" w:rsidRDefault="007D76B6" w:rsidP="00273BDA">
            <w:pPr>
              <w:pStyle w:val="TableParagraph"/>
              <w:spacing w:line="240" w:lineRule="auto"/>
              <w:ind w:left="119"/>
              <w:rPr>
                <w:rFonts w:ascii="Times New Roman" w:hAnsi="Times New Roman" w:cs="Times New Roman"/>
                <w:szCs w:val="40"/>
              </w:rPr>
            </w:pPr>
            <w:r w:rsidRPr="006A2E30">
              <w:rPr>
                <w:rFonts w:ascii="Times New Roman" w:hAnsi="Times New Roman" w:cs="Times New Roman"/>
              </w:rPr>
              <w:t>Hu et al. [7]</w:t>
            </w:r>
          </w:p>
        </w:tc>
        <w:tc>
          <w:tcPr>
            <w:tcW w:w="1170" w:type="dxa"/>
            <w:tcBorders>
              <w:top w:val="single" w:sz="4" w:space="0" w:color="auto"/>
            </w:tcBorders>
          </w:tcPr>
          <w:p w14:paraId="546DA3F6" w14:textId="20899952" w:rsidR="007D76B6" w:rsidRPr="006A2E30" w:rsidRDefault="00273BDA" w:rsidP="00273BDA">
            <w:pPr>
              <w:pStyle w:val="TableParagraph"/>
              <w:spacing w:line="240" w:lineRule="auto"/>
              <w:ind w:left="0"/>
              <w:rPr>
                <w:rFonts w:ascii="Times New Roman" w:hAnsi="Times New Roman" w:cs="Times New Roman"/>
                <w:szCs w:val="40"/>
              </w:rPr>
            </w:pPr>
            <w:r>
              <w:rPr>
                <w:rFonts w:ascii="Times New Roman" w:hAnsi="Times New Roman" w:cs="Times New Roman"/>
                <w:szCs w:val="40"/>
              </w:rPr>
              <w:t xml:space="preserve">   </w:t>
            </w:r>
            <w:r w:rsidR="007737B3" w:rsidRPr="006A2E30">
              <w:rPr>
                <w:rFonts w:ascii="Times New Roman" w:hAnsi="Times New Roman" w:cs="Times New Roman"/>
                <w:szCs w:val="40"/>
              </w:rPr>
              <w:t>2009</w:t>
            </w:r>
          </w:p>
        </w:tc>
        <w:tc>
          <w:tcPr>
            <w:tcW w:w="2160" w:type="dxa"/>
            <w:tcBorders>
              <w:top w:val="single" w:sz="4" w:space="0" w:color="auto"/>
            </w:tcBorders>
          </w:tcPr>
          <w:p w14:paraId="0D37E9DD" w14:textId="0CFA3153" w:rsidR="007D76B6" w:rsidRPr="006A2E30" w:rsidRDefault="007D76B6" w:rsidP="00273BDA">
            <w:pPr>
              <w:pStyle w:val="TableParagraph"/>
              <w:spacing w:line="240" w:lineRule="auto"/>
              <w:ind w:left="0"/>
              <w:rPr>
                <w:rFonts w:ascii="Times New Roman" w:hAnsi="Times New Roman" w:cs="Times New Roman"/>
                <w:szCs w:val="40"/>
              </w:rPr>
            </w:pPr>
            <w:r w:rsidRPr="006A2E30">
              <w:rPr>
                <w:rFonts w:ascii="Times New Roman" w:hAnsi="Times New Roman" w:cs="Times New Roman"/>
                <w:color w:val="333333"/>
                <w:szCs w:val="40"/>
              </w:rPr>
              <w:t xml:space="preserve">    </w:t>
            </w:r>
            <w:r w:rsidR="007737B3" w:rsidRPr="006A2E30">
              <w:rPr>
                <w:rFonts w:ascii="Times New Roman" w:hAnsi="Times New Roman" w:cs="Times New Roman"/>
                <w:color w:val="333333"/>
                <w:szCs w:val="40"/>
              </w:rPr>
              <w:t>KSS (5)</w:t>
            </w:r>
          </w:p>
        </w:tc>
        <w:tc>
          <w:tcPr>
            <w:tcW w:w="3960" w:type="dxa"/>
            <w:tcBorders>
              <w:top w:val="single" w:sz="4" w:space="0" w:color="auto"/>
            </w:tcBorders>
          </w:tcPr>
          <w:p w14:paraId="0E1785D6" w14:textId="3AE028E7" w:rsidR="007D76B6" w:rsidRPr="006A2E30" w:rsidRDefault="007737B3" w:rsidP="00273BDA">
            <w:pPr>
              <w:pStyle w:val="TableParagraph"/>
              <w:spacing w:line="240" w:lineRule="auto"/>
              <w:ind w:left="0"/>
              <w:rPr>
                <w:rFonts w:ascii="Times New Roman" w:hAnsi="Times New Roman" w:cs="Times New Roman"/>
                <w:color w:val="333333"/>
                <w:szCs w:val="40"/>
              </w:rPr>
            </w:pPr>
            <w:r w:rsidRPr="006A2E30">
              <w:rPr>
                <w:rFonts w:ascii="Times New Roman" w:hAnsi="Times New Roman" w:cs="Times New Roman"/>
                <w:color w:val="333333"/>
                <w:szCs w:val="40"/>
              </w:rPr>
              <w:t xml:space="preserve">  Physiological (EOG)</w:t>
            </w:r>
          </w:p>
        </w:tc>
      </w:tr>
      <w:tr w:rsidR="007D76B6" w:rsidRPr="006A2E30" w14:paraId="22ED3F80" w14:textId="3776110C" w:rsidTr="00F663A3">
        <w:trPr>
          <w:trHeight w:val="432"/>
        </w:trPr>
        <w:tc>
          <w:tcPr>
            <w:tcW w:w="2160" w:type="dxa"/>
          </w:tcPr>
          <w:p w14:paraId="4832B7D4" w14:textId="7C83E6B6" w:rsidR="007D76B6" w:rsidRPr="006A2E30" w:rsidRDefault="007D76B6" w:rsidP="00273BDA">
            <w:pPr>
              <w:pStyle w:val="TableParagraph"/>
              <w:spacing w:line="240" w:lineRule="auto"/>
              <w:ind w:left="0"/>
              <w:rPr>
                <w:rFonts w:ascii="Times New Roman" w:hAnsi="Times New Roman" w:cs="Times New Roman"/>
                <w:szCs w:val="40"/>
              </w:rPr>
            </w:pPr>
            <w:r w:rsidRPr="006A2E30">
              <w:rPr>
                <w:rFonts w:ascii="Times New Roman" w:hAnsi="Times New Roman" w:cs="Times New Roman"/>
                <w:szCs w:val="40"/>
              </w:rPr>
              <w:t xml:space="preserve">  </w:t>
            </w:r>
            <w:proofErr w:type="spellStart"/>
            <w:r w:rsidRPr="006A2E30">
              <w:rPr>
                <w:rFonts w:ascii="Times New Roman" w:hAnsi="Times New Roman" w:cs="Times New Roman"/>
              </w:rPr>
              <w:t>Portouli</w:t>
            </w:r>
            <w:proofErr w:type="spellEnd"/>
            <w:r w:rsidRPr="006A2E30">
              <w:rPr>
                <w:rFonts w:ascii="Times New Roman" w:hAnsi="Times New Roman" w:cs="Times New Roman"/>
              </w:rPr>
              <w:t xml:space="preserve"> et al. [8]</w:t>
            </w:r>
          </w:p>
        </w:tc>
        <w:tc>
          <w:tcPr>
            <w:tcW w:w="1170" w:type="dxa"/>
          </w:tcPr>
          <w:p w14:paraId="5CC31EE0" w14:textId="6E66F546" w:rsidR="007D76B6" w:rsidRPr="006A2E30" w:rsidRDefault="00273BDA" w:rsidP="00273BDA">
            <w:pPr>
              <w:pStyle w:val="TableParagraph"/>
              <w:spacing w:line="240" w:lineRule="auto"/>
              <w:ind w:left="0"/>
              <w:rPr>
                <w:rFonts w:ascii="Times New Roman" w:hAnsi="Times New Roman" w:cs="Times New Roman"/>
                <w:szCs w:val="40"/>
              </w:rPr>
            </w:pPr>
            <w:r>
              <w:rPr>
                <w:rFonts w:ascii="Times New Roman" w:hAnsi="Times New Roman" w:cs="Times New Roman"/>
                <w:szCs w:val="40"/>
              </w:rPr>
              <w:t xml:space="preserve">   </w:t>
            </w:r>
            <w:r w:rsidR="007737B3" w:rsidRPr="006A2E30">
              <w:rPr>
                <w:rFonts w:ascii="Times New Roman" w:hAnsi="Times New Roman" w:cs="Times New Roman"/>
                <w:szCs w:val="40"/>
              </w:rPr>
              <w:t>2007</w:t>
            </w:r>
          </w:p>
        </w:tc>
        <w:tc>
          <w:tcPr>
            <w:tcW w:w="2160" w:type="dxa"/>
          </w:tcPr>
          <w:p w14:paraId="44844F91" w14:textId="434AA602" w:rsidR="007D76B6" w:rsidRPr="006A2E30" w:rsidRDefault="007737B3" w:rsidP="00273BDA">
            <w:pPr>
              <w:pStyle w:val="TableParagraph"/>
              <w:spacing w:line="240" w:lineRule="auto"/>
              <w:ind w:left="0"/>
              <w:rPr>
                <w:rFonts w:ascii="Times New Roman" w:hAnsi="Times New Roman" w:cs="Times New Roman"/>
                <w:szCs w:val="40"/>
              </w:rPr>
            </w:pPr>
            <w:r w:rsidRPr="006A2E30">
              <w:rPr>
                <w:rFonts w:ascii="Times New Roman" w:hAnsi="Times New Roman" w:cs="Times New Roman"/>
                <w:color w:val="333333"/>
                <w:szCs w:val="40"/>
              </w:rPr>
              <w:t xml:space="preserve">    KSS (5)</w:t>
            </w:r>
          </w:p>
        </w:tc>
        <w:tc>
          <w:tcPr>
            <w:tcW w:w="3960" w:type="dxa"/>
          </w:tcPr>
          <w:p w14:paraId="4778DCF0" w14:textId="18377487" w:rsidR="007D76B6" w:rsidRPr="006A2E30" w:rsidRDefault="007737B3" w:rsidP="00273BDA">
            <w:pPr>
              <w:pStyle w:val="TableParagraph"/>
              <w:spacing w:line="240" w:lineRule="auto"/>
              <w:ind w:left="0"/>
              <w:rPr>
                <w:rFonts w:ascii="Times New Roman" w:hAnsi="Times New Roman" w:cs="Times New Roman"/>
                <w:color w:val="333333"/>
                <w:szCs w:val="40"/>
              </w:rPr>
            </w:pPr>
            <w:r w:rsidRPr="006A2E30">
              <w:rPr>
                <w:rFonts w:ascii="Times New Roman" w:hAnsi="Times New Roman" w:cs="Times New Roman"/>
                <w:color w:val="333333"/>
                <w:szCs w:val="40"/>
              </w:rPr>
              <w:t xml:space="preserve">  Physiological (EEG)</w:t>
            </w:r>
          </w:p>
        </w:tc>
      </w:tr>
      <w:tr w:rsidR="007D76B6" w:rsidRPr="006A2E30" w14:paraId="6917DFFB" w14:textId="02C0CC64" w:rsidTr="00F663A3">
        <w:trPr>
          <w:trHeight w:val="432"/>
        </w:trPr>
        <w:tc>
          <w:tcPr>
            <w:tcW w:w="2160" w:type="dxa"/>
          </w:tcPr>
          <w:p w14:paraId="02A9D278" w14:textId="6DD4D9B5" w:rsidR="007D76B6" w:rsidRPr="006A2E30" w:rsidRDefault="007D76B6" w:rsidP="00273BDA">
            <w:pPr>
              <w:pStyle w:val="TableParagraph"/>
              <w:spacing w:line="240" w:lineRule="auto"/>
              <w:ind w:left="119"/>
              <w:rPr>
                <w:rFonts w:ascii="Times New Roman" w:hAnsi="Times New Roman" w:cs="Times New Roman"/>
                <w:szCs w:val="40"/>
              </w:rPr>
            </w:pPr>
            <w:r w:rsidRPr="006A2E30">
              <w:rPr>
                <w:rFonts w:ascii="Times New Roman" w:hAnsi="Times New Roman" w:cs="Times New Roman"/>
              </w:rPr>
              <w:t>Sommer et al. [9]</w:t>
            </w:r>
          </w:p>
        </w:tc>
        <w:tc>
          <w:tcPr>
            <w:tcW w:w="1170" w:type="dxa"/>
          </w:tcPr>
          <w:p w14:paraId="47FBE537" w14:textId="1A9139DC" w:rsidR="007D76B6" w:rsidRPr="006A2E30" w:rsidRDefault="00273BDA" w:rsidP="00273BDA">
            <w:pPr>
              <w:pStyle w:val="TableParagraph"/>
              <w:spacing w:line="240" w:lineRule="auto"/>
              <w:ind w:left="0"/>
              <w:rPr>
                <w:rFonts w:ascii="Times New Roman" w:hAnsi="Times New Roman" w:cs="Times New Roman"/>
                <w:szCs w:val="40"/>
              </w:rPr>
            </w:pPr>
            <w:r>
              <w:rPr>
                <w:rFonts w:ascii="Times New Roman" w:hAnsi="Times New Roman" w:cs="Times New Roman"/>
                <w:szCs w:val="40"/>
              </w:rPr>
              <w:t xml:space="preserve">   </w:t>
            </w:r>
            <w:r w:rsidR="007737B3" w:rsidRPr="006A2E30">
              <w:rPr>
                <w:rFonts w:ascii="Times New Roman" w:hAnsi="Times New Roman" w:cs="Times New Roman"/>
                <w:szCs w:val="40"/>
              </w:rPr>
              <w:t>2010</w:t>
            </w:r>
          </w:p>
        </w:tc>
        <w:tc>
          <w:tcPr>
            <w:tcW w:w="2160" w:type="dxa"/>
          </w:tcPr>
          <w:p w14:paraId="25953B7D" w14:textId="36D4B2C9" w:rsidR="007D76B6" w:rsidRPr="006A2E30" w:rsidRDefault="007737B3" w:rsidP="00273BDA">
            <w:pPr>
              <w:pStyle w:val="TableParagraph"/>
              <w:spacing w:line="240" w:lineRule="auto"/>
              <w:ind w:left="0"/>
              <w:rPr>
                <w:rFonts w:ascii="Times New Roman" w:hAnsi="Times New Roman" w:cs="Times New Roman"/>
                <w:color w:val="333333"/>
                <w:szCs w:val="40"/>
              </w:rPr>
            </w:pPr>
            <w:r w:rsidRPr="006A2E30">
              <w:rPr>
                <w:rFonts w:ascii="Times New Roman" w:hAnsi="Times New Roman" w:cs="Times New Roman"/>
                <w:color w:val="333333"/>
                <w:szCs w:val="40"/>
              </w:rPr>
              <w:t xml:space="preserve">    KSS (2)</w:t>
            </w:r>
          </w:p>
        </w:tc>
        <w:tc>
          <w:tcPr>
            <w:tcW w:w="3960" w:type="dxa"/>
          </w:tcPr>
          <w:p w14:paraId="396DCCB4" w14:textId="5C95E796" w:rsidR="007D76B6" w:rsidRPr="006A2E30" w:rsidRDefault="007737B3" w:rsidP="00273BDA">
            <w:pPr>
              <w:pStyle w:val="TableParagraph"/>
              <w:spacing w:line="240" w:lineRule="auto"/>
              <w:ind w:left="0"/>
              <w:rPr>
                <w:rFonts w:ascii="Times New Roman" w:hAnsi="Times New Roman" w:cs="Times New Roman"/>
                <w:color w:val="333333"/>
                <w:szCs w:val="40"/>
              </w:rPr>
            </w:pPr>
            <w:r w:rsidRPr="006A2E30">
              <w:rPr>
                <w:rFonts w:ascii="Times New Roman" w:hAnsi="Times New Roman" w:cs="Times New Roman"/>
              </w:rPr>
              <w:t xml:space="preserve">  Vehicular (Variation of Lane Position)</w:t>
            </w:r>
          </w:p>
        </w:tc>
      </w:tr>
      <w:tr w:rsidR="007D76B6" w:rsidRPr="006A2E30" w14:paraId="6FDF10CF" w14:textId="2E37AE88" w:rsidTr="00F663A3">
        <w:trPr>
          <w:trHeight w:val="432"/>
        </w:trPr>
        <w:tc>
          <w:tcPr>
            <w:tcW w:w="2160" w:type="dxa"/>
          </w:tcPr>
          <w:p w14:paraId="672B7D38" w14:textId="6433897F" w:rsidR="007D76B6" w:rsidRPr="006A2E30" w:rsidRDefault="00150DAB" w:rsidP="00273BDA">
            <w:pPr>
              <w:pStyle w:val="TableParagraph"/>
              <w:spacing w:line="240" w:lineRule="auto"/>
              <w:ind w:left="119"/>
              <w:rPr>
                <w:rFonts w:ascii="Times New Roman" w:hAnsi="Times New Roman" w:cs="Times New Roman"/>
                <w:szCs w:val="40"/>
              </w:rPr>
            </w:pPr>
            <w:proofErr w:type="spellStart"/>
            <w:r w:rsidRPr="006A2E30">
              <w:rPr>
                <w:rFonts w:ascii="Times New Roman" w:hAnsi="Times New Roman" w:cs="Times New Roman"/>
              </w:rPr>
              <w:t>Ingre</w:t>
            </w:r>
            <w:proofErr w:type="spellEnd"/>
            <w:r w:rsidRPr="006A2E30">
              <w:rPr>
                <w:rFonts w:ascii="Times New Roman" w:hAnsi="Times New Roman" w:cs="Times New Roman"/>
              </w:rPr>
              <w:t xml:space="preserve"> et al. [10]</w:t>
            </w:r>
          </w:p>
        </w:tc>
        <w:tc>
          <w:tcPr>
            <w:tcW w:w="1170" w:type="dxa"/>
          </w:tcPr>
          <w:p w14:paraId="7D5E4ED7" w14:textId="74D834DC" w:rsidR="007D76B6" w:rsidRPr="006A2E30" w:rsidRDefault="00150DAB" w:rsidP="00273BDA">
            <w:pPr>
              <w:pStyle w:val="TableParagraph"/>
              <w:spacing w:line="240" w:lineRule="auto"/>
              <w:ind w:left="0"/>
              <w:rPr>
                <w:rFonts w:ascii="Times New Roman" w:hAnsi="Times New Roman" w:cs="Times New Roman"/>
                <w:szCs w:val="40"/>
              </w:rPr>
            </w:pPr>
            <w:r w:rsidRPr="006A2E30">
              <w:rPr>
                <w:rFonts w:ascii="Times New Roman" w:hAnsi="Times New Roman" w:cs="Times New Roman"/>
                <w:szCs w:val="40"/>
              </w:rPr>
              <w:t xml:space="preserve">   2006</w:t>
            </w:r>
          </w:p>
        </w:tc>
        <w:tc>
          <w:tcPr>
            <w:tcW w:w="2160" w:type="dxa"/>
          </w:tcPr>
          <w:p w14:paraId="260383AB" w14:textId="2EBFE245" w:rsidR="007D76B6" w:rsidRPr="006A2E30" w:rsidRDefault="00150DAB" w:rsidP="00273BDA">
            <w:pPr>
              <w:pStyle w:val="TableParagraph"/>
              <w:spacing w:line="240" w:lineRule="auto"/>
              <w:ind w:left="0"/>
              <w:rPr>
                <w:rFonts w:ascii="Times New Roman" w:hAnsi="Times New Roman" w:cs="Times New Roman"/>
                <w:color w:val="333333"/>
                <w:szCs w:val="40"/>
              </w:rPr>
            </w:pPr>
            <w:r w:rsidRPr="006A2E30">
              <w:rPr>
                <w:rFonts w:ascii="Times New Roman" w:hAnsi="Times New Roman" w:cs="Times New Roman"/>
                <w:color w:val="333333"/>
                <w:szCs w:val="40"/>
              </w:rPr>
              <w:t xml:space="preserve">    KSS (5)</w:t>
            </w:r>
          </w:p>
        </w:tc>
        <w:tc>
          <w:tcPr>
            <w:tcW w:w="3960" w:type="dxa"/>
          </w:tcPr>
          <w:p w14:paraId="292F5FDD" w14:textId="66E0D435" w:rsidR="007D76B6" w:rsidRPr="006A2E30" w:rsidRDefault="00150DAB" w:rsidP="00273BDA">
            <w:pPr>
              <w:pStyle w:val="TableParagraph"/>
              <w:spacing w:line="240" w:lineRule="auto"/>
              <w:ind w:left="0"/>
              <w:rPr>
                <w:rFonts w:ascii="Times New Roman" w:hAnsi="Times New Roman" w:cs="Times New Roman"/>
                <w:color w:val="333333"/>
                <w:szCs w:val="40"/>
              </w:rPr>
            </w:pPr>
            <w:r w:rsidRPr="006A2E30">
              <w:rPr>
                <w:rFonts w:ascii="Times New Roman" w:hAnsi="Times New Roman" w:cs="Times New Roman"/>
                <w:color w:val="333333"/>
                <w:szCs w:val="40"/>
              </w:rPr>
              <w:t xml:space="preserve">  </w:t>
            </w:r>
            <w:r w:rsidRPr="006A2E30">
              <w:rPr>
                <w:rFonts w:ascii="Times New Roman" w:hAnsi="Times New Roman" w:cs="Times New Roman"/>
              </w:rPr>
              <w:t>Behavioral (Eye Blink Duration)</w:t>
            </w:r>
          </w:p>
        </w:tc>
      </w:tr>
    </w:tbl>
    <w:p w14:paraId="007F8894" w14:textId="77777777" w:rsidR="00595B30" w:rsidRPr="006A2E30" w:rsidRDefault="00595B30" w:rsidP="00595B30">
      <w:pPr>
        <w:pStyle w:val="NormalWeb"/>
        <w:shd w:val="clear" w:color="auto" w:fill="FFFFFF"/>
        <w:spacing w:before="60" w:beforeAutospacing="0" w:after="120" w:afterAutospacing="0"/>
        <w:jc w:val="center"/>
        <w:rPr>
          <w:color w:val="333333"/>
          <w:sz w:val="28"/>
          <w:szCs w:val="28"/>
        </w:rPr>
      </w:pPr>
      <w:r w:rsidRPr="006A2E30">
        <w:rPr>
          <w:b/>
          <w:bCs/>
          <w:color w:val="333333"/>
        </w:rPr>
        <w:t xml:space="preserve">Table </w:t>
      </w:r>
      <w:r>
        <w:rPr>
          <w:b/>
          <w:bCs/>
          <w:color w:val="333333"/>
        </w:rPr>
        <w:t>1</w:t>
      </w:r>
      <w:r w:rsidRPr="006A2E30">
        <w:rPr>
          <w:b/>
          <w:bCs/>
          <w:color w:val="333333"/>
        </w:rPr>
        <w:t>.</w:t>
      </w:r>
      <w:r w:rsidRPr="006A2E30">
        <w:rPr>
          <w:color w:val="333333"/>
        </w:rPr>
        <w:t xml:space="preserve"> D</w:t>
      </w:r>
      <w:r w:rsidRPr="006A2E30">
        <w:rPr>
          <w:color w:val="333333"/>
          <w:sz w:val="22"/>
          <w:szCs w:val="22"/>
        </w:rPr>
        <w:t>rowsiness detection systems based on subjective measures.</w:t>
      </w:r>
    </w:p>
    <w:p w14:paraId="7B798324" w14:textId="69A3AE88" w:rsidR="00D303C2" w:rsidRPr="006A2E30" w:rsidRDefault="001D0FE9" w:rsidP="00E755EC">
      <w:pPr>
        <w:pStyle w:val="NormalWeb"/>
        <w:shd w:val="clear" w:color="auto" w:fill="FFFFFF"/>
        <w:jc w:val="both"/>
        <w:rPr>
          <w:b/>
          <w:bCs/>
          <w:color w:val="333333"/>
        </w:rPr>
      </w:pPr>
      <w:r w:rsidRPr="006A2E30">
        <w:rPr>
          <w:b/>
          <w:bCs/>
          <w:color w:val="333333"/>
        </w:rPr>
        <w:t>Vehicle-based</w:t>
      </w:r>
      <w:r w:rsidR="004B35A5" w:rsidRPr="006A2E30">
        <w:rPr>
          <w:b/>
          <w:bCs/>
          <w:color w:val="333333"/>
        </w:rPr>
        <w:t xml:space="preserve"> Measures</w:t>
      </w:r>
    </w:p>
    <w:p w14:paraId="4F7909D1" w14:textId="6B8085CD" w:rsidR="001A1DDA" w:rsidRPr="006A2E30" w:rsidRDefault="005F4392" w:rsidP="00E2049A">
      <w:pPr>
        <w:pStyle w:val="NormalWeb"/>
        <w:shd w:val="clear" w:color="auto" w:fill="FFFFFF"/>
        <w:jc w:val="both"/>
        <w:rPr>
          <w:color w:val="333333"/>
        </w:rPr>
      </w:pPr>
      <w:r w:rsidRPr="006A2E30">
        <w:rPr>
          <w:color w:val="333333"/>
        </w:rPr>
        <w:t>Another method to measure driver drowsiness is to detect abnormalities in</w:t>
      </w:r>
      <w:r w:rsidR="007967B9" w:rsidRPr="006A2E30">
        <w:rPr>
          <w:color w:val="333333"/>
        </w:rPr>
        <w:t xml:space="preserve"> the driving pattern.</w:t>
      </w:r>
      <w:r w:rsidR="001A1DDA" w:rsidRPr="006A2E30">
        <w:rPr>
          <w:color w:val="333333"/>
        </w:rPr>
        <w:t xml:space="preserve"> Various parameters such as steering wheel movement</w:t>
      </w:r>
      <w:r w:rsidR="00531262" w:rsidRPr="006A2E30">
        <w:rPr>
          <w:color w:val="333333"/>
        </w:rPr>
        <w:t>s</w:t>
      </w:r>
      <w:r w:rsidR="001A1DDA" w:rsidRPr="006A2E30">
        <w:rPr>
          <w:color w:val="333333"/>
        </w:rPr>
        <w:t xml:space="preserve">, standard deviation of lane position, </w:t>
      </w:r>
      <w:r w:rsidR="00531262" w:rsidRPr="006A2E30">
        <w:rPr>
          <w:color w:val="333333"/>
        </w:rPr>
        <w:t xml:space="preserve">braking pattern, </w:t>
      </w:r>
      <w:r w:rsidR="001A1DDA" w:rsidRPr="006A2E30">
        <w:rPr>
          <w:color w:val="333333"/>
        </w:rPr>
        <w:t>movement of acceleration pedal</w:t>
      </w:r>
      <w:r w:rsidR="00531262" w:rsidRPr="006A2E30">
        <w:rPr>
          <w:color w:val="333333"/>
        </w:rPr>
        <w:t xml:space="preserve"> </w:t>
      </w:r>
      <w:r w:rsidR="001A1DDA" w:rsidRPr="006A2E30">
        <w:rPr>
          <w:color w:val="333333"/>
        </w:rPr>
        <w:t xml:space="preserve">and vehicle speed are used to observe </w:t>
      </w:r>
      <w:r w:rsidR="00956F08" w:rsidRPr="006A2E30">
        <w:rPr>
          <w:color w:val="333333"/>
        </w:rPr>
        <w:t xml:space="preserve">the </w:t>
      </w:r>
      <w:r w:rsidR="001A1DDA" w:rsidRPr="006A2E30">
        <w:rPr>
          <w:color w:val="333333"/>
        </w:rPr>
        <w:t>changes in the operational state of the driver</w:t>
      </w:r>
      <w:r w:rsidR="002627C7" w:rsidRPr="006A2E30">
        <w:rPr>
          <w:color w:val="333333"/>
        </w:rPr>
        <w:t xml:space="preserve"> </w:t>
      </w:r>
      <w:r w:rsidR="002627C7" w:rsidRPr="006A2E30">
        <w:rPr>
          <w:b/>
          <w:bCs/>
          <w:color w:val="333333"/>
        </w:rPr>
        <w:t>[x]</w:t>
      </w:r>
      <w:r w:rsidR="001A1DDA" w:rsidRPr="006A2E30">
        <w:rPr>
          <w:color w:val="333333"/>
        </w:rPr>
        <w:t xml:space="preserve">. These measures are determined using sensors on different vehicle components. </w:t>
      </w:r>
      <w:r w:rsidR="00956F08" w:rsidRPr="006A2E30">
        <w:rPr>
          <w:color w:val="333333"/>
        </w:rPr>
        <w:t>The two most used vehicular measures are steering wheel movement</w:t>
      </w:r>
      <w:r w:rsidR="00531262" w:rsidRPr="006A2E30">
        <w:rPr>
          <w:color w:val="333333"/>
        </w:rPr>
        <w:t>s</w:t>
      </w:r>
      <w:r w:rsidR="00956F08" w:rsidRPr="006A2E30">
        <w:rPr>
          <w:color w:val="333333"/>
        </w:rPr>
        <w:t xml:space="preserve"> and standard deviation of lane position. </w:t>
      </w:r>
    </w:p>
    <w:p w14:paraId="7E3647B5" w14:textId="19F93AF3" w:rsidR="00804670" w:rsidRPr="006A2E30" w:rsidRDefault="00804670" w:rsidP="00E2049A">
      <w:pPr>
        <w:pStyle w:val="NormalWeb"/>
        <w:shd w:val="clear" w:color="auto" w:fill="FFFFFF"/>
        <w:jc w:val="both"/>
        <w:rPr>
          <w:color w:val="333333"/>
        </w:rPr>
      </w:pPr>
      <w:r w:rsidRPr="006A2E30">
        <w:rPr>
          <w:color w:val="333333"/>
        </w:rPr>
        <w:t xml:space="preserve">Steering </w:t>
      </w:r>
      <w:r w:rsidR="002F1719" w:rsidRPr="006A2E30">
        <w:rPr>
          <w:color w:val="333333"/>
        </w:rPr>
        <w:t>W</w:t>
      </w:r>
      <w:r w:rsidRPr="006A2E30">
        <w:rPr>
          <w:color w:val="333333"/>
        </w:rPr>
        <w:t xml:space="preserve">heel </w:t>
      </w:r>
      <w:r w:rsidR="002F1719" w:rsidRPr="006A2E30">
        <w:rPr>
          <w:color w:val="333333"/>
        </w:rPr>
        <w:t>M</w:t>
      </w:r>
      <w:r w:rsidRPr="006A2E30">
        <w:rPr>
          <w:color w:val="333333"/>
        </w:rPr>
        <w:t>ovement</w:t>
      </w:r>
      <w:r w:rsidR="007159D3" w:rsidRPr="006A2E30">
        <w:rPr>
          <w:color w:val="333333"/>
        </w:rPr>
        <w:t>s</w:t>
      </w:r>
      <w:r w:rsidRPr="006A2E30">
        <w:rPr>
          <w:color w:val="333333"/>
        </w:rPr>
        <w:t xml:space="preserve"> (SWM) </w:t>
      </w:r>
      <w:r w:rsidR="00FB2C1D" w:rsidRPr="006A2E30">
        <w:rPr>
          <w:color w:val="333333"/>
        </w:rPr>
        <w:t>are</w:t>
      </w:r>
      <w:r w:rsidRPr="006A2E30">
        <w:rPr>
          <w:color w:val="333333"/>
        </w:rPr>
        <w:t xml:space="preserve"> </w:t>
      </w:r>
      <w:r w:rsidR="005657EB" w:rsidRPr="006A2E30">
        <w:rPr>
          <w:color w:val="333333"/>
        </w:rPr>
        <w:t>measured using sensor mounted on steering wheel component</w:t>
      </w:r>
      <w:r w:rsidR="00930DA4" w:rsidRPr="006A2E30">
        <w:rPr>
          <w:color w:val="333333"/>
        </w:rPr>
        <w:t xml:space="preserve"> </w:t>
      </w:r>
      <w:r w:rsidR="00930DA4" w:rsidRPr="006A2E30">
        <w:rPr>
          <w:b/>
          <w:bCs/>
          <w:color w:val="333333"/>
        </w:rPr>
        <w:t>[</w:t>
      </w:r>
      <w:r w:rsidR="00D235E5" w:rsidRPr="006A2E30">
        <w:rPr>
          <w:b/>
          <w:bCs/>
          <w:color w:val="333333"/>
        </w:rPr>
        <w:t>x</w:t>
      </w:r>
      <w:r w:rsidR="00930DA4" w:rsidRPr="006A2E30">
        <w:rPr>
          <w:b/>
          <w:bCs/>
          <w:color w:val="333333"/>
        </w:rPr>
        <w:t>]</w:t>
      </w:r>
      <w:r w:rsidR="005657EB" w:rsidRPr="006A2E30">
        <w:rPr>
          <w:color w:val="333333"/>
        </w:rPr>
        <w:t>.</w:t>
      </w:r>
      <w:r w:rsidR="00A62FA8" w:rsidRPr="006A2E30">
        <w:rPr>
          <w:color w:val="333333"/>
        </w:rPr>
        <w:t xml:space="preserve"> </w:t>
      </w:r>
      <w:r w:rsidR="00FB2C1D" w:rsidRPr="006A2E30">
        <w:rPr>
          <w:color w:val="333333"/>
        </w:rPr>
        <w:t xml:space="preserve">These </w:t>
      </w:r>
      <w:r w:rsidR="00A62FA8" w:rsidRPr="006A2E30">
        <w:rPr>
          <w:color w:val="333333"/>
        </w:rPr>
        <w:t>movement</w:t>
      </w:r>
      <w:r w:rsidR="00FB2C1D" w:rsidRPr="006A2E30">
        <w:rPr>
          <w:color w:val="333333"/>
        </w:rPr>
        <w:t>s</w:t>
      </w:r>
      <w:r w:rsidR="00A62FA8" w:rsidRPr="006A2E30">
        <w:rPr>
          <w:color w:val="333333"/>
        </w:rPr>
        <w:t xml:space="preserve"> include standard deviation of steering wheel angle,</w:t>
      </w:r>
      <w:r w:rsidR="00531262" w:rsidRPr="006A2E30">
        <w:rPr>
          <w:color w:val="333333"/>
        </w:rPr>
        <w:t xml:space="preserve"> yaw angle,</w:t>
      </w:r>
      <w:r w:rsidR="00A62FA8" w:rsidRPr="006A2E30">
        <w:rPr>
          <w:color w:val="333333"/>
        </w:rPr>
        <w:t xml:space="preserve"> steering wheel </w:t>
      </w:r>
      <w:r w:rsidR="00531262" w:rsidRPr="006A2E30">
        <w:rPr>
          <w:color w:val="333333"/>
        </w:rPr>
        <w:t xml:space="preserve">rotation </w:t>
      </w:r>
      <w:r w:rsidR="00A62FA8" w:rsidRPr="006A2E30">
        <w:rPr>
          <w:color w:val="333333"/>
        </w:rPr>
        <w:t>velocity</w:t>
      </w:r>
      <w:r w:rsidR="00531262" w:rsidRPr="006A2E30">
        <w:rPr>
          <w:color w:val="333333"/>
        </w:rPr>
        <w:t xml:space="preserve"> and steering wheel grip. SWMs</w:t>
      </w:r>
      <w:r w:rsidR="005657EB" w:rsidRPr="006A2E30">
        <w:rPr>
          <w:color w:val="333333"/>
        </w:rPr>
        <w:t xml:space="preserve"> help in understanding the driver’s steering behavior.</w:t>
      </w:r>
      <w:r w:rsidR="003C0EEE" w:rsidRPr="006A2E30">
        <w:rPr>
          <w:color w:val="333333"/>
        </w:rPr>
        <w:t xml:space="preserve"> </w:t>
      </w:r>
      <w:r w:rsidR="00B07335" w:rsidRPr="006A2E30">
        <w:rPr>
          <w:color w:val="333333"/>
        </w:rPr>
        <w:t>D</w:t>
      </w:r>
      <w:r w:rsidR="003C0EEE" w:rsidRPr="006A2E30">
        <w:rPr>
          <w:color w:val="333333"/>
        </w:rPr>
        <w:t>rowsy driver</w:t>
      </w:r>
      <w:r w:rsidR="00B07335" w:rsidRPr="006A2E30">
        <w:rPr>
          <w:color w:val="333333"/>
        </w:rPr>
        <w:t>s</w:t>
      </w:r>
      <w:r w:rsidR="003C0EEE" w:rsidRPr="006A2E30">
        <w:rPr>
          <w:color w:val="333333"/>
        </w:rPr>
        <w:t xml:space="preserve"> </w:t>
      </w:r>
      <w:r w:rsidR="00B07335" w:rsidRPr="006A2E30">
        <w:rPr>
          <w:color w:val="333333"/>
        </w:rPr>
        <w:t>found to make</w:t>
      </w:r>
      <w:r w:rsidR="003C0EEE" w:rsidRPr="006A2E30">
        <w:rPr>
          <w:color w:val="333333"/>
        </w:rPr>
        <w:t xml:space="preserve"> fewer micro-</w:t>
      </w:r>
      <w:r w:rsidR="00494F9D" w:rsidRPr="006A2E30">
        <w:rPr>
          <w:color w:val="333333"/>
        </w:rPr>
        <w:t>corrections</w:t>
      </w:r>
      <w:r w:rsidR="003C0EEE" w:rsidRPr="006A2E30">
        <w:rPr>
          <w:color w:val="333333"/>
        </w:rPr>
        <w:t xml:space="preserve"> on the steering wheel compared to </w:t>
      </w:r>
      <w:r w:rsidR="00B07335" w:rsidRPr="006A2E30">
        <w:rPr>
          <w:color w:val="333333"/>
        </w:rPr>
        <w:t>the</w:t>
      </w:r>
      <w:r w:rsidR="00494F9D" w:rsidRPr="006A2E30">
        <w:rPr>
          <w:color w:val="333333"/>
        </w:rPr>
        <w:t xml:space="preserve"> alert driver</w:t>
      </w:r>
      <w:r w:rsidR="00B07335" w:rsidRPr="006A2E30">
        <w:rPr>
          <w:color w:val="333333"/>
        </w:rPr>
        <w:t>s</w:t>
      </w:r>
      <w:r w:rsidR="00494F9D" w:rsidRPr="006A2E30">
        <w:rPr>
          <w:color w:val="333333"/>
        </w:rPr>
        <w:t xml:space="preserve"> </w:t>
      </w:r>
      <w:r w:rsidR="00494F9D" w:rsidRPr="006A2E30">
        <w:rPr>
          <w:b/>
          <w:bCs/>
          <w:color w:val="333333"/>
        </w:rPr>
        <w:t>[</w:t>
      </w:r>
      <w:r w:rsidR="00D235E5" w:rsidRPr="006A2E30">
        <w:rPr>
          <w:b/>
          <w:bCs/>
          <w:color w:val="333333"/>
        </w:rPr>
        <w:t>11</w:t>
      </w:r>
      <w:r w:rsidR="00494F9D" w:rsidRPr="006A2E30">
        <w:rPr>
          <w:b/>
          <w:bCs/>
          <w:color w:val="333333"/>
        </w:rPr>
        <w:t>]</w:t>
      </w:r>
      <w:r w:rsidR="00494F9D" w:rsidRPr="006A2E30">
        <w:rPr>
          <w:color w:val="333333"/>
        </w:rPr>
        <w:t xml:space="preserve">. </w:t>
      </w:r>
      <w:r w:rsidR="00930DA4" w:rsidRPr="006A2E30">
        <w:rPr>
          <w:color w:val="333333"/>
        </w:rPr>
        <w:t>However, while changing lanes drivers make extreme steering wheel movements. To avoid these reading researchers considered only small SWMs</w:t>
      </w:r>
      <w:r w:rsidR="00FB16EC" w:rsidRPr="006A2E30">
        <w:rPr>
          <w:color w:val="333333"/>
        </w:rPr>
        <w:t xml:space="preserve"> (0.5° to 5°) which are made to adjust </w:t>
      </w:r>
      <w:r w:rsidR="00820B84" w:rsidRPr="006A2E30">
        <w:rPr>
          <w:color w:val="333333"/>
        </w:rPr>
        <w:t xml:space="preserve">the </w:t>
      </w:r>
      <w:r w:rsidR="00FB16EC" w:rsidRPr="006A2E30">
        <w:rPr>
          <w:color w:val="333333"/>
        </w:rPr>
        <w:t xml:space="preserve">lateral movement within the lane. </w:t>
      </w:r>
      <w:r w:rsidR="00820B84" w:rsidRPr="006A2E30">
        <w:rPr>
          <w:color w:val="333333"/>
        </w:rPr>
        <w:t xml:space="preserve">Hence, small SWMs are calculated to determine the driver drowsiness and generate an alarm if required. </w:t>
      </w:r>
      <w:r w:rsidR="006470DC" w:rsidRPr="006A2E30">
        <w:rPr>
          <w:color w:val="333333"/>
        </w:rPr>
        <w:t>The author of [], use steering wheel angle and yaw angle to detect drowsiness in real driving conditions. First, they investigated both features in drowsy and alert conditions. Then calculated the Approximate entropy (</w:t>
      </w:r>
      <w:proofErr w:type="spellStart"/>
      <w:r w:rsidR="006470DC" w:rsidRPr="006A2E30">
        <w:rPr>
          <w:color w:val="333333"/>
        </w:rPr>
        <w:t>ApEn</w:t>
      </w:r>
      <w:proofErr w:type="spellEnd"/>
      <w:r w:rsidR="006470DC" w:rsidRPr="006A2E30">
        <w:rPr>
          <w:color w:val="333333"/>
        </w:rPr>
        <w:t>) features on time series window</w:t>
      </w:r>
      <w:r w:rsidR="005A6ED1" w:rsidRPr="006A2E30">
        <w:rPr>
          <w:color w:val="333333"/>
        </w:rPr>
        <w:t>. These features were then transformed linearly and fed to Back propagation neural network classifier to classify the drivers state. Commercial car companies like Renault and Nissan used S</w:t>
      </w:r>
      <w:r w:rsidR="002F1719" w:rsidRPr="006A2E30">
        <w:rPr>
          <w:color w:val="333333"/>
        </w:rPr>
        <w:t>WM</w:t>
      </w:r>
      <w:r w:rsidR="009C383D" w:rsidRPr="006A2E30">
        <w:rPr>
          <w:color w:val="333333"/>
        </w:rPr>
        <w:t xml:space="preserve"> method</w:t>
      </w:r>
      <w:r w:rsidR="005A6ED1" w:rsidRPr="006A2E30">
        <w:rPr>
          <w:color w:val="333333"/>
        </w:rPr>
        <w:t>s but found that their reliability</w:t>
      </w:r>
      <w:r w:rsidR="009C383D" w:rsidRPr="006A2E30">
        <w:rPr>
          <w:color w:val="333333"/>
        </w:rPr>
        <w:t xml:space="preserve"> </w:t>
      </w:r>
      <w:r w:rsidR="002F1719" w:rsidRPr="006A2E30">
        <w:rPr>
          <w:color w:val="333333"/>
        </w:rPr>
        <w:t xml:space="preserve">is dependent on various factors such as driving expertise, car condition, and geometric road conditions </w:t>
      </w:r>
      <w:r w:rsidR="002F1719" w:rsidRPr="006A2E30">
        <w:rPr>
          <w:b/>
          <w:bCs/>
          <w:color w:val="333333"/>
        </w:rPr>
        <w:t>[</w:t>
      </w:r>
      <w:r w:rsidR="005A6ED1" w:rsidRPr="006A2E30">
        <w:rPr>
          <w:b/>
          <w:bCs/>
          <w:color w:val="333333"/>
        </w:rPr>
        <w:t>12</w:t>
      </w:r>
      <w:r w:rsidR="002F1719" w:rsidRPr="006A2E30">
        <w:rPr>
          <w:b/>
          <w:bCs/>
          <w:color w:val="333333"/>
        </w:rPr>
        <w:t>].</w:t>
      </w:r>
    </w:p>
    <w:p w14:paraId="291CEE59" w14:textId="74172B05" w:rsidR="00BF5C0B" w:rsidRPr="006A2E30" w:rsidRDefault="002F1719" w:rsidP="00E2049A">
      <w:pPr>
        <w:pStyle w:val="NormalWeb"/>
        <w:shd w:val="clear" w:color="auto" w:fill="FFFFFF"/>
        <w:jc w:val="both"/>
        <w:rPr>
          <w:color w:val="333333"/>
        </w:rPr>
      </w:pPr>
      <w:r w:rsidRPr="006A2E30">
        <w:rPr>
          <w:color w:val="333333"/>
        </w:rPr>
        <w:t>Standard Deviation of Lane Position (SDLP) is another vehicle-based measure used to detect drowsiness. In simulated conditions</w:t>
      </w:r>
      <w:r w:rsidR="00A01F53" w:rsidRPr="006A2E30">
        <w:rPr>
          <w:color w:val="333333"/>
        </w:rPr>
        <w:t>,</w:t>
      </w:r>
      <w:r w:rsidRPr="006A2E30">
        <w:rPr>
          <w:color w:val="333333"/>
        </w:rPr>
        <w:t xml:space="preserve"> a software is used to </w:t>
      </w:r>
      <w:r w:rsidR="00A01F53" w:rsidRPr="006A2E30">
        <w:rPr>
          <w:color w:val="333333"/>
        </w:rPr>
        <w:t xml:space="preserve">generate SDLP </w:t>
      </w:r>
      <w:r w:rsidRPr="006A2E30">
        <w:rPr>
          <w:color w:val="333333"/>
        </w:rPr>
        <w:t xml:space="preserve">and in real conditions a front mounted camera is used to </w:t>
      </w:r>
      <w:r w:rsidR="00A01F53" w:rsidRPr="006A2E30">
        <w:rPr>
          <w:color w:val="333333"/>
        </w:rPr>
        <w:t xml:space="preserve">track vehicle’s position with respect to center lane of the road. </w:t>
      </w:r>
      <w:proofErr w:type="spellStart"/>
      <w:r w:rsidR="00A01F53" w:rsidRPr="006A2E30">
        <w:rPr>
          <w:i/>
          <w:iCs/>
          <w:color w:val="333333"/>
        </w:rPr>
        <w:t>Ingre</w:t>
      </w:r>
      <w:proofErr w:type="spellEnd"/>
      <w:r w:rsidR="00A01F53" w:rsidRPr="006A2E30">
        <w:rPr>
          <w:i/>
          <w:iCs/>
          <w:color w:val="333333"/>
        </w:rPr>
        <w:t xml:space="preserve"> et al.</w:t>
      </w:r>
      <w:r w:rsidR="00A01F53" w:rsidRPr="006A2E30">
        <w:rPr>
          <w:color w:val="333333"/>
        </w:rPr>
        <w:t xml:space="preserve"> derived numerical statistics based on SDLP and reported that SDLP (meters) increases with increase in KSS ratings </w:t>
      </w:r>
      <w:r w:rsidR="00A01F53" w:rsidRPr="006A2E30">
        <w:rPr>
          <w:b/>
          <w:bCs/>
          <w:color w:val="333333"/>
        </w:rPr>
        <w:t>[</w:t>
      </w:r>
      <w:r w:rsidR="00D235E5" w:rsidRPr="006A2E30">
        <w:rPr>
          <w:b/>
          <w:bCs/>
          <w:color w:val="333333"/>
        </w:rPr>
        <w:t>10</w:t>
      </w:r>
      <w:r w:rsidR="00A01F53" w:rsidRPr="006A2E30">
        <w:rPr>
          <w:b/>
          <w:bCs/>
          <w:color w:val="333333"/>
        </w:rPr>
        <w:t>]</w:t>
      </w:r>
      <w:r w:rsidR="00A01F53" w:rsidRPr="006A2E30">
        <w:rPr>
          <w:color w:val="333333"/>
        </w:rPr>
        <w:t xml:space="preserve">. However, this relation is not true for all participants. SDLP method is </w:t>
      </w:r>
      <w:r w:rsidR="00D235E5" w:rsidRPr="006A2E30">
        <w:rPr>
          <w:color w:val="333333"/>
        </w:rPr>
        <w:t>had its own limitations such as</w:t>
      </w:r>
      <w:r w:rsidR="00A01F53" w:rsidRPr="006A2E30">
        <w:rPr>
          <w:color w:val="333333"/>
        </w:rPr>
        <w:t xml:space="preserve"> lane markings, lightning and weather conditions.</w:t>
      </w:r>
      <w:r w:rsidR="00D235E5" w:rsidRPr="006A2E30">
        <w:rPr>
          <w:color w:val="333333"/>
        </w:rPr>
        <w:t xml:space="preserve"> </w:t>
      </w:r>
      <w:r w:rsidR="006470DC" w:rsidRPr="006A2E30">
        <w:rPr>
          <w:color w:val="333333"/>
        </w:rPr>
        <w:t xml:space="preserve">In </w:t>
      </w:r>
      <w:r w:rsidR="006470DC" w:rsidRPr="006A2E30">
        <w:rPr>
          <w:color w:val="333333"/>
        </w:rPr>
        <w:lastRenderedPageBreak/>
        <w:t>addition</w:t>
      </w:r>
      <w:r w:rsidR="00D235E5" w:rsidRPr="006A2E30">
        <w:rPr>
          <w:color w:val="333333"/>
        </w:rPr>
        <w:t xml:space="preserve">, it can </w:t>
      </w:r>
      <w:r w:rsidR="006470DC" w:rsidRPr="006A2E30">
        <w:rPr>
          <w:color w:val="333333"/>
        </w:rPr>
        <w:t xml:space="preserve">also </w:t>
      </w:r>
      <w:r w:rsidR="00D235E5" w:rsidRPr="006A2E30">
        <w:rPr>
          <w:color w:val="333333"/>
        </w:rPr>
        <w:t>be impacted by driv</w:t>
      </w:r>
      <w:r w:rsidR="006470DC" w:rsidRPr="006A2E30">
        <w:rPr>
          <w:color w:val="333333"/>
        </w:rPr>
        <w:t>ing</w:t>
      </w:r>
      <w:r w:rsidR="00D235E5" w:rsidRPr="006A2E30">
        <w:rPr>
          <w:color w:val="333333"/>
        </w:rPr>
        <w:t xml:space="preserve"> under the influence of alcohol or depressant</w:t>
      </w:r>
      <w:r w:rsidR="006470DC" w:rsidRPr="006A2E30">
        <w:rPr>
          <w:color w:val="333333"/>
        </w:rPr>
        <w:t>s</w:t>
      </w:r>
      <w:r w:rsidR="00D235E5" w:rsidRPr="006A2E30">
        <w:rPr>
          <w:color w:val="333333"/>
        </w:rPr>
        <w:t xml:space="preserve">. </w:t>
      </w:r>
      <w:r w:rsidR="00D235E5" w:rsidRPr="006A2E30">
        <w:rPr>
          <w:b/>
          <w:bCs/>
          <w:color w:val="333333"/>
        </w:rPr>
        <w:t>[1</w:t>
      </w:r>
      <w:r w:rsidR="005A6ED1" w:rsidRPr="006A2E30">
        <w:rPr>
          <w:b/>
          <w:bCs/>
          <w:color w:val="333333"/>
        </w:rPr>
        <w:t>3</w:t>
      </w:r>
      <w:r w:rsidR="00D235E5" w:rsidRPr="006A2E30">
        <w:rPr>
          <w:b/>
          <w:bCs/>
          <w:color w:val="333333"/>
        </w:rPr>
        <w:t>]</w:t>
      </w:r>
      <w:r w:rsidR="00361B3D" w:rsidRPr="006A2E30">
        <w:rPr>
          <w:color w:val="333333"/>
        </w:rPr>
        <w:t xml:space="preserve"> Various methods that use </w:t>
      </w:r>
      <w:r w:rsidR="000D2006" w:rsidRPr="006A2E30">
        <w:rPr>
          <w:color w:val="333333"/>
        </w:rPr>
        <w:t>vehicle-based</w:t>
      </w:r>
      <w:r w:rsidR="00361B3D" w:rsidRPr="006A2E30">
        <w:rPr>
          <w:color w:val="333333"/>
        </w:rPr>
        <w:t xml:space="preserve"> measures to detect drowsiness are listed in Table II</w:t>
      </w:r>
      <w:r w:rsidR="000D2006" w:rsidRPr="006A2E30">
        <w:rPr>
          <w:color w:val="333333"/>
        </w:rPr>
        <w:t>I</w:t>
      </w:r>
      <w:r w:rsidR="00361B3D" w:rsidRPr="006A2E30">
        <w:rPr>
          <w:color w:val="333333"/>
        </w:rPr>
        <w:t>.</w:t>
      </w:r>
    </w:p>
    <w:p w14:paraId="49464239" w14:textId="27E8099A" w:rsidR="00150DAB" w:rsidRPr="00595B30" w:rsidRDefault="00361B3D" w:rsidP="00595B30">
      <w:pPr>
        <w:pStyle w:val="NormalWeb"/>
        <w:shd w:val="clear" w:color="auto" w:fill="FFFFFF"/>
        <w:jc w:val="both"/>
        <w:rPr>
          <w:color w:val="333333"/>
        </w:rPr>
      </w:pPr>
      <w:r w:rsidRPr="006A2E30">
        <w:rPr>
          <w:color w:val="333333"/>
        </w:rPr>
        <w:t xml:space="preserve">Vehicle-based measures are non-intrusive and are good indicators for detecting drowsiness in simulated conditions. However, their reliability is influenced in real conditions due to various stated factors. Therefore </w:t>
      </w:r>
      <w:r w:rsidR="005D4D72" w:rsidRPr="006A2E30">
        <w:rPr>
          <w:color w:val="333333"/>
        </w:rPr>
        <w:t xml:space="preserve">vehicle-based measures are poor indicator to determine drowsiness as a standalone metric. Moreover vehicular-based measures are not specific to drowsiness only. </w:t>
      </w:r>
    </w:p>
    <w:tbl>
      <w:tblPr>
        <w:tblW w:w="9360" w:type="dxa"/>
        <w:tblInd w:w="-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1E0" w:firstRow="1" w:lastRow="1" w:firstColumn="1" w:lastColumn="1" w:noHBand="0" w:noVBand="0"/>
      </w:tblPr>
      <w:tblGrid>
        <w:gridCol w:w="1440"/>
        <w:gridCol w:w="90"/>
        <w:gridCol w:w="720"/>
        <w:gridCol w:w="90"/>
        <w:gridCol w:w="2610"/>
        <w:gridCol w:w="90"/>
        <w:gridCol w:w="3060"/>
        <w:gridCol w:w="90"/>
        <w:gridCol w:w="1170"/>
      </w:tblGrid>
      <w:tr w:rsidR="00B07335" w:rsidRPr="006A2E30" w14:paraId="660F104E" w14:textId="5C93D0D1" w:rsidTr="00F663A3">
        <w:trPr>
          <w:trHeight w:val="432"/>
        </w:trPr>
        <w:tc>
          <w:tcPr>
            <w:tcW w:w="1530" w:type="dxa"/>
            <w:gridSpan w:val="2"/>
            <w:tcBorders>
              <w:bottom w:val="single" w:sz="4" w:space="0" w:color="auto"/>
            </w:tcBorders>
          </w:tcPr>
          <w:p w14:paraId="4A5DE36F" w14:textId="77777777" w:rsidR="00B07335" w:rsidRPr="006A2E30" w:rsidRDefault="00B07335" w:rsidP="00F663A3">
            <w:pPr>
              <w:pStyle w:val="TableParagraph"/>
              <w:spacing w:before="89" w:line="240" w:lineRule="auto"/>
              <w:ind w:left="119"/>
              <w:rPr>
                <w:rFonts w:ascii="Times New Roman" w:hAnsi="Times New Roman" w:cs="Times New Roman"/>
                <w:b/>
                <w:bCs/>
              </w:rPr>
            </w:pPr>
            <w:r w:rsidRPr="006A2E30">
              <w:rPr>
                <w:rFonts w:ascii="Times New Roman" w:hAnsi="Times New Roman" w:cs="Times New Roman"/>
                <w:b/>
                <w:bCs/>
                <w:color w:val="333333"/>
              </w:rPr>
              <w:t>Author</w:t>
            </w:r>
          </w:p>
        </w:tc>
        <w:tc>
          <w:tcPr>
            <w:tcW w:w="810" w:type="dxa"/>
            <w:gridSpan w:val="2"/>
            <w:tcBorders>
              <w:bottom w:val="single" w:sz="4" w:space="0" w:color="auto"/>
            </w:tcBorders>
          </w:tcPr>
          <w:p w14:paraId="0EEAFAE2" w14:textId="2A308D66" w:rsidR="00B07335" w:rsidRPr="006A2E30" w:rsidRDefault="00B07335" w:rsidP="00F663A3">
            <w:pPr>
              <w:pStyle w:val="TableParagraph"/>
              <w:spacing w:before="89" w:line="240" w:lineRule="auto"/>
              <w:ind w:left="0"/>
              <w:rPr>
                <w:rFonts w:ascii="Times New Roman" w:hAnsi="Times New Roman" w:cs="Times New Roman"/>
                <w:b/>
                <w:bCs/>
              </w:rPr>
            </w:pPr>
            <w:r w:rsidRPr="006A2E30">
              <w:rPr>
                <w:rFonts w:ascii="Times New Roman" w:hAnsi="Times New Roman" w:cs="Times New Roman"/>
                <w:b/>
                <w:bCs/>
                <w:color w:val="333333"/>
              </w:rPr>
              <w:t>Year</w:t>
            </w:r>
          </w:p>
        </w:tc>
        <w:tc>
          <w:tcPr>
            <w:tcW w:w="2700" w:type="dxa"/>
            <w:gridSpan w:val="2"/>
            <w:tcBorders>
              <w:bottom w:val="single" w:sz="4" w:space="0" w:color="auto"/>
            </w:tcBorders>
          </w:tcPr>
          <w:p w14:paraId="67A7769B" w14:textId="51AFBB1C" w:rsidR="00B07335" w:rsidRPr="006A2E30" w:rsidRDefault="00B07335" w:rsidP="00F663A3">
            <w:pPr>
              <w:pStyle w:val="TableParagraph"/>
              <w:spacing w:before="89" w:line="240" w:lineRule="auto"/>
              <w:ind w:left="0"/>
              <w:rPr>
                <w:rFonts w:ascii="Times New Roman" w:hAnsi="Times New Roman" w:cs="Times New Roman"/>
                <w:b/>
                <w:bCs/>
              </w:rPr>
            </w:pPr>
            <w:r w:rsidRPr="006A2E30">
              <w:rPr>
                <w:rFonts w:ascii="Times New Roman" w:hAnsi="Times New Roman" w:cs="Times New Roman"/>
                <w:b/>
                <w:bCs/>
                <w:color w:val="333333"/>
              </w:rPr>
              <w:t>Measures</w:t>
            </w:r>
          </w:p>
        </w:tc>
        <w:tc>
          <w:tcPr>
            <w:tcW w:w="3150" w:type="dxa"/>
            <w:gridSpan w:val="2"/>
            <w:tcBorders>
              <w:bottom w:val="single" w:sz="4" w:space="0" w:color="auto"/>
            </w:tcBorders>
          </w:tcPr>
          <w:p w14:paraId="1E7E1597" w14:textId="6F8A82A4" w:rsidR="00B07335" w:rsidRPr="006A2E30" w:rsidRDefault="00B07335" w:rsidP="00F663A3">
            <w:pPr>
              <w:pStyle w:val="TableParagraph"/>
              <w:spacing w:before="89" w:line="240" w:lineRule="auto"/>
              <w:ind w:left="0"/>
              <w:rPr>
                <w:rFonts w:ascii="Times New Roman" w:hAnsi="Times New Roman" w:cs="Times New Roman"/>
                <w:b/>
                <w:bCs/>
                <w:color w:val="333333"/>
              </w:rPr>
            </w:pPr>
            <w:r w:rsidRPr="006A2E30">
              <w:rPr>
                <w:rFonts w:ascii="Times New Roman" w:hAnsi="Times New Roman" w:cs="Times New Roman"/>
                <w:b/>
                <w:bCs/>
                <w:color w:val="333333"/>
              </w:rPr>
              <w:t>Methods and classifiers</w:t>
            </w:r>
          </w:p>
        </w:tc>
        <w:tc>
          <w:tcPr>
            <w:tcW w:w="1170" w:type="dxa"/>
            <w:tcBorders>
              <w:bottom w:val="single" w:sz="4" w:space="0" w:color="auto"/>
            </w:tcBorders>
          </w:tcPr>
          <w:p w14:paraId="2DBECB93" w14:textId="283D1F51" w:rsidR="00B07335" w:rsidRPr="006A2E30" w:rsidRDefault="00B07335" w:rsidP="00F663A3">
            <w:pPr>
              <w:pStyle w:val="TableParagraph"/>
              <w:spacing w:before="89" w:line="240" w:lineRule="auto"/>
              <w:ind w:left="0"/>
              <w:rPr>
                <w:rFonts w:ascii="Times New Roman" w:hAnsi="Times New Roman" w:cs="Times New Roman"/>
                <w:b/>
                <w:bCs/>
                <w:color w:val="333333"/>
              </w:rPr>
            </w:pPr>
            <w:r w:rsidRPr="006A2E30">
              <w:rPr>
                <w:rFonts w:ascii="Times New Roman" w:hAnsi="Times New Roman" w:cs="Times New Roman"/>
                <w:b/>
                <w:bCs/>
                <w:color w:val="333333"/>
              </w:rPr>
              <w:t>Accuracy</w:t>
            </w:r>
          </w:p>
        </w:tc>
      </w:tr>
      <w:tr w:rsidR="00B07335" w:rsidRPr="006A2E30" w14:paraId="683A00E7" w14:textId="0B94A497" w:rsidTr="00F663A3">
        <w:trPr>
          <w:trHeight w:val="432"/>
        </w:trPr>
        <w:tc>
          <w:tcPr>
            <w:tcW w:w="1440" w:type="dxa"/>
            <w:tcBorders>
              <w:top w:val="single" w:sz="4" w:space="0" w:color="auto"/>
            </w:tcBorders>
          </w:tcPr>
          <w:p w14:paraId="6AF160FE" w14:textId="13605923" w:rsidR="00B07335" w:rsidRPr="006A2E30" w:rsidRDefault="00B07335" w:rsidP="00F663A3">
            <w:pPr>
              <w:pStyle w:val="TableParagraph"/>
              <w:spacing w:line="240" w:lineRule="auto"/>
              <w:ind w:left="0"/>
              <w:rPr>
                <w:rFonts w:ascii="Times New Roman" w:hAnsi="Times New Roman" w:cs="Times New Roman"/>
                <w:i/>
                <w:iCs/>
              </w:rPr>
            </w:pPr>
            <w:proofErr w:type="spellStart"/>
            <w:r w:rsidRPr="006A2E30">
              <w:rPr>
                <w:rFonts w:ascii="Times New Roman" w:hAnsi="Times New Roman" w:cs="Times New Roman"/>
                <w:i/>
                <w:iCs/>
              </w:rPr>
              <w:t>Tansakul</w:t>
            </w:r>
            <w:proofErr w:type="spellEnd"/>
            <w:r w:rsidRPr="006A2E30">
              <w:rPr>
                <w:rFonts w:ascii="Times New Roman" w:hAnsi="Times New Roman" w:cs="Times New Roman"/>
                <w:i/>
                <w:iCs/>
              </w:rPr>
              <w:t xml:space="preserve"> et al.</w:t>
            </w:r>
            <w:r w:rsidR="001235C9" w:rsidRPr="006A2E30">
              <w:rPr>
                <w:rFonts w:ascii="Times New Roman" w:hAnsi="Times New Roman" w:cs="Times New Roman"/>
                <w:i/>
                <w:iCs/>
              </w:rPr>
              <w:t xml:space="preserve"> </w:t>
            </w:r>
            <w:r w:rsidR="008E6722">
              <w:rPr>
                <w:rFonts w:ascii="Times New Roman" w:hAnsi="Times New Roman" w:cs="Times New Roman"/>
                <w:i/>
                <w:iCs/>
              </w:rPr>
              <w:t xml:space="preserve">    </w:t>
            </w:r>
            <w:r w:rsidRPr="006A2E30">
              <w:rPr>
                <w:rFonts w:ascii="Times New Roman" w:hAnsi="Times New Roman" w:cs="Times New Roman"/>
                <w:i/>
                <w:iCs/>
              </w:rPr>
              <w:t>[</w:t>
            </w:r>
            <w:r w:rsidR="000D16C0" w:rsidRPr="006A2E30">
              <w:rPr>
                <w:rFonts w:ascii="Times New Roman" w:hAnsi="Times New Roman" w:cs="Times New Roman"/>
                <w:i/>
                <w:iCs/>
              </w:rPr>
              <w:t>16</w:t>
            </w:r>
            <w:r w:rsidRPr="006A2E30">
              <w:rPr>
                <w:rFonts w:ascii="Times New Roman" w:hAnsi="Times New Roman" w:cs="Times New Roman"/>
                <w:i/>
                <w:iCs/>
              </w:rPr>
              <w:t>]</w:t>
            </w:r>
          </w:p>
        </w:tc>
        <w:tc>
          <w:tcPr>
            <w:tcW w:w="810" w:type="dxa"/>
            <w:gridSpan w:val="2"/>
            <w:tcBorders>
              <w:top w:val="single" w:sz="4" w:space="0" w:color="auto"/>
            </w:tcBorders>
          </w:tcPr>
          <w:p w14:paraId="4922D640" w14:textId="6FD39099" w:rsidR="00B07335" w:rsidRPr="006A2E30" w:rsidRDefault="001235C9" w:rsidP="00F663A3">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w:t>
            </w:r>
            <w:r w:rsidR="00B07335" w:rsidRPr="006A2E30">
              <w:rPr>
                <w:rFonts w:ascii="Times New Roman" w:hAnsi="Times New Roman" w:cs="Times New Roman"/>
              </w:rPr>
              <w:t>2016</w:t>
            </w:r>
          </w:p>
        </w:tc>
        <w:tc>
          <w:tcPr>
            <w:tcW w:w="2700" w:type="dxa"/>
            <w:gridSpan w:val="2"/>
            <w:tcBorders>
              <w:top w:val="single" w:sz="4" w:space="0" w:color="auto"/>
            </w:tcBorders>
          </w:tcPr>
          <w:p w14:paraId="58823754" w14:textId="14DB458C" w:rsidR="00B07335" w:rsidRPr="006A2E30" w:rsidRDefault="00B07335" w:rsidP="00F663A3">
            <w:pPr>
              <w:pStyle w:val="TableParagraph"/>
              <w:spacing w:line="240" w:lineRule="auto"/>
              <w:ind w:left="0"/>
              <w:rPr>
                <w:rFonts w:ascii="Times New Roman" w:hAnsi="Times New Roman" w:cs="Times New Roman"/>
              </w:rPr>
            </w:pPr>
            <w:r w:rsidRPr="006A2E30">
              <w:rPr>
                <w:rFonts w:ascii="Times New Roman" w:hAnsi="Times New Roman" w:cs="Times New Roman"/>
                <w:color w:val="333333"/>
              </w:rPr>
              <w:t>Blink rate, Driving behavior</w:t>
            </w:r>
          </w:p>
        </w:tc>
        <w:tc>
          <w:tcPr>
            <w:tcW w:w="3150" w:type="dxa"/>
            <w:gridSpan w:val="2"/>
            <w:tcBorders>
              <w:top w:val="single" w:sz="4" w:space="0" w:color="auto"/>
            </w:tcBorders>
          </w:tcPr>
          <w:p w14:paraId="169188CE" w14:textId="36B97015" w:rsidR="00B07335" w:rsidRPr="006A2E30" w:rsidRDefault="00B07335" w:rsidP="00F663A3">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PCA, Haar cascade classifier, PERCLOS, Template matching</w:t>
            </w:r>
          </w:p>
        </w:tc>
        <w:tc>
          <w:tcPr>
            <w:tcW w:w="1260" w:type="dxa"/>
            <w:gridSpan w:val="2"/>
            <w:tcBorders>
              <w:top w:val="single" w:sz="4" w:space="0" w:color="auto"/>
            </w:tcBorders>
          </w:tcPr>
          <w:p w14:paraId="607AF4B1" w14:textId="43C757D9" w:rsidR="00B07335" w:rsidRPr="006A2E30" w:rsidRDefault="00B07335" w:rsidP="00F663A3">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89%</w:t>
            </w:r>
          </w:p>
        </w:tc>
      </w:tr>
      <w:tr w:rsidR="00B07335" w:rsidRPr="006A2E30" w14:paraId="446270D5" w14:textId="680A2136" w:rsidTr="00F663A3">
        <w:trPr>
          <w:trHeight w:val="432"/>
        </w:trPr>
        <w:tc>
          <w:tcPr>
            <w:tcW w:w="1440" w:type="dxa"/>
          </w:tcPr>
          <w:p w14:paraId="1441955B" w14:textId="21199155" w:rsidR="00B07335" w:rsidRPr="006A2E30" w:rsidRDefault="00D9454B" w:rsidP="00F663A3">
            <w:pPr>
              <w:pStyle w:val="TableParagraph"/>
              <w:spacing w:line="240" w:lineRule="auto"/>
              <w:ind w:left="0"/>
              <w:rPr>
                <w:rFonts w:ascii="Times New Roman" w:hAnsi="Times New Roman" w:cs="Times New Roman"/>
                <w:i/>
                <w:iCs/>
              </w:rPr>
            </w:pPr>
            <w:r w:rsidRPr="006A2E30">
              <w:rPr>
                <w:rFonts w:ascii="Times New Roman" w:hAnsi="Times New Roman" w:cs="Times New Roman"/>
                <w:i/>
                <w:iCs/>
              </w:rPr>
              <w:t xml:space="preserve">P.M. Forsman </w:t>
            </w:r>
            <w:r w:rsidR="001235C9" w:rsidRPr="006A2E30">
              <w:rPr>
                <w:rFonts w:ascii="Times New Roman" w:hAnsi="Times New Roman" w:cs="Times New Roman"/>
                <w:i/>
                <w:iCs/>
              </w:rPr>
              <w:t xml:space="preserve">  </w:t>
            </w:r>
            <w:r w:rsidRPr="006A2E30">
              <w:rPr>
                <w:rFonts w:ascii="Times New Roman" w:hAnsi="Times New Roman" w:cs="Times New Roman"/>
                <w:i/>
                <w:iCs/>
              </w:rPr>
              <w:t>et</w:t>
            </w:r>
            <w:r w:rsidR="001235C9" w:rsidRPr="006A2E30">
              <w:rPr>
                <w:rFonts w:ascii="Times New Roman" w:hAnsi="Times New Roman" w:cs="Times New Roman"/>
                <w:i/>
                <w:iCs/>
              </w:rPr>
              <w:t xml:space="preserve"> </w:t>
            </w:r>
            <w:r w:rsidRPr="006A2E30">
              <w:rPr>
                <w:rFonts w:ascii="Times New Roman" w:hAnsi="Times New Roman" w:cs="Times New Roman"/>
                <w:i/>
                <w:iCs/>
              </w:rPr>
              <w:t>al.</w:t>
            </w:r>
            <w:r w:rsidR="001235C9" w:rsidRPr="006A2E30">
              <w:rPr>
                <w:rFonts w:ascii="Times New Roman" w:hAnsi="Times New Roman" w:cs="Times New Roman"/>
                <w:i/>
                <w:iCs/>
              </w:rPr>
              <w:t xml:space="preserve"> </w:t>
            </w:r>
            <w:r w:rsidRPr="006A2E30">
              <w:rPr>
                <w:rFonts w:ascii="Times New Roman" w:hAnsi="Times New Roman" w:cs="Times New Roman"/>
                <w:i/>
                <w:iCs/>
              </w:rPr>
              <w:t>[</w:t>
            </w:r>
            <w:r w:rsidR="000D16C0" w:rsidRPr="006A2E30">
              <w:rPr>
                <w:rFonts w:ascii="Times New Roman" w:hAnsi="Times New Roman" w:cs="Times New Roman"/>
                <w:i/>
                <w:iCs/>
              </w:rPr>
              <w:t>1</w:t>
            </w:r>
            <w:r w:rsidRPr="006A2E30">
              <w:rPr>
                <w:rFonts w:ascii="Times New Roman" w:hAnsi="Times New Roman" w:cs="Times New Roman"/>
                <w:i/>
                <w:iCs/>
              </w:rPr>
              <w:t>7]</w:t>
            </w:r>
          </w:p>
        </w:tc>
        <w:tc>
          <w:tcPr>
            <w:tcW w:w="810" w:type="dxa"/>
            <w:gridSpan w:val="2"/>
          </w:tcPr>
          <w:p w14:paraId="330B8C11" w14:textId="225F3672" w:rsidR="00B07335" w:rsidRPr="006A2E30" w:rsidRDefault="001235C9" w:rsidP="00F663A3">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w:t>
            </w:r>
            <w:r w:rsidR="00D9454B" w:rsidRPr="006A2E30">
              <w:rPr>
                <w:rFonts w:ascii="Times New Roman" w:hAnsi="Times New Roman" w:cs="Times New Roman"/>
              </w:rPr>
              <w:t>2013</w:t>
            </w:r>
          </w:p>
        </w:tc>
        <w:tc>
          <w:tcPr>
            <w:tcW w:w="2700" w:type="dxa"/>
            <w:gridSpan w:val="2"/>
          </w:tcPr>
          <w:p w14:paraId="5D093101" w14:textId="4570C75D" w:rsidR="00B07335" w:rsidRPr="006A2E30" w:rsidRDefault="00D9454B" w:rsidP="00F663A3">
            <w:pPr>
              <w:pStyle w:val="TableParagraph"/>
              <w:spacing w:line="240" w:lineRule="auto"/>
              <w:ind w:left="0"/>
              <w:rPr>
                <w:rFonts w:ascii="Times New Roman" w:hAnsi="Times New Roman" w:cs="Times New Roman"/>
              </w:rPr>
            </w:pPr>
            <w:r w:rsidRPr="006A2E30">
              <w:rPr>
                <w:rFonts w:ascii="Times New Roman" w:hAnsi="Times New Roman" w:cs="Times New Roman"/>
              </w:rPr>
              <w:t>Steering wheel variability, Lateral lane position variability</w:t>
            </w:r>
          </w:p>
        </w:tc>
        <w:tc>
          <w:tcPr>
            <w:tcW w:w="3150" w:type="dxa"/>
            <w:gridSpan w:val="2"/>
          </w:tcPr>
          <w:p w14:paraId="44A9E27B" w14:textId="3E81A6BB" w:rsidR="00B07335" w:rsidRPr="006A2E30" w:rsidRDefault="00D9454B" w:rsidP="00F663A3">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PCA, Psychomotor vigilance test (PVT)</w:t>
            </w:r>
          </w:p>
        </w:tc>
        <w:tc>
          <w:tcPr>
            <w:tcW w:w="1260" w:type="dxa"/>
            <w:gridSpan w:val="2"/>
          </w:tcPr>
          <w:p w14:paraId="67A8F892" w14:textId="2CED91D8" w:rsidR="00B07335" w:rsidRPr="006A2E30" w:rsidRDefault="00D9454B" w:rsidP="00F663A3">
            <w:pPr>
              <w:pStyle w:val="TableParagraph"/>
              <w:spacing w:line="240" w:lineRule="auto"/>
              <w:ind w:left="0"/>
              <w:rPr>
                <w:rFonts w:ascii="Times New Roman" w:hAnsi="Times New Roman" w:cs="Times New Roman"/>
                <w:color w:val="333333"/>
              </w:rPr>
            </w:pPr>
            <w:r w:rsidRPr="006A2E30">
              <w:rPr>
                <w:rFonts w:ascii="Times New Roman" w:hAnsi="Times New Roman" w:cs="Times New Roman"/>
                <w:color w:val="333333"/>
              </w:rPr>
              <w:t>NA</w:t>
            </w:r>
          </w:p>
        </w:tc>
      </w:tr>
      <w:tr w:rsidR="00B07335" w:rsidRPr="006A2E30" w14:paraId="6E2B7E56" w14:textId="5854DEB7" w:rsidTr="00F663A3">
        <w:trPr>
          <w:trHeight w:val="432"/>
        </w:trPr>
        <w:tc>
          <w:tcPr>
            <w:tcW w:w="1440" w:type="dxa"/>
          </w:tcPr>
          <w:p w14:paraId="0F8F87A7" w14:textId="308A56C7" w:rsidR="00B07335" w:rsidRPr="006A2E30" w:rsidRDefault="005A6ED1" w:rsidP="00F663A3">
            <w:pPr>
              <w:pStyle w:val="TableParagraph"/>
              <w:spacing w:line="240" w:lineRule="auto"/>
              <w:ind w:left="0"/>
              <w:rPr>
                <w:rFonts w:ascii="Times New Roman" w:hAnsi="Times New Roman" w:cs="Times New Roman"/>
                <w:i/>
                <w:iCs/>
              </w:rPr>
            </w:pPr>
            <w:r w:rsidRPr="006A2E30">
              <w:rPr>
                <w:rFonts w:ascii="Times New Roman" w:hAnsi="Times New Roman" w:cs="Times New Roman"/>
                <w:i/>
                <w:iCs/>
                <w:color w:val="333333"/>
                <w:shd w:val="clear" w:color="auto" w:fill="FFFFFF"/>
              </w:rPr>
              <w:t xml:space="preserve">Li et al. </w:t>
            </w:r>
            <w:r w:rsidR="000D16C0" w:rsidRPr="006A2E30">
              <w:rPr>
                <w:rFonts w:ascii="Times New Roman" w:hAnsi="Times New Roman" w:cs="Times New Roman"/>
                <w:i/>
                <w:iCs/>
                <w:color w:val="333333"/>
                <w:shd w:val="clear" w:color="auto" w:fill="FFFFFF"/>
              </w:rPr>
              <w:t>[14]</w:t>
            </w:r>
          </w:p>
        </w:tc>
        <w:tc>
          <w:tcPr>
            <w:tcW w:w="810" w:type="dxa"/>
            <w:gridSpan w:val="2"/>
          </w:tcPr>
          <w:p w14:paraId="1053D734" w14:textId="2754540E" w:rsidR="00B07335" w:rsidRPr="006A2E30" w:rsidRDefault="005A6ED1" w:rsidP="00F663A3">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2017</w:t>
            </w:r>
          </w:p>
        </w:tc>
        <w:tc>
          <w:tcPr>
            <w:tcW w:w="2700" w:type="dxa"/>
            <w:gridSpan w:val="2"/>
          </w:tcPr>
          <w:p w14:paraId="7B73AEF1" w14:textId="6DD42837" w:rsidR="00B07335" w:rsidRPr="006A2E30" w:rsidRDefault="001235C9" w:rsidP="00F663A3">
            <w:pPr>
              <w:pStyle w:val="TableParagraph"/>
              <w:spacing w:line="240" w:lineRule="auto"/>
              <w:ind w:left="0"/>
              <w:rPr>
                <w:rFonts w:ascii="Times New Roman" w:hAnsi="Times New Roman" w:cs="Times New Roman"/>
                <w:color w:val="333333"/>
              </w:rPr>
            </w:pPr>
            <w:r w:rsidRPr="006A2E30">
              <w:rPr>
                <w:rFonts w:ascii="Times New Roman" w:hAnsi="Times New Roman" w:cs="Times New Roman"/>
                <w:color w:val="333333"/>
              </w:rPr>
              <w:t>Steering wheel angle</w:t>
            </w:r>
          </w:p>
        </w:tc>
        <w:tc>
          <w:tcPr>
            <w:tcW w:w="3150" w:type="dxa"/>
            <w:gridSpan w:val="2"/>
          </w:tcPr>
          <w:p w14:paraId="200B5794" w14:textId="3187D5CF" w:rsidR="00B07335" w:rsidRPr="006A2E30" w:rsidRDefault="001235C9" w:rsidP="00F663A3">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SWA-based fatigue detection method, binary classifier</w:t>
            </w:r>
          </w:p>
        </w:tc>
        <w:tc>
          <w:tcPr>
            <w:tcW w:w="1260" w:type="dxa"/>
            <w:gridSpan w:val="2"/>
          </w:tcPr>
          <w:p w14:paraId="4AF0FEFA" w14:textId="6F375E1A" w:rsidR="00B07335" w:rsidRPr="006A2E30" w:rsidRDefault="001235C9" w:rsidP="00F663A3">
            <w:pPr>
              <w:pStyle w:val="TableParagraph"/>
              <w:spacing w:line="240" w:lineRule="auto"/>
              <w:ind w:left="0"/>
              <w:rPr>
                <w:rFonts w:ascii="Times New Roman" w:hAnsi="Times New Roman" w:cs="Times New Roman"/>
              </w:rPr>
            </w:pPr>
            <w:r w:rsidRPr="006A2E30">
              <w:rPr>
                <w:rFonts w:ascii="Times New Roman" w:hAnsi="Times New Roman" w:cs="Times New Roman"/>
              </w:rPr>
              <w:t>78.01%</w:t>
            </w:r>
          </w:p>
        </w:tc>
      </w:tr>
      <w:tr w:rsidR="001235C9" w:rsidRPr="006A2E30" w14:paraId="454A7B4E" w14:textId="77777777" w:rsidTr="00F663A3">
        <w:trPr>
          <w:trHeight w:val="432"/>
        </w:trPr>
        <w:tc>
          <w:tcPr>
            <w:tcW w:w="1440" w:type="dxa"/>
          </w:tcPr>
          <w:p w14:paraId="115D928E" w14:textId="53433C92" w:rsidR="001235C9" w:rsidRPr="006A2E30" w:rsidRDefault="005A6ED1" w:rsidP="00F663A3">
            <w:pPr>
              <w:pStyle w:val="TableParagraph"/>
              <w:spacing w:line="240" w:lineRule="auto"/>
              <w:ind w:left="0"/>
              <w:rPr>
                <w:rFonts w:ascii="Times New Roman" w:hAnsi="Times New Roman" w:cs="Times New Roman"/>
                <w:i/>
                <w:iCs/>
              </w:rPr>
            </w:pPr>
            <w:r w:rsidRPr="006A2E30">
              <w:rPr>
                <w:rFonts w:ascii="Times New Roman" w:hAnsi="Times New Roman" w:cs="Times New Roman"/>
                <w:i/>
                <w:iCs/>
                <w:color w:val="333333"/>
                <w:shd w:val="clear" w:color="auto" w:fill="FFFFFF"/>
              </w:rPr>
              <w:t>Li et al.</w:t>
            </w:r>
            <w:r w:rsidR="000D16C0" w:rsidRPr="006A2E30">
              <w:rPr>
                <w:rFonts w:ascii="Times New Roman" w:hAnsi="Times New Roman" w:cs="Times New Roman"/>
                <w:i/>
                <w:iCs/>
                <w:color w:val="333333"/>
                <w:shd w:val="clear" w:color="auto" w:fill="FFFFFF"/>
              </w:rPr>
              <w:t xml:space="preserve"> [15]</w:t>
            </w:r>
          </w:p>
        </w:tc>
        <w:tc>
          <w:tcPr>
            <w:tcW w:w="810" w:type="dxa"/>
            <w:gridSpan w:val="2"/>
          </w:tcPr>
          <w:p w14:paraId="4DCC079C" w14:textId="670E36AC" w:rsidR="001235C9" w:rsidRPr="006A2E30" w:rsidRDefault="005A6ED1" w:rsidP="00F663A3">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2017</w:t>
            </w:r>
          </w:p>
        </w:tc>
        <w:tc>
          <w:tcPr>
            <w:tcW w:w="2700" w:type="dxa"/>
            <w:gridSpan w:val="2"/>
          </w:tcPr>
          <w:p w14:paraId="274CC417" w14:textId="49D39C2B" w:rsidR="001235C9" w:rsidRPr="006A2E30" w:rsidRDefault="001235C9" w:rsidP="00F663A3">
            <w:pPr>
              <w:pStyle w:val="TableParagraph"/>
              <w:spacing w:line="240" w:lineRule="auto"/>
              <w:ind w:left="0"/>
              <w:rPr>
                <w:rFonts w:ascii="Times New Roman" w:hAnsi="Times New Roman" w:cs="Times New Roman"/>
                <w:color w:val="333333"/>
              </w:rPr>
            </w:pPr>
            <w:r w:rsidRPr="006A2E30">
              <w:rPr>
                <w:rFonts w:ascii="Times New Roman" w:hAnsi="Times New Roman" w:cs="Times New Roman"/>
                <w:color w:val="333333"/>
              </w:rPr>
              <w:t>Steering wheel angle and yaw angles</w:t>
            </w:r>
          </w:p>
        </w:tc>
        <w:tc>
          <w:tcPr>
            <w:tcW w:w="3150" w:type="dxa"/>
            <w:gridSpan w:val="2"/>
          </w:tcPr>
          <w:p w14:paraId="470B66B8" w14:textId="43223F84" w:rsidR="001235C9" w:rsidRPr="006A2E30" w:rsidRDefault="001235C9" w:rsidP="00F663A3">
            <w:pPr>
              <w:pStyle w:val="TableParagraph"/>
              <w:spacing w:line="240" w:lineRule="auto"/>
              <w:ind w:left="0"/>
              <w:rPr>
                <w:rFonts w:ascii="Times New Roman" w:hAnsi="Times New Roman" w:cs="Times New Roman"/>
              </w:rPr>
            </w:pPr>
            <w:bookmarkStart w:id="2" w:name="_Hlk48168651"/>
            <w:r w:rsidRPr="006A2E30">
              <w:rPr>
                <w:rFonts w:ascii="Times New Roman" w:hAnsi="Times New Roman" w:cs="Times New Roman"/>
              </w:rPr>
              <w:t>Approximate entropy (</w:t>
            </w:r>
            <w:proofErr w:type="spellStart"/>
            <w:r w:rsidRPr="006A2E30">
              <w:rPr>
                <w:rFonts w:ascii="Times New Roman" w:hAnsi="Times New Roman" w:cs="Times New Roman"/>
              </w:rPr>
              <w:t>ApEn</w:t>
            </w:r>
            <w:proofErr w:type="spellEnd"/>
            <w:r w:rsidRPr="006A2E30">
              <w:rPr>
                <w:rFonts w:ascii="Times New Roman" w:hAnsi="Times New Roman" w:cs="Times New Roman"/>
              </w:rPr>
              <w:t xml:space="preserve">) </w:t>
            </w:r>
            <w:bookmarkEnd w:id="2"/>
            <w:r w:rsidRPr="006A2E30">
              <w:rPr>
                <w:rFonts w:ascii="Times New Roman" w:hAnsi="Times New Roman" w:cs="Times New Roman"/>
              </w:rPr>
              <w:t xml:space="preserve">features and backpropagation </w:t>
            </w:r>
          </w:p>
        </w:tc>
        <w:tc>
          <w:tcPr>
            <w:tcW w:w="1260" w:type="dxa"/>
            <w:gridSpan w:val="2"/>
          </w:tcPr>
          <w:p w14:paraId="1B707BCF" w14:textId="44DE0EED" w:rsidR="001235C9" w:rsidRPr="006A2E30" w:rsidRDefault="005A6ED1" w:rsidP="00F663A3">
            <w:pPr>
              <w:pStyle w:val="TableParagraph"/>
              <w:spacing w:line="240" w:lineRule="auto"/>
              <w:ind w:left="0"/>
              <w:rPr>
                <w:rFonts w:ascii="Times New Roman" w:hAnsi="Times New Roman" w:cs="Times New Roman"/>
              </w:rPr>
            </w:pPr>
            <w:r w:rsidRPr="006A2E30">
              <w:rPr>
                <w:rFonts w:ascii="Times New Roman" w:hAnsi="Times New Roman" w:cs="Times New Roman"/>
              </w:rPr>
              <w:t>88.02%</w:t>
            </w:r>
          </w:p>
        </w:tc>
      </w:tr>
      <w:tr w:rsidR="00B07335" w:rsidRPr="006A2E30" w14:paraId="6CC77430" w14:textId="1A729743" w:rsidTr="00F663A3">
        <w:trPr>
          <w:trHeight w:val="432"/>
        </w:trPr>
        <w:tc>
          <w:tcPr>
            <w:tcW w:w="1440" w:type="dxa"/>
          </w:tcPr>
          <w:p w14:paraId="159AA494" w14:textId="77777777" w:rsidR="00B07335" w:rsidRPr="006A2E30" w:rsidRDefault="00B07335" w:rsidP="00F663A3">
            <w:pPr>
              <w:pStyle w:val="TableParagraph"/>
              <w:spacing w:line="240" w:lineRule="auto"/>
              <w:ind w:left="0"/>
              <w:rPr>
                <w:rFonts w:ascii="Times New Roman" w:hAnsi="Times New Roman" w:cs="Times New Roman"/>
                <w:i/>
                <w:iCs/>
              </w:rPr>
            </w:pPr>
            <w:proofErr w:type="spellStart"/>
            <w:r w:rsidRPr="006A2E30">
              <w:rPr>
                <w:rFonts w:ascii="Times New Roman" w:hAnsi="Times New Roman" w:cs="Times New Roman"/>
                <w:i/>
                <w:iCs/>
              </w:rPr>
              <w:t>Ingre</w:t>
            </w:r>
            <w:proofErr w:type="spellEnd"/>
            <w:r w:rsidRPr="006A2E30">
              <w:rPr>
                <w:rFonts w:ascii="Times New Roman" w:hAnsi="Times New Roman" w:cs="Times New Roman"/>
                <w:i/>
                <w:iCs/>
              </w:rPr>
              <w:t xml:space="preserve"> et al. [10]</w:t>
            </w:r>
          </w:p>
        </w:tc>
        <w:tc>
          <w:tcPr>
            <w:tcW w:w="810" w:type="dxa"/>
            <w:gridSpan w:val="2"/>
          </w:tcPr>
          <w:p w14:paraId="68A874A4" w14:textId="39B86671" w:rsidR="00B07335" w:rsidRPr="006A2E30" w:rsidRDefault="001235C9" w:rsidP="00F663A3">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w:t>
            </w:r>
            <w:r w:rsidR="00B07335" w:rsidRPr="006A2E30">
              <w:rPr>
                <w:rFonts w:ascii="Times New Roman" w:hAnsi="Times New Roman" w:cs="Times New Roman"/>
              </w:rPr>
              <w:t>2006</w:t>
            </w:r>
          </w:p>
        </w:tc>
        <w:tc>
          <w:tcPr>
            <w:tcW w:w="2700" w:type="dxa"/>
            <w:gridSpan w:val="2"/>
          </w:tcPr>
          <w:p w14:paraId="218F9E3B" w14:textId="41BE64A4" w:rsidR="00B07335" w:rsidRPr="006A2E30" w:rsidRDefault="000D16C0" w:rsidP="00F663A3">
            <w:pPr>
              <w:pStyle w:val="TableParagraph"/>
              <w:spacing w:line="240" w:lineRule="auto"/>
              <w:ind w:left="0"/>
              <w:rPr>
                <w:rFonts w:ascii="Times New Roman" w:hAnsi="Times New Roman" w:cs="Times New Roman"/>
                <w:color w:val="333333"/>
              </w:rPr>
            </w:pPr>
            <w:r w:rsidRPr="006A2E30">
              <w:rPr>
                <w:rFonts w:ascii="Times New Roman" w:hAnsi="Times New Roman" w:cs="Times New Roman"/>
                <w:color w:val="333333"/>
              </w:rPr>
              <w:t>---------</w:t>
            </w:r>
          </w:p>
        </w:tc>
        <w:tc>
          <w:tcPr>
            <w:tcW w:w="3150" w:type="dxa"/>
            <w:gridSpan w:val="2"/>
          </w:tcPr>
          <w:p w14:paraId="1DB6116E" w14:textId="4A89517E" w:rsidR="00B07335" w:rsidRPr="006A2E30" w:rsidRDefault="00B07335" w:rsidP="00F663A3">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Behavioral (Eye Blink Duration)</w:t>
            </w:r>
          </w:p>
        </w:tc>
        <w:tc>
          <w:tcPr>
            <w:tcW w:w="1260" w:type="dxa"/>
            <w:gridSpan w:val="2"/>
          </w:tcPr>
          <w:p w14:paraId="3921A208" w14:textId="093EE6D3" w:rsidR="00B07335" w:rsidRPr="006A2E30" w:rsidRDefault="000D16C0" w:rsidP="00F663A3">
            <w:pPr>
              <w:pStyle w:val="TableParagraph"/>
              <w:spacing w:line="240" w:lineRule="auto"/>
              <w:ind w:left="0"/>
              <w:rPr>
                <w:rFonts w:ascii="Times New Roman" w:hAnsi="Times New Roman" w:cs="Times New Roman"/>
              </w:rPr>
            </w:pPr>
            <w:r w:rsidRPr="006A2E30">
              <w:rPr>
                <w:rFonts w:ascii="Times New Roman" w:hAnsi="Times New Roman" w:cs="Times New Roman"/>
              </w:rPr>
              <w:t>NA</w:t>
            </w:r>
          </w:p>
        </w:tc>
      </w:tr>
    </w:tbl>
    <w:p w14:paraId="227471A8" w14:textId="68390628" w:rsidR="00595B30" w:rsidRDefault="00595B30" w:rsidP="00595B30">
      <w:pPr>
        <w:pStyle w:val="NormalWeb"/>
        <w:shd w:val="clear" w:color="auto" w:fill="FFFFFF"/>
        <w:spacing w:before="60" w:beforeAutospacing="0"/>
        <w:jc w:val="both"/>
        <w:rPr>
          <w:b/>
          <w:bCs/>
          <w:color w:val="333333"/>
        </w:rPr>
      </w:pPr>
      <w:r w:rsidRPr="006A2E30">
        <w:rPr>
          <w:b/>
          <w:bCs/>
          <w:color w:val="333333"/>
        </w:rPr>
        <w:t>Table 2.</w:t>
      </w:r>
      <w:r w:rsidRPr="006A2E30">
        <w:rPr>
          <w:color w:val="333333"/>
        </w:rPr>
        <w:t xml:space="preserve"> D</w:t>
      </w:r>
      <w:r w:rsidRPr="006A2E30">
        <w:rPr>
          <w:color w:val="333333"/>
          <w:sz w:val="22"/>
          <w:szCs w:val="22"/>
        </w:rPr>
        <w:t xml:space="preserve">rowsiness detection systems based on </w:t>
      </w:r>
      <w:r>
        <w:rPr>
          <w:color w:val="333333"/>
          <w:sz w:val="22"/>
          <w:szCs w:val="22"/>
        </w:rPr>
        <w:t>vehicle-based</w:t>
      </w:r>
      <w:r w:rsidRPr="006A2E30">
        <w:rPr>
          <w:color w:val="333333"/>
          <w:sz w:val="22"/>
          <w:szCs w:val="22"/>
        </w:rPr>
        <w:t xml:space="preserve"> measures.</w:t>
      </w:r>
    </w:p>
    <w:p w14:paraId="71F32D3F" w14:textId="0BC512F1" w:rsidR="005D4D72" w:rsidRPr="006A2E30" w:rsidRDefault="00D303C2" w:rsidP="00E755EC">
      <w:pPr>
        <w:pStyle w:val="NormalWeb"/>
        <w:shd w:val="clear" w:color="auto" w:fill="FFFFFF"/>
        <w:jc w:val="both"/>
        <w:rPr>
          <w:b/>
          <w:bCs/>
          <w:color w:val="333333"/>
        </w:rPr>
      </w:pPr>
      <w:r w:rsidRPr="006A2E30">
        <w:rPr>
          <w:b/>
          <w:bCs/>
          <w:color w:val="333333"/>
        </w:rPr>
        <w:t>Physiological Measures</w:t>
      </w:r>
    </w:p>
    <w:p w14:paraId="664749B8" w14:textId="426DE870" w:rsidR="00BA76FF" w:rsidRPr="006A2E30" w:rsidRDefault="006C615D" w:rsidP="00E2049A">
      <w:pPr>
        <w:pStyle w:val="NormalWeb"/>
        <w:shd w:val="clear" w:color="auto" w:fill="FFFFFF"/>
        <w:jc w:val="both"/>
        <w:rPr>
          <w:color w:val="333333"/>
        </w:rPr>
      </w:pPr>
      <w:r w:rsidRPr="006A2E30">
        <w:rPr>
          <w:color w:val="333333"/>
        </w:rPr>
        <w:t xml:space="preserve">Vehicle-based and behavioral measures become apparent only after driver gets drowsy and starts to show </w:t>
      </w:r>
      <w:r w:rsidR="000E6FC3" w:rsidRPr="006A2E30">
        <w:rPr>
          <w:color w:val="333333"/>
        </w:rPr>
        <w:t xml:space="preserve">the </w:t>
      </w:r>
      <w:r w:rsidRPr="006A2E30">
        <w:rPr>
          <w:color w:val="333333"/>
        </w:rPr>
        <w:t xml:space="preserve">signs of sleepiness, which is often too late to avoid accidents. </w:t>
      </w:r>
      <w:r w:rsidR="000E6FC3" w:rsidRPr="006A2E30">
        <w:rPr>
          <w:color w:val="333333"/>
        </w:rPr>
        <w:t>Whereas</w:t>
      </w:r>
      <w:r w:rsidRPr="006A2E30">
        <w:rPr>
          <w:color w:val="333333"/>
        </w:rPr>
        <w:t xml:space="preserve"> physiological changes start to appear in </w:t>
      </w:r>
      <w:r w:rsidR="009D5D64" w:rsidRPr="006A2E30">
        <w:rPr>
          <w:color w:val="333333"/>
        </w:rPr>
        <w:t xml:space="preserve">central nervous system in earlier stages of drowsiness. </w:t>
      </w:r>
      <w:r w:rsidR="003002F1" w:rsidRPr="006A2E30">
        <w:rPr>
          <w:color w:val="333333"/>
        </w:rPr>
        <w:t>These v</w:t>
      </w:r>
      <w:r w:rsidR="00F23281" w:rsidRPr="006A2E30">
        <w:rPr>
          <w:color w:val="333333"/>
        </w:rPr>
        <w:t>ariations in physiological activity are objective and more direct measures to detect drowsiness.</w:t>
      </w:r>
      <w:r w:rsidR="003002F1" w:rsidRPr="006A2E30">
        <w:rPr>
          <w:color w:val="333333"/>
        </w:rPr>
        <w:t xml:space="preserve"> </w:t>
      </w:r>
      <w:r w:rsidR="00BA76FF" w:rsidRPr="006A2E30">
        <w:rPr>
          <w:color w:val="333333"/>
        </w:rPr>
        <w:t xml:space="preserve">The most investigated physiological measures utilize information based on cardiac activity </w:t>
      </w:r>
      <w:r w:rsidR="00A84959" w:rsidRPr="006A2E30">
        <w:rPr>
          <w:color w:val="333333"/>
        </w:rPr>
        <w:t>(</w:t>
      </w:r>
      <w:r w:rsidR="00BA76FF" w:rsidRPr="006A2E30">
        <w:rPr>
          <w:color w:val="333333"/>
        </w:rPr>
        <w:t>electrocardiography (</w:t>
      </w:r>
      <w:r w:rsidR="00BA76FF" w:rsidRPr="00962828">
        <w:rPr>
          <w:color w:val="333333"/>
        </w:rPr>
        <w:t>ECG</w:t>
      </w:r>
      <w:r w:rsidR="00BA76FF" w:rsidRPr="006A2E30">
        <w:rPr>
          <w:color w:val="333333"/>
        </w:rPr>
        <w:t>)</w:t>
      </w:r>
      <w:r w:rsidR="00A84959" w:rsidRPr="006A2E30">
        <w:rPr>
          <w:color w:val="333333"/>
        </w:rPr>
        <w:t xml:space="preserve">) </w:t>
      </w:r>
      <w:r w:rsidR="00A84959" w:rsidRPr="006A2E30">
        <w:rPr>
          <w:b/>
          <w:bCs/>
          <w:color w:val="333333"/>
        </w:rPr>
        <w:t>[</w:t>
      </w:r>
      <w:r w:rsidR="00150DAB" w:rsidRPr="006A2E30">
        <w:rPr>
          <w:b/>
          <w:bCs/>
          <w:color w:val="333333"/>
        </w:rPr>
        <w:t>18,19</w:t>
      </w:r>
      <w:r w:rsidR="00A84959" w:rsidRPr="006A2E30">
        <w:rPr>
          <w:b/>
          <w:bCs/>
          <w:color w:val="333333"/>
        </w:rPr>
        <w:t>]</w:t>
      </w:r>
      <w:r w:rsidR="00A84959" w:rsidRPr="006A2E30">
        <w:rPr>
          <w:color w:val="333333"/>
        </w:rPr>
        <w:t>, brain activity (</w:t>
      </w:r>
      <w:r w:rsidR="00BA76FF" w:rsidRPr="006A2E30">
        <w:rPr>
          <w:color w:val="333333"/>
        </w:rPr>
        <w:t>electroencephalography (</w:t>
      </w:r>
      <w:r w:rsidR="00BA76FF" w:rsidRPr="00962828">
        <w:rPr>
          <w:color w:val="333333"/>
        </w:rPr>
        <w:t>EEG</w:t>
      </w:r>
      <w:r w:rsidR="00A84959" w:rsidRPr="006A2E30">
        <w:rPr>
          <w:color w:val="333333"/>
        </w:rPr>
        <w:t>)) [</w:t>
      </w:r>
      <w:r w:rsidR="00150DAB" w:rsidRPr="006A2E30">
        <w:rPr>
          <w:color w:val="333333"/>
        </w:rPr>
        <w:t>18,20,22</w:t>
      </w:r>
      <w:r w:rsidR="00BA76FF" w:rsidRPr="006A2E30">
        <w:rPr>
          <w:color w:val="333333"/>
        </w:rPr>
        <w:t>], ocular    activity</w:t>
      </w:r>
      <w:r w:rsidR="00A84959" w:rsidRPr="006A2E30">
        <w:rPr>
          <w:color w:val="333333"/>
        </w:rPr>
        <w:t xml:space="preserve"> (</w:t>
      </w:r>
      <w:r w:rsidR="00BA76FF" w:rsidRPr="006A2E30">
        <w:rPr>
          <w:color w:val="333333"/>
        </w:rPr>
        <w:t>electrooculography (</w:t>
      </w:r>
      <w:r w:rsidR="00BA76FF" w:rsidRPr="00962828">
        <w:rPr>
          <w:color w:val="333333"/>
        </w:rPr>
        <w:t>EOG</w:t>
      </w:r>
      <w:r w:rsidR="00BA76FF" w:rsidRPr="006A2E30">
        <w:rPr>
          <w:color w:val="333333"/>
        </w:rPr>
        <w:t>))</w:t>
      </w:r>
      <w:r w:rsidR="00A84959" w:rsidRPr="006A2E30">
        <w:rPr>
          <w:color w:val="333333"/>
        </w:rPr>
        <w:t xml:space="preserve"> </w:t>
      </w:r>
      <w:r w:rsidR="00BA76FF" w:rsidRPr="006A2E30">
        <w:rPr>
          <w:b/>
          <w:bCs/>
          <w:color w:val="333333"/>
        </w:rPr>
        <w:t>[</w:t>
      </w:r>
      <w:r w:rsidR="000555AA" w:rsidRPr="006A2E30">
        <w:rPr>
          <w:b/>
          <w:bCs/>
          <w:color w:val="333333"/>
        </w:rPr>
        <w:t>18,22</w:t>
      </w:r>
      <w:r w:rsidR="00A84959" w:rsidRPr="006A2E30">
        <w:rPr>
          <w:b/>
          <w:bCs/>
          <w:color w:val="333333"/>
        </w:rPr>
        <w:t>]</w:t>
      </w:r>
      <w:r w:rsidR="00A84959" w:rsidRPr="006A2E30">
        <w:rPr>
          <w:color w:val="333333"/>
        </w:rPr>
        <w:t>, and muscle</w:t>
      </w:r>
      <w:r w:rsidR="00BA76FF" w:rsidRPr="006A2E30">
        <w:rPr>
          <w:color w:val="333333"/>
        </w:rPr>
        <w:t xml:space="preserve"> tone (electromyography (</w:t>
      </w:r>
      <w:r w:rsidR="00BA76FF" w:rsidRPr="00962828">
        <w:rPr>
          <w:color w:val="333333"/>
        </w:rPr>
        <w:t>EMG</w:t>
      </w:r>
      <w:r w:rsidR="00BA76FF" w:rsidRPr="006A2E30">
        <w:rPr>
          <w:color w:val="333333"/>
        </w:rPr>
        <w:t xml:space="preserve">)) </w:t>
      </w:r>
      <w:r w:rsidR="00BA76FF" w:rsidRPr="006A2E30">
        <w:rPr>
          <w:b/>
          <w:bCs/>
          <w:color w:val="333333"/>
        </w:rPr>
        <w:t>[</w:t>
      </w:r>
      <w:r w:rsidR="000555AA" w:rsidRPr="006A2E30">
        <w:rPr>
          <w:b/>
          <w:bCs/>
          <w:color w:val="333333"/>
        </w:rPr>
        <w:t>22</w:t>
      </w:r>
      <w:r w:rsidR="00BA76FF" w:rsidRPr="006A2E30">
        <w:rPr>
          <w:b/>
          <w:bCs/>
          <w:color w:val="333333"/>
        </w:rPr>
        <w:t>]</w:t>
      </w:r>
      <w:r w:rsidR="00BA76FF" w:rsidRPr="006A2E30">
        <w:rPr>
          <w:color w:val="333333"/>
        </w:rPr>
        <w:t>.</w:t>
      </w:r>
      <w:r w:rsidR="00A84959" w:rsidRPr="006A2E30">
        <w:rPr>
          <w:color w:val="333333"/>
        </w:rPr>
        <w:t xml:space="preserve"> </w:t>
      </w:r>
    </w:p>
    <w:p w14:paraId="3A442736" w14:textId="6AE7B90D" w:rsidR="002C112B" w:rsidRDefault="00F31CC6" w:rsidP="00E2049A">
      <w:pPr>
        <w:pStyle w:val="NormalWeb"/>
        <w:shd w:val="clear" w:color="auto" w:fill="FFFFFF"/>
        <w:jc w:val="both"/>
        <w:rPr>
          <w:color w:val="333333"/>
        </w:rPr>
      </w:pPr>
      <w:r w:rsidRPr="006A2E30">
        <w:rPr>
          <w:shd w:val="clear" w:color="auto" w:fill="FFFFFF"/>
        </w:rPr>
        <w:t xml:space="preserve">EEG appears to be the most used physiological signal to detect drowsiness as it is the most direct indicator of the nervous system activities </w:t>
      </w:r>
      <w:r w:rsidRPr="006A2E30">
        <w:rPr>
          <w:b/>
          <w:bCs/>
          <w:shd w:val="clear" w:color="auto" w:fill="FFFFFF"/>
        </w:rPr>
        <w:t>[EEG]</w:t>
      </w:r>
      <w:r w:rsidRPr="006A2E30">
        <w:rPr>
          <w:shd w:val="clear" w:color="auto" w:fill="FFFFFF"/>
        </w:rPr>
        <w:t xml:space="preserve">. Various frequency bands of the EEG signal and their corresponding activities are listed in Table IV. EEG proved to be the gold standard to detect drowsiness. However, recording the EEG signals is quite </w:t>
      </w:r>
      <w:r w:rsidRPr="006A2E30">
        <w:rPr>
          <w:color w:val="333333"/>
        </w:rPr>
        <w:t>intrusive and requires adhesive electrodes to be in contact with the driver’s scalp.</w:t>
      </w:r>
      <w:r w:rsidR="00E7346A">
        <w:rPr>
          <w:color w:val="333333"/>
        </w:rPr>
        <w:t xml:space="preserve"> </w:t>
      </w:r>
      <w:r w:rsidR="00106093" w:rsidRPr="006A2E30">
        <w:rPr>
          <w:color w:val="333333"/>
        </w:rPr>
        <w:t xml:space="preserve">Heart rate also varies significantly between alert </w:t>
      </w:r>
      <w:r w:rsidR="00101619" w:rsidRPr="006A2E30">
        <w:rPr>
          <w:color w:val="333333"/>
        </w:rPr>
        <w:t xml:space="preserve">and </w:t>
      </w:r>
      <w:r w:rsidR="00106093" w:rsidRPr="006A2E30">
        <w:rPr>
          <w:color w:val="333333"/>
        </w:rPr>
        <w:t xml:space="preserve">drowsy state </w:t>
      </w:r>
      <w:r w:rsidR="00106093" w:rsidRPr="006A2E30">
        <w:rPr>
          <w:b/>
          <w:bCs/>
          <w:color w:val="333333"/>
        </w:rPr>
        <w:t>[</w:t>
      </w:r>
      <w:r w:rsidR="000555AA" w:rsidRPr="006A2E30">
        <w:rPr>
          <w:b/>
          <w:bCs/>
          <w:color w:val="333333"/>
        </w:rPr>
        <w:t>23</w:t>
      </w:r>
      <w:r w:rsidR="00106093" w:rsidRPr="006A2E30">
        <w:rPr>
          <w:b/>
          <w:bCs/>
          <w:color w:val="333333"/>
        </w:rPr>
        <w:t>]</w:t>
      </w:r>
      <w:r w:rsidR="00106093" w:rsidRPr="006A2E30">
        <w:rPr>
          <w:color w:val="333333"/>
        </w:rPr>
        <w:t xml:space="preserve">. Therefore, </w:t>
      </w:r>
      <w:r w:rsidR="00F26091" w:rsidRPr="006A2E30">
        <w:rPr>
          <w:color w:val="333333"/>
        </w:rPr>
        <w:t xml:space="preserve">variations in </w:t>
      </w:r>
      <w:r w:rsidR="00106093" w:rsidRPr="006A2E30">
        <w:rPr>
          <w:color w:val="333333"/>
        </w:rPr>
        <w:t>heart rate</w:t>
      </w:r>
      <w:r w:rsidR="00F26091" w:rsidRPr="006A2E30">
        <w:rPr>
          <w:color w:val="333333"/>
        </w:rPr>
        <w:t>,</w:t>
      </w:r>
      <w:r w:rsidR="00106093" w:rsidRPr="006A2E30">
        <w:rPr>
          <w:color w:val="333333"/>
        </w:rPr>
        <w:t xml:space="preserve"> which can be determined using ECG signals, can </w:t>
      </w:r>
      <w:r w:rsidR="00F26091" w:rsidRPr="006A2E30">
        <w:rPr>
          <w:color w:val="333333"/>
        </w:rPr>
        <w:t xml:space="preserve">also </w:t>
      </w:r>
      <w:r w:rsidR="00106093" w:rsidRPr="006A2E30">
        <w:rPr>
          <w:color w:val="333333"/>
        </w:rPr>
        <w:t xml:space="preserve">be used to estimate drowsiness. </w:t>
      </w:r>
      <w:r w:rsidR="008903A5" w:rsidRPr="006A2E30">
        <w:rPr>
          <w:color w:val="333333"/>
        </w:rPr>
        <w:t xml:space="preserve">ECG signals are comparatively more convenient </w:t>
      </w:r>
      <w:r w:rsidR="00F26091" w:rsidRPr="006A2E30">
        <w:rPr>
          <w:color w:val="333333"/>
        </w:rPr>
        <w:t>method and use electrodes</w:t>
      </w:r>
      <w:r w:rsidR="008903A5" w:rsidRPr="006A2E30">
        <w:rPr>
          <w:color w:val="333333"/>
        </w:rPr>
        <w:t xml:space="preserve"> placed on </w:t>
      </w:r>
      <w:r w:rsidR="00E552BA" w:rsidRPr="006A2E30">
        <w:rPr>
          <w:color w:val="333333"/>
        </w:rPr>
        <w:t>drivers’</w:t>
      </w:r>
      <w:r w:rsidR="008903A5" w:rsidRPr="006A2E30">
        <w:rPr>
          <w:color w:val="333333"/>
        </w:rPr>
        <w:t xml:space="preserve"> skin. </w:t>
      </w:r>
      <w:r w:rsidR="00101619" w:rsidRPr="006A2E30">
        <w:rPr>
          <w:color w:val="333333"/>
        </w:rPr>
        <w:t xml:space="preserve">Heart Rate Variability (HRV) is another feature that is used to detect drowsiness. HRV is the measure of beat to beat changes in heart rate and it can be measured using ECG signals. The ratio of low frequencies (0.04 to 0.15 Hz) to high frequencies (0.14 to 0.4 Hz) in ECG decreases progressively as driver tends to feel drowsy </w:t>
      </w:r>
      <w:r w:rsidR="00101619" w:rsidRPr="006A2E30">
        <w:rPr>
          <w:b/>
          <w:bCs/>
          <w:color w:val="333333"/>
        </w:rPr>
        <w:t>[</w:t>
      </w:r>
      <w:r w:rsidR="000555AA" w:rsidRPr="006A2E30">
        <w:rPr>
          <w:b/>
          <w:bCs/>
          <w:color w:val="333333"/>
        </w:rPr>
        <w:t>24,19</w:t>
      </w:r>
      <w:r w:rsidR="00101619" w:rsidRPr="006A2E30">
        <w:rPr>
          <w:b/>
          <w:bCs/>
          <w:color w:val="333333"/>
        </w:rPr>
        <w:t>]</w:t>
      </w:r>
      <w:r w:rsidR="00101619" w:rsidRPr="006A2E30">
        <w:rPr>
          <w:color w:val="333333"/>
        </w:rPr>
        <w:t>.</w:t>
      </w:r>
      <w:r w:rsidR="00E7346A">
        <w:rPr>
          <w:color w:val="333333"/>
        </w:rPr>
        <w:t xml:space="preserve"> </w:t>
      </w:r>
      <w:proofErr w:type="spellStart"/>
      <w:r w:rsidR="008D2138" w:rsidRPr="006A2E30">
        <w:rPr>
          <w:color w:val="333333"/>
        </w:rPr>
        <w:t>EoG</w:t>
      </w:r>
      <w:proofErr w:type="spellEnd"/>
      <w:r w:rsidR="008D2138" w:rsidRPr="006A2E30">
        <w:rPr>
          <w:color w:val="333333"/>
        </w:rPr>
        <w:t xml:space="preserve"> signals are used to determine driver drowsiness through eye movement tracking. </w:t>
      </w:r>
      <w:proofErr w:type="spellStart"/>
      <w:r w:rsidR="00754318" w:rsidRPr="006A2E30">
        <w:rPr>
          <w:color w:val="333333"/>
        </w:rPr>
        <w:t>EoG</w:t>
      </w:r>
      <w:proofErr w:type="spellEnd"/>
      <w:r w:rsidR="00754318" w:rsidRPr="006A2E30">
        <w:rPr>
          <w:color w:val="333333"/>
        </w:rPr>
        <w:t xml:space="preserve"> is the measure of an electric field that generates because of the potential difference between the retina </w:t>
      </w:r>
      <w:r w:rsidR="00754318" w:rsidRPr="006A2E30">
        <w:rPr>
          <w:color w:val="333333"/>
        </w:rPr>
        <w:lastRenderedPageBreak/>
        <w:t xml:space="preserve">and the cornea. This electric field reflects the </w:t>
      </w:r>
      <w:r w:rsidR="008D2138" w:rsidRPr="006A2E30">
        <w:rPr>
          <w:color w:val="333333"/>
        </w:rPr>
        <w:t xml:space="preserve">orientation of the eye. </w:t>
      </w:r>
      <w:proofErr w:type="spellStart"/>
      <w:r w:rsidR="00754318" w:rsidRPr="006A2E30">
        <w:rPr>
          <w:color w:val="333333"/>
        </w:rPr>
        <w:t>EoG</w:t>
      </w:r>
      <w:proofErr w:type="spellEnd"/>
      <w:r w:rsidR="00754318" w:rsidRPr="006A2E30">
        <w:rPr>
          <w:color w:val="333333"/>
        </w:rPr>
        <w:t xml:space="preserve"> is very accurate measure to detect drowsiness but it requires fine placement of electrodes on the outer corner of the eyes and in the middle of forehead </w:t>
      </w:r>
      <w:r w:rsidR="00754318" w:rsidRPr="006A2E30">
        <w:rPr>
          <w:b/>
          <w:bCs/>
          <w:color w:val="333333"/>
        </w:rPr>
        <w:t>[</w:t>
      </w:r>
      <w:r w:rsidR="000555AA" w:rsidRPr="006A2E30">
        <w:rPr>
          <w:b/>
          <w:bCs/>
          <w:color w:val="333333"/>
        </w:rPr>
        <w:t>18,22</w:t>
      </w:r>
      <w:r w:rsidR="00754318" w:rsidRPr="006A2E30">
        <w:rPr>
          <w:b/>
          <w:bCs/>
          <w:color w:val="333333"/>
        </w:rPr>
        <w:t>]</w:t>
      </w:r>
      <w:r w:rsidR="00754318" w:rsidRPr="006A2E30">
        <w:rPr>
          <w:color w:val="333333"/>
        </w:rPr>
        <w:t>.</w:t>
      </w:r>
    </w:p>
    <w:p w14:paraId="1E848A74" w14:textId="336A2B54" w:rsidR="0096600E" w:rsidRDefault="0096600E" w:rsidP="0096600E">
      <w:pPr>
        <w:pStyle w:val="NormalWeb"/>
        <w:shd w:val="clear" w:color="auto" w:fill="FFFFFF"/>
        <w:spacing w:after="120" w:afterAutospacing="0"/>
        <w:jc w:val="both"/>
        <w:rPr>
          <w:color w:val="333333"/>
        </w:rPr>
      </w:pPr>
      <w:r w:rsidRPr="00F663A3">
        <w:rPr>
          <w:b/>
          <w:bCs/>
          <w:color w:val="333333"/>
        </w:rPr>
        <w:t>Table 3.</w:t>
      </w:r>
      <w:r w:rsidRPr="00F663A3">
        <w:rPr>
          <w:color w:val="333333"/>
        </w:rPr>
        <w:t xml:space="preserve"> </w:t>
      </w:r>
      <w:r w:rsidRPr="00F663A3">
        <w:rPr>
          <w:color w:val="333333"/>
          <w:sz w:val="22"/>
          <w:szCs w:val="22"/>
        </w:rPr>
        <w:t>EEG bands and their associated activities.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311"/>
        <w:gridCol w:w="1997"/>
        <w:gridCol w:w="2441"/>
        <w:gridCol w:w="2601"/>
      </w:tblGrid>
      <w:tr w:rsidR="0096600E" w:rsidRPr="006A2E30" w14:paraId="06565209" w14:textId="77777777" w:rsidTr="00781086">
        <w:trPr>
          <w:trHeight w:val="432"/>
        </w:trPr>
        <w:tc>
          <w:tcPr>
            <w:tcW w:w="2311" w:type="dxa"/>
            <w:tcBorders>
              <w:bottom w:val="single" w:sz="4" w:space="0" w:color="auto"/>
            </w:tcBorders>
          </w:tcPr>
          <w:p w14:paraId="184C37CB" w14:textId="77777777" w:rsidR="0096600E" w:rsidRPr="006A2E30" w:rsidRDefault="0096600E" w:rsidP="00781086">
            <w:pPr>
              <w:pStyle w:val="NormalWeb"/>
              <w:shd w:val="clear" w:color="auto" w:fill="FFFFFF"/>
              <w:ind w:firstLine="360"/>
              <w:rPr>
                <w:b/>
                <w:bCs/>
                <w:sz w:val="22"/>
                <w:szCs w:val="22"/>
                <w:shd w:val="clear" w:color="auto" w:fill="FFFFFF"/>
              </w:rPr>
            </w:pPr>
            <w:r w:rsidRPr="006A2E30">
              <w:rPr>
                <w:b/>
                <w:bCs/>
                <w:sz w:val="22"/>
                <w:szCs w:val="22"/>
                <w:shd w:val="clear" w:color="auto" w:fill="FFFFFF"/>
              </w:rPr>
              <w:t>Band Name</w:t>
            </w:r>
          </w:p>
        </w:tc>
        <w:tc>
          <w:tcPr>
            <w:tcW w:w="1997" w:type="dxa"/>
            <w:tcBorders>
              <w:bottom w:val="single" w:sz="4" w:space="0" w:color="auto"/>
            </w:tcBorders>
          </w:tcPr>
          <w:p w14:paraId="3F051294" w14:textId="77777777" w:rsidR="0096600E" w:rsidRPr="006A2E30" w:rsidRDefault="0096600E" w:rsidP="00781086">
            <w:pPr>
              <w:pStyle w:val="NormalWeb"/>
              <w:rPr>
                <w:b/>
                <w:bCs/>
                <w:color w:val="333333"/>
                <w:sz w:val="22"/>
                <w:szCs w:val="22"/>
              </w:rPr>
            </w:pPr>
            <w:r w:rsidRPr="006A2E30">
              <w:rPr>
                <w:b/>
                <w:bCs/>
                <w:color w:val="333333"/>
                <w:sz w:val="22"/>
                <w:szCs w:val="22"/>
              </w:rPr>
              <w:t>Reference</w:t>
            </w:r>
          </w:p>
        </w:tc>
        <w:tc>
          <w:tcPr>
            <w:tcW w:w="2441" w:type="dxa"/>
            <w:tcBorders>
              <w:bottom w:val="single" w:sz="4" w:space="0" w:color="auto"/>
            </w:tcBorders>
          </w:tcPr>
          <w:p w14:paraId="40A69B92" w14:textId="77777777" w:rsidR="0096600E" w:rsidRPr="006A2E30" w:rsidRDefault="0096600E" w:rsidP="00781086">
            <w:pPr>
              <w:pStyle w:val="NormalWeb"/>
              <w:rPr>
                <w:b/>
                <w:bCs/>
                <w:color w:val="333333"/>
                <w:sz w:val="22"/>
                <w:szCs w:val="22"/>
              </w:rPr>
            </w:pPr>
            <w:r w:rsidRPr="006A2E30">
              <w:rPr>
                <w:b/>
                <w:bCs/>
                <w:color w:val="333333"/>
                <w:sz w:val="22"/>
                <w:szCs w:val="22"/>
              </w:rPr>
              <w:t>Bandwidth</w:t>
            </w:r>
          </w:p>
        </w:tc>
        <w:tc>
          <w:tcPr>
            <w:tcW w:w="2601" w:type="dxa"/>
            <w:tcBorders>
              <w:bottom w:val="single" w:sz="4" w:space="0" w:color="auto"/>
            </w:tcBorders>
          </w:tcPr>
          <w:p w14:paraId="52AB07C7" w14:textId="77777777" w:rsidR="0096600E" w:rsidRPr="006A2E30" w:rsidRDefault="0096600E" w:rsidP="00781086">
            <w:pPr>
              <w:pStyle w:val="NormalWeb"/>
              <w:rPr>
                <w:b/>
                <w:bCs/>
                <w:color w:val="333333"/>
                <w:sz w:val="22"/>
                <w:szCs w:val="22"/>
              </w:rPr>
            </w:pPr>
            <w:r w:rsidRPr="006A2E30">
              <w:rPr>
                <w:b/>
                <w:bCs/>
                <w:color w:val="333333"/>
                <w:sz w:val="22"/>
                <w:szCs w:val="22"/>
              </w:rPr>
              <w:t>Corresponding activity</w:t>
            </w:r>
          </w:p>
        </w:tc>
      </w:tr>
      <w:tr w:rsidR="0096600E" w:rsidRPr="006A2E30" w14:paraId="2E2DCB0B" w14:textId="77777777" w:rsidTr="00781086">
        <w:trPr>
          <w:trHeight w:val="432"/>
        </w:trPr>
        <w:tc>
          <w:tcPr>
            <w:tcW w:w="2311" w:type="dxa"/>
            <w:tcBorders>
              <w:top w:val="single" w:sz="4" w:space="0" w:color="auto"/>
            </w:tcBorders>
          </w:tcPr>
          <w:p w14:paraId="3895D699" w14:textId="77777777" w:rsidR="0096600E" w:rsidRPr="006A2E30" w:rsidRDefault="0096600E" w:rsidP="00781086">
            <w:pPr>
              <w:pStyle w:val="NormalWeb"/>
              <w:shd w:val="clear" w:color="auto" w:fill="FFFFFF"/>
              <w:ind w:firstLine="360"/>
              <w:rPr>
                <w:sz w:val="22"/>
                <w:szCs w:val="22"/>
                <w:shd w:val="clear" w:color="auto" w:fill="FFFFFF"/>
              </w:rPr>
            </w:pPr>
            <w:r w:rsidRPr="006A2E30">
              <w:rPr>
                <w:sz w:val="22"/>
                <w:szCs w:val="22"/>
                <w:shd w:val="clear" w:color="auto" w:fill="FFFFFF"/>
              </w:rPr>
              <w:t>Delta band</w:t>
            </w:r>
          </w:p>
        </w:tc>
        <w:tc>
          <w:tcPr>
            <w:tcW w:w="1997" w:type="dxa"/>
            <w:tcBorders>
              <w:top w:val="single" w:sz="4" w:space="0" w:color="auto"/>
            </w:tcBorders>
          </w:tcPr>
          <w:p w14:paraId="67566F51" w14:textId="77777777" w:rsidR="0096600E" w:rsidRPr="006A2E30" w:rsidRDefault="0096600E" w:rsidP="00781086">
            <w:pPr>
              <w:pStyle w:val="NormalWeb"/>
              <w:rPr>
                <w:color w:val="333333"/>
                <w:sz w:val="22"/>
                <w:szCs w:val="22"/>
              </w:rPr>
            </w:pPr>
            <w:r w:rsidRPr="006A2E30">
              <w:rPr>
                <w:color w:val="333333"/>
                <w:sz w:val="22"/>
                <w:szCs w:val="22"/>
              </w:rPr>
              <w:t>10</w:t>
            </w:r>
          </w:p>
        </w:tc>
        <w:tc>
          <w:tcPr>
            <w:tcW w:w="2441" w:type="dxa"/>
            <w:tcBorders>
              <w:top w:val="single" w:sz="4" w:space="0" w:color="auto"/>
            </w:tcBorders>
          </w:tcPr>
          <w:p w14:paraId="79F9580E" w14:textId="77777777" w:rsidR="0096600E" w:rsidRPr="006A2E30" w:rsidRDefault="0096600E" w:rsidP="00781086">
            <w:pPr>
              <w:pStyle w:val="NormalWeb"/>
              <w:rPr>
                <w:color w:val="333333"/>
                <w:sz w:val="22"/>
                <w:szCs w:val="22"/>
              </w:rPr>
            </w:pPr>
            <w:r w:rsidRPr="006A2E30">
              <w:rPr>
                <w:color w:val="333333"/>
                <w:sz w:val="22"/>
                <w:szCs w:val="22"/>
              </w:rPr>
              <w:t>0.5 Hz to 4 Hz</w:t>
            </w:r>
          </w:p>
        </w:tc>
        <w:tc>
          <w:tcPr>
            <w:tcW w:w="2601" w:type="dxa"/>
            <w:tcBorders>
              <w:top w:val="single" w:sz="4" w:space="0" w:color="auto"/>
            </w:tcBorders>
          </w:tcPr>
          <w:p w14:paraId="6DB404EC" w14:textId="77777777" w:rsidR="0096600E" w:rsidRPr="006A2E30" w:rsidRDefault="0096600E" w:rsidP="00781086">
            <w:pPr>
              <w:pStyle w:val="NormalWeb"/>
              <w:rPr>
                <w:color w:val="333333"/>
                <w:sz w:val="22"/>
                <w:szCs w:val="22"/>
              </w:rPr>
            </w:pPr>
            <w:r w:rsidRPr="006A2E30">
              <w:rPr>
                <w:color w:val="333333"/>
                <w:sz w:val="22"/>
                <w:szCs w:val="22"/>
              </w:rPr>
              <w:t>Sleep</w:t>
            </w:r>
          </w:p>
        </w:tc>
      </w:tr>
      <w:tr w:rsidR="0096600E" w:rsidRPr="006A2E30" w14:paraId="66F45C2B" w14:textId="77777777" w:rsidTr="00781086">
        <w:trPr>
          <w:trHeight w:val="432"/>
        </w:trPr>
        <w:tc>
          <w:tcPr>
            <w:tcW w:w="2311" w:type="dxa"/>
          </w:tcPr>
          <w:p w14:paraId="2DD341D5" w14:textId="77777777" w:rsidR="0096600E" w:rsidRPr="006A2E30" w:rsidRDefault="0096600E" w:rsidP="00781086">
            <w:pPr>
              <w:pStyle w:val="NormalWeb"/>
              <w:shd w:val="clear" w:color="auto" w:fill="FFFFFF"/>
              <w:ind w:firstLine="360"/>
              <w:rPr>
                <w:sz w:val="22"/>
                <w:szCs w:val="22"/>
                <w:shd w:val="clear" w:color="auto" w:fill="FFFFFF"/>
              </w:rPr>
            </w:pPr>
            <w:r w:rsidRPr="006A2E30">
              <w:rPr>
                <w:sz w:val="22"/>
                <w:szCs w:val="22"/>
                <w:shd w:val="clear" w:color="auto" w:fill="FFFFFF"/>
              </w:rPr>
              <w:t>Theta band</w:t>
            </w:r>
          </w:p>
        </w:tc>
        <w:tc>
          <w:tcPr>
            <w:tcW w:w="1997" w:type="dxa"/>
          </w:tcPr>
          <w:p w14:paraId="1C91643E" w14:textId="77777777" w:rsidR="0096600E" w:rsidRPr="006A2E30" w:rsidRDefault="0096600E" w:rsidP="00781086">
            <w:pPr>
              <w:pStyle w:val="NormalWeb"/>
              <w:rPr>
                <w:color w:val="333333"/>
                <w:sz w:val="22"/>
                <w:szCs w:val="22"/>
              </w:rPr>
            </w:pPr>
            <w:r w:rsidRPr="006A2E30">
              <w:rPr>
                <w:color w:val="333333"/>
                <w:sz w:val="22"/>
                <w:szCs w:val="22"/>
              </w:rPr>
              <w:t>59</w:t>
            </w:r>
          </w:p>
        </w:tc>
        <w:tc>
          <w:tcPr>
            <w:tcW w:w="2441" w:type="dxa"/>
          </w:tcPr>
          <w:p w14:paraId="10BF6C87" w14:textId="77777777" w:rsidR="0096600E" w:rsidRPr="006A2E30" w:rsidRDefault="0096600E" w:rsidP="00781086">
            <w:pPr>
              <w:pStyle w:val="NormalWeb"/>
              <w:rPr>
                <w:color w:val="333333"/>
                <w:sz w:val="22"/>
                <w:szCs w:val="22"/>
              </w:rPr>
            </w:pPr>
            <w:r w:rsidRPr="006A2E30">
              <w:rPr>
                <w:color w:val="333333"/>
                <w:sz w:val="22"/>
                <w:szCs w:val="22"/>
              </w:rPr>
              <w:t>4 Hz to 8 Hz</w:t>
            </w:r>
          </w:p>
        </w:tc>
        <w:tc>
          <w:tcPr>
            <w:tcW w:w="2601" w:type="dxa"/>
          </w:tcPr>
          <w:p w14:paraId="1AB32DE5" w14:textId="77777777" w:rsidR="0096600E" w:rsidRPr="006A2E30" w:rsidRDefault="0096600E" w:rsidP="00781086">
            <w:pPr>
              <w:pStyle w:val="NormalWeb"/>
              <w:rPr>
                <w:color w:val="333333"/>
                <w:sz w:val="22"/>
                <w:szCs w:val="22"/>
              </w:rPr>
            </w:pPr>
            <w:r w:rsidRPr="006A2E30">
              <w:rPr>
                <w:color w:val="333333"/>
                <w:sz w:val="22"/>
                <w:szCs w:val="22"/>
              </w:rPr>
              <w:t>Drowsiness</w:t>
            </w:r>
          </w:p>
        </w:tc>
      </w:tr>
      <w:tr w:rsidR="0096600E" w:rsidRPr="006A2E30" w14:paraId="0F9D0630" w14:textId="77777777" w:rsidTr="00781086">
        <w:trPr>
          <w:trHeight w:val="432"/>
        </w:trPr>
        <w:tc>
          <w:tcPr>
            <w:tcW w:w="2311" w:type="dxa"/>
          </w:tcPr>
          <w:p w14:paraId="4780BD61" w14:textId="77777777" w:rsidR="0096600E" w:rsidRPr="006A2E30" w:rsidRDefault="0096600E" w:rsidP="00781086">
            <w:pPr>
              <w:pStyle w:val="NormalWeb"/>
              <w:shd w:val="clear" w:color="auto" w:fill="FFFFFF"/>
              <w:ind w:firstLine="360"/>
              <w:rPr>
                <w:sz w:val="22"/>
                <w:szCs w:val="22"/>
                <w:shd w:val="clear" w:color="auto" w:fill="FFFFFF"/>
              </w:rPr>
            </w:pPr>
            <w:r w:rsidRPr="006A2E30">
              <w:rPr>
                <w:sz w:val="22"/>
                <w:szCs w:val="22"/>
                <w:shd w:val="clear" w:color="auto" w:fill="FFFFFF"/>
              </w:rPr>
              <w:t>Alpha band</w:t>
            </w:r>
          </w:p>
        </w:tc>
        <w:tc>
          <w:tcPr>
            <w:tcW w:w="1997" w:type="dxa"/>
          </w:tcPr>
          <w:p w14:paraId="30EE1153" w14:textId="77777777" w:rsidR="0096600E" w:rsidRPr="006A2E30" w:rsidRDefault="0096600E" w:rsidP="00781086">
            <w:pPr>
              <w:pStyle w:val="NormalWeb"/>
              <w:rPr>
                <w:color w:val="333333"/>
                <w:sz w:val="22"/>
                <w:szCs w:val="22"/>
              </w:rPr>
            </w:pPr>
            <w:r w:rsidRPr="006A2E30">
              <w:rPr>
                <w:color w:val="333333"/>
                <w:sz w:val="22"/>
                <w:szCs w:val="22"/>
              </w:rPr>
              <w:t>60</w:t>
            </w:r>
          </w:p>
        </w:tc>
        <w:tc>
          <w:tcPr>
            <w:tcW w:w="2441" w:type="dxa"/>
          </w:tcPr>
          <w:p w14:paraId="381B63E3" w14:textId="77777777" w:rsidR="0096600E" w:rsidRPr="006A2E30" w:rsidRDefault="0096600E" w:rsidP="00781086">
            <w:pPr>
              <w:pStyle w:val="NormalWeb"/>
              <w:rPr>
                <w:color w:val="333333"/>
                <w:sz w:val="22"/>
                <w:szCs w:val="22"/>
              </w:rPr>
            </w:pPr>
            <w:r w:rsidRPr="006A2E30">
              <w:rPr>
                <w:color w:val="333333"/>
                <w:sz w:val="22"/>
                <w:szCs w:val="22"/>
              </w:rPr>
              <w:t>8 Hz to 13 Hz</w:t>
            </w:r>
          </w:p>
        </w:tc>
        <w:tc>
          <w:tcPr>
            <w:tcW w:w="2601" w:type="dxa"/>
          </w:tcPr>
          <w:p w14:paraId="0DD3C0ED" w14:textId="77777777" w:rsidR="0096600E" w:rsidRPr="006A2E30" w:rsidRDefault="0096600E" w:rsidP="00781086">
            <w:pPr>
              <w:pStyle w:val="NormalWeb"/>
              <w:rPr>
                <w:color w:val="333333"/>
                <w:sz w:val="22"/>
                <w:szCs w:val="22"/>
              </w:rPr>
            </w:pPr>
            <w:r w:rsidRPr="006A2E30">
              <w:rPr>
                <w:color w:val="333333"/>
                <w:sz w:val="22"/>
                <w:szCs w:val="22"/>
              </w:rPr>
              <w:t>Relaxation</w:t>
            </w:r>
          </w:p>
        </w:tc>
      </w:tr>
      <w:tr w:rsidR="0096600E" w:rsidRPr="006A2E30" w14:paraId="564C12D9" w14:textId="77777777" w:rsidTr="00781086">
        <w:trPr>
          <w:trHeight w:val="432"/>
        </w:trPr>
        <w:tc>
          <w:tcPr>
            <w:tcW w:w="2311" w:type="dxa"/>
          </w:tcPr>
          <w:p w14:paraId="16031ADC" w14:textId="77777777" w:rsidR="0096600E" w:rsidRPr="006A2E30" w:rsidRDefault="0096600E" w:rsidP="00781086">
            <w:pPr>
              <w:pStyle w:val="NormalWeb"/>
              <w:shd w:val="clear" w:color="auto" w:fill="FFFFFF"/>
              <w:ind w:firstLine="360"/>
              <w:rPr>
                <w:sz w:val="22"/>
                <w:szCs w:val="22"/>
                <w:shd w:val="clear" w:color="auto" w:fill="FFFFFF"/>
              </w:rPr>
            </w:pPr>
            <w:r w:rsidRPr="006A2E30">
              <w:rPr>
                <w:sz w:val="22"/>
                <w:szCs w:val="22"/>
                <w:shd w:val="clear" w:color="auto" w:fill="FFFFFF"/>
              </w:rPr>
              <w:t xml:space="preserve">Beta band </w:t>
            </w:r>
          </w:p>
        </w:tc>
        <w:tc>
          <w:tcPr>
            <w:tcW w:w="1997" w:type="dxa"/>
          </w:tcPr>
          <w:p w14:paraId="102A1EF9" w14:textId="77777777" w:rsidR="0096600E" w:rsidRPr="006A2E30" w:rsidRDefault="0096600E" w:rsidP="00781086">
            <w:pPr>
              <w:pStyle w:val="NormalWeb"/>
              <w:rPr>
                <w:color w:val="333333"/>
                <w:sz w:val="22"/>
                <w:szCs w:val="22"/>
              </w:rPr>
            </w:pPr>
            <w:r w:rsidRPr="006A2E30">
              <w:rPr>
                <w:color w:val="333333"/>
                <w:sz w:val="22"/>
                <w:szCs w:val="22"/>
              </w:rPr>
              <w:t>62</w:t>
            </w:r>
          </w:p>
        </w:tc>
        <w:tc>
          <w:tcPr>
            <w:tcW w:w="2441" w:type="dxa"/>
          </w:tcPr>
          <w:p w14:paraId="3AF30103" w14:textId="77777777" w:rsidR="0096600E" w:rsidRPr="006A2E30" w:rsidRDefault="0096600E" w:rsidP="00781086">
            <w:pPr>
              <w:pStyle w:val="NormalWeb"/>
              <w:rPr>
                <w:color w:val="333333"/>
                <w:sz w:val="22"/>
                <w:szCs w:val="22"/>
              </w:rPr>
            </w:pPr>
            <w:r w:rsidRPr="006A2E30">
              <w:rPr>
                <w:color w:val="333333"/>
                <w:sz w:val="22"/>
                <w:szCs w:val="22"/>
              </w:rPr>
              <w:t>13 Hz to 25 Hz</w:t>
            </w:r>
          </w:p>
        </w:tc>
        <w:tc>
          <w:tcPr>
            <w:tcW w:w="2601" w:type="dxa"/>
          </w:tcPr>
          <w:p w14:paraId="177A9FAB" w14:textId="77777777" w:rsidR="0096600E" w:rsidRPr="006A2E30" w:rsidRDefault="0096600E" w:rsidP="00781086">
            <w:pPr>
              <w:pStyle w:val="NormalWeb"/>
              <w:rPr>
                <w:color w:val="333333"/>
                <w:sz w:val="22"/>
                <w:szCs w:val="22"/>
              </w:rPr>
            </w:pPr>
            <w:r w:rsidRPr="006A2E30">
              <w:rPr>
                <w:color w:val="333333"/>
                <w:sz w:val="22"/>
                <w:szCs w:val="22"/>
              </w:rPr>
              <w:t>Alertness</w:t>
            </w:r>
          </w:p>
        </w:tc>
      </w:tr>
    </w:tbl>
    <w:p w14:paraId="398D4245" w14:textId="44EB8286" w:rsidR="00150DAB" w:rsidRPr="006A2E30" w:rsidRDefault="00150DAB" w:rsidP="00150DAB">
      <w:pPr>
        <w:pStyle w:val="NormalWeb"/>
        <w:shd w:val="clear" w:color="auto" w:fill="FFFFFF"/>
        <w:spacing w:after="120" w:afterAutospacing="0"/>
        <w:jc w:val="both"/>
        <w:rPr>
          <w:color w:val="333333"/>
          <w:sz w:val="28"/>
          <w:szCs w:val="28"/>
        </w:rPr>
      </w:pPr>
      <w:r w:rsidRPr="006A2E30">
        <w:rPr>
          <w:b/>
          <w:bCs/>
          <w:color w:val="333333"/>
        </w:rPr>
        <w:t xml:space="preserve">Table </w:t>
      </w:r>
      <w:r w:rsidR="00F663A3">
        <w:rPr>
          <w:b/>
          <w:bCs/>
          <w:color w:val="333333"/>
        </w:rPr>
        <w:t>4</w:t>
      </w:r>
      <w:r w:rsidRPr="006A2E30">
        <w:rPr>
          <w:b/>
          <w:bCs/>
          <w:color w:val="333333"/>
        </w:rPr>
        <w:t>.</w:t>
      </w:r>
      <w:r w:rsidRPr="006A2E30">
        <w:rPr>
          <w:color w:val="333333"/>
        </w:rPr>
        <w:t xml:space="preserve"> D</w:t>
      </w:r>
      <w:r w:rsidRPr="006A2E30">
        <w:rPr>
          <w:color w:val="333333"/>
          <w:sz w:val="22"/>
          <w:szCs w:val="22"/>
        </w:rPr>
        <w:t xml:space="preserve">rowsiness detection systems based on </w:t>
      </w:r>
      <w:r w:rsidR="00F663A3">
        <w:rPr>
          <w:color w:val="333333"/>
          <w:sz w:val="22"/>
          <w:szCs w:val="22"/>
        </w:rPr>
        <w:t>physiological</w:t>
      </w:r>
      <w:r w:rsidRPr="006A2E30">
        <w:rPr>
          <w:color w:val="333333"/>
          <w:sz w:val="22"/>
          <w:szCs w:val="22"/>
        </w:rPr>
        <w:t xml:space="preserve"> measures.</w:t>
      </w:r>
    </w:p>
    <w:tbl>
      <w:tblPr>
        <w:tblW w:w="936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1E0" w:firstRow="1" w:lastRow="1" w:firstColumn="1" w:lastColumn="1" w:noHBand="0" w:noVBand="0"/>
      </w:tblPr>
      <w:tblGrid>
        <w:gridCol w:w="1345"/>
        <w:gridCol w:w="630"/>
        <w:gridCol w:w="1080"/>
        <w:gridCol w:w="2880"/>
        <w:gridCol w:w="2435"/>
        <w:gridCol w:w="990"/>
      </w:tblGrid>
      <w:tr w:rsidR="00537176" w:rsidRPr="006A2E30" w14:paraId="5D0BF19B" w14:textId="77777777" w:rsidTr="00F663A3">
        <w:trPr>
          <w:trHeight w:val="432"/>
        </w:trPr>
        <w:tc>
          <w:tcPr>
            <w:tcW w:w="1345" w:type="dxa"/>
            <w:tcBorders>
              <w:bottom w:val="single" w:sz="4" w:space="0" w:color="auto"/>
            </w:tcBorders>
          </w:tcPr>
          <w:p w14:paraId="6AA3B756" w14:textId="7248446A" w:rsidR="00537176" w:rsidRPr="006A2E30" w:rsidRDefault="008E6722" w:rsidP="008E6722">
            <w:pPr>
              <w:pStyle w:val="TableParagraph"/>
              <w:spacing w:before="89" w:line="240" w:lineRule="auto"/>
              <w:ind w:left="0"/>
              <w:rPr>
                <w:rFonts w:ascii="Times New Roman" w:hAnsi="Times New Roman" w:cs="Times New Roman"/>
                <w:b/>
                <w:bCs/>
              </w:rPr>
            </w:pPr>
            <w:r>
              <w:rPr>
                <w:rFonts w:ascii="Times New Roman" w:hAnsi="Times New Roman" w:cs="Times New Roman"/>
                <w:b/>
                <w:bCs/>
                <w:color w:val="333333"/>
              </w:rPr>
              <w:t xml:space="preserve"> </w:t>
            </w:r>
            <w:r w:rsidR="00537176" w:rsidRPr="006A2E30">
              <w:rPr>
                <w:rFonts w:ascii="Times New Roman" w:hAnsi="Times New Roman" w:cs="Times New Roman"/>
                <w:b/>
                <w:bCs/>
                <w:color w:val="333333"/>
              </w:rPr>
              <w:t>Author</w:t>
            </w:r>
          </w:p>
        </w:tc>
        <w:tc>
          <w:tcPr>
            <w:tcW w:w="630" w:type="dxa"/>
            <w:tcBorders>
              <w:bottom w:val="single" w:sz="4" w:space="0" w:color="auto"/>
            </w:tcBorders>
          </w:tcPr>
          <w:p w14:paraId="25BD4D23" w14:textId="77777777" w:rsidR="00537176" w:rsidRPr="006A2E30" w:rsidRDefault="00537176" w:rsidP="00BF5FC8">
            <w:pPr>
              <w:pStyle w:val="TableParagraph"/>
              <w:spacing w:before="89" w:line="240" w:lineRule="auto"/>
              <w:ind w:left="0"/>
              <w:rPr>
                <w:rFonts w:ascii="Times New Roman" w:hAnsi="Times New Roman" w:cs="Times New Roman"/>
                <w:b/>
                <w:bCs/>
              </w:rPr>
            </w:pPr>
            <w:r w:rsidRPr="006A2E30">
              <w:rPr>
                <w:rFonts w:ascii="Times New Roman" w:hAnsi="Times New Roman" w:cs="Times New Roman"/>
                <w:b/>
                <w:bCs/>
                <w:color w:val="333333"/>
              </w:rPr>
              <w:t xml:space="preserve"> Year</w:t>
            </w:r>
          </w:p>
        </w:tc>
        <w:tc>
          <w:tcPr>
            <w:tcW w:w="1080" w:type="dxa"/>
            <w:tcBorders>
              <w:bottom w:val="single" w:sz="4" w:space="0" w:color="auto"/>
            </w:tcBorders>
          </w:tcPr>
          <w:p w14:paraId="6A450AF5" w14:textId="79EB3775" w:rsidR="00537176" w:rsidRPr="006A2E30" w:rsidRDefault="00537176" w:rsidP="008E6722">
            <w:pPr>
              <w:pStyle w:val="TableParagraph"/>
              <w:spacing w:before="89" w:line="240" w:lineRule="auto"/>
              <w:ind w:left="0"/>
              <w:rPr>
                <w:rFonts w:ascii="Times New Roman" w:hAnsi="Times New Roman" w:cs="Times New Roman"/>
                <w:b/>
                <w:bCs/>
              </w:rPr>
            </w:pPr>
            <w:r w:rsidRPr="006A2E30">
              <w:rPr>
                <w:rFonts w:ascii="Times New Roman" w:hAnsi="Times New Roman" w:cs="Times New Roman"/>
                <w:b/>
                <w:bCs/>
                <w:color w:val="333333"/>
              </w:rPr>
              <w:t>Sensors</w:t>
            </w:r>
          </w:p>
        </w:tc>
        <w:tc>
          <w:tcPr>
            <w:tcW w:w="2880" w:type="dxa"/>
            <w:tcBorders>
              <w:bottom w:val="single" w:sz="4" w:space="0" w:color="auto"/>
            </w:tcBorders>
          </w:tcPr>
          <w:p w14:paraId="5F5C8258" w14:textId="57D343CC" w:rsidR="00537176" w:rsidRPr="006A2E30" w:rsidRDefault="00537176" w:rsidP="008E6722">
            <w:pPr>
              <w:pStyle w:val="TableParagraph"/>
              <w:spacing w:before="89" w:line="240" w:lineRule="auto"/>
              <w:ind w:left="0"/>
              <w:rPr>
                <w:rFonts w:ascii="Times New Roman" w:hAnsi="Times New Roman" w:cs="Times New Roman"/>
                <w:b/>
                <w:bCs/>
                <w:color w:val="333333"/>
              </w:rPr>
            </w:pPr>
            <w:r w:rsidRPr="006A2E30">
              <w:rPr>
                <w:rFonts w:ascii="Times New Roman" w:hAnsi="Times New Roman" w:cs="Times New Roman"/>
                <w:b/>
                <w:bCs/>
                <w:color w:val="333333"/>
              </w:rPr>
              <w:t>Feature extraction</w:t>
            </w:r>
          </w:p>
        </w:tc>
        <w:tc>
          <w:tcPr>
            <w:tcW w:w="2435" w:type="dxa"/>
            <w:tcBorders>
              <w:bottom w:val="single" w:sz="4" w:space="0" w:color="auto"/>
            </w:tcBorders>
          </w:tcPr>
          <w:p w14:paraId="75C251A3" w14:textId="20359E2F" w:rsidR="00537176" w:rsidRPr="006A2E30" w:rsidRDefault="00537176" w:rsidP="008E6722">
            <w:pPr>
              <w:pStyle w:val="TableParagraph"/>
              <w:spacing w:before="89" w:line="240" w:lineRule="auto"/>
              <w:ind w:left="0"/>
              <w:rPr>
                <w:rFonts w:ascii="Times New Roman" w:hAnsi="Times New Roman" w:cs="Times New Roman"/>
                <w:b/>
                <w:bCs/>
                <w:color w:val="333333"/>
              </w:rPr>
            </w:pPr>
            <w:r w:rsidRPr="006A2E30">
              <w:rPr>
                <w:rFonts w:ascii="Times New Roman" w:hAnsi="Times New Roman" w:cs="Times New Roman"/>
                <w:b/>
                <w:bCs/>
                <w:color w:val="333333"/>
              </w:rPr>
              <w:t>Classifiers</w:t>
            </w:r>
          </w:p>
        </w:tc>
        <w:tc>
          <w:tcPr>
            <w:tcW w:w="990" w:type="dxa"/>
            <w:tcBorders>
              <w:bottom w:val="single" w:sz="4" w:space="0" w:color="auto"/>
            </w:tcBorders>
          </w:tcPr>
          <w:p w14:paraId="3AC2C4FD" w14:textId="77777777" w:rsidR="00537176" w:rsidRPr="006A2E30" w:rsidRDefault="00537176" w:rsidP="008E6722">
            <w:pPr>
              <w:pStyle w:val="TableParagraph"/>
              <w:spacing w:before="89" w:line="240" w:lineRule="auto"/>
              <w:ind w:left="0"/>
              <w:rPr>
                <w:rFonts w:ascii="Times New Roman" w:hAnsi="Times New Roman" w:cs="Times New Roman"/>
                <w:b/>
                <w:bCs/>
                <w:color w:val="333333"/>
              </w:rPr>
            </w:pPr>
            <w:r w:rsidRPr="006A2E30">
              <w:rPr>
                <w:rFonts w:ascii="Times New Roman" w:hAnsi="Times New Roman" w:cs="Times New Roman"/>
                <w:b/>
                <w:bCs/>
                <w:color w:val="333333"/>
              </w:rPr>
              <w:t>Accuracy</w:t>
            </w:r>
          </w:p>
        </w:tc>
      </w:tr>
      <w:tr w:rsidR="00537176" w:rsidRPr="006A2E30" w14:paraId="21F1811D" w14:textId="77777777" w:rsidTr="00F663A3">
        <w:trPr>
          <w:trHeight w:val="432"/>
        </w:trPr>
        <w:tc>
          <w:tcPr>
            <w:tcW w:w="1345" w:type="dxa"/>
            <w:tcBorders>
              <w:top w:val="single" w:sz="4" w:space="0" w:color="auto"/>
            </w:tcBorders>
          </w:tcPr>
          <w:p w14:paraId="2E409D07" w14:textId="25B7168B" w:rsidR="00537176" w:rsidRPr="006A2E30" w:rsidRDefault="00150DAB" w:rsidP="00150DAB">
            <w:pPr>
              <w:pStyle w:val="TableParagraph"/>
              <w:spacing w:line="240" w:lineRule="auto"/>
              <w:ind w:left="0"/>
              <w:rPr>
                <w:rFonts w:ascii="Times New Roman" w:hAnsi="Times New Roman" w:cs="Times New Roman"/>
                <w:i/>
                <w:iCs/>
              </w:rPr>
            </w:pPr>
            <w:proofErr w:type="spellStart"/>
            <w:r w:rsidRPr="006A2E30">
              <w:rPr>
                <w:rFonts w:ascii="Times New Roman" w:hAnsi="Times New Roman" w:cs="Times New Roman"/>
                <w:i/>
                <w:iCs/>
              </w:rPr>
              <w:t>R.</w:t>
            </w:r>
            <w:proofErr w:type="gramStart"/>
            <w:r w:rsidRPr="006A2E30">
              <w:rPr>
                <w:rFonts w:ascii="Times New Roman" w:hAnsi="Times New Roman" w:cs="Times New Roman"/>
                <w:i/>
                <w:iCs/>
              </w:rPr>
              <w:t>N.Khushaba</w:t>
            </w:r>
            <w:proofErr w:type="spellEnd"/>
            <w:proofErr w:type="gramEnd"/>
            <w:r w:rsidRPr="006A2E30">
              <w:rPr>
                <w:rFonts w:ascii="Times New Roman" w:hAnsi="Times New Roman" w:cs="Times New Roman"/>
                <w:i/>
                <w:iCs/>
              </w:rPr>
              <w:t xml:space="preserve"> et al.[1</w:t>
            </w:r>
            <w:r w:rsidR="00BF5FC8" w:rsidRPr="006A2E30">
              <w:rPr>
                <w:rFonts w:ascii="Times New Roman" w:hAnsi="Times New Roman" w:cs="Times New Roman"/>
                <w:i/>
                <w:iCs/>
              </w:rPr>
              <w:t>8</w:t>
            </w:r>
            <w:r w:rsidRPr="006A2E30">
              <w:rPr>
                <w:rFonts w:ascii="Times New Roman" w:hAnsi="Times New Roman" w:cs="Times New Roman"/>
                <w:i/>
                <w:iCs/>
              </w:rPr>
              <w:t>]</w:t>
            </w:r>
          </w:p>
        </w:tc>
        <w:tc>
          <w:tcPr>
            <w:tcW w:w="630" w:type="dxa"/>
            <w:tcBorders>
              <w:top w:val="single" w:sz="4" w:space="0" w:color="auto"/>
            </w:tcBorders>
          </w:tcPr>
          <w:p w14:paraId="7FD4E796" w14:textId="77777777"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2016</w:t>
            </w:r>
          </w:p>
        </w:tc>
        <w:tc>
          <w:tcPr>
            <w:tcW w:w="1080" w:type="dxa"/>
            <w:tcBorders>
              <w:top w:val="single" w:sz="4" w:space="0" w:color="auto"/>
            </w:tcBorders>
          </w:tcPr>
          <w:p w14:paraId="25C561BA" w14:textId="32D66032"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color w:val="333333"/>
              </w:rPr>
              <w:t xml:space="preserve">EEG, ECG, </w:t>
            </w:r>
            <w:proofErr w:type="spellStart"/>
            <w:r w:rsidRPr="006A2E30">
              <w:rPr>
                <w:rFonts w:ascii="Times New Roman" w:hAnsi="Times New Roman" w:cs="Times New Roman"/>
                <w:color w:val="333333"/>
              </w:rPr>
              <w:t>EoG</w:t>
            </w:r>
            <w:proofErr w:type="spellEnd"/>
          </w:p>
        </w:tc>
        <w:tc>
          <w:tcPr>
            <w:tcW w:w="2880" w:type="dxa"/>
            <w:tcBorders>
              <w:top w:val="single" w:sz="4" w:space="0" w:color="auto"/>
            </w:tcBorders>
          </w:tcPr>
          <w:p w14:paraId="7AB88C30" w14:textId="26C5D735"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The Fuzzy MI-based Wavelet-packet Algorithm</w:t>
            </w:r>
          </w:p>
        </w:tc>
        <w:tc>
          <w:tcPr>
            <w:tcW w:w="2435" w:type="dxa"/>
            <w:tcBorders>
              <w:top w:val="single" w:sz="4" w:space="0" w:color="auto"/>
            </w:tcBorders>
          </w:tcPr>
          <w:p w14:paraId="2042D658" w14:textId="5A2D84EF" w:rsidR="00537176" w:rsidRPr="006A2E30" w:rsidRDefault="00537176" w:rsidP="00BF5FC8">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LDA, KNN, SVM</w:t>
            </w:r>
          </w:p>
        </w:tc>
        <w:tc>
          <w:tcPr>
            <w:tcW w:w="990" w:type="dxa"/>
            <w:tcBorders>
              <w:top w:val="single" w:sz="4" w:space="0" w:color="auto"/>
            </w:tcBorders>
          </w:tcPr>
          <w:p w14:paraId="3F25A32B" w14:textId="413B253E" w:rsidR="00537176" w:rsidRPr="006A2E30" w:rsidRDefault="00537176" w:rsidP="00BF5FC8">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95–97%</w:t>
            </w:r>
          </w:p>
        </w:tc>
      </w:tr>
      <w:tr w:rsidR="00537176" w:rsidRPr="006A2E30" w14:paraId="5E4139FD" w14:textId="77777777" w:rsidTr="00F663A3">
        <w:trPr>
          <w:trHeight w:val="432"/>
        </w:trPr>
        <w:tc>
          <w:tcPr>
            <w:tcW w:w="1345" w:type="dxa"/>
          </w:tcPr>
          <w:p w14:paraId="48F2FCDE" w14:textId="26E389B9" w:rsidR="00537176" w:rsidRPr="006A2E30" w:rsidRDefault="00537176" w:rsidP="00BF5FC8">
            <w:pPr>
              <w:pStyle w:val="TableParagraph"/>
              <w:spacing w:line="240" w:lineRule="auto"/>
              <w:ind w:left="0"/>
              <w:rPr>
                <w:rFonts w:ascii="Times New Roman" w:hAnsi="Times New Roman" w:cs="Times New Roman"/>
                <w:i/>
                <w:iCs/>
              </w:rPr>
            </w:pPr>
            <w:r w:rsidRPr="006A2E30">
              <w:rPr>
                <w:rFonts w:ascii="Times New Roman" w:hAnsi="Times New Roman" w:cs="Times New Roman"/>
                <w:i/>
                <w:iCs/>
              </w:rPr>
              <w:t>P.M. Forsman   et al. [</w:t>
            </w:r>
            <w:r w:rsidR="00BF5FC8" w:rsidRPr="006A2E30">
              <w:rPr>
                <w:rFonts w:ascii="Times New Roman" w:hAnsi="Times New Roman" w:cs="Times New Roman"/>
                <w:i/>
                <w:iCs/>
              </w:rPr>
              <w:t>19</w:t>
            </w:r>
            <w:r w:rsidRPr="006A2E30">
              <w:rPr>
                <w:rFonts w:ascii="Times New Roman" w:hAnsi="Times New Roman" w:cs="Times New Roman"/>
                <w:i/>
                <w:iCs/>
              </w:rPr>
              <w:t>]</w:t>
            </w:r>
          </w:p>
        </w:tc>
        <w:tc>
          <w:tcPr>
            <w:tcW w:w="630" w:type="dxa"/>
          </w:tcPr>
          <w:p w14:paraId="2CDBA77E" w14:textId="77777777"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2013</w:t>
            </w:r>
          </w:p>
        </w:tc>
        <w:tc>
          <w:tcPr>
            <w:tcW w:w="1080" w:type="dxa"/>
          </w:tcPr>
          <w:p w14:paraId="01B55442" w14:textId="4D8FBBE0"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ECG</w:t>
            </w:r>
          </w:p>
        </w:tc>
        <w:tc>
          <w:tcPr>
            <w:tcW w:w="2880" w:type="dxa"/>
          </w:tcPr>
          <w:p w14:paraId="7CAD3939" w14:textId="7861849B"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Fast Fourier Transform (FFT)</w:t>
            </w:r>
          </w:p>
        </w:tc>
        <w:tc>
          <w:tcPr>
            <w:tcW w:w="2435" w:type="dxa"/>
          </w:tcPr>
          <w:p w14:paraId="246E2665" w14:textId="6B7A4088" w:rsidR="00537176" w:rsidRPr="006A2E30" w:rsidRDefault="00537176" w:rsidP="00BF5FC8">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Neural network</w:t>
            </w:r>
          </w:p>
        </w:tc>
        <w:tc>
          <w:tcPr>
            <w:tcW w:w="990" w:type="dxa"/>
          </w:tcPr>
          <w:p w14:paraId="30C3AFEF" w14:textId="3B25DCB0" w:rsidR="00537176" w:rsidRPr="006A2E30" w:rsidRDefault="00537176" w:rsidP="00BF5FC8">
            <w:pPr>
              <w:pStyle w:val="TableParagraph"/>
              <w:spacing w:line="240" w:lineRule="auto"/>
              <w:ind w:left="0"/>
              <w:rPr>
                <w:rFonts w:ascii="Times New Roman" w:hAnsi="Times New Roman" w:cs="Times New Roman"/>
                <w:color w:val="333333"/>
              </w:rPr>
            </w:pPr>
            <w:r w:rsidRPr="006A2E30">
              <w:rPr>
                <w:rFonts w:ascii="Times New Roman" w:hAnsi="Times New Roman" w:cs="Times New Roman"/>
                <w:color w:val="333333"/>
              </w:rPr>
              <w:t>90%</w:t>
            </w:r>
          </w:p>
        </w:tc>
      </w:tr>
      <w:tr w:rsidR="00537176" w:rsidRPr="006A2E30" w14:paraId="54A56647" w14:textId="77777777" w:rsidTr="00F663A3">
        <w:trPr>
          <w:trHeight w:val="432"/>
        </w:trPr>
        <w:tc>
          <w:tcPr>
            <w:tcW w:w="1345" w:type="dxa"/>
          </w:tcPr>
          <w:p w14:paraId="075A9AC5" w14:textId="016D0828" w:rsidR="00537176" w:rsidRPr="006A2E30" w:rsidRDefault="00537176" w:rsidP="00BF5FC8">
            <w:pPr>
              <w:pStyle w:val="TableParagraph"/>
              <w:spacing w:line="240" w:lineRule="auto"/>
              <w:ind w:left="0"/>
              <w:rPr>
                <w:rFonts w:ascii="Times New Roman" w:hAnsi="Times New Roman" w:cs="Times New Roman"/>
                <w:i/>
                <w:iCs/>
              </w:rPr>
            </w:pPr>
            <w:r w:rsidRPr="006A2E30">
              <w:rPr>
                <w:rFonts w:ascii="Times New Roman" w:hAnsi="Times New Roman" w:cs="Times New Roman"/>
                <w:i/>
                <w:iCs/>
                <w:color w:val="333333"/>
                <w:shd w:val="clear" w:color="auto" w:fill="FFFFFF"/>
              </w:rPr>
              <w:t>Li et al. [</w:t>
            </w:r>
            <w:r w:rsidR="00BF5FC8" w:rsidRPr="006A2E30">
              <w:rPr>
                <w:rFonts w:ascii="Times New Roman" w:hAnsi="Times New Roman" w:cs="Times New Roman"/>
                <w:i/>
                <w:iCs/>
                <w:color w:val="333333"/>
                <w:shd w:val="clear" w:color="auto" w:fill="FFFFFF"/>
              </w:rPr>
              <w:t>20</w:t>
            </w:r>
            <w:r w:rsidRPr="006A2E30">
              <w:rPr>
                <w:rFonts w:ascii="Times New Roman" w:hAnsi="Times New Roman" w:cs="Times New Roman"/>
                <w:i/>
                <w:iCs/>
                <w:color w:val="333333"/>
                <w:shd w:val="clear" w:color="auto" w:fill="FFFFFF"/>
              </w:rPr>
              <w:t>]</w:t>
            </w:r>
          </w:p>
        </w:tc>
        <w:tc>
          <w:tcPr>
            <w:tcW w:w="630" w:type="dxa"/>
          </w:tcPr>
          <w:p w14:paraId="39F034B5" w14:textId="77777777"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2017</w:t>
            </w:r>
          </w:p>
        </w:tc>
        <w:tc>
          <w:tcPr>
            <w:tcW w:w="1080" w:type="dxa"/>
          </w:tcPr>
          <w:p w14:paraId="4F22E5FC" w14:textId="619932C3" w:rsidR="00537176" w:rsidRPr="006A2E30" w:rsidRDefault="00537176" w:rsidP="00BF5FC8">
            <w:pPr>
              <w:pStyle w:val="TableParagraph"/>
              <w:spacing w:line="240" w:lineRule="auto"/>
              <w:ind w:left="0"/>
              <w:rPr>
                <w:rFonts w:ascii="Times New Roman" w:hAnsi="Times New Roman" w:cs="Times New Roman"/>
                <w:color w:val="333333"/>
              </w:rPr>
            </w:pPr>
            <w:r w:rsidRPr="006A2E30">
              <w:rPr>
                <w:rFonts w:ascii="Times New Roman" w:hAnsi="Times New Roman" w:cs="Times New Roman"/>
                <w:color w:val="333333"/>
              </w:rPr>
              <w:t>EEG</w:t>
            </w:r>
          </w:p>
        </w:tc>
        <w:tc>
          <w:tcPr>
            <w:tcW w:w="2880" w:type="dxa"/>
          </w:tcPr>
          <w:p w14:paraId="6FC9DFAA" w14:textId="4B3C25D1"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Fast Fourier Transform (FFT)</w:t>
            </w:r>
          </w:p>
        </w:tc>
        <w:tc>
          <w:tcPr>
            <w:tcW w:w="2435" w:type="dxa"/>
          </w:tcPr>
          <w:p w14:paraId="08DDD369" w14:textId="50991288" w:rsidR="00537176" w:rsidRPr="006A2E30" w:rsidRDefault="00537176" w:rsidP="00BF5FC8">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Self-organizing Neural Fuzzy Inference Network</w:t>
            </w:r>
          </w:p>
        </w:tc>
        <w:tc>
          <w:tcPr>
            <w:tcW w:w="990" w:type="dxa"/>
          </w:tcPr>
          <w:p w14:paraId="410414F9" w14:textId="79B06CC8"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96.7%</w:t>
            </w:r>
          </w:p>
        </w:tc>
      </w:tr>
      <w:tr w:rsidR="00537176" w:rsidRPr="006A2E30" w14:paraId="45683D24" w14:textId="77777777" w:rsidTr="00F663A3">
        <w:trPr>
          <w:trHeight w:val="432"/>
        </w:trPr>
        <w:tc>
          <w:tcPr>
            <w:tcW w:w="1345" w:type="dxa"/>
          </w:tcPr>
          <w:p w14:paraId="6851991E" w14:textId="76EE93C3" w:rsidR="00537176" w:rsidRPr="006A2E30" w:rsidRDefault="00537176" w:rsidP="00BF5FC8">
            <w:pPr>
              <w:pStyle w:val="TableParagraph"/>
              <w:spacing w:line="240" w:lineRule="auto"/>
              <w:ind w:left="0"/>
              <w:rPr>
                <w:rFonts w:ascii="Times New Roman" w:hAnsi="Times New Roman" w:cs="Times New Roman"/>
                <w:i/>
                <w:iCs/>
              </w:rPr>
            </w:pPr>
            <w:r w:rsidRPr="006A2E30">
              <w:rPr>
                <w:rFonts w:ascii="Times New Roman" w:hAnsi="Times New Roman" w:cs="Times New Roman"/>
                <w:i/>
                <w:iCs/>
                <w:color w:val="333333"/>
                <w:shd w:val="clear" w:color="auto" w:fill="FFFFFF"/>
              </w:rPr>
              <w:t>Li et al. [</w:t>
            </w:r>
            <w:r w:rsidR="00150DAB" w:rsidRPr="006A2E30">
              <w:rPr>
                <w:rFonts w:ascii="Times New Roman" w:hAnsi="Times New Roman" w:cs="Times New Roman"/>
                <w:i/>
                <w:iCs/>
                <w:color w:val="333333"/>
                <w:shd w:val="clear" w:color="auto" w:fill="FFFFFF"/>
              </w:rPr>
              <w:t>2</w:t>
            </w:r>
            <w:r w:rsidR="00BF5FC8" w:rsidRPr="006A2E30">
              <w:rPr>
                <w:rFonts w:ascii="Times New Roman" w:hAnsi="Times New Roman" w:cs="Times New Roman"/>
                <w:i/>
                <w:iCs/>
                <w:color w:val="333333"/>
                <w:shd w:val="clear" w:color="auto" w:fill="FFFFFF"/>
              </w:rPr>
              <w:t>2</w:t>
            </w:r>
            <w:r w:rsidRPr="006A2E30">
              <w:rPr>
                <w:rFonts w:ascii="Times New Roman" w:hAnsi="Times New Roman" w:cs="Times New Roman"/>
                <w:i/>
                <w:iCs/>
                <w:color w:val="333333"/>
                <w:shd w:val="clear" w:color="auto" w:fill="FFFFFF"/>
              </w:rPr>
              <w:t>]</w:t>
            </w:r>
          </w:p>
        </w:tc>
        <w:tc>
          <w:tcPr>
            <w:tcW w:w="630" w:type="dxa"/>
          </w:tcPr>
          <w:p w14:paraId="1D6C003F" w14:textId="77777777"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2017</w:t>
            </w:r>
          </w:p>
        </w:tc>
        <w:tc>
          <w:tcPr>
            <w:tcW w:w="1080" w:type="dxa"/>
          </w:tcPr>
          <w:p w14:paraId="53523D63" w14:textId="30A377B6" w:rsidR="00537176" w:rsidRPr="006A2E30" w:rsidRDefault="00150DAB" w:rsidP="00BF5FC8">
            <w:pPr>
              <w:pStyle w:val="TableParagraph"/>
              <w:spacing w:line="240" w:lineRule="auto"/>
              <w:ind w:left="0"/>
              <w:rPr>
                <w:rFonts w:ascii="Times New Roman" w:hAnsi="Times New Roman" w:cs="Times New Roman"/>
                <w:color w:val="333333"/>
              </w:rPr>
            </w:pPr>
            <w:r w:rsidRPr="006A2E30">
              <w:rPr>
                <w:rFonts w:ascii="Times New Roman" w:hAnsi="Times New Roman" w:cs="Times New Roman"/>
                <w:color w:val="333333"/>
              </w:rPr>
              <w:t xml:space="preserve">EMG, </w:t>
            </w:r>
            <w:proofErr w:type="spellStart"/>
            <w:r w:rsidRPr="006A2E30">
              <w:rPr>
                <w:rFonts w:ascii="Times New Roman" w:hAnsi="Times New Roman" w:cs="Times New Roman"/>
                <w:color w:val="333333"/>
              </w:rPr>
              <w:t>EoG</w:t>
            </w:r>
            <w:proofErr w:type="spellEnd"/>
            <w:r w:rsidRPr="006A2E30">
              <w:rPr>
                <w:rFonts w:ascii="Times New Roman" w:hAnsi="Times New Roman" w:cs="Times New Roman"/>
                <w:color w:val="333333"/>
              </w:rPr>
              <w:t xml:space="preserve">, EEG </w:t>
            </w:r>
          </w:p>
        </w:tc>
        <w:tc>
          <w:tcPr>
            <w:tcW w:w="2880" w:type="dxa"/>
          </w:tcPr>
          <w:p w14:paraId="5ED75497" w14:textId="5A22C48C" w:rsidR="00537176" w:rsidRPr="006A2E30" w:rsidRDefault="00150DAB"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Neighborhood search</w:t>
            </w:r>
          </w:p>
        </w:tc>
        <w:tc>
          <w:tcPr>
            <w:tcW w:w="2435" w:type="dxa"/>
          </w:tcPr>
          <w:p w14:paraId="1509EA44" w14:textId="221621FD" w:rsidR="00537176" w:rsidRPr="006A2E30" w:rsidRDefault="00150DAB"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SVM</w:t>
            </w:r>
          </w:p>
        </w:tc>
        <w:tc>
          <w:tcPr>
            <w:tcW w:w="990" w:type="dxa"/>
          </w:tcPr>
          <w:p w14:paraId="386CEA60" w14:textId="78679A1E" w:rsidR="00537176" w:rsidRPr="006A2E30" w:rsidRDefault="00150DAB"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90</w:t>
            </w:r>
            <w:r w:rsidR="00537176" w:rsidRPr="006A2E30">
              <w:rPr>
                <w:rFonts w:ascii="Times New Roman" w:hAnsi="Times New Roman" w:cs="Times New Roman"/>
              </w:rPr>
              <w:t>%</w:t>
            </w:r>
          </w:p>
        </w:tc>
      </w:tr>
      <w:tr w:rsidR="00537176" w:rsidRPr="006A2E30" w14:paraId="765514DF" w14:textId="77777777" w:rsidTr="00043E4D">
        <w:trPr>
          <w:trHeight w:val="648"/>
        </w:trPr>
        <w:tc>
          <w:tcPr>
            <w:tcW w:w="1345" w:type="dxa"/>
          </w:tcPr>
          <w:p w14:paraId="4AFE66DE" w14:textId="07A5A7AF" w:rsidR="00537176" w:rsidRPr="006A2E30" w:rsidRDefault="00150DAB" w:rsidP="00BF5FC8">
            <w:pPr>
              <w:pStyle w:val="TableParagraph"/>
              <w:spacing w:line="240" w:lineRule="auto"/>
              <w:ind w:left="0"/>
              <w:rPr>
                <w:rFonts w:ascii="Times New Roman" w:hAnsi="Times New Roman" w:cs="Times New Roman"/>
                <w:i/>
                <w:iCs/>
              </w:rPr>
            </w:pPr>
            <w:r w:rsidRPr="006A2E30">
              <w:rPr>
                <w:rFonts w:ascii="Times New Roman" w:hAnsi="Times New Roman" w:cs="Times New Roman"/>
                <w:i/>
                <w:iCs/>
              </w:rPr>
              <w:t>Vicente et al. [2</w:t>
            </w:r>
            <w:r w:rsidR="00BF5FC8" w:rsidRPr="006A2E30">
              <w:rPr>
                <w:rFonts w:ascii="Times New Roman" w:hAnsi="Times New Roman" w:cs="Times New Roman"/>
                <w:i/>
                <w:iCs/>
              </w:rPr>
              <w:t>1</w:t>
            </w:r>
            <w:r w:rsidRPr="006A2E30">
              <w:rPr>
                <w:rFonts w:ascii="Times New Roman" w:hAnsi="Times New Roman" w:cs="Times New Roman"/>
                <w:i/>
                <w:iCs/>
              </w:rPr>
              <w:t>]</w:t>
            </w:r>
          </w:p>
        </w:tc>
        <w:tc>
          <w:tcPr>
            <w:tcW w:w="630" w:type="dxa"/>
          </w:tcPr>
          <w:p w14:paraId="1CBD35DB" w14:textId="77777777"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 xml:space="preserve"> 2006</w:t>
            </w:r>
          </w:p>
        </w:tc>
        <w:tc>
          <w:tcPr>
            <w:tcW w:w="1080" w:type="dxa"/>
          </w:tcPr>
          <w:p w14:paraId="21C7D8EB" w14:textId="2786CFE7" w:rsidR="00537176" w:rsidRPr="006A2E30" w:rsidRDefault="00150DAB" w:rsidP="00BF5FC8">
            <w:pPr>
              <w:pStyle w:val="TableParagraph"/>
              <w:spacing w:line="240" w:lineRule="auto"/>
              <w:ind w:left="0"/>
              <w:rPr>
                <w:rFonts w:ascii="Times New Roman" w:hAnsi="Times New Roman" w:cs="Times New Roman"/>
                <w:color w:val="333333"/>
              </w:rPr>
            </w:pPr>
            <w:r w:rsidRPr="006A2E30">
              <w:rPr>
                <w:rFonts w:ascii="Times New Roman" w:hAnsi="Times New Roman" w:cs="Times New Roman"/>
                <w:color w:val="333333"/>
              </w:rPr>
              <w:t>HRV</w:t>
            </w:r>
          </w:p>
        </w:tc>
        <w:tc>
          <w:tcPr>
            <w:tcW w:w="2880" w:type="dxa"/>
          </w:tcPr>
          <w:p w14:paraId="5C40AA87" w14:textId="71D21CF4" w:rsidR="00537176" w:rsidRPr="006A2E30" w:rsidRDefault="00150DAB"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Time-varying mean HR signal estimation</w:t>
            </w:r>
          </w:p>
        </w:tc>
        <w:tc>
          <w:tcPr>
            <w:tcW w:w="2435" w:type="dxa"/>
          </w:tcPr>
          <w:p w14:paraId="0AD9785B" w14:textId="651BB859" w:rsidR="00537176" w:rsidRPr="006A2E30" w:rsidRDefault="00150DAB" w:rsidP="00BF5FC8">
            <w:pPr>
              <w:pStyle w:val="TableParagraph"/>
              <w:spacing w:line="240" w:lineRule="auto"/>
              <w:ind w:left="0"/>
              <w:rPr>
                <w:rFonts w:ascii="Times New Roman" w:hAnsi="Times New Roman" w:cs="Times New Roman"/>
                <w:color w:val="333333"/>
              </w:rPr>
            </w:pPr>
            <w:r w:rsidRPr="006A2E30">
              <w:rPr>
                <w:rFonts w:ascii="Times New Roman" w:hAnsi="Times New Roman" w:cs="Times New Roman"/>
              </w:rPr>
              <w:t>LDA</w:t>
            </w:r>
          </w:p>
        </w:tc>
        <w:tc>
          <w:tcPr>
            <w:tcW w:w="990" w:type="dxa"/>
          </w:tcPr>
          <w:p w14:paraId="53EAEB63" w14:textId="77777777" w:rsidR="00537176" w:rsidRPr="006A2E30" w:rsidRDefault="00537176" w:rsidP="00BF5FC8">
            <w:pPr>
              <w:pStyle w:val="TableParagraph"/>
              <w:spacing w:line="240" w:lineRule="auto"/>
              <w:ind w:left="0"/>
              <w:rPr>
                <w:rFonts w:ascii="Times New Roman" w:hAnsi="Times New Roman" w:cs="Times New Roman"/>
              </w:rPr>
            </w:pPr>
            <w:r w:rsidRPr="006A2E30">
              <w:rPr>
                <w:rFonts w:ascii="Times New Roman" w:hAnsi="Times New Roman" w:cs="Times New Roman"/>
              </w:rPr>
              <w:t>NA</w:t>
            </w:r>
          </w:p>
        </w:tc>
      </w:tr>
    </w:tbl>
    <w:p w14:paraId="2CDFFAD7" w14:textId="16DCB158" w:rsidR="00754318" w:rsidRPr="006A2E30" w:rsidRDefault="005A34FE" w:rsidP="00E2049A">
      <w:pPr>
        <w:pStyle w:val="NormalWeb"/>
        <w:shd w:val="clear" w:color="auto" w:fill="FFFFFF"/>
        <w:jc w:val="both"/>
        <w:rPr>
          <w:color w:val="333333"/>
        </w:rPr>
      </w:pPr>
      <w:r w:rsidRPr="006A2E30">
        <w:rPr>
          <w:color w:val="333333"/>
        </w:rPr>
        <w:t xml:space="preserve">Physiological measures are more direct indicator of the central nervous system activities. Hence, their reliability and accuracy are higher compared to other measures. However, these measures </w:t>
      </w:r>
      <w:r w:rsidR="00ED3F7D" w:rsidRPr="006A2E30">
        <w:rPr>
          <w:color w:val="333333"/>
        </w:rPr>
        <w:t>are</w:t>
      </w:r>
      <w:r w:rsidR="0085290F" w:rsidRPr="006A2E30">
        <w:rPr>
          <w:color w:val="333333"/>
        </w:rPr>
        <w:t xml:space="preserve"> highly</w:t>
      </w:r>
      <w:r w:rsidR="00ED3F7D" w:rsidRPr="006A2E30">
        <w:rPr>
          <w:color w:val="333333"/>
        </w:rPr>
        <w:t xml:space="preserve"> intrusive and </w:t>
      </w:r>
      <w:r w:rsidRPr="006A2E30">
        <w:rPr>
          <w:color w:val="333333"/>
        </w:rPr>
        <w:t xml:space="preserve">vary due to various </w:t>
      </w:r>
      <w:r w:rsidR="005865A1" w:rsidRPr="006A2E30">
        <w:rPr>
          <w:color w:val="333333"/>
        </w:rPr>
        <w:t>states</w:t>
      </w:r>
      <w:r w:rsidRPr="006A2E30">
        <w:rPr>
          <w:color w:val="333333"/>
        </w:rPr>
        <w:t xml:space="preserve"> such as emotions, workload, stress and fatigue. Thus, each physiological measure has its own limits.</w:t>
      </w:r>
      <w:r w:rsidR="005865A1" w:rsidRPr="006A2E30">
        <w:rPr>
          <w:color w:val="333333"/>
        </w:rPr>
        <w:t xml:space="preserve"> HR usually drops while driving </w:t>
      </w:r>
      <w:r w:rsidR="00A87615" w:rsidRPr="006A2E30">
        <w:rPr>
          <w:color w:val="333333"/>
        </w:rPr>
        <w:t>specifically</w:t>
      </w:r>
      <w:r w:rsidR="005865A1" w:rsidRPr="006A2E30">
        <w:rPr>
          <w:color w:val="333333"/>
        </w:rPr>
        <w:t xml:space="preserve"> when the driver is tired </w:t>
      </w:r>
      <w:r w:rsidR="005865A1" w:rsidRPr="006A2E30">
        <w:rPr>
          <w:b/>
          <w:bCs/>
          <w:color w:val="333333"/>
        </w:rPr>
        <w:t>[</w:t>
      </w:r>
      <w:r w:rsidR="00A87615" w:rsidRPr="006A2E30">
        <w:rPr>
          <w:b/>
          <w:bCs/>
          <w:color w:val="333333"/>
        </w:rPr>
        <w:t>23</w:t>
      </w:r>
      <w:r w:rsidR="005865A1" w:rsidRPr="006A2E30">
        <w:rPr>
          <w:b/>
          <w:bCs/>
          <w:color w:val="333333"/>
        </w:rPr>
        <w:t>]</w:t>
      </w:r>
      <w:r w:rsidR="005865A1" w:rsidRPr="006A2E30">
        <w:rPr>
          <w:color w:val="333333"/>
        </w:rPr>
        <w:t xml:space="preserve">. EEG has interpretation problems. Peiris et al. (2005) </w:t>
      </w:r>
      <w:r w:rsidR="00896178" w:rsidRPr="006A2E30">
        <w:rPr>
          <w:b/>
          <w:bCs/>
          <w:color w:val="333333"/>
        </w:rPr>
        <w:t>[</w:t>
      </w:r>
      <w:r w:rsidR="00A87615" w:rsidRPr="006A2E30">
        <w:rPr>
          <w:b/>
          <w:bCs/>
          <w:color w:val="333333"/>
        </w:rPr>
        <w:t>24</w:t>
      </w:r>
      <w:r w:rsidR="00896178" w:rsidRPr="006A2E30">
        <w:rPr>
          <w:b/>
          <w:bCs/>
          <w:color w:val="333333"/>
        </w:rPr>
        <w:t>]</w:t>
      </w:r>
      <w:r w:rsidR="00896178" w:rsidRPr="006A2E30">
        <w:rPr>
          <w:color w:val="333333"/>
        </w:rPr>
        <w:t xml:space="preserve"> </w:t>
      </w:r>
      <w:r w:rsidR="005865A1" w:rsidRPr="006A2E30">
        <w:rPr>
          <w:color w:val="333333"/>
        </w:rPr>
        <w:t xml:space="preserve">showed that two independent practitioners made </w:t>
      </w:r>
      <w:r w:rsidR="00ED3F7D" w:rsidRPr="006A2E30">
        <w:rPr>
          <w:color w:val="333333"/>
        </w:rPr>
        <w:t>different assessments to detect drowsiness using EEG for the same participants. Therefore, physiological measures cannot be considered adequate indicators to detect drowsiness.</w:t>
      </w:r>
      <w:r w:rsidR="0085290F" w:rsidRPr="006A2E30">
        <w:rPr>
          <w:color w:val="333333"/>
        </w:rPr>
        <w:t xml:space="preserve"> </w:t>
      </w:r>
      <w:r w:rsidR="00ED3F7D" w:rsidRPr="006A2E30">
        <w:rPr>
          <w:color w:val="333333"/>
        </w:rPr>
        <w:t>Various methods that use physiological measures to detect drowsiness are listed in Table V.</w:t>
      </w:r>
      <w:r w:rsidRPr="006A2E30">
        <w:rPr>
          <w:color w:val="333333"/>
        </w:rPr>
        <w:tab/>
      </w:r>
    </w:p>
    <w:p w14:paraId="52C41E0F" w14:textId="71CBE7F8" w:rsidR="00D303C2" w:rsidRPr="006A2E30" w:rsidRDefault="00ED3F7D" w:rsidP="00E755EC">
      <w:pPr>
        <w:pStyle w:val="NormalWeb"/>
        <w:shd w:val="clear" w:color="auto" w:fill="FFFFFF"/>
        <w:jc w:val="both"/>
        <w:rPr>
          <w:b/>
          <w:bCs/>
          <w:color w:val="333333"/>
        </w:rPr>
      </w:pPr>
      <w:r w:rsidRPr="006A2E30">
        <w:rPr>
          <w:b/>
          <w:bCs/>
          <w:color w:val="333333"/>
        </w:rPr>
        <w:t>Behavioral Measures</w:t>
      </w:r>
    </w:p>
    <w:p w14:paraId="1F0CCE9B" w14:textId="59FFDD86" w:rsidR="001C1482" w:rsidRPr="006A2E30" w:rsidRDefault="00915A76" w:rsidP="00E2049A">
      <w:pPr>
        <w:pStyle w:val="NormalWeb"/>
        <w:shd w:val="clear" w:color="auto" w:fill="FFFFFF"/>
        <w:jc w:val="both"/>
        <w:rPr>
          <w:color w:val="333333"/>
        </w:rPr>
      </w:pPr>
      <w:r w:rsidRPr="006A2E30">
        <w:rPr>
          <w:color w:val="333333"/>
        </w:rPr>
        <w:t xml:space="preserve">A drowsy person shows several facial movements such as rapid and constant blinking, frequent yawning, and nodding their head </w:t>
      </w:r>
      <w:r w:rsidRPr="006A2E30">
        <w:rPr>
          <w:b/>
          <w:bCs/>
          <w:color w:val="333333"/>
        </w:rPr>
        <w:t>[</w:t>
      </w:r>
      <w:r w:rsidR="00A90E2C" w:rsidRPr="006A2E30">
        <w:rPr>
          <w:b/>
          <w:bCs/>
          <w:color w:val="333333"/>
        </w:rPr>
        <w:t>7.1</w:t>
      </w:r>
      <w:r w:rsidRPr="006A2E30">
        <w:rPr>
          <w:b/>
          <w:bCs/>
          <w:color w:val="333333"/>
        </w:rPr>
        <w:t>]</w:t>
      </w:r>
      <w:r w:rsidRPr="006A2E30">
        <w:rPr>
          <w:color w:val="333333"/>
        </w:rPr>
        <w:t xml:space="preserve">. </w:t>
      </w:r>
      <w:r w:rsidR="003C1503" w:rsidRPr="006A2E30">
        <w:rPr>
          <w:color w:val="333333"/>
        </w:rPr>
        <w:t>Behavioral measures based DDDS observe</w:t>
      </w:r>
      <w:r w:rsidR="008149F7" w:rsidRPr="006A2E30">
        <w:rPr>
          <w:color w:val="333333"/>
        </w:rPr>
        <w:t>d</w:t>
      </w:r>
      <w:r w:rsidR="003C1503" w:rsidRPr="006A2E30">
        <w:rPr>
          <w:color w:val="333333"/>
        </w:rPr>
        <w:t xml:space="preserve"> driver’s face using a camera to detect above mentioned facial characteristics</w:t>
      </w:r>
      <w:r w:rsidR="00370CF1" w:rsidRPr="006A2E30">
        <w:rPr>
          <w:color w:val="333333"/>
        </w:rPr>
        <w:t xml:space="preserve"> </w:t>
      </w:r>
      <w:r w:rsidR="003C1503" w:rsidRPr="006A2E30">
        <w:rPr>
          <w:color w:val="333333"/>
        </w:rPr>
        <w:t xml:space="preserve">utilizing image processing. </w:t>
      </w:r>
      <w:r w:rsidR="00610178" w:rsidRPr="006A2E30">
        <w:rPr>
          <w:color w:val="333333"/>
        </w:rPr>
        <w:t>These methods evaluate</w:t>
      </w:r>
      <w:r w:rsidR="008149F7" w:rsidRPr="006A2E30">
        <w:rPr>
          <w:color w:val="333333"/>
        </w:rPr>
        <w:t>d</w:t>
      </w:r>
      <w:r w:rsidR="00610178" w:rsidRPr="006A2E30">
        <w:rPr>
          <w:color w:val="333333"/>
        </w:rPr>
        <w:t xml:space="preserve"> mainly three features: eye movements (eye blinking frequency and eye closure activity) via eye-tracking </w:t>
      </w:r>
      <w:r w:rsidR="00610178" w:rsidRPr="006A2E30">
        <w:rPr>
          <w:b/>
          <w:bCs/>
          <w:color w:val="333333"/>
        </w:rPr>
        <w:t>[</w:t>
      </w:r>
      <w:r w:rsidR="005D7BC8" w:rsidRPr="006A2E30">
        <w:rPr>
          <w:b/>
          <w:bCs/>
          <w:color w:val="333333"/>
        </w:rPr>
        <w:t>29-</w:t>
      </w:r>
      <w:r w:rsidR="00A90E2C" w:rsidRPr="006A2E30">
        <w:rPr>
          <w:b/>
          <w:bCs/>
          <w:color w:val="333333"/>
        </w:rPr>
        <w:t>32</w:t>
      </w:r>
      <w:r w:rsidR="00610178" w:rsidRPr="006A2E30">
        <w:rPr>
          <w:b/>
          <w:bCs/>
          <w:color w:val="333333"/>
        </w:rPr>
        <w:t>]</w:t>
      </w:r>
      <w:r w:rsidR="00610178" w:rsidRPr="006A2E30">
        <w:rPr>
          <w:color w:val="333333"/>
        </w:rPr>
        <w:t>, facial expressions</w:t>
      </w:r>
      <w:r w:rsidR="00370CF1" w:rsidRPr="006A2E30">
        <w:rPr>
          <w:color w:val="333333"/>
        </w:rPr>
        <w:t xml:space="preserve"> </w:t>
      </w:r>
      <w:r w:rsidR="00610178" w:rsidRPr="006A2E30">
        <w:rPr>
          <w:color w:val="333333"/>
        </w:rPr>
        <w:t xml:space="preserve">(yawning, </w:t>
      </w:r>
      <w:r w:rsidR="00440742" w:rsidRPr="006A2E30">
        <w:rPr>
          <w:color w:val="333333"/>
        </w:rPr>
        <w:t>eyebrow</w:t>
      </w:r>
      <w:r w:rsidR="00370CF1" w:rsidRPr="006A2E30">
        <w:rPr>
          <w:color w:val="333333"/>
        </w:rPr>
        <w:t xml:space="preserve"> </w:t>
      </w:r>
      <w:r w:rsidR="00610178" w:rsidRPr="006A2E30">
        <w:rPr>
          <w:color w:val="333333"/>
        </w:rPr>
        <w:t xml:space="preserve">rise, jaw drop, and lip </w:t>
      </w:r>
      <w:r w:rsidR="00610178" w:rsidRPr="006A2E30">
        <w:rPr>
          <w:color w:val="333333"/>
        </w:rPr>
        <w:lastRenderedPageBreak/>
        <w:t>stretch</w:t>
      </w:r>
      <w:r w:rsidR="004F5113" w:rsidRPr="006A2E30">
        <w:rPr>
          <w:color w:val="333333"/>
        </w:rPr>
        <w:t>)</w:t>
      </w:r>
      <w:r w:rsidR="00A90E2C" w:rsidRPr="006A2E30">
        <w:rPr>
          <w:color w:val="333333"/>
        </w:rPr>
        <w:t xml:space="preserve"> </w:t>
      </w:r>
      <w:r w:rsidR="00A90E2C" w:rsidRPr="006A2E30">
        <w:rPr>
          <w:b/>
          <w:bCs/>
          <w:color w:val="333333"/>
        </w:rPr>
        <w:t>[33,34]</w:t>
      </w:r>
      <w:r w:rsidR="004F5113" w:rsidRPr="006A2E30">
        <w:rPr>
          <w:color w:val="333333"/>
        </w:rPr>
        <w:t>, and</w:t>
      </w:r>
      <w:r w:rsidR="00610178" w:rsidRPr="006A2E30">
        <w:rPr>
          <w:color w:val="333333"/>
        </w:rPr>
        <w:t xml:space="preserve"> head positions (head scaling/nodding) </w:t>
      </w:r>
      <w:r w:rsidR="00610178" w:rsidRPr="006A2E30">
        <w:rPr>
          <w:b/>
          <w:bCs/>
          <w:color w:val="333333"/>
        </w:rPr>
        <w:t>[</w:t>
      </w:r>
      <w:r w:rsidR="00A90E2C" w:rsidRPr="006A2E30">
        <w:rPr>
          <w:b/>
          <w:bCs/>
          <w:color w:val="333333"/>
        </w:rPr>
        <w:t>27,28</w:t>
      </w:r>
      <w:r w:rsidR="00610178" w:rsidRPr="006A2E30">
        <w:rPr>
          <w:b/>
          <w:bCs/>
          <w:color w:val="333333"/>
        </w:rPr>
        <w:t>]</w:t>
      </w:r>
      <w:r w:rsidR="00610178" w:rsidRPr="006A2E30">
        <w:rPr>
          <w:color w:val="333333"/>
        </w:rPr>
        <w:t>.</w:t>
      </w:r>
      <w:r w:rsidR="002F3850" w:rsidRPr="006A2E30">
        <w:rPr>
          <w:color w:val="333333"/>
        </w:rPr>
        <w:t xml:space="preserve"> </w:t>
      </w:r>
      <w:r w:rsidR="001C1482" w:rsidRPr="006A2E30">
        <w:rPr>
          <w:color w:val="333333"/>
        </w:rPr>
        <w:t xml:space="preserve">Facial features that </w:t>
      </w:r>
      <w:r w:rsidR="008149F7" w:rsidRPr="006A2E30">
        <w:rPr>
          <w:color w:val="333333"/>
        </w:rPr>
        <w:t>were</w:t>
      </w:r>
      <w:r w:rsidR="001C1482" w:rsidRPr="006A2E30">
        <w:rPr>
          <w:color w:val="333333"/>
        </w:rPr>
        <w:t xml:space="preserve"> used to detect driver drowsiness include the following. </w:t>
      </w:r>
    </w:p>
    <w:p w14:paraId="6C4139B8" w14:textId="5DDB05E9" w:rsidR="001C1482" w:rsidRPr="006A2E30" w:rsidRDefault="001C1482" w:rsidP="00E755EC">
      <w:pPr>
        <w:pStyle w:val="NormalWeb"/>
        <w:numPr>
          <w:ilvl w:val="0"/>
          <w:numId w:val="8"/>
        </w:numPr>
        <w:shd w:val="clear" w:color="auto" w:fill="FFFFFF"/>
        <w:jc w:val="both"/>
        <w:rPr>
          <w:color w:val="333333"/>
        </w:rPr>
      </w:pPr>
      <w:r w:rsidRPr="006A2E30">
        <w:rPr>
          <w:i/>
          <w:iCs/>
          <w:color w:val="333333"/>
        </w:rPr>
        <w:t>Eye blink analysis</w:t>
      </w:r>
      <w:r w:rsidRPr="006A2E30">
        <w:rPr>
          <w:color w:val="333333"/>
        </w:rPr>
        <w:t xml:space="preserve">: </w:t>
      </w:r>
      <w:r w:rsidR="00C36F00" w:rsidRPr="006A2E30">
        <w:rPr>
          <w:color w:val="333333"/>
        </w:rPr>
        <w:t>Many</w:t>
      </w:r>
      <w:r w:rsidR="00370CF1" w:rsidRPr="006A2E30">
        <w:rPr>
          <w:color w:val="333333"/>
        </w:rPr>
        <w:t xml:space="preserve"> studies focused on blinking features </w:t>
      </w:r>
      <w:r w:rsidR="009C73F1" w:rsidRPr="006A2E30">
        <w:rPr>
          <w:color w:val="333333"/>
        </w:rPr>
        <w:t>such as blink rate and blink duration</w:t>
      </w:r>
      <w:r w:rsidR="008149F7" w:rsidRPr="006A2E30">
        <w:rPr>
          <w:color w:val="333333"/>
        </w:rPr>
        <w:t xml:space="preserve"> </w:t>
      </w:r>
      <w:r w:rsidR="008149F7" w:rsidRPr="006A2E30">
        <w:rPr>
          <w:b/>
          <w:bCs/>
          <w:color w:val="333333"/>
        </w:rPr>
        <w:t>[</w:t>
      </w:r>
      <w:r w:rsidR="00A90E2C" w:rsidRPr="006A2E30">
        <w:rPr>
          <w:b/>
          <w:bCs/>
          <w:color w:val="333333"/>
        </w:rPr>
        <w:t>30,31</w:t>
      </w:r>
      <w:r w:rsidR="008149F7" w:rsidRPr="006A2E30">
        <w:rPr>
          <w:b/>
          <w:bCs/>
          <w:color w:val="333333"/>
        </w:rPr>
        <w:t>]</w:t>
      </w:r>
      <w:r w:rsidR="009C73F1" w:rsidRPr="006A2E30">
        <w:rPr>
          <w:color w:val="333333"/>
        </w:rPr>
        <w:t>.</w:t>
      </w:r>
      <w:r w:rsidR="00D36B1A" w:rsidRPr="006A2E30">
        <w:rPr>
          <w:color w:val="333333"/>
        </w:rPr>
        <w:t xml:space="preserve"> </w:t>
      </w:r>
      <w:r w:rsidR="009C73F1" w:rsidRPr="006A2E30">
        <w:rPr>
          <w:color w:val="333333"/>
        </w:rPr>
        <w:t>These measures use</w:t>
      </w:r>
      <w:r w:rsidR="008149F7" w:rsidRPr="006A2E30">
        <w:rPr>
          <w:color w:val="333333"/>
        </w:rPr>
        <w:t>d</w:t>
      </w:r>
      <w:r w:rsidR="009C73F1" w:rsidRPr="006A2E30">
        <w:rPr>
          <w:color w:val="333333"/>
        </w:rPr>
        <w:t xml:space="preserve"> frequency of the eye blinks to determine </w:t>
      </w:r>
      <w:r w:rsidR="00A90E2C" w:rsidRPr="006A2E30">
        <w:rPr>
          <w:color w:val="333333"/>
        </w:rPr>
        <w:t xml:space="preserve">the </w:t>
      </w:r>
      <w:r w:rsidR="009C73F1" w:rsidRPr="006A2E30">
        <w:rPr>
          <w:color w:val="333333"/>
        </w:rPr>
        <w:t xml:space="preserve">drowsiness. The normal blinking frequency is roughly 10 per minute. </w:t>
      </w:r>
      <w:r w:rsidR="00C36F00" w:rsidRPr="006A2E30">
        <w:rPr>
          <w:color w:val="333333"/>
        </w:rPr>
        <w:t>Fatigue and drowsiness decrease</w:t>
      </w:r>
      <w:r w:rsidR="00D36B1A" w:rsidRPr="006A2E30">
        <w:rPr>
          <w:color w:val="333333"/>
        </w:rPr>
        <w:t>s</w:t>
      </w:r>
      <w:r w:rsidR="00C36F00" w:rsidRPr="006A2E30">
        <w:rPr>
          <w:color w:val="333333"/>
        </w:rPr>
        <w:t xml:space="preserve"> the eye blink frequency </w:t>
      </w:r>
      <w:r w:rsidRPr="006A2E30">
        <w:rPr>
          <w:color w:val="333333"/>
        </w:rPr>
        <w:t>i.e.</w:t>
      </w:r>
      <w:r w:rsidR="00C36F00" w:rsidRPr="006A2E30">
        <w:rPr>
          <w:color w:val="333333"/>
        </w:rPr>
        <w:t xml:space="preserve"> eyelid remain closed for more time. These ocular measurements proved to be good indicator to detect drowsiness. </w:t>
      </w:r>
      <w:r w:rsidR="009C73F1" w:rsidRPr="006A2E30">
        <w:rPr>
          <w:color w:val="333333"/>
        </w:rPr>
        <w:t xml:space="preserve">However, blink frequency and amplitude </w:t>
      </w:r>
      <w:r w:rsidR="00C36F00" w:rsidRPr="006A2E30">
        <w:rPr>
          <w:color w:val="333333"/>
        </w:rPr>
        <w:t>vary</w:t>
      </w:r>
      <w:r w:rsidR="009C73F1" w:rsidRPr="006A2E30">
        <w:rPr>
          <w:color w:val="333333"/>
        </w:rPr>
        <w:t xml:space="preserve"> from person to person which can impact the quality of the observing framework </w:t>
      </w:r>
      <w:r w:rsidR="009C73F1" w:rsidRPr="006A2E30">
        <w:rPr>
          <w:b/>
          <w:bCs/>
          <w:color w:val="333333"/>
        </w:rPr>
        <w:t>[]</w:t>
      </w:r>
      <w:r w:rsidR="009C73F1" w:rsidRPr="006A2E30">
        <w:rPr>
          <w:color w:val="333333"/>
        </w:rPr>
        <w:t>.</w:t>
      </w:r>
    </w:p>
    <w:p w14:paraId="2844BB49" w14:textId="28ADC64C" w:rsidR="002D0A2D" w:rsidRPr="006A2E30" w:rsidRDefault="001C1482" w:rsidP="00556970">
      <w:pPr>
        <w:pStyle w:val="NormalWeb"/>
        <w:numPr>
          <w:ilvl w:val="0"/>
          <w:numId w:val="8"/>
        </w:numPr>
        <w:shd w:val="clear" w:color="auto" w:fill="FFFFFF"/>
        <w:jc w:val="both"/>
        <w:rPr>
          <w:color w:val="333333"/>
        </w:rPr>
      </w:pPr>
      <w:r w:rsidRPr="006A2E30">
        <w:rPr>
          <w:i/>
          <w:iCs/>
          <w:color w:val="333333"/>
        </w:rPr>
        <w:t>Eye state analysis</w:t>
      </w:r>
      <w:r w:rsidRPr="006A2E30">
        <w:rPr>
          <w:color w:val="333333"/>
        </w:rPr>
        <w:t xml:space="preserve">: </w:t>
      </w:r>
      <w:r w:rsidR="00C36F00" w:rsidRPr="006A2E30">
        <w:rPr>
          <w:color w:val="333333"/>
        </w:rPr>
        <w:t xml:space="preserve">Some researchers used PERCLOS (which is the percentage of eyelid closure over the pupil over time, reflecting slow eyelid closures, or “droops”, rather than blinks.) </w:t>
      </w:r>
      <w:r w:rsidR="005D7BC8" w:rsidRPr="006A2E30">
        <w:rPr>
          <w:color w:val="333333"/>
        </w:rPr>
        <w:t xml:space="preserve">to estimate drowsiness </w:t>
      </w:r>
      <w:r w:rsidR="00C36F00" w:rsidRPr="006A2E30">
        <w:rPr>
          <w:b/>
          <w:bCs/>
          <w:color w:val="333333"/>
        </w:rPr>
        <w:t>[</w:t>
      </w:r>
      <w:r w:rsidR="005D7BC8" w:rsidRPr="006A2E30">
        <w:rPr>
          <w:b/>
          <w:bCs/>
          <w:color w:val="333333"/>
        </w:rPr>
        <w:t>29,30</w:t>
      </w:r>
      <w:r w:rsidR="00C36F00" w:rsidRPr="006A2E30">
        <w:rPr>
          <w:b/>
          <w:bCs/>
          <w:color w:val="333333"/>
        </w:rPr>
        <w:t>]</w:t>
      </w:r>
      <w:r w:rsidR="00C36F00" w:rsidRPr="006A2E30">
        <w:rPr>
          <w:color w:val="333333"/>
        </w:rPr>
        <w:t>.</w:t>
      </w:r>
      <w:r w:rsidR="005D7BC8" w:rsidRPr="006A2E30">
        <w:rPr>
          <w:color w:val="333333"/>
        </w:rPr>
        <w:t xml:space="preserve"> </w:t>
      </w:r>
      <w:r w:rsidR="00556970" w:rsidRPr="006A2E30">
        <w:rPr>
          <w:color w:val="333333"/>
        </w:rPr>
        <w:t xml:space="preserve">These systems achieved close to 100% accuracy using PERCLOS. However, this was only possible when subjects did not wear glasses </w:t>
      </w:r>
      <w:r w:rsidR="00556970" w:rsidRPr="006A2E30">
        <w:rPr>
          <w:b/>
          <w:bCs/>
          <w:color w:val="333333"/>
        </w:rPr>
        <w:t>[30]</w:t>
      </w:r>
      <w:r w:rsidR="00556970" w:rsidRPr="006A2E30">
        <w:rPr>
          <w:color w:val="333333"/>
        </w:rPr>
        <w:t xml:space="preserve">. The main limitation of using these features is the lighting conditions. Normal RGB cameras struggle to perform at night. To overcome this limitation </w:t>
      </w:r>
      <w:r w:rsidR="00556970" w:rsidRPr="006A2E30">
        <w:rPr>
          <w:b/>
          <w:bCs/>
          <w:color w:val="333333"/>
        </w:rPr>
        <w:t>[30]</w:t>
      </w:r>
      <w:r w:rsidR="00556970" w:rsidRPr="006A2E30">
        <w:rPr>
          <w:color w:val="333333"/>
        </w:rPr>
        <w:t xml:space="preserve"> used Infra-red cameras for active illumination.</w:t>
      </w:r>
    </w:p>
    <w:p w14:paraId="0B07ACA8" w14:textId="59849D89" w:rsidR="00440742" w:rsidRPr="006A2E30" w:rsidRDefault="001C1482" w:rsidP="008149F7">
      <w:pPr>
        <w:pStyle w:val="NormalWeb"/>
        <w:numPr>
          <w:ilvl w:val="0"/>
          <w:numId w:val="8"/>
        </w:numPr>
        <w:shd w:val="clear" w:color="auto" w:fill="FFFFFF"/>
        <w:jc w:val="both"/>
        <w:rPr>
          <w:color w:val="333333"/>
        </w:rPr>
      </w:pPr>
      <w:r w:rsidRPr="006A2E30">
        <w:rPr>
          <w:i/>
          <w:iCs/>
          <w:color w:val="333333"/>
        </w:rPr>
        <w:t xml:space="preserve">Facial </w:t>
      </w:r>
      <w:r w:rsidR="009D5024" w:rsidRPr="006A2E30">
        <w:rPr>
          <w:i/>
          <w:iCs/>
          <w:color w:val="333333"/>
        </w:rPr>
        <w:t>geometry</w:t>
      </w:r>
      <w:r w:rsidR="002F3850" w:rsidRPr="006A2E30">
        <w:rPr>
          <w:color w:val="333333"/>
        </w:rPr>
        <w:t xml:space="preserve">: Fatigue and boredom can cause frequent yawning, which is described as involuntarily opening mouth wide and inhale deeply due to tiredness or boredom. Sudden changes in mouth’s geometry due to yawning </w:t>
      </w:r>
      <w:r w:rsidR="008149F7" w:rsidRPr="006A2E30">
        <w:rPr>
          <w:color w:val="333333"/>
        </w:rPr>
        <w:t>were</w:t>
      </w:r>
      <w:r w:rsidR="002F3850" w:rsidRPr="006A2E30">
        <w:rPr>
          <w:color w:val="333333"/>
        </w:rPr>
        <w:t xml:space="preserve"> observed to detect drowsiness. Methods analyzing yawning traits to detect drowsiness measures position of lip corners and mouth shape [</w:t>
      </w:r>
      <w:r w:rsidR="00570D73" w:rsidRPr="006A2E30">
        <w:rPr>
          <w:color w:val="333333"/>
        </w:rPr>
        <w:t>33,34</w:t>
      </w:r>
      <w:r w:rsidR="002F3850" w:rsidRPr="006A2E30">
        <w:rPr>
          <w:color w:val="333333"/>
        </w:rPr>
        <w:t>].</w:t>
      </w:r>
      <w:r w:rsidR="000D11F0" w:rsidRPr="006A2E30">
        <w:rPr>
          <w:color w:val="333333"/>
        </w:rPr>
        <w:t xml:space="preserve"> </w:t>
      </w:r>
    </w:p>
    <w:p w14:paraId="25EED57D" w14:textId="0A6B679D" w:rsidR="00F5266E" w:rsidRPr="006A2E30" w:rsidRDefault="008149F7" w:rsidP="002D0A2D">
      <w:pPr>
        <w:pStyle w:val="NormalWeb"/>
        <w:numPr>
          <w:ilvl w:val="0"/>
          <w:numId w:val="8"/>
        </w:numPr>
        <w:shd w:val="clear" w:color="auto" w:fill="FFFFFF"/>
        <w:jc w:val="both"/>
        <w:rPr>
          <w:color w:val="333333"/>
        </w:rPr>
      </w:pPr>
      <w:r w:rsidRPr="006A2E30">
        <w:rPr>
          <w:i/>
          <w:iCs/>
          <w:color w:val="333333"/>
        </w:rPr>
        <w:t>Head pose</w:t>
      </w:r>
      <w:r w:rsidRPr="006A2E30">
        <w:rPr>
          <w:color w:val="333333"/>
        </w:rPr>
        <w:t xml:space="preserve">: </w:t>
      </w:r>
      <w:r w:rsidR="00570D73" w:rsidRPr="006A2E30">
        <w:rPr>
          <w:color w:val="333333"/>
        </w:rPr>
        <w:t>Head position is a reliable indicator</w:t>
      </w:r>
      <w:r w:rsidR="00B3307E" w:rsidRPr="006A2E30">
        <w:rPr>
          <w:color w:val="333333"/>
        </w:rPr>
        <w:t xml:space="preserve"> </w:t>
      </w:r>
      <w:r w:rsidR="00570D73" w:rsidRPr="006A2E30">
        <w:rPr>
          <w:color w:val="333333"/>
        </w:rPr>
        <w:t>to determine the field of view and current focus of the dri</w:t>
      </w:r>
      <w:r w:rsidR="00033674" w:rsidRPr="006A2E30">
        <w:rPr>
          <w:color w:val="333333"/>
        </w:rPr>
        <w:t>v</w:t>
      </w:r>
      <w:r w:rsidR="00570D73" w:rsidRPr="006A2E30">
        <w:rPr>
          <w:color w:val="333333"/>
        </w:rPr>
        <w:t>er.</w:t>
      </w:r>
      <w:r w:rsidR="00033674" w:rsidRPr="006A2E30">
        <w:rPr>
          <w:color w:val="333333"/>
        </w:rPr>
        <w:t xml:space="preserve"> </w:t>
      </w:r>
      <w:r w:rsidR="00F7476D" w:rsidRPr="006A2E30">
        <w:t>E. Murphy-Chutorian and M. Trivedi [</w:t>
      </w:r>
      <w:r w:rsidR="002D0A2D" w:rsidRPr="006A2E30">
        <w:t>27</w:t>
      </w:r>
      <w:r w:rsidR="00F7476D" w:rsidRPr="006A2E30">
        <w:t>]</w:t>
      </w:r>
      <w:r w:rsidR="00F7476D" w:rsidRPr="006A2E30">
        <w:rPr>
          <w:color w:val="333333"/>
        </w:rPr>
        <w:t xml:space="preserve"> </w:t>
      </w:r>
      <w:r w:rsidR="00033674" w:rsidRPr="006A2E30">
        <w:rPr>
          <w:color w:val="333333"/>
        </w:rPr>
        <w:t xml:space="preserve">presented a system which detected </w:t>
      </w:r>
      <w:r w:rsidR="002D0A2D" w:rsidRPr="006A2E30">
        <w:rPr>
          <w:color w:val="333333"/>
        </w:rPr>
        <w:t xml:space="preserve">head roll, pitch and yaw in real time to track the head movement. </w:t>
      </w:r>
      <w:r w:rsidR="00F7476D" w:rsidRPr="006A2E30">
        <w:rPr>
          <w:color w:val="333333"/>
        </w:rPr>
        <w:t xml:space="preserve">They used three cascaded Adaboost algorithm for face detection. This system worked well in </w:t>
      </w:r>
      <w:r w:rsidR="002D0A2D" w:rsidRPr="006A2E30">
        <w:rPr>
          <w:color w:val="333333"/>
        </w:rPr>
        <w:t xml:space="preserve">real time under varying illumination conditions. They used </w:t>
      </w:r>
      <w:r w:rsidR="002D0A2D" w:rsidRPr="006A2E30">
        <w:t xml:space="preserve">Localized Gradient Orientation (LGO) histograms for normalizing frames and three Support Vector Regressors (SVRs) to adjust </w:t>
      </w:r>
      <w:r w:rsidR="00033674" w:rsidRPr="006A2E30">
        <w:t xml:space="preserve">deviations </w:t>
      </w:r>
      <w:r w:rsidR="002D0A2D" w:rsidRPr="006A2E30">
        <w:t>caused</w:t>
      </w:r>
      <w:r w:rsidR="00033674" w:rsidRPr="006A2E30">
        <w:t xml:space="preserve"> by scale, position, rotation, and lighting</w:t>
      </w:r>
      <w:r w:rsidR="002D0A2D" w:rsidRPr="006A2E30">
        <w:t xml:space="preserve">. </w:t>
      </w:r>
    </w:p>
    <w:p w14:paraId="18FD949B" w14:textId="4A3C2F74" w:rsidR="00EB7FF7" w:rsidRPr="006A2E30" w:rsidRDefault="002F3B98" w:rsidP="00E2049A">
      <w:pPr>
        <w:pStyle w:val="NormalWeb"/>
        <w:shd w:val="clear" w:color="auto" w:fill="FFFFFF"/>
        <w:ind w:left="90"/>
        <w:jc w:val="both"/>
        <w:rPr>
          <w:color w:val="333333"/>
        </w:rPr>
      </w:pPr>
      <w:r w:rsidRPr="006A2E30">
        <w:rPr>
          <w:color w:val="333333"/>
        </w:rPr>
        <w:t xml:space="preserve">The main limitation of using behavioral measures to detect drowsiness is lighting conditions. Normal RGB filter cameras do not perform well under poor lightning conditions or during night []. Researchers typically use infrared cameras to overcome this problem. However, infrared cameras suffer during daytime or bright conditions []. Moreover, </w:t>
      </w:r>
      <w:r w:rsidR="009924B3" w:rsidRPr="006A2E30">
        <w:rPr>
          <w:color w:val="333333"/>
        </w:rPr>
        <w:t xml:space="preserve">partial visibility of the face due to camera position or unusual sitting position can further limit behavioral methods []. Wearing sunglasses can further restrict the detection of facial features used for eye analysis. However, behavioral measures are widely used in drowsiness detection systems because they are non-invasive. A dashboard mounted camera </w:t>
      </w:r>
      <w:r w:rsidR="000F4125" w:rsidRPr="006A2E30">
        <w:rPr>
          <w:color w:val="333333"/>
        </w:rPr>
        <w:t xml:space="preserve">is less distracting and comfortable then scalp mounted electrodes. </w:t>
      </w:r>
      <w:r w:rsidR="002F3850" w:rsidRPr="006A2E30">
        <w:rPr>
          <w:color w:val="333333"/>
        </w:rPr>
        <w:t xml:space="preserve">Various methods that use behavioral measures to detect drowsiness are listed in Table VI. </w:t>
      </w:r>
      <w:r w:rsidR="000D11F0" w:rsidRPr="006A2E30">
        <w:rPr>
          <w:color w:val="333333"/>
        </w:rPr>
        <w:t xml:space="preserve"> </w:t>
      </w:r>
      <w:r w:rsidR="00EB7FF7" w:rsidRPr="006A2E30">
        <w:rPr>
          <w:color w:val="333333"/>
        </w:rPr>
        <w:t xml:space="preserve"> </w:t>
      </w:r>
    </w:p>
    <w:p w14:paraId="00DBFF3E" w14:textId="058F420B" w:rsidR="004D3F1F" w:rsidRPr="006A2E30" w:rsidRDefault="004D3F1F" w:rsidP="00405E84">
      <w:pPr>
        <w:pStyle w:val="NormalWeb"/>
        <w:shd w:val="clear" w:color="auto" w:fill="FFFFFF"/>
        <w:spacing w:before="0" w:beforeAutospacing="0"/>
        <w:jc w:val="both"/>
        <w:rPr>
          <w:color w:val="333333"/>
        </w:rPr>
      </w:pPr>
      <w:r w:rsidRPr="006A2E30">
        <w:rPr>
          <w:b/>
          <w:bCs/>
          <w:color w:val="333333"/>
        </w:rPr>
        <w:t>Comparative study of all measures and why choose behavioral?</w:t>
      </w:r>
    </w:p>
    <w:p w14:paraId="0EB0CF32" w14:textId="77777777" w:rsidR="004D3F1F" w:rsidRPr="006A2E30" w:rsidRDefault="004D3F1F" w:rsidP="00E2049A">
      <w:pPr>
        <w:pStyle w:val="NormalWeb"/>
        <w:shd w:val="clear" w:color="auto" w:fill="FFFFFF"/>
        <w:ind w:left="90"/>
        <w:jc w:val="both"/>
        <w:rPr>
          <w:color w:val="333333"/>
        </w:rPr>
      </w:pPr>
    </w:p>
    <w:p w14:paraId="12B3757D" w14:textId="09AF047F" w:rsidR="00E2049A" w:rsidRPr="006A2E30" w:rsidRDefault="00E2049A" w:rsidP="00E2049A">
      <w:pPr>
        <w:pStyle w:val="NormalWeb"/>
        <w:shd w:val="clear" w:color="auto" w:fill="FFFFFF"/>
        <w:ind w:left="90"/>
        <w:jc w:val="both"/>
        <w:rPr>
          <w:color w:val="333333"/>
        </w:rPr>
      </w:pPr>
    </w:p>
    <w:p w14:paraId="1A4C2593" w14:textId="3783E215" w:rsidR="00E2049A" w:rsidRPr="0096600E" w:rsidRDefault="0096600E" w:rsidP="0096600E">
      <w:pPr>
        <w:pStyle w:val="NormalWeb"/>
        <w:shd w:val="clear" w:color="auto" w:fill="FFFFFF"/>
        <w:spacing w:after="120" w:afterAutospacing="0"/>
        <w:jc w:val="both"/>
        <w:rPr>
          <w:color w:val="333333"/>
          <w:sz w:val="28"/>
          <w:szCs w:val="28"/>
        </w:rPr>
      </w:pPr>
      <w:r w:rsidRPr="006A2E30">
        <w:rPr>
          <w:b/>
          <w:bCs/>
          <w:color w:val="333333"/>
        </w:rPr>
        <w:lastRenderedPageBreak/>
        <w:t xml:space="preserve">Table </w:t>
      </w:r>
      <w:r>
        <w:rPr>
          <w:b/>
          <w:bCs/>
          <w:color w:val="333333"/>
        </w:rPr>
        <w:t>5</w:t>
      </w:r>
      <w:r w:rsidRPr="006A2E30">
        <w:rPr>
          <w:b/>
          <w:bCs/>
          <w:color w:val="333333"/>
        </w:rPr>
        <w:t>.</w:t>
      </w:r>
      <w:r w:rsidRPr="006A2E30">
        <w:rPr>
          <w:color w:val="333333"/>
        </w:rPr>
        <w:t xml:space="preserve"> D</w:t>
      </w:r>
      <w:r w:rsidRPr="006A2E30">
        <w:rPr>
          <w:color w:val="333333"/>
          <w:sz w:val="22"/>
          <w:szCs w:val="22"/>
        </w:rPr>
        <w:t xml:space="preserve">rowsiness detection systems based on </w:t>
      </w:r>
      <w:r>
        <w:rPr>
          <w:color w:val="333333"/>
          <w:sz w:val="22"/>
          <w:szCs w:val="22"/>
        </w:rPr>
        <w:t>behavioral</w:t>
      </w:r>
      <w:r w:rsidRPr="006A2E30">
        <w:rPr>
          <w:color w:val="333333"/>
          <w:sz w:val="22"/>
          <w:szCs w:val="22"/>
        </w:rPr>
        <w:t xml:space="preserve"> measures.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30"/>
        <w:gridCol w:w="683"/>
        <w:gridCol w:w="1742"/>
        <w:gridCol w:w="2880"/>
        <w:gridCol w:w="1350"/>
        <w:gridCol w:w="1165"/>
      </w:tblGrid>
      <w:tr w:rsidR="002116E6" w:rsidRPr="006A2E30" w14:paraId="5B6BB779" w14:textId="77777777" w:rsidTr="00F663A3">
        <w:trPr>
          <w:trHeight w:val="432"/>
        </w:trPr>
        <w:tc>
          <w:tcPr>
            <w:tcW w:w="1530" w:type="dxa"/>
            <w:tcBorders>
              <w:bottom w:val="single" w:sz="4" w:space="0" w:color="auto"/>
            </w:tcBorders>
          </w:tcPr>
          <w:p w14:paraId="18D34C4A" w14:textId="4463DC5A" w:rsidR="002116E6" w:rsidRPr="00F663A3" w:rsidRDefault="002116E6" w:rsidP="000F4125">
            <w:pPr>
              <w:pStyle w:val="NormalWeb"/>
              <w:jc w:val="both"/>
              <w:rPr>
                <w:b/>
                <w:bCs/>
                <w:color w:val="333333"/>
                <w:sz w:val="22"/>
                <w:szCs w:val="22"/>
              </w:rPr>
            </w:pPr>
            <w:r w:rsidRPr="00F663A3">
              <w:rPr>
                <w:b/>
                <w:bCs/>
                <w:color w:val="333333"/>
                <w:sz w:val="22"/>
                <w:szCs w:val="22"/>
              </w:rPr>
              <w:t>Author</w:t>
            </w:r>
          </w:p>
        </w:tc>
        <w:tc>
          <w:tcPr>
            <w:tcW w:w="683" w:type="dxa"/>
            <w:tcBorders>
              <w:bottom w:val="single" w:sz="4" w:space="0" w:color="auto"/>
            </w:tcBorders>
          </w:tcPr>
          <w:p w14:paraId="7D227FE8" w14:textId="39AEF818" w:rsidR="002116E6" w:rsidRPr="00F663A3" w:rsidRDefault="002116E6" w:rsidP="000F4125">
            <w:pPr>
              <w:pStyle w:val="NormalWeb"/>
              <w:jc w:val="both"/>
              <w:rPr>
                <w:b/>
                <w:bCs/>
                <w:color w:val="333333"/>
                <w:sz w:val="22"/>
                <w:szCs w:val="22"/>
              </w:rPr>
            </w:pPr>
            <w:r w:rsidRPr="00F663A3">
              <w:rPr>
                <w:b/>
                <w:bCs/>
                <w:color w:val="333333"/>
                <w:sz w:val="22"/>
                <w:szCs w:val="22"/>
              </w:rPr>
              <w:t>Year</w:t>
            </w:r>
          </w:p>
        </w:tc>
        <w:tc>
          <w:tcPr>
            <w:tcW w:w="1742" w:type="dxa"/>
            <w:tcBorders>
              <w:bottom w:val="single" w:sz="4" w:space="0" w:color="auto"/>
            </w:tcBorders>
          </w:tcPr>
          <w:p w14:paraId="2F91DCFF" w14:textId="1F4F723B" w:rsidR="002116E6" w:rsidRPr="00F663A3" w:rsidRDefault="002116E6" w:rsidP="000F4125">
            <w:pPr>
              <w:pStyle w:val="NormalWeb"/>
              <w:jc w:val="both"/>
              <w:rPr>
                <w:b/>
                <w:bCs/>
                <w:color w:val="333333"/>
                <w:sz w:val="22"/>
                <w:szCs w:val="22"/>
              </w:rPr>
            </w:pPr>
            <w:r w:rsidRPr="00F663A3">
              <w:rPr>
                <w:b/>
                <w:bCs/>
                <w:color w:val="333333"/>
                <w:sz w:val="22"/>
                <w:szCs w:val="22"/>
              </w:rPr>
              <w:t>Measure</w:t>
            </w:r>
          </w:p>
        </w:tc>
        <w:tc>
          <w:tcPr>
            <w:tcW w:w="2880" w:type="dxa"/>
            <w:tcBorders>
              <w:bottom w:val="single" w:sz="4" w:space="0" w:color="auto"/>
            </w:tcBorders>
          </w:tcPr>
          <w:p w14:paraId="09D7E3E7" w14:textId="234A184B" w:rsidR="002116E6" w:rsidRPr="00F663A3" w:rsidRDefault="002116E6" w:rsidP="000F4125">
            <w:pPr>
              <w:pStyle w:val="NormalWeb"/>
              <w:jc w:val="both"/>
              <w:rPr>
                <w:b/>
                <w:bCs/>
                <w:color w:val="333333"/>
                <w:sz w:val="22"/>
                <w:szCs w:val="22"/>
              </w:rPr>
            </w:pPr>
            <w:r w:rsidRPr="00F663A3">
              <w:rPr>
                <w:b/>
                <w:bCs/>
                <w:color w:val="333333"/>
                <w:sz w:val="22"/>
                <w:szCs w:val="22"/>
              </w:rPr>
              <w:t>Feature extraction</w:t>
            </w:r>
          </w:p>
        </w:tc>
        <w:tc>
          <w:tcPr>
            <w:tcW w:w="1350" w:type="dxa"/>
            <w:tcBorders>
              <w:bottom w:val="single" w:sz="4" w:space="0" w:color="auto"/>
            </w:tcBorders>
          </w:tcPr>
          <w:p w14:paraId="3A4ED069" w14:textId="1F24AA31" w:rsidR="002116E6" w:rsidRPr="00F663A3" w:rsidRDefault="002116E6" w:rsidP="000F4125">
            <w:pPr>
              <w:pStyle w:val="NormalWeb"/>
              <w:jc w:val="both"/>
              <w:rPr>
                <w:b/>
                <w:bCs/>
                <w:color w:val="333333"/>
                <w:sz w:val="22"/>
                <w:szCs w:val="22"/>
              </w:rPr>
            </w:pPr>
            <w:r w:rsidRPr="00F663A3">
              <w:rPr>
                <w:b/>
                <w:bCs/>
                <w:color w:val="333333"/>
                <w:sz w:val="22"/>
                <w:szCs w:val="22"/>
              </w:rPr>
              <w:t>Classifier</w:t>
            </w:r>
          </w:p>
        </w:tc>
        <w:tc>
          <w:tcPr>
            <w:tcW w:w="1165" w:type="dxa"/>
            <w:tcBorders>
              <w:bottom w:val="single" w:sz="4" w:space="0" w:color="auto"/>
            </w:tcBorders>
          </w:tcPr>
          <w:p w14:paraId="7C9E2E86" w14:textId="07A27E9C" w:rsidR="002116E6" w:rsidRPr="00F663A3" w:rsidRDefault="002116E6" w:rsidP="000F4125">
            <w:pPr>
              <w:pStyle w:val="NormalWeb"/>
              <w:jc w:val="both"/>
              <w:rPr>
                <w:b/>
                <w:bCs/>
                <w:color w:val="333333"/>
                <w:sz w:val="22"/>
                <w:szCs w:val="22"/>
              </w:rPr>
            </w:pPr>
            <w:r w:rsidRPr="00F663A3">
              <w:rPr>
                <w:b/>
                <w:bCs/>
                <w:color w:val="333333"/>
                <w:sz w:val="22"/>
                <w:szCs w:val="22"/>
              </w:rPr>
              <w:t>Accuracy</w:t>
            </w:r>
          </w:p>
        </w:tc>
      </w:tr>
      <w:tr w:rsidR="002116E6" w:rsidRPr="006A2E30" w14:paraId="4F879CDC" w14:textId="77777777" w:rsidTr="00F663A3">
        <w:trPr>
          <w:trHeight w:val="432"/>
        </w:trPr>
        <w:tc>
          <w:tcPr>
            <w:tcW w:w="1530" w:type="dxa"/>
            <w:tcBorders>
              <w:top w:val="single" w:sz="4" w:space="0" w:color="auto"/>
            </w:tcBorders>
          </w:tcPr>
          <w:p w14:paraId="4E6A9345" w14:textId="64DE83E4" w:rsidR="00033674" w:rsidRPr="00F663A3" w:rsidRDefault="0096795E" w:rsidP="00033674">
            <w:pPr>
              <w:pStyle w:val="NormalWeb"/>
              <w:rPr>
                <w:color w:val="333333"/>
                <w:sz w:val="22"/>
                <w:szCs w:val="22"/>
              </w:rPr>
            </w:pPr>
            <w:r w:rsidRPr="00F663A3">
              <w:rPr>
                <w:color w:val="333333"/>
                <w:sz w:val="22"/>
                <w:szCs w:val="22"/>
              </w:rPr>
              <w:t>[32]2</w:t>
            </w:r>
            <w:r w:rsidR="00033674" w:rsidRPr="00F663A3">
              <w:rPr>
                <w:color w:val="333333"/>
                <w:sz w:val="22"/>
                <w:szCs w:val="22"/>
              </w:rPr>
              <w:t xml:space="preserve"> E. M. Chutoria</w:t>
            </w:r>
            <w:r w:rsidR="00F663A3">
              <w:rPr>
                <w:color w:val="333333"/>
                <w:sz w:val="22"/>
                <w:szCs w:val="22"/>
              </w:rPr>
              <w:t>n</w:t>
            </w:r>
            <w:r w:rsidR="00033674" w:rsidRPr="00F663A3">
              <w:rPr>
                <w:color w:val="333333"/>
                <w:sz w:val="22"/>
                <w:szCs w:val="22"/>
              </w:rPr>
              <w:t xml:space="preserve"> et al.</w:t>
            </w:r>
          </w:p>
        </w:tc>
        <w:tc>
          <w:tcPr>
            <w:tcW w:w="683" w:type="dxa"/>
            <w:tcBorders>
              <w:top w:val="single" w:sz="4" w:space="0" w:color="auto"/>
            </w:tcBorders>
          </w:tcPr>
          <w:p w14:paraId="69A090A3" w14:textId="2F71F717" w:rsidR="002116E6" w:rsidRPr="00F663A3" w:rsidRDefault="00A90E2C" w:rsidP="0096795E">
            <w:pPr>
              <w:pStyle w:val="NormalWeb"/>
              <w:rPr>
                <w:color w:val="333333"/>
                <w:sz w:val="22"/>
                <w:szCs w:val="22"/>
              </w:rPr>
            </w:pPr>
            <w:r w:rsidRPr="00F663A3">
              <w:rPr>
                <w:color w:val="333333"/>
                <w:sz w:val="22"/>
                <w:szCs w:val="22"/>
              </w:rPr>
              <w:t>27</w:t>
            </w:r>
          </w:p>
        </w:tc>
        <w:tc>
          <w:tcPr>
            <w:tcW w:w="1742" w:type="dxa"/>
            <w:tcBorders>
              <w:top w:val="single" w:sz="4" w:space="0" w:color="auto"/>
            </w:tcBorders>
          </w:tcPr>
          <w:p w14:paraId="4FD99D7F" w14:textId="19B1FBFE" w:rsidR="002116E6" w:rsidRPr="00F663A3" w:rsidRDefault="0096795E" w:rsidP="0096795E">
            <w:pPr>
              <w:pStyle w:val="NormalWeb"/>
              <w:rPr>
                <w:color w:val="333333"/>
                <w:sz w:val="22"/>
                <w:szCs w:val="22"/>
              </w:rPr>
            </w:pPr>
            <w:r w:rsidRPr="00F663A3">
              <w:rPr>
                <w:color w:val="333333"/>
                <w:sz w:val="22"/>
                <w:szCs w:val="22"/>
              </w:rPr>
              <w:t>Head pose (pitch and yaw)</w:t>
            </w:r>
          </w:p>
        </w:tc>
        <w:tc>
          <w:tcPr>
            <w:tcW w:w="2880" w:type="dxa"/>
            <w:tcBorders>
              <w:top w:val="single" w:sz="4" w:space="0" w:color="auto"/>
            </w:tcBorders>
          </w:tcPr>
          <w:p w14:paraId="6A7BFAA2" w14:textId="0944D131" w:rsidR="002116E6" w:rsidRPr="00F663A3" w:rsidRDefault="0096795E" w:rsidP="0096795E">
            <w:pPr>
              <w:pStyle w:val="NormalWeb"/>
              <w:rPr>
                <w:color w:val="333333"/>
                <w:sz w:val="22"/>
                <w:szCs w:val="22"/>
              </w:rPr>
            </w:pPr>
            <w:r w:rsidRPr="00F663A3">
              <w:rPr>
                <w:color w:val="333333"/>
                <w:sz w:val="22"/>
                <w:szCs w:val="22"/>
              </w:rPr>
              <w:t>Three cascaded-Adaboost face detectors and Localized Gradient Orientation histograms</w:t>
            </w:r>
          </w:p>
        </w:tc>
        <w:tc>
          <w:tcPr>
            <w:tcW w:w="1350" w:type="dxa"/>
            <w:tcBorders>
              <w:top w:val="single" w:sz="4" w:space="0" w:color="auto"/>
            </w:tcBorders>
          </w:tcPr>
          <w:p w14:paraId="314B0F77" w14:textId="6A1882F9" w:rsidR="002116E6" w:rsidRPr="00F663A3" w:rsidRDefault="0096795E" w:rsidP="0096795E">
            <w:pPr>
              <w:pStyle w:val="NormalWeb"/>
              <w:rPr>
                <w:color w:val="333333"/>
                <w:sz w:val="22"/>
                <w:szCs w:val="22"/>
              </w:rPr>
            </w:pPr>
            <w:r w:rsidRPr="00F663A3">
              <w:rPr>
                <w:color w:val="333333"/>
                <w:sz w:val="22"/>
                <w:szCs w:val="22"/>
              </w:rPr>
              <w:t>SVRs</w:t>
            </w:r>
          </w:p>
        </w:tc>
        <w:tc>
          <w:tcPr>
            <w:tcW w:w="1165" w:type="dxa"/>
            <w:tcBorders>
              <w:top w:val="single" w:sz="4" w:space="0" w:color="auto"/>
            </w:tcBorders>
          </w:tcPr>
          <w:p w14:paraId="279D1050" w14:textId="5D856253" w:rsidR="002116E6" w:rsidRPr="00F663A3" w:rsidRDefault="0096795E" w:rsidP="0096795E">
            <w:pPr>
              <w:pStyle w:val="NormalWeb"/>
              <w:rPr>
                <w:color w:val="333333"/>
                <w:sz w:val="22"/>
                <w:szCs w:val="22"/>
              </w:rPr>
            </w:pPr>
            <w:r w:rsidRPr="00F663A3">
              <w:rPr>
                <w:color w:val="333333"/>
                <w:sz w:val="22"/>
                <w:szCs w:val="22"/>
              </w:rPr>
              <w:t>Na</w:t>
            </w:r>
          </w:p>
        </w:tc>
      </w:tr>
      <w:tr w:rsidR="0096795E" w:rsidRPr="006A2E30" w14:paraId="448228B1" w14:textId="77777777" w:rsidTr="00F663A3">
        <w:trPr>
          <w:trHeight w:val="432"/>
        </w:trPr>
        <w:tc>
          <w:tcPr>
            <w:tcW w:w="1530" w:type="dxa"/>
          </w:tcPr>
          <w:p w14:paraId="0E719659" w14:textId="2EC6A9BC" w:rsidR="0096795E" w:rsidRPr="00F663A3" w:rsidRDefault="00033674" w:rsidP="0096795E">
            <w:pPr>
              <w:pStyle w:val="NormalWeb"/>
              <w:rPr>
                <w:color w:val="333333"/>
                <w:sz w:val="22"/>
                <w:szCs w:val="22"/>
              </w:rPr>
            </w:pPr>
            <w:r w:rsidRPr="00F663A3">
              <w:rPr>
                <w:sz w:val="22"/>
                <w:szCs w:val="22"/>
              </w:rPr>
              <w:t>M. Chutorian et al.</w:t>
            </w:r>
            <w:r w:rsidR="007F1152" w:rsidRPr="00F663A3">
              <w:rPr>
                <w:sz w:val="22"/>
                <w:szCs w:val="22"/>
              </w:rPr>
              <w:t xml:space="preserve"> </w:t>
            </w:r>
            <w:r w:rsidRPr="00F663A3">
              <w:rPr>
                <w:sz w:val="22"/>
                <w:szCs w:val="22"/>
              </w:rPr>
              <w:t>[6]2</w:t>
            </w:r>
          </w:p>
        </w:tc>
        <w:tc>
          <w:tcPr>
            <w:tcW w:w="683" w:type="dxa"/>
          </w:tcPr>
          <w:p w14:paraId="36A1954C" w14:textId="0415E945" w:rsidR="0096795E" w:rsidRPr="00F663A3" w:rsidRDefault="00A90E2C" w:rsidP="0096795E">
            <w:pPr>
              <w:pStyle w:val="NormalWeb"/>
              <w:rPr>
                <w:color w:val="333333"/>
                <w:sz w:val="22"/>
                <w:szCs w:val="22"/>
              </w:rPr>
            </w:pPr>
            <w:r w:rsidRPr="00F663A3">
              <w:rPr>
                <w:color w:val="333333"/>
                <w:sz w:val="22"/>
                <w:szCs w:val="22"/>
              </w:rPr>
              <w:t>28</w:t>
            </w:r>
          </w:p>
        </w:tc>
        <w:tc>
          <w:tcPr>
            <w:tcW w:w="1742" w:type="dxa"/>
          </w:tcPr>
          <w:p w14:paraId="6FE94A97" w14:textId="5F6BD84F" w:rsidR="0096795E" w:rsidRPr="00F663A3" w:rsidRDefault="00033674" w:rsidP="0096795E">
            <w:pPr>
              <w:pStyle w:val="NormalWeb"/>
              <w:rPr>
                <w:color w:val="333333"/>
                <w:sz w:val="22"/>
                <w:szCs w:val="22"/>
              </w:rPr>
            </w:pPr>
            <w:r w:rsidRPr="00F663A3">
              <w:rPr>
                <w:sz w:val="22"/>
                <w:szCs w:val="22"/>
              </w:rPr>
              <w:t>Head pose, Lip corner, Eye state</w:t>
            </w:r>
          </w:p>
        </w:tc>
        <w:tc>
          <w:tcPr>
            <w:tcW w:w="2880" w:type="dxa"/>
          </w:tcPr>
          <w:p w14:paraId="63DF75B8" w14:textId="51DE7115" w:rsidR="0096795E" w:rsidRPr="00F663A3" w:rsidRDefault="00F7476D" w:rsidP="0096795E">
            <w:pPr>
              <w:pStyle w:val="NormalWeb"/>
              <w:rPr>
                <w:color w:val="333333"/>
                <w:sz w:val="22"/>
                <w:szCs w:val="22"/>
              </w:rPr>
            </w:pPr>
            <w:r w:rsidRPr="00F663A3">
              <w:rPr>
                <w:color w:val="333333"/>
                <w:sz w:val="22"/>
                <w:szCs w:val="22"/>
              </w:rPr>
              <w:t>Three cascaded-Adaboost face detectors and Localized Gradient Orientation histograms</w:t>
            </w:r>
          </w:p>
        </w:tc>
        <w:tc>
          <w:tcPr>
            <w:tcW w:w="1350" w:type="dxa"/>
          </w:tcPr>
          <w:p w14:paraId="0EB3FF38" w14:textId="2C1625C1" w:rsidR="0096795E" w:rsidRPr="00F663A3" w:rsidRDefault="00033674" w:rsidP="0096795E">
            <w:pPr>
              <w:pStyle w:val="NormalWeb"/>
              <w:rPr>
                <w:color w:val="333333"/>
                <w:sz w:val="22"/>
                <w:szCs w:val="22"/>
              </w:rPr>
            </w:pPr>
            <w:r w:rsidRPr="00F663A3">
              <w:rPr>
                <w:color w:val="333333"/>
                <w:sz w:val="22"/>
                <w:szCs w:val="22"/>
              </w:rPr>
              <w:t>SVRs</w:t>
            </w:r>
          </w:p>
        </w:tc>
        <w:tc>
          <w:tcPr>
            <w:tcW w:w="1165" w:type="dxa"/>
          </w:tcPr>
          <w:p w14:paraId="2A52C5FC" w14:textId="419C02AC" w:rsidR="0096795E" w:rsidRPr="00F663A3" w:rsidRDefault="00033674" w:rsidP="0096795E">
            <w:pPr>
              <w:pStyle w:val="NormalWeb"/>
              <w:rPr>
                <w:color w:val="333333"/>
                <w:sz w:val="22"/>
                <w:szCs w:val="22"/>
              </w:rPr>
            </w:pPr>
            <w:r w:rsidRPr="00F663A3">
              <w:rPr>
                <w:color w:val="333333"/>
                <w:sz w:val="22"/>
                <w:szCs w:val="22"/>
              </w:rPr>
              <w:t>NA</w:t>
            </w:r>
          </w:p>
        </w:tc>
      </w:tr>
      <w:tr w:rsidR="00572DB6" w:rsidRPr="006A2E30" w14:paraId="0230D3E6" w14:textId="77777777" w:rsidTr="00F663A3">
        <w:trPr>
          <w:trHeight w:val="432"/>
        </w:trPr>
        <w:tc>
          <w:tcPr>
            <w:tcW w:w="1530" w:type="dxa"/>
          </w:tcPr>
          <w:p w14:paraId="3960CBC0" w14:textId="54F4D99A" w:rsidR="00572DB6" w:rsidRPr="00F663A3" w:rsidRDefault="00572DB6" w:rsidP="00572DB6">
            <w:pPr>
              <w:pStyle w:val="NormalWeb"/>
              <w:rPr>
                <w:color w:val="333333"/>
                <w:sz w:val="22"/>
                <w:szCs w:val="22"/>
              </w:rPr>
            </w:pPr>
            <w:r w:rsidRPr="00F663A3">
              <w:rPr>
                <w:color w:val="333333"/>
                <w:sz w:val="22"/>
                <w:szCs w:val="22"/>
              </w:rPr>
              <w:t>[8]1</w:t>
            </w:r>
          </w:p>
        </w:tc>
        <w:tc>
          <w:tcPr>
            <w:tcW w:w="683" w:type="dxa"/>
          </w:tcPr>
          <w:p w14:paraId="51755419" w14:textId="14A2F6C9" w:rsidR="00572DB6" w:rsidRPr="00F663A3" w:rsidRDefault="00A90E2C" w:rsidP="00572DB6">
            <w:pPr>
              <w:pStyle w:val="NormalWeb"/>
              <w:rPr>
                <w:color w:val="333333"/>
                <w:sz w:val="22"/>
                <w:szCs w:val="22"/>
              </w:rPr>
            </w:pPr>
            <w:r w:rsidRPr="00F663A3">
              <w:rPr>
                <w:color w:val="333333"/>
                <w:sz w:val="22"/>
                <w:szCs w:val="22"/>
              </w:rPr>
              <w:t>29</w:t>
            </w:r>
          </w:p>
        </w:tc>
        <w:tc>
          <w:tcPr>
            <w:tcW w:w="1742" w:type="dxa"/>
          </w:tcPr>
          <w:p w14:paraId="1D282AA3" w14:textId="504CC09C" w:rsidR="00572DB6" w:rsidRPr="00F663A3" w:rsidRDefault="00572DB6" w:rsidP="00572DB6">
            <w:pPr>
              <w:pStyle w:val="NormalWeb"/>
              <w:rPr>
                <w:color w:val="333333"/>
                <w:sz w:val="22"/>
                <w:szCs w:val="22"/>
              </w:rPr>
            </w:pPr>
            <w:r w:rsidRPr="00F663A3">
              <w:rPr>
                <w:color w:val="333333"/>
                <w:sz w:val="22"/>
                <w:szCs w:val="22"/>
              </w:rPr>
              <w:t>PERCLOS</w:t>
            </w:r>
          </w:p>
        </w:tc>
        <w:tc>
          <w:tcPr>
            <w:tcW w:w="2880" w:type="dxa"/>
          </w:tcPr>
          <w:p w14:paraId="28F863BE" w14:textId="2B860E72" w:rsidR="00572DB6" w:rsidRPr="00F663A3" w:rsidRDefault="00572DB6" w:rsidP="00572DB6">
            <w:pPr>
              <w:pStyle w:val="NormalWeb"/>
              <w:rPr>
                <w:color w:val="333333"/>
                <w:sz w:val="22"/>
                <w:szCs w:val="22"/>
              </w:rPr>
            </w:pPr>
            <w:r w:rsidRPr="00F663A3">
              <w:rPr>
                <w:color w:val="333333"/>
                <w:sz w:val="22"/>
                <w:szCs w:val="22"/>
              </w:rPr>
              <w:t>Viola-Jones algorithm</w:t>
            </w:r>
          </w:p>
        </w:tc>
        <w:tc>
          <w:tcPr>
            <w:tcW w:w="1350" w:type="dxa"/>
          </w:tcPr>
          <w:p w14:paraId="5C173029" w14:textId="50E4E2DC" w:rsidR="00572DB6" w:rsidRPr="00F663A3" w:rsidRDefault="00572DB6" w:rsidP="00572DB6">
            <w:pPr>
              <w:pStyle w:val="NormalWeb"/>
              <w:rPr>
                <w:color w:val="333333"/>
                <w:sz w:val="22"/>
                <w:szCs w:val="22"/>
              </w:rPr>
            </w:pPr>
            <w:r w:rsidRPr="00F663A3">
              <w:rPr>
                <w:color w:val="333333"/>
                <w:sz w:val="22"/>
                <w:szCs w:val="22"/>
              </w:rPr>
              <w:t>SVM</w:t>
            </w:r>
          </w:p>
        </w:tc>
        <w:tc>
          <w:tcPr>
            <w:tcW w:w="1165" w:type="dxa"/>
          </w:tcPr>
          <w:p w14:paraId="009F8152" w14:textId="77DFFBA5" w:rsidR="00572DB6" w:rsidRPr="00F663A3" w:rsidRDefault="00572DB6" w:rsidP="00572DB6">
            <w:pPr>
              <w:pStyle w:val="NormalWeb"/>
              <w:rPr>
                <w:color w:val="333333"/>
                <w:sz w:val="22"/>
                <w:szCs w:val="22"/>
              </w:rPr>
            </w:pPr>
            <w:r w:rsidRPr="00F663A3">
              <w:rPr>
                <w:color w:val="333333"/>
                <w:sz w:val="22"/>
                <w:szCs w:val="22"/>
              </w:rPr>
              <w:t>99%</w:t>
            </w:r>
          </w:p>
        </w:tc>
      </w:tr>
      <w:tr w:rsidR="00572DB6" w:rsidRPr="006A2E30" w14:paraId="64DDA3A8" w14:textId="77777777" w:rsidTr="00F663A3">
        <w:trPr>
          <w:trHeight w:val="432"/>
        </w:trPr>
        <w:tc>
          <w:tcPr>
            <w:tcW w:w="1530" w:type="dxa"/>
          </w:tcPr>
          <w:p w14:paraId="20998EEC" w14:textId="3AAB7784" w:rsidR="00572DB6" w:rsidRPr="00F663A3" w:rsidRDefault="00572DB6" w:rsidP="00572DB6">
            <w:pPr>
              <w:pStyle w:val="NormalWeb"/>
              <w:rPr>
                <w:color w:val="333333"/>
                <w:sz w:val="22"/>
                <w:szCs w:val="22"/>
              </w:rPr>
            </w:pPr>
            <w:r w:rsidRPr="00F663A3">
              <w:rPr>
                <w:color w:val="333333"/>
                <w:sz w:val="22"/>
                <w:szCs w:val="22"/>
              </w:rPr>
              <w:t>[43]1</w:t>
            </w:r>
          </w:p>
        </w:tc>
        <w:tc>
          <w:tcPr>
            <w:tcW w:w="683" w:type="dxa"/>
          </w:tcPr>
          <w:p w14:paraId="3E0CB5E6" w14:textId="65CC82E1" w:rsidR="00572DB6" w:rsidRPr="00F663A3" w:rsidRDefault="00A90E2C" w:rsidP="00572DB6">
            <w:pPr>
              <w:pStyle w:val="NormalWeb"/>
              <w:rPr>
                <w:color w:val="333333"/>
                <w:sz w:val="22"/>
                <w:szCs w:val="22"/>
              </w:rPr>
            </w:pPr>
            <w:r w:rsidRPr="00F663A3">
              <w:rPr>
                <w:color w:val="333333"/>
                <w:sz w:val="22"/>
                <w:szCs w:val="22"/>
              </w:rPr>
              <w:t>30</w:t>
            </w:r>
          </w:p>
        </w:tc>
        <w:tc>
          <w:tcPr>
            <w:tcW w:w="1742" w:type="dxa"/>
          </w:tcPr>
          <w:p w14:paraId="08AAFAF2" w14:textId="4FACA521" w:rsidR="00572DB6" w:rsidRPr="00F663A3" w:rsidRDefault="00572DB6" w:rsidP="00572DB6">
            <w:pPr>
              <w:pStyle w:val="NormalWeb"/>
              <w:rPr>
                <w:color w:val="333333"/>
                <w:sz w:val="22"/>
                <w:szCs w:val="22"/>
              </w:rPr>
            </w:pPr>
            <w:r w:rsidRPr="00F663A3">
              <w:rPr>
                <w:color w:val="333333"/>
                <w:sz w:val="22"/>
                <w:szCs w:val="22"/>
              </w:rPr>
              <w:t>PERCLOS, eye closure duration, blink frequency, and 3 other</w:t>
            </w:r>
            <w:r w:rsidR="00F2631C" w:rsidRPr="00F663A3">
              <w:rPr>
                <w:color w:val="333333"/>
                <w:sz w:val="22"/>
                <w:szCs w:val="22"/>
              </w:rPr>
              <w:t>s</w:t>
            </w:r>
          </w:p>
        </w:tc>
        <w:tc>
          <w:tcPr>
            <w:tcW w:w="2880" w:type="dxa"/>
          </w:tcPr>
          <w:p w14:paraId="2269C6D8" w14:textId="7E531ADB" w:rsidR="00572DB6" w:rsidRPr="00F663A3" w:rsidRDefault="00572DB6" w:rsidP="00572DB6">
            <w:pPr>
              <w:pStyle w:val="NormalWeb"/>
              <w:rPr>
                <w:color w:val="333333"/>
                <w:sz w:val="22"/>
                <w:szCs w:val="22"/>
              </w:rPr>
            </w:pPr>
            <w:r w:rsidRPr="00F663A3">
              <w:rPr>
                <w:color w:val="333333"/>
                <w:sz w:val="22"/>
                <w:szCs w:val="22"/>
              </w:rPr>
              <w:t>Two Kalman filters for pupil detection</w:t>
            </w:r>
          </w:p>
        </w:tc>
        <w:tc>
          <w:tcPr>
            <w:tcW w:w="1350" w:type="dxa"/>
          </w:tcPr>
          <w:p w14:paraId="4EFE1765" w14:textId="38FDB8A4" w:rsidR="00572DB6" w:rsidRPr="00F663A3" w:rsidRDefault="00572DB6" w:rsidP="00572DB6">
            <w:pPr>
              <w:pStyle w:val="NormalWeb"/>
              <w:rPr>
                <w:color w:val="333333"/>
                <w:sz w:val="22"/>
                <w:szCs w:val="22"/>
              </w:rPr>
            </w:pPr>
            <w:r w:rsidRPr="00F663A3">
              <w:rPr>
                <w:color w:val="333333"/>
                <w:sz w:val="22"/>
                <w:szCs w:val="22"/>
              </w:rPr>
              <w:t>Fuzzy Classifier</w:t>
            </w:r>
          </w:p>
        </w:tc>
        <w:tc>
          <w:tcPr>
            <w:tcW w:w="1165" w:type="dxa"/>
          </w:tcPr>
          <w:p w14:paraId="04D4701C" w14:textId="22131E87" w:rsidR="00572DB6" w:rsidRPr="00F663A3" w:rsidRDefault="00572DB6" w:rsidP="00572DB6">
            <w:pPr>
              <w:pStyle w:val="NormalWeb"/>
              <w:rPr>
                <w:color w:val="333333"/>
                <w:sz w:val="22"/>
                <w:szCs w:val="22"/>
              </w:rPr>
            </w:pPr>
            <w:r w:rsidRPr="00F663A3">
              <w:rPr>
                <w:color w:val="333333"/>
                <w:sz w:val="22"/>
                <w:szCs w:val="22"/>
              </w:rPr>
              <w:t>Approx. 100%</w:t>
            </w:r>
          </w:p>
        </w:tc>
      </w:tr>
      <w:tr w:rsidR="00572DB6" w:rsidRPr="006A2E30" w14:paraId="2A337BFC" w14:textId="77777777" w:rsidTr="00F663A3">
        <w:trPr>
          <w:trHeight w:val="432"/>
        </w:trPr>
        <w:tc>
          <w:tcPr>
            <w:tcW w:w="1530" w:type="dxa"/>
          </w:tcPr>
          <w:p w14:paraId="1FC2247E" w14:textId="67E062C3" w:rsidR="00572DB6" w:rsidRPr="00F663A3" w:rsidRDefault="00572DB6" w:rsidP="00572DB6">
            <w:pPr>
              <w:pStyle w:val="NormalWeb"/>
              <w:rPr>
                <w:color w:val="333333"/>
                <w:sz w:val="22"/>
                <w:szCs w:val="22"/>
              </w:rPr>
            </w:pPr>
            <w:r w:rsidRPr="00F663A3">
              <w:rPr>
                <w:color w:val="333333"/>
                <w:sz w:val="22"/>
                <w:szCs w:val="22"/>
              </w:rPr>
              <w:t>[45]1</w:t>
            </w:r>
          </w:p>
        </w:tc>
        <w:tc>
          <w:tcPr>
            <w:tcW w:w="683" w:type="dxa"/>
          </w:tcPr>
          <w:p w14:paraId="75FEB8AE" w14:textId="4FE2B31D" w:rsidR="00572DB6" w:rsidRPr="00F663A3" w:rsidRDefault="00A90E2C" w:rsidP="00572DB6">
            <w:pPr>
              <w:pStyle w:val="NormalWeb"/>
              <w:rPr>
                <w:color w:val="333333"/>
                <w:sz w:val="22"/>
                <w:szCs w:val="22"/>
              </w:rPr>
            </w:pPr>
            <w:r w:rsidRPr="00F663A3">
              <w:rPr>
                <w:color w:val="333333"/>
                <w:sz w:val="22"/>
                <w:szCs w:val="22"/>
              </w:rPr>
              <w:t>31</w:t>
            </w:r>
          </w:p>
        </w:tc>
        <w:tc>
          <w:tcPr>
            <w:tcW w:w="1742" w:type="dxa"/>
          </w:tcPr>
          <w:p w14:paraId="47FFF348" w14:textId="09ED41DC" w:rsidR="00572DB6" w:rsidRPr="00F663A3" w:rsidRDefault="00572DB6" w:rsidP="00572DB6">
            <w:pPr>
              <w:pStyle w:val="NormalWeb"/>
              <w:rPr>
                <w:color w:val="333333"/>
                <w:sz w:val="22"/>
                <w:szCs w:val="22"/>
              </w:rPr>
            </w:pPr>
            <w:r w:rsidRPr="00F663A3">
              <w:rPr>
                <w:color w:val="333333"/>
                <w:sz w:val="22"/>
                <w:szCs w:val="22"/>
              </w:rPr>
              <w:t>Blinking frequency, eye closure duration</w:t>
            </w:r>
          </w:p>
        </w:tc>
        <w:tc>
          <w:tcPr>
            <w:tcW w:w="2880" w:type="dxa"/>
          </w:tcPr>
          <w:p w14:paraId="4124E59A" w14:textId="01D25A27" w:rsidR="00572DB6" w:rsidRPr="00F663A3" w:rsidRDefault="00572DB6" w:rsidP="00572DB6">
            <w:pPr>
              <w:pStyle w:val="NormalWeb"/>
              <w:rPr>
                <w:color w:val="333333"/>
                <w:sz w:val="22"/>
                <w:szCs w:val="22"/>
              </w:rPr>
            </w:pPr>
            <w:r w:rsidRPr="00F663A3">
              <w:rPr>
                <w:color w:val="333333"/>
                <w:sz w:val="22"/>
                <w:szCs w:val="22"/>
              </w:rPr>
              <w:t xml:space="preserve">Cascade classifiers for face detection and diamond search algorithm for face tracking. </w:t>
            </w:r>
          </w:p>
        </w:tc>
        <w:tc>
          <w:tcPr>
            <w:tcW w:w="1350" w:type="dxa"/>
          </w:tcPr>
          <w:p w14:paraId="3F89139F" w14:textId="4125AE02" w:rsidR="00572DB6" w:rsidRPr="00F663A3" w:rsidRDefault="00572DB6" w:rsidP="00572DB6">
            <w:pPr>
              <w:pStyle w:val="NormalWeb"/>
              <w:rPr>
                <w:color w:val="333333"/>
                <w:sz w:val="22"/>
                <w:szCs w:val="22"/>
              </w:rPr>
            </w:pPr>
            <w:r w:rsidRPr="00F663A3">
              <w:rPr>
                <w:color w:val="333333"/>
                <w:sz w:val="22"/>
                <w:szCs w:val="22"/>
              </w:rPr>
              <w:t>Region mark algorithm</w:t>
            </w:r>
          </w:p>
        </w:tc>
        <w:tc>
          <w:tcPr>
            <w:tcW w:w="1165" w:type="dxa"/>
          </w:tcPr>
          <w:p w14:paraId="08C289F7" w14:textId="2E6BE717" w:rsidR="00572DB6" w:rsidRPr="00F663A3" w:rsidRDefault="00572DB6" w:rsidP="00572DB6">
            <w:pPr>
              <w:pStyle w:val="NormalWeb"/>
              <w:rPr>
                <w:color w:val="333333"/>
                <w:sz w:val="22"/>
                <w:szCs w:val="22"/>
              </w:rPr>
            </w:pPr>
            <w:r w:rsidRPr="00F663A3">
              <w:rPr>
                <w:color w:val="333333"/>
                <w:sz w:val="22"/>
                <w:szCs w:val="22"/>
              </w:rPr>
              <w:t>98%</w:t>
            </w:r>
          </w:p>
        </w:tc>
      </w:tr>
      <w:tr w:rsidR="00572DB6" w:rsidRPr="006A2E30" w14:paraId="1B4BD26D" w14:textId="77777777" w:rsidTr="00F663A3">
        <w:trPr>
          <w:trHeight w:val="432"/>
        </w:trPr>
        <w:tc>
          <w:tcPr>
            <w:tcW w:w="1530" w:type="dxa"/>
          </w:tcPr>
          <w:p w14:paraId="25DC5ACB" w14:textId="5F14DFCA" w:rsidR="00572DB6" w:rsidRPr="00F663A3" w:rsidRDefault="00572DB6" w:rsidP="00572DB6">
            <w:pPr>
              <w:pStyle w:val="NormalWeb"/>
              <w:rPr>
                <w:color w:val="333333"/>
                <w:sz w:val="22"/>
                <w:szCs w:val="22"/>
              </w:rPr>
            </w:pPr>
            <w:r w:rsidRPr="00F663A3">
              <w:rPr>
                <w:color w:val="333333"/>
                <w:sz w:val="22"/>
                <w:szCs w:val="22"/>
              </w:rPr>
              <w:t>[44]1</w:t>
            </w:r>
          </w:p>
        </w:tc>
        <w:tc>
          <w:tcPr>
            <w:tcW w:w="683" w:type="dxa"/>
          </w:tcPr>
          <w:p w14:paraId="1193F3C4" w14:textId="712EB13E" w:rsidR="00572DB6" w:rsidRPr="00F663A3" w:rsidRDefault="00A90E2C" w:rsidP="00572DB6">
            <w:pPr>
              <w:pStyle w:val="NormalWeb"/>
              <w:rPr>
                <w:color w:val="333333"/>
                <w:sz w:val="22"/>
                <w:szCs w:val="22"/>
              </w:rPr>
            </w:pPr>
            <w:r w:rsidRPr="00F663A3">
              <w:rPr>
                <w:color w:val="333333"/>
                <w:sz w:val="22"/>
                <w:szCs w:val="22"/>
              </w:rPr>
              <w:t>32</w:t>
            </w:r>
          </w:p>
        </w:tc>
        <w:tc>
          <w:tcPr>
            <w:tcW w:w="1742" w:type="dxa"/>
          </w:tcPr>
          <w:p w14:paraId="73FB6DC2" w14:textId="4C5B1110" w:rsidR="00572DB6" w:rsidRPr="00F663A3" w:rsidRDefault="00572DB6" w:rsidP="00572DB6">
            <w:pPr>
              <w:pStyle w:val="NormalWeb"/>
              <w:rPr>
                <w:color w:val="333333"/>
                <w:sz w:val="22"/>
                <w:szCs w:val="22"/>
              </w:rPr>
            </w:pPr>
            <w:r w:rsidRPr="00F663A3">
              <w:rPr>
                <w:color w:val="333333"/>
                <w:sz w:val="22"/>
                <w:szCs w:val="22"/>
              </w:rPr>
              <w:t>Eye Closure Duration &amp; Freq of eye closure</w:t>
            </w:r>
          </w:p>
        </w:tc>
        <w:tc>
          <w:tcPr>
            <w:tcW w:w="2880" w:type="dxa"/>
          </w:tcPr>
          <w:p w14:paraId="0FAE973A" w14:textId="752D73E9" w:rsidR="00572DB6" w:rsidRPr="00F663A3" w:rsidRDefault="00572DB6" w:rsidP="00572DB6">
            <w:pPr>
              <w:pStyle w:val="NormalWeb"/>
              <w:rPr>
                <w:color w:val="333333"/>
                <w:sz w:val="22"/>
                <w:szCs w:val="22"/>
              </w:rPr>
            </w:pPr>
            <w:r w:rsidRPr="00F663A3">
              <w:rPr>
                <w:sz w:val="22"/>
                <w:szCs w:val="22"/>
                <w:shd w:val="clear" w:color="auto" w:fill="FFFFFF"/>
              </w:rPr>
              <w:t>Eye Closure Duration &amp; Freq of eye closure and Discrete Wavelet Transform</w:t>
            </w:r>
          </w:p>
        </w:tc>
        <w:tc>
          <w:tcPr>
            <w:tcW w:w="1350" w:type="dxa"/>
          </w:tcPr>
          <w:p w14:paraId="37EC4757" w14:textId="61B361FB" w:rsidR="00572DB6" w:rsidRPr="00F663A3" w:rsidRDefault="00572DB6" w:rsidP="00572DB6">
            <w:pPr>
              <w:pStyle w:val="NormalWeb"/>
              <w:rPr>
                <w:color w:val="333333"/>
                <w:sz w:val="22"/>
                <w:szCs w:val="22"/>
              </w:rPr>
            </w:pPr>
            <w:r w:rsidRPr="00F663A3">
              <w:rPr>
                <w:color w:val="333333"/>
                <w:sz w:val="22"/>
                <w:szCs w:val="22"/>
              </w:rPr>
              <w:t>Neural network</w:t>
            </w:r>
          </w:p>
        </w:tc>
        <w:tc>
          <w:tcPr>
            <w:tcW w:w="1165" w:type="dxa"/>
          </w:tcPr>
          <w:p w14:paraId="7E79A214" w14:textId="701B3C39" w:rsidR="00572DB6" w:rsidRPr="00F663A3" w:rsidRDefault="00572DB6" w:rsidP="00572DB6">
            <w:pPr>
              <w:pStyle w:val="NormalWeb"/>
              <w:rPr>
                <w:color w:val="333333"/>
                <w:sz w:val="22"/>
                <w:szCs w:val="22"/>
              </w:rPr>
            </w:pPr>
            <w:r w:rsidRPr="00F663A3">
              <w:rPr>
                <w:color w:val="333333"/>
                <w:sz w:val="22"/>
                <w:szCs w:val="22"/>
              </w:rPr>
              <w:t>95%</w:t>
            </w:r>
          </w:p>
        </w:tc>
      </w:tr>
      <w:tr w:rsidR="00572DB6" w:rsidRPr="006A2E30" w14:paraId="5E984DA1" w14:textId="77777777" w:rsidTr="00F663A3">
        <w:trPr>
          <w:trHeight w:val="432"/>
        </w:trPr>
        <w:tc>
          <w:tcPr>
            <w:tcW w:w="1530" w:type="dxa"/>
          </w:tcPr>
          <w:p w14:paraId="46D46E7F" w14:textId="3019EE50" w:rsidR="00572DB6" w:rsidRPr="00F663A3" w:rsidRDefault="00572DB6" w:rsidP="00572DB6">
            <w:pPr>
              <w:pStyle w:val="NormalWeb"/>
              <w:rPr>
                <w:color w:val="333333"/>
                <w:sz w:val="22"/>
                <w:szCs w:val="22"/>
              </w:rPr>
            </w:pPr>
            <w:r w:rsidRPr="00F663A3">
              <w:rPr>
                <w:sz w:val="22"/>
                <w:szCs w:val="22"/>
              </w:rPr>
              <w:t>G.M. Bhandari et al. [16]2</w:t>
            </w:r>
          </w:p>
        </w:tc>
        <w:tc>
          <w:tcPr>
            <w:tcW w:w="683" w:type="dxa"/>
          </w:tcPr>
          <w:p w14:paraId="5E9FE23D" w14:textId="483874D0" w:rsidR="00572DB6" w:rsidRPr="00F663A3" w:rsidRDefault="00572DB6" w:rsidP="00572DB6">
            <w:pPr>
              <w:pStyle w:val="NormalWeb"/>
              <w:rPr>
                <w:color w:val="333333"/>
                <w:sz w:val="22"/>
                <w:szCs w:val="22"/>
              </w:rPr>
            </w:pPr>
            <w:r w:rsidRPr="00F663A3">
              <w:rPr>
                <w:sz w:val="22"/>
                <w:szCs w:val="22"/>
              </w:rPr>
              <w:t>2014</w:t>
            </w:r>
            <w:r w:rsidR="00A90E2C" w:rsidRPr="00F663A3">
              <w:rPr>
                <w:sz w:val="22"/>
                <w:szCs w:val="22"/>
              </w:rPr>
              <w:t xml:space="preserve"> 33</w:t>
            </w:r>
          </w:p>
        </w:tc>
        <w:tc>
          <w:tcPr>
            <w:tcW w:w="1742" w:type="dxa"/>
          </w:tcPr>
          <w:p w14:paraId="36B731C7" w14:textId="1E0D3D19" w:rsidR="00572DB6" w:rsidRPr="00F663A3" w:rsidRDefault="00572DB6" w:rsidP="00572DB6">
            <w:pPr>
              <w:pStyle w:val="NormalWeb"/>
              <w:rPr>
                <w:color w:val="333333"/>
                <w:sz w:val="22"/>
                <w:szCs w:val="22"/>
              </w:rPr>
            </w:pPr>
            <w:r w:rsidRPr="00F663A3">
              <w:rPr>
                <w:sz w:val="22"/>
                <w:szCs w:val="22"/>
              </w:rPr>
              <w:t>Yawn frequency</w:t>
            </w:r>
          </w:p>
        </w:tc>
        <w:tc>
          <w:tcPr>
            <w:tcW w:w="2880" w:type="dxa"/>
          </w:tcPr>
          <w:p w14:paraId="2CFD5D2F" w14:textId="089A4DD0" w:rsidR="00572DB6" w:rsidRPr="00F663A3" w:rsidRDefault="00572DB6" w:rsidP="00572DB6">
            <w:pPr>
              <w:pStyle w:val="NormalWeb"/>
              <w:rPr>
                <w:color w:val="333333"/>
                <w:sz w:val="22"/>
                <w:szCs w:val="22"/>
              </w:rPr>
            </w:pPr>
            <w:r w:rsidRPr="00F663A3">
              <w:rPr>
                <w:sz w:val="22"/>
                <w:szCs w:val="22"/>
              </w:rPr>
              <w:t>YCbCr Color Space, Canny edge</w:t>
            </w:r>
          </w:p>
        </w:tc>
        <w:tc>
          <w:tcPr>
            <w:tcW w:w="1350" w:type="dxa"/>
          </w:tcPr>
          <w:p w14:paraId="0EECAF44" w14:textId="0E126921" w:rsidR="00572DB6" w:rsidRPr="00F663A3" w:rsidRDefault="00572DB6" w:rsidP="00572DB6">
            <w:pPr>
              <w:pStyle w:val="NormalWeb"/>
              <w:rPr>
                <w:color w:val="333333"/>
                <w:sz w:val="22"/>
                <w:szCs w:val="22"/>
              </w:rPr>
            </w:pPr>
            <w:r w:rsidRPr="00F663A3">
              <w:rPr>
                <w:color w:val="333333"/>
                <w:sz w:val="22"/>
                <w:szCs w:val="22"/>
              </w:rPr>
              <w:t>HAAR classifier</w:t>
            </w:r>
          </w:p>
        </w:tc>
        <w:tc>
          <w:tcPr>
            <w:tcW w:w="1165" w:type="dxa"/>
          </w:tcPr>
          <w:p w14:paraId="290C795A" w14:textId="7E70A3E1" w:rsidR="00572DB6" w:rsidRPr="00F663A3" w:rsidRDefault="00572DB6" w:rsidP="00572DB6">
            <w:pPr>
              <w:pStyle w:val="NormalWeb"/>
              <w:rPr>
                <w:color w:val="333333"/>
                <w:sz w:val="22"/>
                <w:szCs w:val="22"/>
              </w:rPr>
            </w:pPr>
            <w:r w:rsidRPr="00F663A3">
              <w:rPr>
                <w:color w:val="333333"/>
                <w:sz w:val="22"/>
                <w:szCs w:val="22"/>
              </w:rPr>
              <w:t>80%</w:t>
            </w:r>
          </w:p>
        </w:tc>
      </w:tr>
      <w:tr w:rsidR="00572DB6" w:rsidRPr="006A2E30" w14:paraId="06F4907F" w14:textId="77777777" w:rsidTr="00043E4D">
        <w:trPr>
          <w:trHeight w:val="846"/>
        </w:trPr>
        <w:tc>
          <w:tcPr>
            <w:tcW w:w="1530" w:type="dxa"/>
          </w:tcPr>
          <w:p w14:paraId="13E714D3" w14:textId="503952F5" w:rsidR="00572DB6" w:rsidRPr="00F663A3" w:rsidRDefault="00572DB6" w:rsidP="00572DB6">
            <w:pPr>
              <w:pStyle w:val="NormalWeb"/>
              <w:rPr>
                <w:color w:val="333333"/>
                <w:sz w:val="22"/>
                <w:szCs w:val="22"/>
              </w:rPr>
            </w:pPr>
            <w:r w:rsidRPr="00F663A3">
              <w:rPr>
                <w:color w:val="333333"/>
                <w:sz w:val="22"/>
                <w:szCs w:val="22"/>
              </w:rPr>
              <w:t>M. Saradadevi, P. Bajaj [17]2</w:t>
            </w:r>
          </w:p>
        </w:tc>
        <w:tc>
          <w:tcPr>
            <w:tcW w:w="683" w:type="dxa"/>
          </w:tcPr>
          <w:p w14:paraId="23169562" w14:textId="469EDC21" w:rsidR="00572DB6" w:rsidRPr="00F663A3" w:rsidRDefault="00572DB6" w:rsidP="00572DB6">
            <w:pPr>
              <w:pStyle w:val="NormalWeb"/>
              <w:rPr>
                <w:color w:val="333333"/>
                <w:sz w:val="22"/>
                <w:szCs w:val="22"/>
              </w:rPr>
            </w:pPr>
            <w:r w:rsidRPr="00F663A3">
              <w:rPr>
                <w:color w:val="333333"/>
                <w:sz w:val="22"/>
                <w:szCs w:val="22"/>
              </w:rPr>
              <w:t>2008</w:t>
            </w:r>
            <w:r w:rsidR="00A90E2C" w:rsidRPr="00F663A3">
              <w:rPr>
                <w:color w:val="333333"/>
                <w:sz w:val="22"/>
                <w:szCs w:val="22"/>
              </w:rPr>
              <w:t xml:space="preserve"> 34</w:t>
            </w:r>
          </w:p>
        </w:tc>
        <w:tc>
          <w:tcPr>
            <w:tcW w:w="1742" w:type="dxa"/>
          </w:tcPr>
          <w:p w14:paraId="346D82F4" w14:textId="642321A5" w:rsidR="00572DB6" w:rsidRPr="00F663A3" w:rsidRDefault="00572DB6" w:rsidP="00572DB6">
            <w:pPr>
              <w:pStyle w:val="NormalWeb"/>
              <w:rPr>
                <w:color w:val="333333"/>
                <w:sz w:val="22"/>
                <w:szCs w:val="22"/>
              </w:rPr>
            </w:pPr>
            <w:r w:rsidRPr="00F663A3">
              <w:rPr>
                <w:color w:val="333333"/>
                <w:sz w:val="22"/>
                <w:szCs w:val="22"/>
              </w:rPr>
              <w:t>Mouth and Yawning</w:t>
            </w:r>
          </w:p>
        </w:tc>
        <w:tc>
          <w:tcPr>
            <w:tcW w:w="2880" w:type="dxa"/>
          </w:tcPr>
          <w:p w14:paraId="6845A6E0" w14:textId="398F90D0" w:rsidR="00572DB6" w:rsidRPr="00F663A3" w:rsidRDefault="00572DB6" w:rsidP="00572DB6">
            <w:pPr>
              <w:pStyle w:val="NormalWeb"/>
              <w:rPr>
                <w:color w:val="333333"/>
                <w:sz w:val="22"/>
                <w:szCs w:val="22"/>
              </w:rPr>
            </w:pPr>
            <w:r w:rsidRPr="00F663A3">
              <w:rPr>
                <w:sz w:val="22"/>
                <w:szCs w:val="22"/>
              </w:rPr>
              <w:t>Viola-Jones Algorithm, Adaboost, RDF Kernel</w:t>
            </w:r>
          </w:p>
        </w:tc>
        <w:tc>
          <w:tcPr>
            <w:tcW w:w="1350" w:type="dxa"/>
          </w:tcPr>
          <w:p w14:paraId="531FD037" w14:textId="7D43A12B" w:rsidR="00572DB6" w:rsidRPr="00F663A3" w:rsidRDefault="00572DB6" w:rsidP="00572DB6">
            <w:pPr>
              <w:pStyle w:val="NormalWeb"/>
              <w:rPr>
                <w:color w:val="333333"/>
                <w:sz w:val="22"/>
                <w:szCs w:val="22"/>
              </w:rPr>
            </w:pPr>
            <w:r w:rsidRPr="00F663A3">
              <w:rPr>
                <w:color w:val="333333"/>
                <w:sz w:val="22"/>
                <w:szCs w:val="22"/>
              </w:rPr>
              <w:t>SVM</w:t>
            </w:r>
          </w:p>
        </w:tc>
        <w:tc>
          <w:tcPr>
            <w:tcW w:w="1165" w:type="dxa"/>
          </w:tcPr>
          <w:p w14:paraId="0683BCF4" w14:textId="6BDF0689" w:rsidR="00572DB6" w:rsidRPr="00F663A3" w:rsidRDefault="00572DB6" w:rsidP="00572DB6">
            <w:pPr>
              <w:pStyle w:val="NormalWeb"/>
              <w:rPr>
                <w:color w:val="333333"/>
                <w:sz w:val="22"/>
                <w:szCs w:val="22"/>
              </w:rPr>
            </w:pPr>
            <w:r w:rsidRPr="00F663A3">
              <w:rPr>
                <w:color w:val="333333"/>
                <w:sz w:val="22"/>
                <w:szCs w:val="22"/>
              </w:rPr>
              <w:t>81%</w:t>
            </w:r>
          </w:p>
        </w:tc>
      </w:tr>
    </w:tbl>
    <w:p w14:paraId="768D9C17" w14:textId="468244CE" w:rsidR="00164EFC" w:rsidRPr="0096600E" w:rsidRDefault="0096600E" w:rsidP="0096600E">
      <w:pPr>
        <w:pStyle w:val="NormalWeb"/>
        <w:shd w:val="clear" w:color="auto" w:fill="FFFFFF"/>
        <w:spacing w:after="120" w:afterAutospacing="0"/>
        <w:jc w:val="both"/>
        <w:rPr>
          <w:color w:val="333333"/>
          <w:sz w:val="22"/>
          <w:szCs w:val="22"/>
        </w:rPr>
      </w:pPr>
      <w:r w:rsidRPr="006A2E30">
        <w:rPr>
          <w:b/>
          <w:bCs/>
          <w:color w:val="333333"/>
        </w:rPr>
        <w:t xml:space="preserve">Table </w:t>
      </w:r>
      <w:r>
        <w:rPr>
          <w:b/>
          <w:bCs/>
          <w:color w:val="333333"/>
        </w:rPr>
        <w:t>6</w:t>
      </w:r>
      <w:r w:rsidRPr="006A2E30">
        <w:rPr>
          <w:b/>
          <w:bCs/>
          <w:color w:val="333333"/>
        </w:rPr>
        <w:t>.</w:t>
      </w:r>
      <w:r w:rsidRPr="006A2E30">
        <w:rPr>
          <w:color w:val="333333"/>
        </w:rPr>
        <w:t xml:space="preserve"> </w:t>
      </w:r>
      <w:r w:rsidRPr="0096600E">
        <w:rPr>
          <w:color w:val="333333"/>
          <w:sz w:val="22"/>
          <w:szCs w:val="22"/>
        </w:rPr>
        <w:t>Comparative study of all four measures.</w:t>
      </w:r>
    </w:p>
    <w:tbl>
      <w:tblPr>
        <w:tblStyle w:val="TableGrid"/>
        <w:tblW w:w="9355" w:type="dxa"/>
        <w:tblBorders>
          <w:insideH w:val="none" w:sz="0" w:space="0" w:color="auto"/>
          <w:insideV w:val="none" w:sz="0" w:space="0" w:color="auto"/>
        </w:tblBorders>
        <w:tblLook w:val="04A0" w:firstRow="1" w:lastRow="0" w:firstColumn="1" w:lastColumn="0" w:noHBand="0" w:noVBand="1"/>
      </w:tblPr>
      <w:tblGrid>
        <w:gridCol w:w="1795"/>
        <w:gridCol w:w="2160"/>
        <w:gridCol w:w="2070"/>
        <w:gridCol w:w="3330"/>
      </w:tblGrid>
      <w:tr w:rsidR="008149F7" w:rsidRPr="006A2E30" w14:paraId="32190882" w14:textId="77777777" w:rsidTr="0096600E">
        <w:trPr>
          <w:trHeight w:val="432"/>
        </w:trPr>
        <w:tc>
          <w:tcPr>
            <w:tcW w:w="1795" w:type="dxa"/>
            <w:tcBorders>
              <w:bottom w:val="single" w:sz="4" w:space="0" w:color="auto"/>
            </w:tcBorders>
          </w:tcPr>
          <w:p w14:paraId="1030F8B1" w14:textId="3394DA08" w:rsidR="008149F7" w:rsidRPr="006A2E30" w:rsidRDefault="008149F7" w:rsidP="00933021">
            <w:pPr>
              <w:pStyle w:val="NormalWeb"/>
              <w:jc w:val="both"/>
              <w:rPr>
                <w:b/>
                <w:bCs/>
                <w:color w:val="333333"/>
                <w:sz w:val="22"/>
                <w:szCs w:val="22"/>
              </w:rPr>
            </w:pPr>
            <w:r w:rsidRPr="006A2E30">
              <w:rPr>
                <w:b/>
                <w:bCs/>
                <w:color w:val="333333"/>
                <w:sz w:val="22"/>
                <w:szCs w:val="22"/>
              </w:rPr>
              <w:t>Measure</w:t>
            </w:r>
          </w:p>
        </w:tc>
        <w:tc>
          <w:tcPr>
            <w:tcW w:w="2160" w:type="dxa"/>
            <w:tcBorders>
              <w:bottom w:val="single" w:sz="4" w:space="0" w:color="auto"/>
            </w:tcBorders>
          </w:tcPr>
          <w:p w14:paraId="41C167F5" w14:textId="6EA9DAA7" w:rsidR="008149F7" w:rsidRPr="006A2E30" w:rsidRDefault="008149F7" w:rsidP="00933021">
            <w:pPr>
              <w:pStyle w:val="NormalWeb"/>
              <w:jc w:val="both"/>
              <w:rPr>
                <w:b/>
                <w:bCs/>
                <w:color w:val="333333"/>
                <w:sz w:val="22"/>
                <w:szCs w:val="22"/>
              </w:rPr>
            </w:pPr>
            <w:r w:rsidRPr="006A2E30">
              <w:rPr>
                <w:b/>
                <w:bCs/>
                <w:color w:val="333333"/>
                <w:sz w:val="22"/>
                <w:szCs w:val="22"/>
              </w:rPr>
              <w:t>Features</w:t>
            </w:r>
          </w:p>
        </w:tc>
        <w:tc>
          <w:tcPr>
            <w:tcW w:w="2070" w:type="dxa"/>
            <w:tcBorders>
              <w:bottom w:val="single" w:sz="4" w:space="0" w:color="auto"/>
            </w:tcBorders>
          </w:tcPr>
          <w:p w14:paraId="33BDEAAF" w14:textId="75EE4572" w:rsidR="008149F7" w:rsidRPr="006A2E30" w:rsidRDefault="008149F7" w:rsidP="00933021">
            <w:pPr>
              <w:pStyle w:val="NormalWeb"/>
              <w:jc w:val="both"/>
              <w:rPr>
                <w:b/>
                <w:bCs/>
                <w:color w:val="333333"/>
                <w:sz w:val="22"/>
                <w:szCs w:val="22"/>
              </w:rPr>
            </w:pPr>
            <w:r w:rsidRPr="006A2E30">
              <w:rPr>
                <w:b/>
                <w:bCs/>
                <w:color w:val="333333"/>
                <w:sz w:val="22"/>
                <w:szCs w:val="22"/>
              </w:rPr>
              <w:t>Advantages</w:t>
            </w:r>
          </w:p>
        </w:tc>
        <w:tc>
          <w:tcPr>
            <w:tcW w:w="3330" w:type="dxa"/>
            <w:tcBorders>
              <w:bottom w:val="single" w:sz="4" w:space="0" w:color="auto"/>
            </w:tcBorders>
          </w:tcPr>
          <w:p w14:paraId="17E11CC2" w14:textId="3240FF10" w:rsidR="008149F7" w:rsidRPr="006A2E30" w:rsidRDefault="008149F7" w:rsidP="00933021">
            <w:pPr>
              <w:pStyle w:val="NormalWeb"/>
              <w:jc w:val="both"/>
              <w:rPr>
                <w:b/>
                <w:bCs/>
                <w:color w:val="333333"/>
                <w:sz w:val="22"/>
                <w:szCs w:val="22"/>
              </w:rPr>
            </w:pPr>
            <w:r w:rsidRPr="006A2E30">
              <w:rPr>
                <w:b/>
                <w:bCs/>
                <w:color w:val="333333"/>
                <w:sz w:val="22"/>
                <w:szCs w:val="22"/>
              </w:rPr>
              <w:t>Limitations</w:t>
            </w:r>
          </w:p>
        </w:tc>
      </w:tr>
      <w:tr w:rsidR="008149F7" w:rsidRPr="006A2E30" w14:paraId="1837CEBD" w14:textId="77777777" w:rsidTr="0096600E">
        <w:trPr>
          <w:trHeight w:val="432"/>
        </w:trPr>
        <w:tc>
          <w:tcPr>
            <w:tcW w:w="1795" w:type="dxa"/>
            <w:tcBorders>
              <w:top w:val="single" w:sz="4" w:space="0" w:color="auto"/>
            </w:tcBorders>
          </w:tcPr>
          <w:p w14:paraId="05682864" w14:textId="16982D4B" w:rsidR="008149F7" w:rsidRPr="006A2E30" w:rsidRDefault="008149F7" w:rsidP="00310AC9">
            <w:pPr>
              <w:pStyle w:val="NormalWeb"/>
              <w:rPr>
                <w:color w:val="333333"/>
                <w:sz w:val="22"/>
                <w:szCs w:val="22"/>
              </w:rPr>
            </w:pPr>
            <w:r w:rsidRPr="006A2E30">
              <w:rPr>
                <w:color w:val="333333"/>
                <w:sz w:val="22"/>
                <w:szCs w:val="22"/>
              </w:rPr>
              <w:t>Subjective</w:t>
            </w:r>
          </w:p>
        </w:tc>
        <w:tc>
          <w:tcPr>
            <w:tcW w:w="2160" w:type="dxa"/>
            <w:tcBorders>
              <w:top w:val="single" w:sz="4" w:space="0" w:color="auto"/>
            </w:tcBorders>
          </w:tcPr>
          <w:p w14:paraId="07E22A8C" w14:textId="211433A7" w:rsidR="008149F7" w:rsidRPr="006A2E30" w:rsidRDefault="00310AC9" w:rsidP="00310AC9">
            <w:pPr>
              <w:pStyle w:val="NormalWeb"/>
              <w:rPr>
                <w:color w:val="333333"/>
                <w:sz w:val="22"/>
                <w:szCs w:val="22"/>
              </w:rPr>
            </w:pPr>
            <w:r w:rsidRPr="006A2E30">
              <w:rPr>
                <w:color w:val="333333"/>
                <w:sz w:val="22"/>
                <w:szCs w:val="22"/>
              </w:rPr>
              <w:t>Questionnaires</w:t>
            </w:r>
          </w:p>
        </w:tc>
        <w:tc>
          <w:tcPr>
            <w:tcW w:w="2070" w:type="dxa"/>
            <w:tcBorders>
              <w:top w:val="single" w:sz="4" w:space="0" w:color="auto"/>
            </w:tcBorders>
          </w:tcPr>
          <w:p w14:paraId="0A86E267" w14:textId="219104B9" w:rsidR="008149F7" w:rsidRPr="006A2E30" w:rsidRDefault="00310AC9" w:rsidP="00310AC9">
            <w:pPr>
              <w:pStyle w:val="NormalWeb"/>
              <w:rPr>
                <w:color w:val="333333"/>
                <w:sz w:val="22"/>
                <w:szCs w:val="22"/>
              </w:rPr>
            </w:pPr>
            <w:r w:rsidRPr="006A2E30">
              <w:rPr>
                <w:color w:val="333333"/>
                <w:sz w:val="22"/>
                <w:szCs w:val="22"/>
              </w:rPr>
              <w:t>Subjective</w:t>
            </w:r>
          </w:p>
        </w:tc>
        <w:tc>
          <w:tcPr>
            <w:tcW w:w="3330" w:type="dxa"/>
            <w:tcBorders>
              <w:top w:val="single" w:sz="4" w:space="0" w:color="auto"/>
            </w:tcBorders>
          </w:tcPr>
          <w:p w14:paraId="73A83CF7" w14:textId="65D07E70" w:rsidR="008149F7" w:rsidRPr="006A2E30" w:rsidRDefault="00310AC9" w:rsidP="00310AC9">
            <w:pPr>
              <w:pStyle w:val="NormalWeb"/>
              <w:rPr>
                <w:color w:val="333333"/>
                <w:sz w:val="22"/>
                <w:szCs w:val="22"/>
              </w:rPr>
            </w:pPr>
            <w:r w:rsidRPr="006A2E30">
              <w:rPr>
                <w:color w:val="333333"/>
                <w:sz w:val="22"/>
                <w:szCs w:val="22"/>
              </w:rPr>
              <w:t>Impractical in real world</w:t>
            </w:r>
          </w:p>
        </w:tc>
      </w:tr>
      <w:tr w:rsidR="008149F7" w:rsidRPr="006A2E30" w14:paraId="496C8201" w14:textId="77777777" w:rsidTr="0096600E">
        <w:trPr>
          <w:trHeight w:val="432"/>
        </w:trPr>
        <w:tc>
          <w:tcPr>
            <w:tcW w:w="1795" w:type="dxa"/>
          </w:tcPr>
          <w:p w14:paraId="3002D7A4" w14:textId="31DB92DE" w:rsidR="008149F7" w:rsidRPr="006A2E30" w:rsidRDefault="008149F7" w:rsidP="00310AC9">
            <w:pPr>
              <w:pStyle w:val="NormalWeb"/>
              <w:rPr>
                <w:color w:val="333333"/>
                <w:sz w:val="22"/>
                <w:szCs w:val="22"/>
              </w:rPr>
            </w:pPr>
            <w:r w:rsidRPr="006A2E30">
              <w:rPr>
                <w:color w:val="333333"/>
                <w:sz w:val="22"/>
                <w:szCs w:val="22"/>
              </w:rPr>
              <w:t>Vehicle-based</w:t>
            </w:r>
          </w:p>
        </w:tc>
        <w:tc>
          <w:tcPr>
            <w:tcW w:w="2160" w:type="dxa"/>
          </w:tcPr>
          <w:p w14:paraId="78178425" w14:textId="3E37D825" w:rsidR="008149F7" w:rsidRPr="006A2E30" w:rsidRDefault="00310AC9" w:rsidP="00310AC9">
            <w:pPr>
              <w:pStyle w:val="NormalWeb"/>
              <w:rPr>
                <w:color w:val="333333"/>
                <w:sz w:val="22"/>
                <w:szCs w:val="22"/>
              </w:rPr>
            </w:pPr>
            <w:r w:rsidRPr="006A2E30">
              <w:rPr>
                <w:color w:val="333333"/>
                <w:sz w:val="22"/>
                <w:szCs w:val="22"/>
              </w:rPr>
              <w:t>SWMs and SDLP</w:t>
            </w:r>
          </w:p>
        </w:tc>
        <w:tc>
          <w:tcPr>
            <w:tcW w:w="2070" w:type="dxa"/>
          </w:tcPr>
          <w:p w14:paraId="393569EA" w14:textId="3CE5A1E5" w:rsidR="008149F7" w:rsidRPr="006A2E30" w:rsidRDefault="00310AC9" w:rsidP="00310AC9">
            <w:pPr>
              <w:pStyle w:val="NormalWeb"/>
              <w:rPr>
                <w:color w:val="333333"/>
                <w:sz w:val="22"/>
                <w:szCs w:val="22"/>
              </w:rPr>
            </w:pPr>
            <w:r w:rsidRPr="006A2E30">
              <w:rPr>
                <w:color w:val="333333"/>
                <w:sz w:val="22"/>
                <w:szCs w:val="22"/>
              </w:rPr>
              <w:t>Non-intrusive</w:t>
            </w:r>
          </w:p>
        </w:tc>
        <w:tc>
          <w:tcPr>
            <w:tcW w:w="3330" w:type="dxa"/>
          </w:tcPr>
          <w:p w14:paraId="512D1431" w14:textId="3F33A83F" w:rsidR="008149F7" w:rsidRPr="006A2E30" w:rsidRDefault="00310AC9" w:rsidP="00310AC9">
            <w:pPr>
              <w:pStyle w:val="NormalWeb"/>
              <w:rPr>
                <w:color w:val="333333"/>
                <w:sz w:val="22"/>
                <w:szCs w:val="22"/>
              </w:rPr>
            </w:pPr>
            <w:r w:rsidRPr="006A2E30">
              <w:rPr>
                <w:color w:val="333333"/>
                <w:sz w:val="22"/>
                <w:szCs w:val="22"/>
              </w:rPr>
              <w:t>Unreliable, can be affected by multiple factors.</w:t>
            </w:r>
          </w:p>
        </w:tc>
      </w:tr>
      <w:tr w:rsidR="008149F7" w:rsidRPr="006A2E30" w14:paraId="408A6D65" w14:textId="77777777" w:rsidTr="0096600E">
        <w:trPr>
          <w:trHeight w:val="432"/>
        </w:trPr>
        <w:tc>
          <w:tcPr>
            <w:tcW w:w="1795" w:type="dxa"/>
          </w:tcPr>
          <w:p w14:paraId="62C430E9" w14:textId="7B174BDD" w:rsidR="008149F7" w:rsidRPr="006A2E30" w:rsidRDefault="008149F7" w:rsidP="00310AC9">
            <w:pPr>
              <w:pStyle w:val="NormalWeb"/>
              <w:rPr>
                <w:color w:val="333333"/>
                <w:sz w:val="22"/>
                <w:szCs w:val="22"/>
              </w:rPr>
            </w:pPr>
            <w:r w:rsidRPr="006A2E30">
              <w:rPr>
                <w:color w:val="333333"/>
                <w:sz w:val="22"/>
                <w:szCs w:val="22"/>
              </w:rPr>
              <w:t>Physiological</w:t>
            </w:r>
          </w:p>
        </w:tc>
        <w:tc>
          <w:tcPr>
            <w:tcW w:w="2160" w:type="dxa"/>
          </w:tcPr>
          <w:p w14:paraId="1B953E9A" w14:textId="6CC35386" w:rsidR="008149F7" w:rsidRPr="006A2E30" w:rsidRDefault="00310AC9" w:rsidP="00310AC9">
            <w:pPr>
              <w:pStyle w:val="NormalWeb"/>
              <w:rPr>
                <w:color w:val="333333"/>
                <w:sz w:val="22"/>
                <w:szCs w:val="22"/>
              </w:rPr>
            </w:pPr>
            <w:r w:rsidRPr="006A2E30">
              <w:rPr>
                <w:color w:val="333333"/>
                <w:sz w:val="22"/>
                <w:szCs w:val="22"/>
              </w:rPr>
              <w:t xml:space="preserve">EEG, ECG, </w:t>
            </w:r>
            <w:proofErr w:type="spellStart"/>
            <w:r w:rsidRPr="006A2E30">
              <w:rPr>
                <w:color w:val="333333"/>
                <w:sz w:val="22"/>
                <w:szCs w:val="22"/>
              </w:rPr>
              <w:t>EoG</w:t>
            </w:r>
            <w:proofErr w:type="spellEnd"/>
            <w:r w:rsidRPr="006A2E30">
              <w:rPr>
                <w:color w:val="333333"/>
                <w:sz w:val="22"/>
                <w:szCs w:val="22"/>
              </w:rPr>
              <w:t>, HRV</w:t>
            </w:r>
          </w:p>
        </w:tc>
        <w:tc>
          <w:tcPr>
            <w:tcW w:w="2070" w:type="dxa"/>
          </w:tcPr>
          <w:p w14:paraId="478F5942" w14:textId="46FFB3D4" w:rsidR="008149F7" w:rsidRPr="006A2E30" w:rsidRDefault="00310AC9" w:rsidP="00310AC9">
            <w:pPr>
              <w:pStyle w:val="NormalWeb"/>
              <w:rPr>
                <w:color w:val="333333"/>
                <w:sz w:val="22"/>
                <w:szCs w:val="22"/>
              </w:rPr>
            </w:pPr>
            <w:r w:rsidRPr="006A2E30">
              <w:rPr>
                <w:color w:val="333333"/>
                <w:sz w:val="22"/>
                <w:szCs w:val="22"/>
              </w:rPr>
              <w:t>Accuracy</w:t>
            </w:r>
          </w:p>
        </w:tc>
        <w:tc>
          <w:tcPr>
            <w:tcW w:w="3330" w:type="dxa"/>
          </w:tcPr>
          <w:p w14:paraId="61602579" w14:textId="002F1226" w:rsidR="008149F7" w:rsidRPr="006A2E30" w:rsidRDefault="00310AC9" w:rsidP="00310AC9">
            <w:pPr>
              <w:pStyle w:val="NormalWeb"/>
              <w:rPr>
                <w:color w:val="333333"/>
                <w:sz w:val="22"/>
                <w:szCs w:val="22"/>
              </w:rPr>
            </w:pPr>
            <w:r w:rsidRPr="006A2E30">
              <w:rPr>
                <w:color w:val="333333"/>
                <w:sz w:val="22"/>
                <w:szCs w:val="22"/>
              </w:rPr>
              <w:t>Intrusive</w:t>
            </w:r>
          </w:p>
        </w:tc>
      </w:tr>
      <w:tr w:rsidR="008149F7" w:rsidRPr="006A2E30" w14:paraId="4742951E" w14:textId="77777777" w:rsidTr="00043E4D">
        <w:trPr>
          <w:trHeight w:val="828"/>
        </w:trPr>
        <w:tc>
          <w:tcPr>
            <w:tcW w:w="1795" w:type="dxa"/>
          </w:tcPr>
          <w:p w14:paraId="19939EC0" w14:textId="7F2F3423" w:rsidR="008149F7" w:rsidRPr="006A2E30" w:rsidRDefault="008149F7" w:rsidP="00310AC9">
            <w:pPr>
              <w:pStyle w:val="NormalWeb"/>
              <w:rPr>
                <w:color w:val="333333"/>
                <w:sz w:val="22"/>
                <w:szCs w:val="22"/>
              </w:rPr>
            </w:pPr>
            <w:r w:rsidRPr="006A2E30">
              <w:rPr>
                <w:color w:val="333333"/>
                <w:sz w:val="22"/>
                <w:szCs w:val="22"/>
              </w:rPr>
              <w:t>Behavioral</w:t>
            </w:r>
          </w:p>
        </w:tc>
        <w:tc>
          <w:tcPr>
            <w:tcW w:w="2160" w:type="dxa"/>
          </w:tcPr>
          <w:p w14:paraId="4F3DE42C" w14:textId="7EAF7353" w:rsidR="008149F7" w:rsidRPr="006A2E30" w:rsidRDefault="00310AC9" w:rsidP="00310AC9">
            <w:pPr>
              <w:pStyle w:val="NormalWeb"/>
              <w:rPr>
                <w:color w:val="333333"/>
                <w:sz w:val="22"/>
                <w:szCs w:val="22"/>
              </w:rPr>
            </w:pPr>
            <w:r w:rsidRPr="006A2E30">
              <w:rPr>
                <w:color w:val="333333"/>
                <w:sz w:val="22"/>
                <w:szCs w:val="22"/>
              </w:rPr>
              <w:t>Blinking frequency, PERCLOS, eye state and yawning</w:t>
            </w:r>
          </w:p>
        </w:tc>
        <w:tc>
          <w:tcPr>
            <w:tcW w:w="2070" w:type="dxa"/>
          </w:tcPr>
          <w:p w14:paraId="14673D36" w14:textId="5080A9AE" w:rsidR="008149F7" w:rsidRPr="006A2E30" w:rsidRDefault="00310AC9" w:rsidP="00310AC9">
            <w:pPr>
              <w:pStyle w:val="NormalWeb"/>
              <w:rPr>
                <w:color w:val="333333"/>
                <w:sz w:val="22"/>
                <w:szCs w:val="22"/>
              </w:rPr>
            </w:pPr>
            <w:r w:rsidRPr="006A2E30">
              <w:rPr>
                <w:color w:val="333333"/>
                <w:sz w:val="22"/>
                <w:szCs w:val="22"/>
              </w:rPr>
              <w:t>Non-intrusive</w:t>
            </w:r>
          </w:p>
        </w:tc>
        <w:tc>
          <w:tcPr>
            <w:tcW w:w="3330" w:type="dxa"/>
          </w:tcPr>
          <w:p w14:paraId="57A3F032" w14:textId="4BE08BD7" w:rsidR="008149F7" w:rsidRPr="006A2E30" w:rsidRDefault="00310AC9" w:rsidP="00310AC9">
            <w:pPr>
              <w:pStyle w:val="NormalWeb"/>
              <w:rPr>
                <w:color w:val="333333"/>
                <w:sz w:val="22"/>
                <w:szCs w:val="22"/>
              </w:rPr>
            </w:pPr>
            <w:r w:rsidRPr="006A2E30">
              <w:rPr>
                <w:color w:val="333333"/>
                <w:sz w:val="22"/>
                <w:szCs w:val="22"/>
              </w:rPr>
              <w:t>Lighting condition.</w:t>
            </w:r>
          </w:p>
        </w:tc>
      </w:tr>
    </w:tbl>
    <w:p w14:paraId="3EE4B8E6" w14:textId="63E55079" w:rsidR="00EE68CB" w:rsidRDefault="00EE68CB" w:rsidP="00310AC9">
      <w:pPr>
        <w:pStyle w:val="NormalWeb"/>
        <w:shd w:val="clear" w:color="auto" w:fill="FFFFFF"/>
        <w:rPr>
          <w:color w:val="333333"/>
        </w:rPr>
      </w:pPr>
    </w:p>
    <w:p w14:paraId="6F4D1FCD" w14:textId="413C32FA" w:rsidR="00405E84" w:rsidRDefault="00405E84" w:rsidP="00310AC9">
      <w:pPr>
        <w:pStyle w:val="NormalWeb"/>
        <w:shd w:val="clear" w:color="auto" w:fill="FFFFFF"/>
        <w:rPr>
          <w:color w:val="333333"/>
        </w:rPr>
      </w:pPr>
    </w:p>
    <w:p w14:paraId="3D7C7FFB" w14:textId="77777777" w:rsidR="00405E84" w:rsidRPr="006A2E30" w:rsidRDefault="00405E84" w:rsidP="00310AC9">
      <w:pPr>
        <w:pStyle w:val="NormalWeb"/>
        <w:shd w:val="clear" w:color="auto" w:fill="FFFFFF"/>
        <w:rPr>
          <w:color w:val="333333"/>
        </w:rPr>
      </w:pPr>
    </w:p>
    <w:p w14:paraId="16BF0438" w14:textId="77777777" w:rsidR="009952C6" w:rsidRPr="006A2E30" w:rsidRDefault="009952C6" w:rsidP="00E755EC">
      <w:pPr>
        <w:pStyle w:val="NormalWeb"/>
        <w:shd w:val="clear" w:color="auto" w:fill="FFFFFF"/>
        <w:spacing w:before="0" w:beforeAutospacing="0"/>
        <w:jc w:val="both"/>
        <w:rPr>
          <w:b/>
          <w:bCs/>
          <w:color w:val="333333"/>
          <w:sz w:val="28"/>
          <w:szCs w:val="28"/>
        </w:rPr>
      </w:pPr>
      <w:r w:rsidRPr="006A2E30">
        <w:rPr>
          <w:b/>
          <w:bCs/>
          <w:color w:val="333333"/>
          <w:sz w:val="28"/>
          <w:szCs w:val="28"/>
        </w:rPr>
        <w:lastRenderedPageBreak/>
        <w:t>Classification methods used for DDDS</w:t>
      </w:r>
    </w:p>
    <w:p w14:paraId="28383394" w14:textId="77777777" w:rsidR="004D3F1F" w:rsidRPr="006A2E30" w:rsidRDefault="004D3F1F" w:rsidP="004D3F1F">
      <w:pPr>
        <w:pStyle w:val="NormalWeb"/>
        <w:shd w:val="clear" w:color="auto" w:fill="FFFFFF"/>
        <w:jc w:val="both"/>
        <w:rPr>
          <w:color w:val="333333"/>
        </w:rPr>
      </w:pPr>
      <w:r w:rsidRPr="006A2E30">
        <w:rPr>
          <w:color w:val="333333"/>
        </w:rPr>
        <w:t xml:space="preserve">The general process followed by driver drowsiness systems using behavioral measures is shown in figure I. Video acquisition is the prime step in every real-time behavioral measures-based driver drowsiness system. Video of the driver is captured using a web cam mounted in the car or the cell phone cameras. Recorded video is divided and stored into a series of images/frames. OpenCV framework is widely used for this purpose as it provides great functionality and support for recording and processing videos. Behavioral methods estimate the drowsiness through the use of stored images/frames to observe features such as eye blinking, yawning and head movements. The first step to measure these facial features is to detect the faces in each frame. Paul Viola and Michael Jones proposed Haar-Features based Cascade Classifier object detection framework in 2001 []. This framework was trained to detect multiple types of objects, but it was primarily focused on face detection. It divides entire frame into a set of black and white windows with different weights. These weights are multiplied with pixel intensity to give Haar features. Once Haar features are obtained multiple classifiers are trained using their values. These individual classifiers are then arranged into cascade formation. Each classifier detects one part of the test image and if successful, pass it to the next classifier. Various drowsiness systems used Haar features based cascade classifier for face detection as it detects faces in different scale and works well in real time on CPU []. However, it struggles with non-frontal images and gives a lot of false predictions []. Viola-Jones detector is nearly two-decades old framework and now, it </w:t>
      </w:r>
      <w:proofErr w:type="gramStart"/>
      <w:r w:rsidRPr="006A2E30">
        <w:rPr>
          <w:color w:val="333333"/>
        </w:rPr>
        <w:t>isn’t</w:t>
      </w:r>
      <w:proofErr w:type="gramEnd"/>
      <w:r w:rsidRPr="006A2E30">
        <w:rPr>
          <w:color w:val="333333"/>
        </w:rPr>
        <w:t xml:space="preserve"> the only choice for face detection. Navneet et. al. [] demonstrated that a combination of Histogram of Oriented Gradients (HOG) features and a linear SVM classifier could be used to train highly accurate human detector. HOG detector is a lightweight model and works well with both frontal and side images. It is the fastest model among other object detectors including Haar features and wavelets []. </w:t>
      </w:r>
    </w:p>
    <w:p w14:paraId="04AAC2D4" w14:textId="3160D2FD" w:rsidR="000C570A" w:rsidRPr="006A2E30" w:rsidRDefault="004D3F1F" w:rsidP="0005349A">
      <w:pPr>
        <w:pStyle w:val="NormalWeb"/>
        <w:shd w:val="clear" w:color="auto" w:fill="FFFFFF"/>
        <w:spacing w:before="0" w:beforeAutospacing="0"/>
        <w:jc w:val="both"/>
        <w:rPr>
          <w:color w:val="333333"/>
        </w:rPr>
      </w:pPr>
      <w:r w:rsidRPr="006A2E30">
        <w:rPr>
          <w:color w:val="333333"/>
        </w:rPr>
        <w:t xml:space="preserve">After detecting and locating a face in the image a region of interest is created within it. The process is followed by extracting dense facial features using different methods such as landmark localization, Histogram of oriented gradients (HOG), and Local Binary Patterns (LBP). After obtaining these features, further processing is applied to convert them into advance features such as head angle, yawning frequency, EAR and PERCLOS. These features are then fed to machine learning algorithms such as K-nearest neighbors [], decision tree [], Support Vector Machines (SVM) [], ensemble methods [], and more recently artificial neural networks [] to classify the </w:t>
      </w:r>
      <w:r w:rsidRPr="006A2E30">
        <w:rPr>
          <w:shd w:val="clear" w:color="auto" w:fill="FFFFFF"/>
        </w:rPr>
        <w:t>driver’</w:t>
      </w:r>
      <w:r w:rsidRPr="006A2E30">
        <w:rPr>
          <w:sz w:val="2"/>
          <w:szCs w:val="2"/>
          <w:shd w:val="clear" w:color="auto" w:fill="FFFFFF"/>
        </w:rPr>
        <w:t xml:space="preserve"> </w:t>
      </w:r>
      <w:r w:rsidRPr="006A2E30">
        <w:rPr>
          <w:shd w:val="clear" w:color="auto" w:fill="FFFFFF"/>
        </w:rPr>
        <w:t xml:space="preserve">s impaired operational </w:t>
      </w:r>
      <w:r w:rsidRPr="006A2E30">
        <w:rPr>
          <w:sz w:val="2"/>
          <w:szCs w:val="2"/>
          <w:shd w:val="clear" w:color="auto" w:fill="FFFFFF"/>
        </w:rPr>
        <w:t xml:space="preserve"> </w:t>
      </w:r>
      <w:r w:rsidRPr="006A2E30">
        <w:rPr>
          <w:shd w:val="clear" w:color="auto" w:fill="FFFFFF"/>
        </w:rPr>
        <w:t xml:space="preserve">state as drowsy or not? Generally, SVM, HMM and CNN are used as classification technique due to their high classification accuracy in drowsiness systems. </w:t>
      </w:r>
      <w:r w:rsidRPr="006A2E30">
        <w:rPr>
          <w:color w:val="333333"/>
        </w:rPr>
        <w:t>Machine learning techniques to classify different levels of drowsiness and existing face detection techniques used in drowsiness systems are now discussed.</w:t>
      </w:r>
    </w:p>
    <w:p w14:paraId="6A8F112A" w14:textId="7778482D" w:rsidR="004D3F1F" w:rsidRPr="006A2E30" w:rsidRDefault="004D3F1F" w:rsidP="00FC44D1">
      <w:pPr>
        <w:pStyle w:val="NormalWeb"/>
        <w:shd w:val="clear" w:color="auto" w:fill="FFFFFF"/>
        <w:spacing w:before="0" w:beforeAutospacing="0"/>
        <w:jc w:val="both"/>
        <w:rPr>
          <w:b/>
          <w:bCs/>
          <w:color w:val="333333"/>
        </w:rPr>
      </w:pPr>
      <w:r w:rsidRPr="006A2E30">
        <w:rPr>
          <w:b/>
          <w:bCs/>
          <w:color w:val="333333"/>
        </w:rPr>
        <w:t>Support Vector Machine</w:t>
      </w:r>
    </w:p>
    <w:p w14:paraId="41A17D4D" w14:textId="0974691E" w:rsidR="00E2049A" w:rsidRDefault="00C709E7" w:rsidP="00FC44D1">
      <w:pPr>
        <w:pStyle w:val="NormalWeb"/>
        <w:shd w:val="clear" w:color="auto" w:fill="FFFFFF"/>
        <w:spacing w:before="0" w:beforeAutospacing="0"/>
        <w:jc w:val="both"/>
      </w:pPr>
      <w:proofErr w:type="spellStart"/>
      <w:r w:rsidRPr="006A2E30">
        <w:rPr>
          <w:color w:val="333333"/>
        </w:rPr>
        <w:t>Boser</w:t>
      </w:r>
      <w:proofErr w:type="spellEnd"/>
      <w:r w:rsidRPr="006A2E30">
        <w:rPr>
          <w:color w:val="333333"/>
        </w:rPr>
        <w:t xml:space="preserve"> et. al. first introduced SVMs in1992. </w:t>
      </w:r>
      <w:r w:rsidR="00722AD7" w:rsidRPr="006A2E30">
        <w:rPr>
          <w:color w:val="333333"/>
        </w:rPr>
        <w:t xml:space="preserve">SVMs are </w:t>
      </w:r>
      <w:r w:rsidRPr="006A2E30">
        <w:rPr>
          <w:color w:val="333333"/>
        </w:rPr>
        <w:t xml:space="preserve">the </w:t>
      </w:r>
      <w:r w:rsidR="00722AD7" w:rsidRPr="006A2E30">
        <w:rPr>
          <w:color w:val="333333"/>
        </w:rPr>
        <w:t>supervised machine learning techniques</w:t>
      </w:r>
      <w:r w:rsidRPr="006A2E30">
        <w:rPr>
          <w:color w:val="333333"/>
        </w:rPr>
        <w:t xml:space="preserve"> used </w:t>
      </w:r>
      <w:r w:rsidR="00722AD7" w:rsidRPr="006A2E30">
        <w:rPr>
          <w:color w:val="333333"/>
        </w:rPr>
        <w:t xml:space="preserve">for </w:t>
      </w:r>
      <w:r w:rsidRPr="006A2E30">
        <w:rPr>
          <w:color w:val="333333"/>
        </w:rPr>
        <w:t xml:space="preserve">the </w:t>
      </w:r>
      <w:r w:rsidR="000D393B" w:rsidRPr="006A2E30">
        <w:rPr>
          <w:color w:val="333333"/>
        </w:rPr>
        <w:t xml:space="preserve">variety of </w:t>
      </w:r>
      <w:r w:rsidR="00722AD7" w:rsidRPr="006A2E30">
        <w:rPr>
          <w:color w:val="333333"/>
        </w:rPr>
        <w:t xml:space="preserve">classification and regression problems. </w:t>
      </w:r>
      <w:r w:rsidR="000D393B" w:rsidRPr="006A2E30">
        <w:rPr>
          <w:color w:val="333333"/>
        </w:rPr>
        <w:t>S</w:t>
      </w:r>
      <w:r w:rsidR="005F6064" w:rsidRPr="006A2E30">
        <w:rPr>
          <w:color w:val="333333"/>
        </w:rPr>
        <w:t>V</w:t>
      </w:r>
      <w:r w:rsidR="000D393B" w:rsidRPr="006A2E30">
        <w:rPr>
          <w:color w:val="333333"/>
        </w:rPr>
        <w:t>Ms try to find the hyperplane that tends to maximize the margin between training examples of different class</w:t>
      </w:r>
      <w:r w:rsidRPr="006A2E30">
        <w:rPr>
          <w:color w:val="333333"/>
        </w:rPr>
        <w:t>es</w:t>
      </w:r>
      <w:r w:rsidR="000D393B" w:rsidRPr="006A2E30">
        <w:rPr>
          <w:color w:val="333333"/>
        </w:rPr>
        <w:t>.</w:t>
      </w:r>
      <w:r w:rsidRPr="006A2E30">
        <w:rPr>
          <w:color w:val="333333"/>
        </w:rPr>
        <w:t xml:space="preserve"> A great deal of research in drowsiness detection systems has attempted to utilize SVMs for multiple purpose in their work. HOG detectors </w:t>
      </w:r>
      <w:r w:rsidR="00595B53" w:rsidRPr="006A2E30">
        <w:rPr>
          <w:color w:val="333333"/>
        </w:rPr>
        <w:t xml:space="preserve">were </w:t>
      </w:r>
      <w:r w:rsidRPr="006A2E30">
        <w:rPr>
          <w:color w:val="333333"/>
        </w:rPr>
        <w:t>use</w:t>
      </w:r>
      <w:r w:rsidR="00753E8F" w:rsidRPr="006A2E30">
        <w:rPr>
          <w:color w:val="333333"/>
        </w:rPr>
        <w:t>d</w:t>
      </w:r>
      <w:r w:rsidRPr="006A2E30">
        <w:rPr>
          <w:color w:val="333333"/>
        </w:rPr>
        <w:t xml:space="preserve"> </w:t>
      </w:r>
      <w:r w:rsidR="00595B53" w:rsidRPr="006A2E30">
        <w:rPr>
          <w:color w:val="333333"/>
        </w:rPr>
        <w:t xml:space="preserve">with </w:t>
      </w:r>
      <w:r w:rsidRPr="006A2E30">
        <w:rPr>
          <w:color w:val="333333"/>
        </w:rPr>
        <w:t xml:space="preserve">SVMs as the choice of classifier </w:t>
      </w:r>
      <w:r w:rsidR="005F6064" w:rsidRPr="006A2E30">
        <w:rPr>
          <w:color w:val="333333"/>
        </w:rPr>
        <w:t xml:space="preserve">to extract multiple facial features in the image. </w:t>
      </w:r>
      <w:r w:rsidR="00AA1543" w:rsidRPr="006A2E30">
        <w:rPr>
          <w:color w:val="333333"/>
        </w:rPr>
        <w:t xml:space="preserve">The author of [] used </w:t>
      </w:r>
      <w:r w:rsidR="00A160FF" w:rsidRPr="006A2E30">
        <w:rPr>
          <w:color w:val="333333"/>
        </w:rPr>
        <w:t xml:space="preserve">HAAR like features and </w:t>
      </w:r>
      <w:r w:rsidR="00556970" w:rsidRPr="006A2E30">
        <w:rPr>
          <w:color w:val="333333"/>
        </w:rPr>
        <w:t>A</w:t>
      </w:r>
      <w:r w:rsidR="00A160FF" w:rsidRPr="006A2E30">
        <w:rPr>
          <w:color w:val="333333"/>
        </w:rPr>
        <w:t xml:space="preserve">daboost classifier for </w:t>
      </w:r>
      <w:r w:rsidR="00A160FF" w:rsidRPr="006A2E30">
        <w:rPr>
          <w:color w:val="333333"/>
        </w:rPr>
        <w:lastRenderedPageBreak/>
        <w:t xml:space="preserve">both face and eye detection. After eye region is detected, Local Binary Pattern (LBP) </w:t>
      </w:r>
      <w:r w:rsidR="00753E8F" w:rsidRPr="006A2E30">
        <w:rPr>
          <w:color w:val="333333"/>
        </w:rPr>
        <w:t>was</w:t>
      </w:r>
      <w:r w:rsidR="00A160FF" w:rsidRPr="006A2E30">
        <w:rPr>
          <w:color w:val="333333"/>
        </w:rPr>
        <w:t xml:space="preserve"> used to track the face over frames</w:t>
      </w:r>
      <w:r w:rsidR="008C4F35" w:rsidRPr="006A2E30">
        <w:rPr>
          <w:color w:val="333333"/>
        </w:rPr>
        <w:t xml:space="preserve"> which acts as correcting measure</w:t>
      </w:r>
      <w:r w:rsidR="00A160FF" w:rsidRPr="006A2E30">
        <w:rPr>
          <w:color w:val="333333"/>
        </w:rPr>
        <w:t xml:space="preserve">. </w:t>
      </w:r>
      <w:r w:rsidR="00AA1543" w:rsidRPr="006A2E30">
        <w:rPr>
          <w:color w:val="333333"/>
        </w:rPr>
        <w:t xml:space="preserve">SVM classifier with RBF kernel </w:t>
      </w:r>
      <w:r w:rsidR="00A160FF" w:rsidRPr="006A2E30">
        <w:rPr>
          <w:color w:val="333333"/>
        </w:rPr>
        <w:t>was trained to</w:t>
      </w:r>
      <w:r w:rsidR="00AA1543" w:rsidRPr="006A2E30">
        <w:rPr>
          <w:color w:val="333333"/>
        </w:rPr>
        <w:t xml:space="preserve"> perform eye state analysis</w:t>
      </w:r>
      <w:r w:rsidR="00A160FF" w:rsidRPr="006A2E30">
        <w:rPr>
          <w:color w:val="333333"/>
        </w:rPr>
        <w:t xml:space="preserve"> on </w:t>
      </w:r>
      <w:r w:rsidR="008C4F35" w:rsidRPr="006A2E30">
        <w:rPr>
          <w:color w:val="333333"/>
        </w:rPr>
        <w:t xml:space="preserve">the </w:t>
      </w:r>
      <w:r w:rsidR="00A160FF" w:rsidRPr="006A2E30">
        <w:rPr>
          <w:color w:val="333333"/>
        </w:rPr>
        <w:t xml:space="preserve">extracted </w:t>
      </w:r>
      <w:r w:rsidR="008C4F35" w:rsidRPr="006A2E30">
        <w:rPr>
          <w:color w:val="333333"/>
        </w:rPr>
        <w:t xml:space="preserve">eye </w:t>
      </w:r>
      <w:r w:rsidR="00A160FF" w:rsidRPr="006A2E30">
        <w:rPr>
          <w:color w:val="333333"/>
        </w:rPr>
        <w:t>features</w:t>
      </w:r>
      <w:r w:rsidR="00AA1543" w:rsidRPr="006A2E30">
        <w:rPr>
          <w:color w:val="333333"/>
        </w:rPr>
        <w:t>. The system achieved 98.4% accuracy in eye detection and 100% accuracy in face detection task</w:t>
      </w:r>
      <w:r w:rsidR="00A160FF" w:rsidRPr="006A2E30">
        <w:rPr>
          <w:color w:val="333333"/>
        </w:rPr>
        <w:t>s</w:t>
      </w:r>
      <w:r w:rsidR="00AA1543" w:rsidRPr="006A2E30">
        <w:rPr>
          <w:color w:val="333333"/>
        </w:rPr>
        <w:t xml:space="preserve">. </w:t>
      </w:r>
      <w:r w:rsidR="00A160FF" w:rsidRPr="006A2E30">
        <w:rPr>
          <w:color w:val="333333"/>
        </w:rPr>
        <w:t xml:space="preserve">This system reported to work accurate under </w:t>
      </w:r>
      <w:r w:rsidR="00A160FF" w:rsidRPr="006A2E30">
        <w:t>varying light</w:t>
      </w:r>
      <w:r w:rsidR="008C4F35" w:rsidRPr="006A2E30">
        <w:t xml:space="preserve"> conditions</w:t>
      </w:r>
      <w:r w:rsidR="00A160FF" w:rsidRPr="006A2E30">
        <w:t>, background changes and facial orientation. However, it use</w:t>
      </w:r>
      <w:r w:rsidR="00753E8F" w:rsidRPr="006A2E30">
        <w:t>d</w:t>
      </w:r>
      <w:r w:rsidR="00A160FF" w:rsidRPr="006A2E30">
        <w:t xml:space="preserve"> low frame rate, which </w:t>
      </w:r>
      <w:r w:rsidR="00746D25" w:rsidRPr="006A2E30">
        <w:t>could miss multiple facial expressions.</w:t>
      </w:r>
      <w:r w:rsidR="00A160FF" w:rsidRPr="006A2E30">
        <w:t xml:space="preserve"> </w:t>
      </w:r>
      <w:r w:rsidR="009C48F5" w:rsidRPr="006A2E30">
        <w:t xml:space="preserve">Similarly, </w:t>
      </w:r>
      <w:r w:rsidR="008C4F35" w:rsidRPr="006A2E30">
        <w:t>[] proposed a drowsiness system</w:t>
      </w:r>
      <w:r w:rsidR="00753E8F" w:rsidRPr="006A2E30">
        <w:t xml:space="preserve"> which used Viola-Jones face cascade classifier to detect face in the images. An SVM classifier was trained to detect fatigue based on eye states such as open, partially closed, closed. The system reported overall 93.5% classification accuracy. A comparison of </w:t>
      </w:r>
      <w:r w:rsidR="00A333DE" w:rsidRPr="006A2E30">
        <w:t xml:space="preserve">drowsiness detection </w:t>
      </w:r>
      <w:r w:rsidR="00753E8F" w:rsidRPr="006A2E30">
        <w:t xml:space="preserve">systems using SVMs classifiers are presented in Table VII. </w:t>
      </w:r>
    </w:p>
    <w:p w14:paraId="51F1696E" w14:textId="6C09DCBB" w:rsidR="0096600E" w:rsidRPr="006A2E30" w:rsidRDefault="0096600E" w:rsidP="0096600E">
      <w:pPr>
        <w:pStyle w:val="NormalWeb"/>
        <w:shd w:val="clear" w:color="auto" w:fill="FFFFFF"/>
        <w:spacing w:after="120" w:afterAutospacing="0"/>
        <w:jc w:val="both"/>
        <w:rPr>
          <w:color w:val="333333"/>
        </w:rPr>
      </w:pPr>
      <w:r w:rsidRPr="006A2E30">
        <w:rPr>
          <w:b/>
          <w:bCs/>
          <w:color w:val="333333"/>
        </w:rPr>
        <w:t xml:space="preserve">Table </w:t>
      </w:r>
      <w:r>
        <w:rPr>
          <w:b/>
          <w:bCs/>
          <w:color w:val="333333"/>
        </w:rPr>
        <w:t>7</w:t>
      </w:r>
      <w:r w:rsidRPr="006A2E30">
        <w:rPr>
          <w:b/>
          <w:bCs/>
          <w:color w:val="333333"/>
        </w:rPr>
        <w:t>.</w:t>
      </w:r>
      <w:r w:rsidRPr="006A2E30">
        <w:rPr>
          <w:color w:val="333333"/>
        </w:rPr>
        <w:t xml:space="preserve"> </w:t>
      </w:r>
      <w:r>
        <w:rPr>
          <w:color w:val="333333"/>
        </w:rPr>
        <w:t>SVM</w:t>
      </w:r>
      <w:r w:rsidRPr="006A2E30">
        <w:rPr>
          <w:color w:val="333333"/>
          <w:sz w:val="22"/>
          <w:szCs w:val="22"/>
        </w:rPr>
        <w:t xml:space="preserve"> based </w:t>
      </w:r>
      <w:r>
        <w:rPr>
          <w:color w:val="333333"/>
          <w:sz w:val="22"/>
          <w:szCs w:val="22"/>
        </w:rPr>
        <w:t>driver drowsiness detection systems</w:t>
      </w:r>
      <w:r w:rsidRPr="006A2E30">
        <w:rPr>
          <w:color w:val="333333"/>
          <w:sz w:val="22"/>
          <w:szCs w:val="22"/>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25"/>
        <w:gridCol w:w="810"/>
        <w:gridCol w:w="1710"/>
        <w:gridCol w:w="2064"/>
        <w:gridCol w:w="1884"/>
        <w:gridCol w:w="1189"/>
      </w:tblGrid>
      <w:tr w:rsidR="00E01C95" w:rsidRPr="006A2E30" w14:paraId="3C42617B" w14:textId="0928EE1E" w:rsidTr="00164EFC">
        <w:trPr>
          <w:trHeight w:val="20"/>
        </w:trPr>
        <w:tc>
          <w:tcPr>
            <w:tcW w:w="1525" w:type="dxa"/>
            <w:tcBorders>
              <w:bottom w:val="single" w:sz="4" w:space="0" w:color="auto"/>
            </w:tcBorders>
          </w:tcPr>
          <w:p w14:paraId="4D86DD22" w14:textId="2D82894D" w:rsidR="00E01C95" w:rsidRPr="006A2E30" w:rsidRDefault="00E01C95" w:rsidP="00164EFC">
            <w:pPr>
              <w:pStyle w:val="NormalWeb"/>
              <w:spacing w:before="0" w:beforeAutospacing="0"/>
              <w:rPr>
                <w:b/>
                <w:bCs/>
                <w:color w:val="333333"/>
              </w:rPr>
            </w:pPr>
            <w:r w:rsidRPr="006A2E30">
              <w:rPr>
                <w:b/>
                <w:bCs/>
                <w:color w:val="333333"/>
              </w:rPr>
              <w:t>Author</w:t>
            </w:r>
          </w:p>
        </w:tc>
        <w:tc>
          <w:tcPr>
            <w:tcW w:w="810" w:type="dxa"/>
            <w:tcBorders>
              <w:bottom w:val="single" w:sz="4" w:space="0" w:color="auto"/>
            </w:tcBorders>
          </w:tcPr>
          <w:p w14:paraId="49DE392B" w14:textId="06E84D45" w:rsidR="00E01C95" w:rsidRPr="006A2E30" w:rsidRDefault="00E01C95" w:rsidP="00164EFC">
            <w:pPr>
              <w:pStyle w:val="NormalWeb"/>
              <w:spacing w:before="0" w:beforeAutospacing="0"/>
              <w:rPr>
                <w:b/>
                <w:bCs/>
                <w:color w:val="333333"/>
              </w:rPr>
            </w:pPr>
            <w:r w:rsidRPr="006A2E30">
              <w:rPr>
                <w:b/>
                <w:bCs/>
                <w:color w:val="333333"/>
              </w:rPr>
              <w:t>Year</w:t>
            </w:r>
          </w:p>
        </w:tc>
        <w:tc>
          <w:tcPr>
            <w:tcW w:w="1710" w:type="dxa"/>
            <w:tcBorders>
              <w:bottom w:val="single" w:sz="4" w:space="0" w:color="auto"/>
            </w:tcBorders>
          </w:tcPr>
          <w:p w14:paraId="6D43FBF6" w14:textId="57975661" w:rsidR="00E01C95" w:rsidRPr="006A2E30" w:rsidRDefault="00E01C95" w:rsidP="00164EFC">
            <w:pPr>
              <w:pStyle w:val="NormalWeb"/>
              <w:spacing w:before="0" w:beforeAutospacing="0"/>
              <w:rPr>
                <w:b/>
                <w:bCs/>
                <w:color w:val="333333"/>
              </w:rPr>
            </w:pPr>
            <w:r w:rsidRPr="006A2E30">
              <w:rPr>
                <w:b/>
                <w:bCs/>
                <w:color w:val="333333"/>
              </w:rPr>
              <w:t>Measure</w:t>
            </w:r>
          </w:p>
        </w:tc>
        <w:tc>
          <w:tcPr>
            <w:tcW w:w="2064" w:type="dxa"/>
            <w:tcBorders>
              <w:bottom w:val="single" w:sz="4" w:space="0" w:color="auto"/>
            </w:tcBorders>
          </w:tcPr>
          <w:p w14:paraId="35336B10" w14:textId="4035A301" w:rsidR="00E01C95" w:rsidRPr="006A2E30" w:rsidRDefault="00E01C95" w:rsidP="00164EFC">
            <w:pPr>
              <w:pStyle w:val="NormalWeb"/>
              <w:spacing w:before="0" w:beforeAutospacing="0"/>
              <w:rPr>
                <w:b/>
                <w:bCs/>
                <w:color w:val="333333"/>
              </w:rPr>
            </w:pPr>
            <w:r w:rsidRPr="006A2E30">
              <w:rPr>
                <w:b/>
                <w:bCs/>
                <w:color w:val="333333"/>
              </w:rPr>
              <w:t>Face detection method</w:t>
            </w:r>
          </w:p>
        </w:tc>
        <w:tc>
          <w:tcPr>
            <w:tcW w:w="1884" w:type="dxa"/>
            <w:tcBorders>
              <w:bottom w:val="single" w:sz="4" w:space="0" w:color="auto"/>
            </w:tcBorders>
          </w:tcPr>
          <w:p w14:paraId="1E5AFDB5" w14:textId="5710A915" w:rsidR="00E01C95" w:rsidRPr="006A2E30" w:rsidRDefault="00E01C95" w:rsidP="00164EFC">
            <w:pPr>
              <w:pStyle w:val="NormalWeb"/>
              <w:spacing w:before="0" w:beforeAutospacing="0"/>
              <w:rPr>
                <w:b/>
                <w:bCs/>
                <w:color w:val="333333"/>
              </w:rPr>
            </w:pPr>
            <w:r w:rsidRPr="006A2E30">
              <w:rPr>
                <w:b/>
                <w:bCs/>
                <w:color w:val="333333"/>
              </w:rPr>
              <w:t>Classifier</w:t>
            </w:r>
          </w:p>
        </w:tc>
        <w:tc>
          <w:tcPr>
            <w:tcW w:w="1165" w:type="dxa"/>
            <w:tcBorders>
              <w:bottom w:val="single" w:sz="4" w:space="0" w:color="auto"/>
            </w:tcBorders>
          </w:tcPr>
          <w:p w14:paraId="02439BF1" w14:textId="5DD3B07A" w:rsidR="00E01C95" w:rsidRPr="006A2E30" w:rsidRDefault="00E01C95" w:rsidP="00164EFC">
            <w:pPr>
              <w:pStyle w:val="NormalWeb"/>
              <w:spacing w:before="0" w:beforeAutospacing="0"/>
              <w:rPr>
                <w:b/>
                <w:bCs/>
                <w:color w:val="333333"/>
              </w:rPr>
            </w:pPr>
            <w:r w:rsidRPr="006A2E30">
              <w:rPr>
                <w:b/>
                <w:bCs/>
                <w:color w:val="333333"/>
              </w:rPr>
              <w:t>Accuracy</w:t>
            </w:r>
          </w:p>
        </w:tc>
      </w:tr>
      <w:tr w:rsidR="00E01C95" w:rsidRPr="006A2E30" w14:paraId="3AC60B9D" w14:textId="76C21203" w:rsidTr="00164EFC">
        <w:trPr>
          <w:trHeight w:val="20"/>
        </w:trPr>
        <w:tc>
          <w:tcPr>
            <w:tcW w:w="1525" w:type="dxa"/>
            <w:tcBorders>
              <w:top w:val="single" w:sz="4" w:space="0" w:color="auto"/>
            </w:tcBorders>
          </w:tcPr>
          <w:p w14:paraId="59A282AD" w14:textId="715223BA" w:rsidR="00E01C95" w:rsidRPr="006A2E30" w:rsidRDefault="00E01C95" w:rsidP="00E01C95">
            <w:pPr>
              <w:pStyle w:val="NormalWeb"/>
              <w:spacing w:before="0" w:beforeAutospacing="0"/>
              <w:rPr>
                <w:color w:val="333333"/>
                <w:sz w:val="22"/>
                <w:szCs w:val="22"/>
              </w:rPr>
            </w:pPr>
            <w:r w:rsidRPr="006A2E30">
              <w:rPr>
                <w:sz w:val="22"/>
                <w:szCs w:val="22"/>
                <w:shd w:val="clear" w:color="auto" w:fill="FFFFFF"/>
              </w:rPr>
              <w:t>B. N. Manu []</w:t>
            </w:r>
          </w:p>
        </w:tc>
        <w:tc>
          <w:tcPr>
            <w:tcW w:w="810" w:type="dxa"/>
            <w:tcBorders>
              <w:top w:val="single" w:sz="4" w:space="0" w:color="auto"/>
            </w:tcBorders>
          </w:tcPr>
          <w:p w14:paraId="4A7BFC44" w14:textId="09F48994" w:rsidR="00E01C95" w:rsidRPr="006A2E30" w:rsidRDefault="00E01C95" w:rsidP="00E01C95">
            <w:pPr>
              <w:pStyle w:val="NormalWeb"/>
              <w:spacing w:before="0" w:beforeAutospacing="0"/>
              <w:rPr>
                <w:color w:val="333333"/>
                <w:sz w:val="22"/>
                <w:szCs w:val="22"/>
              </w:rPr>
            </w:pPr>
            <w:r w:rsidRPr="006A2E30">
              <w:rPr>
                <w:color w:val="333333"/>
                <w:sz w:val="22"/>
                <w:szCs w:val="22"/>
              </w:rPr>
              <w:t>2016</w:t>
            </w:r>
          </w:p>
        </w:tc>
        <w:tc>
          <w:tcPr>
            <w:tcW w:w="1710" w:type="dxa"/>
            <w:tcBorders>
              <w:top w:val="single" w:sz="4" w:space="0" w:color="auto"/>
            </w:tcBorders>
          </w:tcPr>
          <w:p w14:paraId="1189993E" w14:textId="6A57D699" w:rsidR="00E01C95" w:rsidRPr="006A2E30" w:rsidRDefault="00E01C95" w:rsidP="00E01C95">
            <w:pPr>
              <w:pStyle w:val="NormalWeb"/>
              <w:spacing w:before="0" w:beforeAutospacing="0"/>
              <w:rPr>
                <w:color w:val="333333"/>
                <w:sz w:val="22"/>
                <w:szCs w:val="22"/>
              </w:rPr>
            </w:pPr>
            <w:r w:rsidRPr="006A2E30">
              <w:rPr>
                <w:color w:val="333333"/>
                <w:sz w:val="22"/>
                <w:szCs w:val="22"/>
              </w:rPr>
              <w:t>Eye closure and Yawning</w:t>
            </w:r>
          </w:p>
        </w:tc>
        <w:tc>
          <w:tcPr>
            <w:tcW w:w="2064" w:type="dxa"/>
            <w:tcBorders>
              <w:top w:val="single" w:sz="4" w:space="0" w:color="auto"/>
            </w:tcBorders>
          </w:tcPr>
          <w:p w14:paraId="42176D79" w14:textId="77777777" w:rsidR="00E01C95" w:rsidRPr="006A2E30" w:rsidRDefault="00E01C95" w:rsidP="00E01C95">
            <w:pPr>
              <w:pStyle w:val="NormalWeb"/>
              <w:spacing w:before="0" w:beforeAutospacing="0"/>
              <w:rPr>
                <w:color w:val="333333"/>
                <w:sz w:val="22"/>
                <w:szCs w:val="22"/>
              </w:rPr>
            </w:pPr>
          </w:p>
        </w:tc>
        <w:tc>
          <w:tcPr>
            <w:tcW w:w="1884" w:type="dxa"/>
            <w:tcBorders>
              <w:top w:val="single" w:sz="4" w:space="0" w:color="auto"/>
            </w:tcBorders>
          </w:tcPr>
          <w:p w14:paraId="2AA26C5F" w14:textId="109F15E3" w:rsidR="00E01C95" w:rsidRPr="006A2E30" w:rsidRDefault="00E01C95" w:rsidP="00E01C95">
            <w:pPr>
              <w:pStyle w:val="NormalWeb"/>
              <w:spacing w:before="0" w:beforeAutospacing="0"/>
              <w:rPr>
                <w:color w:val="333333"/>
                <w:sz w:val="22"/>
                <w:szCs w:val="22"/>
              </w:rPr>
            </w:pPr>
            <w:r w:rsidRPr="006A2E30">
              <w:rPr>
                <w:color w:val="333333"/>
                <w:sz w:val="22"/>
                <w:szCs w:val="22"/>
              </w:rPr>
              <w:t>Binary SVM with linear kernel</w:t>
            </w:r>
          </w:p>
        </w:tc>
        <w:tc>
          <w:tcPr>
            <w:tcW w:w="1165" w:type="dxa"/>
            <w:tcBorders>
              <w:top w:val="single" w:sz="4" w:space="0" w:color="auto"/>
            </w:tcBorders>
          </w:tcPr>
          <w:p w14:paraId="0E39F668" w14:textId="74911297" w:rsidR="00E01C95" w:rsidRPr="006A2E30" w:rsidRDefault="00E01C95" w:rsidP="00E01C95">
            <w:pPr>
              <w:pStyle w:val="NormalWeb"/>
              <w:spacing w:before="0" w:beforeAutospacing="0"/>
              <w:rPr>
                <w:color w:val="333333"/>
                <w:sz w:val="22"/>
                <w:szCs w:val="22"/>
              </w:rPr>
            </w:pPr>
            <w:r w:rsidRPr="006A2E30">
              <w:rPr>
                <w:color w:val="333333"/>
                <w:sz w:val="22"/>
                <w:szCs w:val="22"/>
              </w:rPr>
              <w:t>94.58%</w:t>
            </w:r>
          </w:p>
        </w:tc>
      </w:tr>
      <w:tr w:rsidR="00E01C95" w:rsidRPr="006A2E30" w14:paraId="3C1A696C" w14:textId="60AE9AD1" w:rsidTr="00164EFC">
        <w:trPr>
          <w:trHeight w:val="20"/>
        </w:trPr>
        <w:tc>
          <w:tcPr>
            <w:tcW w:w="1525" w:type="dxa"/>
          </w:tcPr>
          <w:p w14:paraId="5AB86C76" w14:textId="4092485E" w:rsidR="00E01C95" w:rsidRPr="006A2E30" w:rsidRDefault="00E01C95" w:rsidP="00E01C95">
            <w:pPr>
              <w:pStyle w:val="NormalWeb"/>
              <w:spacing w:before="0" w:beforeAutospacing="0"/>
              <w:rPr>
                <w:color w:val="333333"/>
                <w:sz w:val="22"/>
                <w:szCs w:val="22"/>
              </w:rPr>
            </w:pPr>
            <w:r w:rsidRPr="006A2E30">
              <w:rPr>
                <w:color w:val="333333"/>
                <w:sz w:val="22"/>
                <w:szCs w:val="22"/>
              </w:rPr>
              <w:t>G. J.AL-</w:t>
            </w:r>
            <w:proofErr w:type="spellStart"/>
            <w:r w:rsidRPr="006A2E30">
              <w:rPr>
                <w:color w:val="333333"/>
                <w:sz w:val="22"/>
                <w:szCs w:val="22"/>
              </w:rPr>
              <w:t>Anizy</w:t>
            </w:r>
            <w:proofErr w:type="spellEnd"/>
            <w:r w:rsidRPr="006A2E30">
              <w:rPr>
                <w:color w:val="333333"/>
                <w:sz w:val="22"/>
                <w:szCs w:val="22"/>
              </w:rPr>
              <w:t xml:space="preserve"> et al. []</w:t>
            </w:r>
          </w:p>
        </w:tc>
        <w:tc>
          <w:tcPr>
            <w:tcW w:w="810" w:type="dxa"/>
          </w:tcPr>
          <w:p w14:paraId="7025D051" w14:textId="0A6E568E" w:rsidR="00E01C95" w:rsidRPr="006A2E30" w:rsidRDefault="00E01C95" w:rsidP="00E01C95">
            <w:pPr>
              <w:pStyle w:val="NormalWeb"/>
              <w:spacing w:before="0" w:beforeAutospacing="0"/>
              <w:rPr>
                <w:color w:val="333333"/>
                <w:sz w:val="22"/>
                <w:szCs w:val="22"/>
              </w:rPr>
            </w:pPr>
            <w:r w:rsidRPr="006A2E30">
              <w:rPr>
                <w:color w:val="333333"/>
                <w:sz w:val="22"/>
                <w:szCs w:val="22"/>
              </w:rPr>
              <w:t>2015</w:t>
            </w:r>
          </w:p>
        </w:tc>
        <w:tc>
          <w:tcPr>
            <w:tcW w:w="1710" w:type="dxa"/>
          </w:tcPr>
          <w:p w14:paraId="75B5B161" w14:textId="750FA163" w:rsidR="00E01C95" w:rsidRPr="006A2E30" w:rsidRDefault="00E01C95" w:rsidP="00E01C95">
            <w:pPr>
              <w:pStyle w:val="NormalWeb"/>
              <w:spacing w:before="0" w:beforeAutospacing="0"/>
              <w:rPr>
                <w:color w:val="333333"/>
                <w:sz w:val="22"/>
                <w:szCs w:val="22"/>
              </w:rPr>
            </w:pPr>
            <w:r w:rsidRPr="006A2E30">
              <w:rPr>
                <w:color w:val="333333"/>
                <w:sz w:val="22"/>
                <w:szCs w:val="22"/>
              </w:rPr>
              <w:t>Eye closure</w:t>
            </w:r>
          </w:p>
        </w:tc>
        <w:tc>
          <w:tcPr>
            <w:tcW w:w="2064" w:type="dxa"/>
          </w:tcPr>
          <w:p w14:paraId="0EFFA524" w14:textId="77777777" w:rsidR="00E01C95" w:rsidRPr="006A2E30" w:rsidRDefault="00E01C95" w:rsidP="00E01C95">
            <w:pPr>
              <w:pStyle w:val="NormalWeb"/>
              <w:spacing w:before="0" w:beforeAutospacing="0"/>
              <w:rPr>
                <w:color w:val="333333"/>
                <w:sz w:val="22"/>
                <w:szCs w:val="22"/>
              </w:rPr>
            </w:pPr>
          </w:p>
        </w:tc>
        <w:tc>
          <w:tcPr>
            <w:tcW w:w="1884" w:type="dxa"/>
          </w:tcPr>
          <w:p w14:paraId="6B95B09F" w14:textId="17CF83CA" w:rsidR="00E01C95" w:rsidRPr="006A2E30" w:rsidRDefault="00E01C95" w:rsidP="00E01C95">
            <w:pPr>
              <w:pStyle w:val="NormalWeb"/>
              <w:spacing w:before="0" w:beforeAutospacing="0"/>
              <w:rPr>
                <w:color w:val="333333"/>
                <w:sz w:val="22"/>
                <w:szCs w:val="22"/>
              </w:rPr>
            </w:pPr>
            <w:r w:rsidRPr="006A2E30">
              <w:rPr>
                <w:color w:val="333333"/>
                <w:sz w:val="22"/>
                <w:szCs w:val="22"/>
              </w:rPr>
              <w:t>HAAR features with SVM</w:t>
            </w:r>
          </w:p>
        </w:tc>
        <w:tc>
          <w:tcPr>
            <w:tcW w:w="1165" w:type="dxa"/>
          </w:tcPr>
          <w:p w14:paraId="2576361E" w14:textId="4230D8E1" w:rsidR="00E01C95" w:rsidRPr="006A2E30" w:rsidRDefault="00E01C95" w:rsidP="00E01C95">
            <w:pPr>
              <w:pStyle w:val="NormalWeb"/>
              <w:spacing w:before="0" w:beforeAutospacing="0"/>
              <w:rPr>
                <w:color w:val="333333"/>
                <w:sz w:val="22"/>
                <w:szCs w:val="22"/>
              </w:rPr>
            </w:pPr>
            <w:r w:rsidRPr="006A2E30">
              <w:rPr>
                <w:color w:val="333333"/>
                <w:sz w:val="22"/>
                <w:szCs w:val="22"/>
              </w:rPr>
              <w:t>99.74</w:t>
            </w:r>
          </w:p>
        </w:tc>
      </w:tr>
      <w:tr w:rsidR="00E01C95" w:rsidRPr="006A2E30" w14:paraId="03D43EC0" w14:textId="4306EFD8" w:rsidTr="00164EFC">
        <w:trPr>
          <w:trHeight w:val="20"/>
        </w:trPr>
        <w:tc>
          <w:tcPr>
            <w:tcW w:w="1525" w:type="dxa"/>
          </w:tcPr>
          <w:p w14:paraId="5C4B3929" w14:textId="5FD97B2A" w:rsidR="00E01C95" w:rsidRPr="006A2E30" w:rsidRDefault="00E01C95" w:rsidP="00E01C95">
            <w:pPr>
              <w:pStyle w:val="NormalWeb"/>
              <w:spacing w:before="0" w:beforeAutospacing="0"/>
              <w:rPr>
                <w:color w:val="333333"/>
                <w:sz w:val="22"/>
                <w:szCs w:val="22"/>
              </w:rPr>
            </w:pPr>
            <w:r w:rsidRPr="006A2E30">
              <w:rPr>
                <w:sz w:val="22"/>
                <w:szCs w:val="22"/>
                <w:shd w:val="clear" w:color="auto" w:fill="FFFFFF"/>
              </w:rPr>
              <w:t>L. Pauly and D. Sankar []</w:t>
            </w:r>
          </w:p>
        </w:tc>
        <w:tc>
          <w:tcPr>
            <w:tcW w:w="810" w:type="dxa"/>
          </w:tcPr>
          <w:p w14:paraId="4CDCCD6F" w14:textId="7367C31B" w:rsidR="00E01C95" w:rsidRPr="006A2E30" w:rsidRDefault="00E01C95" w:rsidP="00E01C95">
            <w:pPr>
              <w:pStyle w:val="NormalWeb"/>
              <w:spacing w:before="0" w:beforeAutospacing="0"/>
              <w:rPr>
                <w:color w:val="333333"/>
                <w:sz w:val="22"/>
                <w:szCs w:val="22"/>
              </w:rPr>
            </w:pPr>
            <w:r w:rsidRPr="006A2E30">
              <w:rPr>
                <w:color w:val="333333"/>
                <w:sz w:val="22"/>
                <w:szCs w:val="22"/>
              </w:rPr>
              <w:t>2015</w:t>
            </w:r>
          </w:p>
        </w:tc>
        <w:tc>
          <w:tcPr>
            <w:tcW w:w="1710" w:type="dxa"/>
          </w:tcPr>
          <w:p w14:paraId="4DC1F89C" w14:textId="0C8D82DD" w:rsidR="00E01C95" w:rsidRPr="006A2E30" w:rsidRDefault="00E01C95" w:rsidP="00E01C95">
            <w:pPr>
              <w:pStyle w:val="NormalWeb"/>
              <w:spacing w:before="0" w:beforeAutospacing="0"/>
              <w:rPr>
                <w:color w:val="333333"/>
                <w:sz w:val="22"/>
                <w:szCs w:val="22"/>
              </w:rPr>
            </w:pPr>
            <w:r w:rsidRPr="006A2E30">
              <w:rPr>
                <w:color w:val="333333"/>
                <w:sz w:val="22"/>
                <w:szCs w:val="22"/>
              </w:rPr>
              <w:t>Eye state</w:t>
            </w:r>
          </w:p>
        </w:tc>
        <w:tc>
          <w:tcPr>
            <w:tcW w:w="2064" w:type="dxa"/>
          </w:tcPr>
          <w:p w14:paraId="40F3658F" w14:textId="77777777" w:rsidR="00E01C95" w:rsidRPr="006A2E30" w:rsidRDefault="00E01C95" w:rsidP="00E01C95">
            <w:pPr>
              <w:pStyle w:val="NormalWeb"/>
              <w:spacing w:before="0" w:beforeAutospacing="0"/>
              <w:rPr>
                <w:color w:val="333333"/>
                <w:sz w:val="22"/>
                <w:szCs w:val="22"/>
              </w:rPr>
            </w:pPr>
          </w:p>
        </w:tc>
        <w:tc>
          <w:tcPr>
            <w:tcW w:w="1884" w:type="dxa"/>
          </w:tcPr>
          <w:p w14:paraId="38BADF4E" w14:textId="006F17DF" w:rsidR="00E01C95" w:rsidRPr="006A2E30" w:rsidRDefault="00E01C95" w:rsidP="00E01C95">
            <w:pPr>
              <w:pStyle w:val="NormalWeb"/>
              <w:spacing w:before="0" w:beforeAutospacing="0"/>
              <w:rPr>
                <w:color w:val="333333"/>
                <w:sz w:val="22"/>
                <w:szCs w:val="22"/>
              </w:rPr>
            </w:pPr>
            <w:r w:rsidRPr="006A2E30">
              <w:rPr>
                <w:color w:val="333333"/>
                <w:sz w:val="22"/>
                <w:szCs w:val="22"/>
              </w:rPr>
              <w:t>HOG features with SVM</w:t>
            </w:r>
          </w:p>
        </w:tc>
        <w:tc>
          <w:tcPr>
            <w:tcW w:w="1165" w:type="dxa"/>
          </w:tcPr>
          <w:p w14:paraId="7C2C0E3A" w14:textId="10BB6DDB" w:rsidR="00E01C95" w:rsidRPr="006A2E30" w:rsidRDefault="00E01C95" w:rsidP="00E01C95">
            <w:pPr>
              <w:pStyle w:val="NormalWeb"/>
              <w:spacing w:before="0" w:beforeAutospacing="0"/>
              <w:rPr>
                <w:color w:val="333333"/>
                <w:sz w:val="22"/>
                <w:szCs w:val="22"/>
              </w:rPr>
            </w:pPr>
            <w:r w:rsidRPr="006A2E30">
              <w:rPr>
                <w:color w:val="333333"/>
                <w:sz w:val="22"/>
                <w:szCs w:val="22"/>
              </w:rPr>
              <w:t>91.6%</w:t>
            </w:r>
          </w:p>
        </w:tc>
      </w:tr>
      <w:tr w:rsidR="00E01C95" w:rsidRPr="006A2E30" w14:paraId="2267C656" w14:textId="412AC254" w:rsidTr="00164EFC">
        <w:trPr>
          <w:trHeight w:val="20"/>
        </w:trPr>
        <w:tc>
          <w:tcPr>
            <w:tcW w:w="1525" w:type="dxa"/>
          </w:tcPr>
          <w:p w14:paraId="00780EF7" w14:textId="604FC687" w:rsidR="00E01C95" w:rsidRPr="006A2E30" w:rsidRDefault="00E01C95" w:rsidP="00E01C95">
            <w:pPr>
              <w:pStyle w:val="NormalWeb"/>
              <w:spacing w:before="0" w:beforeAutospacing="0"/>
              <w:rPr>
                <w:color w:val="333333"/>
                <w:sz w:val="22"/>
                <w:szCs w:val="22"/>
              </w:rPr>
            </w:pPr>
            <w:r w:rsidRPr="006A2E30">
              <w:rPr>
                <w:sz w:val="22"/>
                <w:szCs w:val="22"/>
                <w:shd w:val="clear" w:color="auto" w:fill="FFFFFF"/>
              </w:rPr>
              <w:t xml:space="preserve">A. </w:t>
            </w:r>
            <w:proofErr w:type="spellStart"/>
            <w:r w:rsidRPr="006A2E30">
              <w:rPr>
                <w:sz w:val="22"/>
                <w:szCs w:val="22"/>
                <w:shd w:val="clear" w:color="auto" w:fill="FFFFFF"/>
              </w:rPr>
              <w:t>Punitha</w:t>
            </w:r>
            <w:proofErr w:type="spellEnd"/>
            <w:r w:rsidRPr="006A2E30">
              <w:rPr>
                <w:sz w:val="22"/>
                <w:szCs w:val="22"/>
                <w:shd w:val="clear" w:color="auto" w:fill="FFFFFF"/>
              </w:rPr>
              <w:t xml:space="preserve"> et al. []</w:t>
            </w:r>
          </w:p>
        </w:tc>
        <w:tc>
          <w:tcPr>
            <w:tcW w:w="810" w:type="dxa"/>
          </w:tcPr>
          <w:p w14:paraId="18E2CA96" w14:textId="394A5C4D" w:rsidR="00E01C95" w:rsidRPr="006A2E30" w:rsidRDefault="00E01C95" w:rsidP="00E01C95">
            <w:pPr>
              <w:pStyle w:val="NormalWeb"/>
              <w:spacing w:before="0" w:beforeAutospacing="0"/>
              <w:rPr>
                <w:color w:val="333333"/>
                <w:sz w:val="22"/>
                <w:szCs w:val="22"/>
              </w:rPr>
            </w:pPr>
            <w:r w:rsidRPr="006A2E30">
              <w:rPr>
                <w:color w:val="333333"/>
                <w:sz w:val="22"/>
                <w:szCs w:val="22"/>
              </w:rPr>
              <w:t>2014</w:t>
            </w:r>
          </w:p>
        </w:tc>
        <w:tc>
          <w:tcPr>
            <w:tcW w:w="1710" w:type="dxa"/>
          </w:tcPr>
          <w:p w14:paraId="4F82A074" w14:textId="1CA45011" w:rsidR="00E01C95" w:rsidRPr="006A2E30" w:rsidRDefault="00E01C95" w:rsidP="00E01C95">
            <w:pPr>
              <w:pStyle w:val="NormalWeb"/>
              <w:spacing w:before="0" w:beforeAutospacing="0"/>
              <w:rPr>
                <w:color w:val="333333"/>
                <w:sz w:val="22"/>
                <w:szCs w:val="22"/>
              </w:rPr>
            </w:pPr>
            <w:r w:rsidRPr="006A2E30">
              <w:rPr>
                <w:color w:val="333333"/>
                <w:sz w:val="22"/>
                <w:szCs w:val="22"/>
              </w:rPr>
              <w:t>Eye state (PERCLOS)</w:t>
            </w:r>
          </w:p>
        </w:tc>
        <w:tc>
          <w:tcPr>
            <w:tcW w:w="2064" w:type="dxa"/>
          </w:tcPr>
          <w:p w14:paraId="15C93D92" w14:textId="77777777" w:rsidR="00E01C95" w:rsidRPr="006A2E30" w:rsidRDefault="00E01C95" w:rsidP="00E01C95">
            <w:pPr>
              <w:pStyle w:val="NormalWeb"/>
              <w:spacing w:before="0" w:beforeAutospacing="0"/>
              <w:rPr>
                <w:color w:val="333333"/>
                <w:sz w:val="22"/>
                <w:szCs w:val="22"/>
              </w:rPr>
            </w:pPr>
          </w:p>
        </w:tc>
        <w:tc>
          <w:tcPr>
            <w:tcW w:w="1884" w:type="dxa"/>
          </w:tcPr>
          <w:p w14:paraId="796B6DCD" w14:textId="548BE47C" w:rsidR="00E01C95" w:rsidRPr="006A2E30" w:rsidRDefault="00E01C95" w:rsidP="00E01C95">
            <w:pPr>
              <w:pStyle w:val="NormalWeb"/>
              <w:spacing w:before="0" w:beforeAutospacing="0"/>
              <w:rPr>
                <w:color w:val="333333"/>
                <w:sz w:val="22"/>
                <w:szCs w:val="22"/>
              </w:rPr>
            </w:pPr>
            <w:r w:rsidRPr="006A2E30">
              <w:rPr>
                <w:color w:val="333333"/>
                <w:sz w:val="22"/>
                <w:szCs w:val="22"/>
              </w:rPr>
              <w:t>SVM with Polynomial and RBF kernel</w:t>
            </w:r>
          </w:p>
        </w:tc>
        <w:tc>
          <w:tcPr>
            <w:tcW w:w="1165" w:type="dxa"/>
          </w:tcPr>
          <w:p w14:paraId="206DE2B7" w14:textId="7F20B606" w:rsidR="00E01C95" w:rsidRPr="006A2E30" w:rsidRDefault="00E01C95" w:rsidP="00E01C95">
            <w:pPr>
              <w:pStyle w:val="NormalWeb"/>
              <w:spacing w:before="0" w:beforeAutospacing="0"/>
              <w:rPr>
                <w:color w:val="333333"/>
                <w:sz w:val="22"/>
                <w:szCs w:val="22"/>
              </w:rPr>
            </w:pPr>
            <w:r w:rsidRPr="006A2E30">
              <w:rPr>
                <w:color w:val="333333"/>
                <w:sz w:val="22"/>
                <w:szCs w:val="22"/>
              </w:rPr>
              <w:t>93.5%</w:t>
            </w:r>
          </w:p>
        </w:tc>
      </w:tr>
      <w:tr w:rsidR="00E01C95" w:rsidRPr="006A2E30" w14:paraId="7C06238A" w14:textId="77777777" w:rsidTr="00164EFC">
        <w:trPr>
          <w:trHeight w:val="20"/>
        </w:trPr>
        <w:tc>
          <w:tcPr>
            <w:tcW w:w="1525" w:type="dxa"/>
          </w:tcPr>
          <w:p w14:paraId="1D62767C" w14:textId="1DF85E65" w:rsidR="00E01C95" w:rsidRPr="006A2E30" w:rsidRDefault="00E01C95" w:rsidP="00E01C95">
            <w:pPr>
              <w:pStyle w:val="NormalWeb"/>
              <w:spacing w:before="0" w:beforeAutospacing="0"/>
              <w:rPr>
                <w:color w:val="333333"/>
                <w:sz w:val="22"/>
                <w:szCs w:val="22"/>
              </w:rPr>
            </w:pPr>
            <w:r w:rsidRPr="006A2E30">
              <w:rPr>
                <w:sz w:val="22"/>
                <w:szCs w:val="22"/>
                <w:shd w:val="clear" w:color="auto" w:fill="FFFFFF"/>
              </w:rPr>
              <w:t xml:space="preserve">M. </w:t>
            </w:r>
            <w:proofErr w:type="spellStart"/>
            <w:r w:rsidRPr="006A2E30">
              <w:rPr>
                <w:sz w:val="22"/>
                <w:szCs w:val="22"/>
                <w:shd w:val="clear" w:color="auto" w:fill="FFFFFF"/>
              </w:rPr>
              <w:t>Sabet</w:t>
            </w:r>
            <w:proofErr w:type="spellEnd"/>
            <w:r w:rsidRPr="006A2E30">
              <w:rPr>
                <w:sz w:val="22"/>
                <w:szCs w:val="22"/>
                <w:shd w:val="clear" w:color="auto" w:fill="FFFFFF"/>
              </w:rPr>
              <w:t xml:space="preserve"> et al. []</w:t>
            </w:r>
          </w:p>
        </w:tc>
        <w:tc>
          <w:tcPr>
            <w:tcW w:w="810" w:type="dxa"/>
          </w:tcPr>
          <w:p w14:paraId="656837C1" w14:textId="5F6630D7" w:rsidR="00E01C95" w:rsidRPr="006A2E30" w:rsidRDefault="00E01C95" w:rsidP="00E01C95">
            <w:pPr>
              <w:pStyle w:val="NormalWeb"/>
              <w:spacing w:before="0" w:beforeAutospacing="0"/>
              <w:rPr>
                <w:color w:val="333333"/>
                <w:sz w:val="22"/>
                <w:szCs w:val="22"/>
              </w:rPr>
            </w:pPr>
            <w:r w:rsidRPr="006A2E30">
              <w:rPr>
                <w:color w:val="333333"/>
                <w:sz w:val="22"/>
                <w:szCs w:val="22"/>
              </w:rPr>
              <w:t>2012</w:t>
            </w:r>
          </w:p>
        </w:tc>
        <w:tc>
          <w:tcPr>
            <w:tcW w:w="1710" w:type="dxa"/>
          </w:tcPr>
          <w:p w14:paraId="6A2FD69B" w14:textId="1EF506A9" w:rsidR="00E01C95" w:rsidRPr="006A2E30" w:rsidRDefault="00E01C95" w:rsidP="00E01C95">
            <w:pPr>
              <w:pStyle w:val="NormalWeb"/>
              <w:spacing w:before="0" w:beforeAutospacing="0"/>
              <w:rPr>
                <w:color w:val="333333"/>
                <w:sz w:val="22"/>
                <w:szCs w:val="22"/>
              </w:rPr>
            </w:pPr>
            <w:r w:rsidRPr="006A2E30">
              <w:rPr>
                <w:color w:val="333333"/>
                <w:sz w:val="22"/>
                <w:szCs w:val="22"/>
              </w:rPr>
              <w:t>Eye state</w:t>
            </w:r>
          </w:p>
        </w:tc>
        <w:tc>
          <w:tcPr>
            <w:tcW w:w="2064" w:type="dxa"/>
          </w:tcPr>
          <w:p w14:paraId="481149DE" w14:textId="77777777" w:rsidR="00E01C95" w:rsidRPr="006A2E30" w:rsidRDefault="00E01C95" w:rsidP="00E01C95">
            <w:pPr>
              <w:pStyle w:val="NormalWeb"/>
              <w:spacing w:before="0" w:beforeAutospacing="0"/>
              <w:rPr>
                <w:color w:val="333333"/>
                <w:sz w:val="22"/>
                <w:szCs w:val="22"/>
              </w:rPr>
            </w:pPr>
          </w:p>
        </w:tc>
        <w:tc>
          <w:tcPr>
            <w:tcW w:w="1884" w:type="dxa"/>
          </w:tcPr>
          <w:p w14:paraId="6EF66DEB" w14:textId="644BB951" w:rsidR="00E01C95" w:rsidRPr="006A2E30" w:rsidRDefault="00E01C95" w:rsidP="00E01C95">
            <w:pPr>
              <w:pStyle w:val="NormalWeb"/>
              <w:spacing w:before="0" w:beforeAutospacing="0"/>
              <w:rPr>
                <w:color w:val="333333"/>
                <w:sz w:val="22"/>
                <w:szCs w:val="22"/>
              </w:rPr>
            </w:pPr>
            <w:r w:rsidRPr="006A2E30">
              <w:rPr>
                <w:color w:val="333333"/>
                <w:sz w:val="22"/>
                <w:szCs w:val="22"/>
              </w:rPr>
              <w:t>SVM</w:t>
            </w:r>
          </w:p>
        </w:tc>
        <w:tc>
          <w:tcPr>
            <w:tcW w:w="1165" w:type="dxa"/>
          </w:tcPr>
          <w:p w14:paraId="6A1D2AF7" w14:textId="61F6465C" w:rsidR="00E01C95" w:rsidRPr="006A2E30" w:rsidRDefault="00E01C95" w:rsidP="00E01C95">
            <w:pPr>
              <w:pStyle w:val="NormalWeb"/>
              <w:spacing w:before="0" w:beforeAutospacing="0"/>
              <w:rPr>
                <w:color w:val="333333"/>
                <w:sz w:val="22"/>
                <w:szCs w:val="22"/>
              </w:rPr>
            </w:pPr>
            <w:r w:rsidRPr="006A2E30">
              <w:rPr>
                <w:color w:val="333333"/>
                <w:sz w:val="22"/>
                <w:szCs w:val="22"/>
              </w:rPr>
              <w:t>98.4%</w:t>
            </w:r>
          </w:p>
        </w:tc>
      </w:tr>
    </w:tbl>
    <w:p w14:paraId="0F2DFB86" w14:textId="77777777" w:rsidR="0096600E" w:rsidRDefault="0096600E" w:rsidP="00FC44D1">
      <w:pPr>
        <w:pStyle w:val="NormalWeb"/>
        <w:shd w:val="clear" w:color="auto" w:fill="FFFFFF"/>
        <w:spacing w:before="0" w:beforeAutospacing="0"/>
        <w:jc w:val="both"/>
        <w:rPr>
          <w:b/>
          <w:bCs/>
          <w:color w:val="333333"/>
        </w:rPr>
      </w:pPr>
    </w:p>
    <w:p w14:paraId="1C847C83" w14:textId="1FFEDB40" w:rsidR="004D3F1F" w:rsidRPr="006A2E30" w:rsidRDefault="004D3F1F" w:rsidP="00FC44D1">
      <w:pPr>
        <w:pStyle w:val="NormalWeb"/>
        <w:shd w:val="clear" w:color="auto" w:fill="FFFFFF"/>
        <w:spacing w:before="0" w:beforeAutospacing="0"/>
        <w:jc w:val="both"/>
        <w:rPr>
          <w:b/>
          <w:bCs/>
          <w:color w:val="333333"/>
        </w:rPr>
      </w:pPr>
      <w:r w:rsidRPr="006A2E30">
        <w:rPr>
          <w:b/>
          <w:bCs/>
          <w:color w:val="333333"/>
        </w:rPr>
        <w:t>Hidden Markov Model</w:t>
      </w:r>
    </w:p>
    <w:p w14:paraId="412EC429" w14:textId="5165F462" w:rsidR="002615FC" w:rsidRDefault="00595B53" w:rsidP="00FC44D1">
      <w:pPr>
        <w:pStyle w:val="NormalWeb"/>
        <w:shd w:val="clear" w:color="auto" w:fill="FFFFFF"/>
        <w:spacing w:before="0" w:beforeAutospacing="0"/>
        <w:jc w:val="both"/>
      </w:pPr>
      <w:r w:rsidRPr="006A2E30">
        <w:rPr>
          <w:color w:val="333333"/>
        </w:rPr>
        <w:t xml:space="preserve">Hidden Markov Model (HMM) is a statistical model </w:t>
      </w:r>
      <w:r w:rsidRPr="006A2E30">
        <w:t xml:space="preserve">developed in the late 1960’s and early 1970’s by Leonard Baum and colleagues [28]. </w:t>
      </w:r>
      <w:r w:rsidRPr="006A2E30">
        <w:rPr>
          <w:color w:val="333333"/>
        </w:rPr>
        <w:t xml:space="preserve">HMMs are used to predict the hidden state based on the observed state – call it X. </w:t>
      </w:r>
      <w:r w:rsidRPr="006A2E30">
        <w:t xml:space="preserve">HMM assumes that there is another process Y whose behavior depends on X. The aim is to learn about X (hidden state) by observing Y (observed state). </w:t>
      </w:r>
      <w:r w:rsidR="002615FC" w:rsidRPr="006A2E30">
        <w:t xml:space="preserve">The author of [] used </w:t>
      </w:r>
      <w:r w:rsidR="005278E4" w:rsidRPr="006A2E30">
        <w:t xml:space="preserve">HMM to detect facial features such as wrinkles and bulges by observing face intensity. They used </w:t>
      </w:r>
      <w:r w:rsidR="002615FC" w:rsidRPr="006A2E30">
        <w:t xml:space="preserve">Viola-Jones detector to detect face in the images. After detecting a face, image is cropped where the eyes are most likely located. Then it used Gabor Wavelet Decomposition to extract Gabor features which represents changes in the skin texture such as wrinkles and bulges. This study proposed SVMs classifier for detecting drowsiness in single frames and HMMs for the sequence of frames. </w:t>
      </w:r>
      <w:r w:rsidR="00B12DC6" w:rsidRPr="006A2E30">
        <w:rPr>
          <w:color w:val="333333"/>
        </w:rPr>
        <w:t xml:space="preserve">Another study </w:t>
      </w:r>
      <w:r w:rsidRPr="006A2E30">
        <w:rPr>
          <w:color w:val="333333"/>
        </w:rPr>
        <w:t xml:space="preserve">[] used </w:t>
      </w:r>
      <w:r w:rsidRPr="006A2E30">
        <w:t xml:space="preserve">Pose Extended—Active Shape model for facial alignment and Markov’s models to train on temporal facial features. Two HMMs were used, one to detect head nodding and other to detect blinking of the eyes. </w:t>
      </w:r>
      <w:r w:rsidR="0092408A" w:rsidRPr="006A2E30">
        <w:t xml:space="preserve">This study used state of the art face model which works even under high occlusion. Similarly, </w:t>
      </w:r>
      <w:r w:rsidR="00B12DC6" w:rsidRPr="006A2E30">
        <w:t xml:space="preserve">[] used </w:t>
      </w:r>
      <w:r w:rsidR="0092408A" w:rsidRPr="006A2E30">
        <w:t>Markov’s</w:t>
      </w:r>
      <w:r w:rsidR="00B12DC6" w:rsidRPr="006A2E30">
        <w:t xml:space="preserve"> </w:t>
      </w:r>
      <w:r w:rsidR="0092408A" w:rsidRPr="006A2E30">
        <w:t>chain framework</w:t>
      </w:r>
      <w:r w:rsidR="00B12DC6" w:rsidRPr="006A2E30">
        <w:t xml:space="preserve"> for eye tracking based on color and geometric features of the human face</w:t>
      </w:r>
      <w:r w:rsidR="0092408A" w:rsidRPr="006A2E30">
        <w:t xml:space="preserve">. </w:t>
      </w:r>
      <w:r w:rsidR="00A333DE" w:rsidRPr="006A2E30">
        <w:t xml:space="preserve">They used two level Llyod-max quantization to eliminate the effect of change in illumination. </w:t>
      </w:r>
      <w:r w:rsidR="0092408A" w:rsidRPr="006A2E30">
        <w:t>This method successfully detects the facial region for different head poses but fails to detect face when nostrils are not visible.</w:t>
      </w:r>
      <w:r w:rsidR="00A94CA5" w:rsidRPr="006A2E30">
        <w:t xml:space="preserve"> Table IX gives a brief review of the HMM based drowsiness detection systems with corresponding face detection methods.</w:t>
      </w:r>
    </w:p>
    <w:p w14:paraId="4F5D3695" w14:textId="6431BAF5" w:rsidR="0096600E" w:rsidRPr="006A2E30" w:rsidRDefault="0096600E" w:rsidP="0096600E">
      <w:pPr>
        <w:pStyle w:val="NormalWeb"/>
        <w:shd w:val="clear" w:color="auto" w:fill="FFFFFF"/>
        <w:spacing w:after="120" w:afterAutospacing="0"/>
        <w:jc w:val="both"/>
      </w:pPr>
      <w:r w:rsidRPr="006A2E30">
        <w:rPr>
          <w:b/>
          <w:bCs/>
          <w:color w:val="333333"/>
        </w:rPr>
        <w:lastRenderedPageBreak/>
        <w:t xml:space="preserve">Table </w:t>
      </w:r>
      <w:r>
        <w:rPr>
          <w:b/>
          <w:bCs/>
          <w:color w:val="333333"/>
        </w:rPr>
        <w:t>8</w:t>
      </w:r>
      <w:r w:rsidRPr="006A2E30">
        <w:rPr>
          <w:b/>
          <w:bCs/>
          <w:color w:val="333333"/>
        </w:rPr>
        <w:t>.</w:t>
      </w:r>
      <w:r w:rsidRPr="006A2E30">
        <w:rPr>
          <w:color w:val="333333"/>
        </w:rPr>
        <w:t xml:space="preserve"> </w:t>
      </w:r>
      <w:r>
        <w:rPr>
          <w:color w:val="333333"/>
        </w:rPr>
        <w:t>HMM</w:t>
      </w:r>
      <w:r w:rsidRPr="006A2E30">
        <w:rPr>
          <w:color w:val="333333"/>
          <w:sz w:val="22"/>
          <w:szCs w:val="22"/>
        </w:rPr>
        <w:t xml:space="preserve"> based </w:t>
      </w:r>
      <w:r>
        <w:rPr>
          <w:color w:val="333333"/>
          <w:sz w:val="22"/>
          <w:szCs w:val="22"/>
        </w:rPr>
        <w:t>driver drowsiness detection systems</w:t>
      </w:r>
      <w:r w:rsidRPr="006A2E30">
        <w:rPr>
          <w:color w:val="333333"/>
          <w:sz w:val="22"/>
          <w:szCs w:val="22"/>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25"/>
        <w:gridCol w:w="810"/>
        <w:gridCol w:w="1658"/>
        <w:gridCol w:w="2122"/>
        <w:gridCol w:w="1890"/>
        <w:gridCol w:w="1189"/>
      </w:tblGrid>
      <w:tr w:rsidR="001A6F85" w:rsidRPr="006A2E30" w14:paraId="2617511A" w14:textId="77777777" w:rsidTr="00164EFC">
        <w:trPr>
          <w:trHeight w:val="20"/>
        </w:trPr>
        <w:tc>
          <w:tcPr>
            <w:tcW w:w="1525" w:type="dxa"/>
            <w:tcBorders>
              <w:bottom w:val="single" w:sz="4" w:space="0" w:color="auto"/>
            </w:tcBorders>
          </w:tcPr>
          <w:p w14:paraId="4CD95DD0" w14:textId="6DA48714" w:rsidR="001A6F85" w:rsidRPr="006A2E30" w:rsidRDefault="001A6F85" w:rsidP="00FC44D1">
            <w:pPr>
              <w:pStyle w:val="NormalWeb"/>
              <w:spacing w:before="0" w:beforeAutospacing="0"/>
              <w:jc w:val="both"/>
              <w:rPr>
                <w:b/>
                <w:bCs/>
                <w:color w:val="333333"/>
              </w:rPr>
            </w:pPr>
            <w:r w:rsidRPr="006A2E30">
              <w:rPr>
                <w:b/>
                <w:bCs/>
                <w:color w:val="333333"/>
              </w:rPr>
              <w:t>Author</w:t>
            </w:r>
          </w:p>
        </w:tc>
        <w:tc>
          <w:tcPr>
            <w:tcW w:w="810" w:type="dxa"/>
            <w:tcBorders>
              <w:bottom w:val="single" w:sz="4" w:space="0" w:color="auto"/>
            </w:tcBorders>
          </w:tcPr>
          <w:p w14:paraId="49F0DAEA" w14:textId="2BA1F781" w:rsidR="001A6F85" w:rsidRPr="006A2E30" w:rsidRDefault="001A6F85" w:rsidP="00FC44D1">
            <w:pPr>
              <w:pStyle w:val="NormalWeb"/>
              <w:spacing w:before="0" w:beforeAutospacing="0"/>
              <w:jc w:val="both"/>
              <w:rPr>
                <w:b/>
                <w:bCs/>
                <w:color w:val="333333"/>
              </w:rPr>
            </w:pPr>
            <w:r w:rsidRPr="006A2E30">
              <w:rPr>
                <w:b/>
                <w:bCs/>
                <w:color w:val="333333"/>
              </w:rPr>
              <w:t>Year</w:t>
            </w:r>
          </w:p>
        </w:tc>
        <w:tc>
          <w:tcPr>
            <w:tcW w:w="1658" w:type="dxa"/>
            <w:tcBorders>
              <w:bottom w:val="single" w:sz="4" w:space="0" w:color="auto"/>
            </w:tcBorders>
          </w:tcPr>
          <w:p w14:paraId="380B217E" w14:textId="1514AB8E" w:rsidR="001A6F85" w:rsidRPr="006A2E30" w:rsidRDefault="001A6F85" w:rsidP="00311460">
            <w:pPr>
              <w:pStyle w:val="NormalWeb"/>
              <w:spacing w:before="0" w:beforeAutospacing="0"/>
              <w:rPr>
                <w:b/>
                <w:bCs/>
                <w:color w:val="333333"/>
              </w:rPr>
            </w:pPr>
            <w:r w:rsidRPr="006A2E30">
              <w:rPr>
                <w:b/>
                <w:bCs/>
                <w:color w:val="333333"/>
              </w:rPr>
              <w:t>Measure</w:t>
            </w:r>
          </w:p>
        </w:tc>
        <w:tc>
          <w:tcPr>
            <w:tcW w:w="2122" w:type="dxa"/>
            <w:tcBorders>
              <w:bottom w:val="single" w:sz="4" w:space="0" w:color="auto"/>
            </w:tcBorders>
          </w:tcPr>
          <w:p w14:paraId="1E10BA7D" w14:textId="4F6EEC46" w:rsidR="001A6F85" w:rsidRPr="006A2E30" w:rsidRDefault="00BA2708" w:rsidP="00311460">
            <w:pPr>
              <w:pStyle w:val="NormalWeb"/>
              <w:spacing w:before="0" w:beforeAutospacing="0"/>
              <w:rPr>
                <w:b/>
                <w:bCs/>
                <w:color w:val="333333"/>
              </w:rPr>
            </w:pPr>
            <w:r w:rsidRPr="006A2E30">
              <w:rPr>
                <w:b/>
                <w:bCs/>
                <w:color w:val="333333"/>
              </w:rPr>
              <w:t>Face detection method</w:t>
            </w:r>
          </w:p>
        </w:tc>
        <w:tc>
          <w:tcPr>
            <w:tcW w:w="1890" w:type="dxa"/>
            <w:tcBorders>
              <w:bottom w:val="single" w:sz="4" w:space="0" w:color="auto"/>
            </w:tcBorders>
          </w:tcPr>
          <w:p w14:paraId="02CF0D7A" w14:textId="602FD470" w:rsidR="001A6F85" w:rsidRPr="006A2E30" w:rsidRDefault="001A6F85" w:rsidP="00FC44D1">
            <w:pPr>
              <w:pStyle w:val="NormalWeb"/>
              <w:spacing w:before="0" w:beforeAutospacing="0"/>
              <w:jc w:val="both"/>
              <w:rPr>
                <w:b/>
                <w:bCs/>
                <w:color w:val="333333"/>
              </w:rPr>
            </w:pPr>
            <w:r w:rsidRPr="006A2E30">
              <w:rPr>
                <w:b/>
                <w:bCs/>
                <w:color w:val="333333"/>
              </w:rPr>
              <w:t xml:space="preserve">Classifier </w:t>
            </w:r>
          </w:p>
        </w:tc>
        <w:tc>
          <w:tcPr>
            <w:tcW w:w="1189" w:type="dxa"/>
            <w:tcBorders>
              <w:bottom w:val="single" w:sz="4" w:space="0" w:color="auto"/>
            </w:tcBorders>
          </w:tcPr>
          <w:p w14:paraId="5C44C069" w14:textId="5B883999" w:rsidR="001A6F85" w:rsidRPr="006A2E30" w:rsidRDefault="001A6F85" w:rsidP="00FC44D1">
            <w:pPr>
              <w:pStyle w:val="NormalWeb"/>
              <w:spacing w:before="0" w:beforeAutospacing="0"/>
              <w:jc w:val="both"/>
              <w:rPr>
                <w:b/>
                <w:bCs/>
                <w:color w:val="333333"/>
              </w:rPr>
            </w:pPr>
            <w:r w:rsidRPr="006A2E30">
              <w:rPr>
                <w:b/>
                <w:bCs/>
                <w:color w:val="333333"/>
              </w:rPr>
              <w:t>Accuracy</w:t>
            </w:r>
          </w:p>
        </w:tc>
      </w:tr>
      <w:tr w:rsidR="001A6F85" w:rsidRPr="006A2E30" w14:paraId="333886AD" w14:textId="77777777" w:rsidTr="00164EFC">
        <w:trPr>
          <w:trHeight w:val="20"/>
        </w:trPr>
        <w:tc>
          <w:tcPr>
            <w:tcW w:w="1525" w:type="dxa"/>
            <w:tcBorders>
              <w:top w:val="single" w:sz="4" w:space="0" w:color="auto"/>
            </w:tcBorders>
          </w:tcPr>
          <w:p w14:paraId="699D420B" w14:textId="458EBC7C" w:rsidR="001A6F85" w:rsidRPr="006A2E30" w:rsidRDefault="001A6F85" w:rsidP="00FC44D1">
            <w:pPr>
              <w:pStyle w:val="NormalWeb"/>
              <w:spacing w:before="0" w:beforeAutospacing="0"/>
              <w:jc w:val="both"/>
              <w:rPr>
                <w:color w:val="333333"/>
                <w:sz w:val="22"/>
                <w:szCs w:val="22"/>
              </w:rPr>
            </w:pPr>
            <w:r w:rsidRPr="006A2E30">
              <w:rPr>
                <w:sz w:val="22"/>
                <w:szCs w:val="22"/>
                <w:shd w:val="clear" w:color="auto" w:fill="FFFFFF"/>
              </w:rPr>
              <w:t>I. H. Choi et al. [21]</w:t>
            </w:r>
          </w:p>
        </w:tc>
        <w:tc>
          <w:tcPr>
            <w:tcW w:w="810" w:type="dxa"/>
            <w:tcBorders>
              <w:top w:val="single" w:sz="4" w:space="0" w:color="auto"/>
            </w:tcBorders>
          </w:tcPr>
          <w:p w14:paraId="50FB9542" w14:textId="5624A431" w:rsidR="001A6F85" w:rsidRPr="006A2E30" w:rsidRDefault="001A6F85" w:rsidP="00FC44D1">
            <w:pPr>
              <w:pStyle w:val="NormalWeb"/>
              <w:spacing w:before="0" w:beforeAutospacing="0"/>
              <w:jc w:val="both"/>
              <w:rPr>
                <w:color w:val="333333"/>
                <w:sz w:val="22"/>
                <w:szCs w:val="22"/>
              </w:rPr>
            </w:pPr>
            <w:r w:rsidRPr="006A2E30">
              <w:rPr>
                <w:color w:val="333333"/>
                <w:sz w:val="22"/>
                <w:szCs w:val="22"/>
              </w:rPr>
              <w:t>2016</w:t>
            </w:r>
          </w:p>
        </w:tc>
        <w:tc>
          <w:tcPr>
            <w:tcW w:w="1658" w:type="dxa"/>
            <w:tcBorders>
              <w:top w:val="single" w:sz="4" w:space="0" w:color="auto"/>
            </w:tcBorders>
          </w:tcPr>
          <w:p w14:paraId="5E99E914" w14:textId="6A0998DE" w:rsidR="001A6F85" w:rsidRPr="006A2E30" w:rsidRDefault="001A6F85" w:rsidP="00311460">
            <w:pPr>
              <w:pStyle w:val="NormalWeb"/>
              <w:spacing w:before="0" w:beforeAutospacing="0"/>
              <w:rPr>
                <w:color w:val="333333"/>
                <w:sz w:val="22"/>
                <w:szCs w:val="22"/>
              </w:rPr>
            </w:pPr>
            <w:r w:rsidRPr="006A2E30">
              <w:rPr>
                <w:color w:val="333333"/>
                <w:sz w:val="22"/>
                <w:szCs w:val="22"/>
              </w:rPr>
              <w:t>Eye blinking and head pose</w:t>
            </w:r>
          </w:p>
        </w:tc>
        <w:tc>
          <w:tcPr>
            <w:tcW w:w="2122" w:type="dxa"/>
            <w:tcBorders>
              <w:top w:val="single" w:sz="4" w:space="0" w:color="auto"/>
            </w:tcBorders>
          </w:tcPr>
          <w:p w14:paraId="518F97E1" w14:textId="103AFC47" w:rsidR="001A6F85" w:rsidRPr="006A2E30" w:rsidRDefault="001A6F85" w:rsidP="00311460">
            <w:pPr>
              <w:pStyle w:val="NormalWeb"/>
              <w:spacing w:before="0" w:beforeAutospacing="0"/>
              <w:rPr>
                <w:color w:val="333333"/>
                <w:sz w:val="22"/>
                <w:szCs w:val="22"/>
              </w:rPr>
            </w:pPr>
            <w:r w:rsidRPr="006A2E30">
              <w:rPr>
                <w:sz w:val="22"/>
                <w:szCs w:val="22"/>
              </w:rPr>
              <w:t>Pose Extended—Active Shape model</w:t>
            </w:r>
          </w:p>
        </w:tc>
        <w:tc>
          <w:tcPr>
            <w:tcW w:w="1890" w:type="dxa"/>
            <w:tcBorders>
              <w:top w:val="single" w:sz="4" w:space="0" w:color="auto"/>
            </w:tcBorders>
          </w:tcPr>
          <w:p w14:paraId="0CC276FF" w14:textId="1A8CF2A8" w:rsidR="001A6F85" w:rsidRPr="006A2E30" w:rsidRDefault="004B3061" w:rsidP="00311460">
            <w:pPr>
              <w:pStyle w:val="NormalWeb"/>
              <w:spacing w:before="0" w:beforeAutospacing="0"/>
              <w:rPr>
                <w:color w:val="333333"/>
                <w:sz w:val="22"/>
                <w:szCs w:val="22"/>
              </w:rPr>
            </w:pPr>
            <w:r w:rsidRPr="006A2E30">
              <w:rPr>
                <w:color w:val="333333"/>
                <w:sz w:val="22"/>
                <w:szCs w:val="22"/>
              </w:rPr>
              <w:t>Two HMM for head pose and eye blink detection.</w:t>
            </w:r>
          </w:p>
        </w:tc>
        <w:tc>
          <w:tcPr>
            <w:tcW w:w="1189" w:type="dxa"/>
            <w:tcBorders>
              <w:top w:val="single" w:sz="4" w:space="0" w:color="auto"/>
            </w:tcBorders>
          </w:tcPr>
          <w:p w14:paraId="1B5BC977" w14:textId="5BB5A981" w:rsidR="001A6F85" w:rsidRPr="006A2E30" w:rsidRDefault="004B3061" w:rsidP="00FC44D1">
            <w:pPr>
              <w:pStyle w:val="NormalWeb"/>
              <w:spacing w:before="0" w:beforeAutospacing="0"/>
              <w:jc w:val="both"/>
              <w:rPr>
                <w:color w:val="333333"/>
                <w:sz w:val="22"/>
                <w:szCs w:val="22"/>
              </w:rPr>
            </w:pPr>
            <w:r w:rsidRPr="006A2E30">
              <w:rPr>
                <w:color w:val="333333"/>
                <w:sz w:val="22"/>
                <w:szCs w:val="22"/>
              </w:rPr>
              <w:t>Nil.</w:t>
            </w:r>
          </w:p>
        </w:tc>
      </w:tr>
      <w:tr w:rsidR="0000505F" w:rsidRPr="006A2E30" w14:paraId="7D8B3324" w14:textId="77777777" w:rsidTr="00164EFC">
        <w:trPr>
          <w:trHeight w:val="20"/>
        </w:trPr>
        <w:tc>
          <w:tcPr>
            <w:tcW w:w="1525" w:type="dxa"/>
          </w:tcPr>
          <w:p w14:paraId="099847ED" w14:textId="3F2F4D5B" w:rsidR="0000505F" w:rsidRPr="006A2E30" w:rsidRDefault="0000505F" w:rsidP="00FC44D1">
            <w:pPr>
              <w:pStyle w:val="NormalWeb"/>
              <w:spacing w:before="0" w:beforeAutospacing="0"/>
              <w:jc w:val="both"/>
              <w:rPr>
                <w:sz w:val="22"/>
                <w:szCs w:val="22"/>
                <w:shd w:val="clear" w:color="auto" w:fill="FFFFFF"/>
              </w:rPr>
            </w:pPr>
            <w:r w:rsidRPr="006A2E30">
              <w:rPr>
                <w:sz w:val="22"/>
                <w:szCs w:val="22"/>
                <w:shd w:val="clear" w:color="auto" w:fill="FFFFFF"/>
              </w:rPr>
              <w:t>Zhang et al. [31]</w:t>
            </w:r>
          </w:p>
        </w:tc>
        <w:tc>
          <w:tcPr>
            <w:tcW w:w="810" w:type="dxa"/>
          </w:tcPr>
          <w:p w14:paraId="320C15C2" w14:textId="283817AE" w:rsidR="0000505F" w:rsidRPr="006A2E30" w:rsidRDefault="0000505F" w:rsidP="00FC44D1">
            <w:pPr>
              <w:pStyle w:val="NormalWeb"/>
              <w:spacing w:before="0" w:beforeAutospacing="0"/>
              <w:jc w:val="both"/>
              <w:rPr>
                <w:color w:val="333333"/>
                <w:sz w:val="22"/>
                <w:szCs w:val="22"/>
              </w:rPr>
            </w:pPr>
            <w:r w:rsidRPr="006A2E30">
              <w:rPr>
                <w:color w:val="333333"/>
                <w:sz w:val="22"/>
                <w:szCs w:val="22"/>
              </w:rPr>
              <w:t>2015</w:t>
            </w:r>
          </w:p>
        </w:tc>
        <w:tc>
          <w:tcPr>
            <w:tcW w:w="1658" w:type="dxa"/>
          </w:tcPr>
          <w:p w14:paraId="14AB71F8" w14:textId="150ECC93" w:rsidR="0000505F" w:rsidRPr="006A2E30" w:rsidRDefault="0000505F" w:rsidP="00311460">
            <w:pPr>
              <w:pStyle w:val="NormalWeb"/>
              <w:spacing w:before="0" w:beforeAutospacing="0"/>
              <w:rPr>
                <w:color w:val="333333"/>
                <w:sz w:val="22"/>
                <w:szCs w:val="22"/>
              </w:rPr>
            </w:pPr>
            <w:r w:rsidRPr="006A2E30">
              <w:rPr>
                <w:color w:val="333333"/>
                <w:sz w:val="22"/>
                <w:szCs w:val="22"/>
              </w:rPr>
              <w:t>Eye state</w:t>
            </w:r>
          </w:p>
        </w:tc>
        <w:tc>
          <w:tcPr>
            <w:tcW w:w="2122" w:type="dxa"/>
          </w:tcPr>
          <w:p w14:paraId="103FFD4E" w14:textId="77777777" w:rsidR="0000505F" w:rsidRPr="006A2E30" w:rsidRDefault="0000505F" w:rsidP="00311460">
            <w:pPr>
              <w:pStyle w:val="NormalWeb"/>
              <w:spacing w:before="0" w:beforeAutospacing="0"/>
              <w:rPr>
                <w:sz w:val="22"/>
                <w:szCs w:val="22"/>
              </w:rPr>
            </w:pPr>
          </w:p>
        </w:tc>
        <w:tc>
          <w:tcPr>
            <w:tcW w:w="1890" w:type="dxa"/>
          </w:tcPr>
          <w:p w14:paraId="01E55462" w14:textId="472ED871" w:rsidR="0000505F" w:rsidRPr="006A2E30" w:rsidRDefault="0000505F" w:rsidP="00311460">
            <w:pPr>
              <w:pStyle w:val="NormalWeb"/>
              <w:spacing w:before="0" w:beforeAutospacing="0"/>
              <w:rPr>
                <w:color w:val="333333"/>
                <w:sz w:val="22"/>
                <w:szCs w:val="22"/>
              </w:rPr>
            </w:pPr>
            <w:r w:rsidRPr="006A2E30">
              <w:rPr>
                <w:color w:val="333333"/>
                <w:sz w:val="22"/>
                <w:szCs w:val="22"/>
              </w:rPr>
              <w:t>HMM</w:t>
            </w:r>
          </w:p>
        </w:tc>
        <w:tc>
          <w:tcPr>
            <w:tcW w:w="1189" w:type="dxa"/>
          </w:tcPr>
          <w:p w14:paraId="55E2EC2C" w14:textId="66C1C701" w:rsidR="0000505F" w:rsidRPr="006A2E30" w:rsidRDefault="0000505F" w:rsidP="00FC44D1">
            <w:pPr>
              <w:pStyle w:val="NormalWeb"/>
              <w:spacing w:before="0" w:beforeAutospacing="0"/>
              <w:jc w:val="both"/>
              <w:rPr>
                <w:color w:val="333333"/>
                <w:sz w:val="22"/>
                <w:szCs w:val="22"/>
              </w:rPr>
            </w:pPr>
            <w:r w:rsidRPr="006A2E30">
              <w:rPr>
                <w:color w:val="333333"/>
                <w:sz w:val="22"/>
                <w:szCs w:val="22"/>
              </w:rPr>
              <w:t>95.9%</w:t>
            </w:r>
          </w:p>
        </w:tc>
      </w:tr>
      <w:tr w:rsidR="00F91903" w:rsidRPr="006A2E30" w14:paraId="7D40771B" w14:textId="77777777" w:rsidTr="00164EFC">
        <w:trPr>
          <w:trHeight w:val="20"/>
        </w:trPr>
        <w:tc>
          <w:tcPr>
            <w:tcW w:w="1525" w:type="dxa"/>
          </w:tcPr>
          <w:p w14:paraId="59FC5056" w14:textId="61149BFA" w:rsidR="00F91903" w:rsidRPr="006A2E30" w:rsidRDefault="00F91903" w:rsidP="00FC44D1">
            <w:pPr>
              <w:pStyle w:val="NormalWeb"/>
              <w:spacing w:before="0" w:beforeAutospacing="0"/>
              <w:jc w:val="both"/>
              <w:rPr>
                <w:sz w:val="22"/>
                <w:szCs w:val="22"/>
                <w:shd w:val="clear" w:color="auto" w:fill="FFFFFF"/>
              </w:rPr>
            </w:pPr>
            <w:r w:rsidRPr="006A2E30">
              <w:rPr>
                <w:sz w:val="22"/>
                <w:szCs w:val="22"/>
                <w:shd w:val="clear" w:color="auto" w:fill="FFFFFF"/>
              </w:rPr>
              <w:t>E. Tadesse et al. [38]</w:t>
            </w:r>
          </w:p>
        </w:tc>
        <w:tc>
          <w:tcPr>
            <w:tcW w:w="810" w:type="dxa"/>
          </w:tcPr>
          <w:p w14:paraId="3FA2DBC4" w14:textId="6A7E0ED7" w:rsidR="00F91903" w:rsidRPr="006A2E30" w:rsidRDefault="00F91903" w:rsidP="00FC44D1">
            <w:pPr>
              <w:pStyle w:val="NormalWeb"/>
              <w:spacing w:before="0" w:beforeAutospacing="0"/>
              <w:jc w:val="both"/>
              <w:rPr>
                <w:color w:val="333333"/>
                <w:sz w:val="22"/>
                <w:szCs w:val="22"/>
              </w:rPr>
            </w:pPr>
            <w:r w:rsidRPr="006A2E30">
              <w:rPr>
                <w:color w:val="333333"/>
                <w:sz w:val="22"/>
                <w:szCs w:val="22"/>
              </w:rPr>
              <w:t>2014</w:t>
            </w:r>
          </w:p>
        </w:tc>
        <w:tc>
          <w:tcPr>
            <w:tcW w:w="1658" w:type="dxa"/>
          </w:tcPr>
          <w:p w14:paraId="65D5D6F3" w14:textId="49779846" w:rsidR="00F91903" w:rsidRPr="006A2E30" w:rsidRDefault="00F91903" w:rsidP="00311460">
            <w:pPr>
              <w:pStyle w:val="NormalWeb"/>
              <w:spacing w:before="0" w:beforeAutospacing="0"/>
              <w:rPr>
                <w:color w:val="333333"/>
                <w:sz w:val="22"/>
                <w:szCs w:val="22"/>
              </w:rPr>
            </w:pPr>
            <w:r w:rsidRPr="006A2E30">
              <w:rPr>
                <w:color w:val="333333"/>
                <w:sz w:val="22"/>
                <w:szCs w:val="22"/>
              </w:rPr>
              <w:t>Eye closure and head pose</w:t>
            </w:r>
          </w:p>
        </w:tc>
        <w:tc>
          <w:tcPr>
            <w:tcW w:w="2122" w:type="dxa"/>
          </w:tcPr>
          <w:p w14:paraId="57A425EE" w14:textId="4884D611" w:rsidR="00F91903" w:rsidRPr="006A2E30" w:rsidRDefault="00F91903" w:rsidP="00311460">
            <w:pPr>
              <w:pStyle w:val="NormalWeb"/>
              <w:spacing w:before="0" w:beforeAutospacing="0"/>
              <w:rPr>
                <w:sz w:val="22"/>
                <w:szCs w:val="22"/>
              </w:rPr>
            </w:pPr>
            <w:r w:rsidRPr="006A2E30">
              <w:rPr>
                <w:color w:val="333333"/>
                <w:sz w:val="22"/>
                <w:szCs w:val="22"/>
              </w:rPr>
              <w:t>Viola-Jones detector</w:t>
            </w:r>
          </w:p>
        </w:tc>
        <w:tc>
          <w:tcPr>
            <w:tcW w:w="1890" w:type="dxa"/>
          </w:tcPr>
          <w:p w14:paraId="4F500CC0" w14:textId="0A42369D" w:rsidR="00F91903" w:rsidRPr="006A2E30" w:rsidRDefault="00F91903" w:rsidP="00311460">
            <w:pPr>
              <w:pStyle w:val="NormalWeb"/>
              <w:spacing w:before="0" w:beforeAutospacing="0"/>
              <w:rPr>
                <w:color w:val="333333"/>
                <w:sz w:val="22"/>
                <w:szCs w:val="22"/>
              </w:rPr>
            </w:pPr>
            <w:r w:rsidRPr="006A2E30">
              <w:rPr>
                <w:color w:val="333333"/>
                <w:sz w:val="22"/>
                <w:szCs w:val="22"/>
              </w:rPr>
              <w:t>SVMs and HMM.</w:t>
            </w:r>
          </w:p>
        </w:tc>
        <w:tc>
          <w:tcPr>
            <w:tcW w:w="1189" w:type="dxa"/>
          </w:tcPr>
          <w:p w14:paraId="4D06142A" w14:textId="07C03F75" w:rsidR="00F91903" w:rsidRPr="006A2E30" w:rsidRDefault="00F91903" w:rsidP="00FC44D1">
            <w:pPr>
              <w:pStyle w:val="NormalWeb"/>
              <w:spacing w:before="0" w:beforeAutospacing="0"/>
              <w:jc w:val="both"/>
              <w:rPr>
                <w:color w:val="333333"/>
                <w:sz w:val="22"/>
                <w:szCs w:val="22"/>
              </w:rPr>
            </w:pPr>
            <w:r w:rsidRPr="006A2E30">
              <w:rPr>
                <w:color w:val="333333"/>
                <w:sz w:val="22"/>
                <w:szCs w:val="22"/>
              </w:rPr>
              <w:t>97</w:t>
            </w:r>
            <w:r w:rsidR="0000505F" w:rsidRPr="006A2E30">
              <w:rPr>
                <w:color w:val="333333"/>
                <w:sz w:val="22"/>
                <w:szCs w:val="22"/>
              </w:rPr>
              <w:t>%</w:t>
            </w:r>
          </w:p>
        </w:tc>
      </w:tr>
      <w:tr w:rsidR="0000505F" w:rsidRPr="006A2E30" w14:paraId="212B1AB7" w14:textId="77777777" w:rsidTr="00164EFC">
        <w:trPr>
          <w:trHeight w:val="20"/>
        </w:trPr>
        <w:tc>
          <w:tcPr>
            <w:tcW w:w="1525" w:type="dxa"/>
          </w:tcPr>
          <w:p w14:paraId="6B4E3E49" w14:textId="5109335E" w:rsidR="0000505F" w:rsidRPr="006A2E30" w:rsidRDefault="0000505F" w:rsidP="00FC44D1">
            <w:pPr>
              <w:pStyle w:val="NormalWeb"/>
              <w:spacing w:before="0" w:beforeAutospacing="0"/>
              <w:jc w:val="both"/>
              <w:rPr>
                <w:sz w:val="22"/>
                <w:szCs w:val="22"/>
                <w:shd w:val="clear" w:color="auto" w:fill="FFFFFF"/>
              </w:rPr>
            </w:pPr>
            <w:r w:rsidRPr="006A2E30">
              <w:rPr>
                <w:sz w:val="22"/>
                <w:szCs w:val="22"/>
                <w:shd w:val="clear" w:color="auto" w:fill="FFFFFF"/>
              </w:rPr>
              <w:t>Y. Sun et al. [39]</w:t>
            </w:r>
          </w:p>
        </w:tc>
        <w:tc>
          <w:tcPr>
            <w:tcW w:w="810" w:type="dxa"/>
          </w:tcPr>
          <w:p w14:paraId="33B86FC1" w14:textId="6BCED088" w:rsidR="0000505F" w:rsidRPr="006A2E30" w:rsidRDefault="0000505F" w:rsidP="00FC44D1">
            <w:pPr>
              <w:pStyle w:val="NormalWeb"/>
              <w:spacing w:before="0" w:beforeAutospacing="0"/>
              <w:jc w:val="both"/>
              <w:rPr>
                <w:color w:val="333333"/>
                <w:sz w:val="22"/>
                <w:szCs w:val="22"/>
              </w:rPr>
            </w:pPr>
            <w:r w:rsidRPr="006A2E30">
              <w:rPr>
                <w:color w:val="333333"/>
                <w:sz w:val="22"/>
                <w:szCs w:val="22"/>
              </w:rPr>
              <w:t>2013</w:t>
            </w:r>
          </w:p>
        </w:tc>
        <w:tc>
          <w:tcPr>
            <w:tcW w:w="1658" w:type="dxa"/>
          </w:tcPr>
          <w:p w14:paraId="45A4150E" w14:textId="44A354A7" w:rsidR="0000505F" w:rsidRPr="006A2E30" w:rsidRDefault="0000505F" w:rsidP="00311460">
            <w:pPr>
              <w:pStyle w:val="NormalWeb"/>
              <w:spacing w:before="0" w:beforeAutospacing="0"/>
              <w:rPr>
                <w:color w:val="333333"/>
                <w:sz w:val="22"/>
                <w:szCs w:val="22"/>
              </w:rPr>
            </w:pPr>
            <w:r w:rsidRPr="006A2E30">
              <w:rPr>
                <w:color w:val="333333"/>
                <w:sz w:val="22"/>
                <w:szCs w:val="22"/>
              </w:rPr>
              <w:t>Eye blinking</w:t>
            </w:r>
          </w:p>
        </w:tc>
        <w:tc>
          <w:tcPr>
            <w:tcW w:w="2122" w:type="dxa"/>
          </w:tcPr>
          <w:p w14:paraId="42C8A10A" w14:textId="77777777" w:rsidR="0000505F" w:rsidRPr="006A2E30" w:rsidRDefault="0000505F" w:rsidP="00311460">
            <w:pPr>
              <w:pStyle w:val="NormalWeb"/>
              <w:spacing w:before="0" w:beforeAutospacing="0"/>
              <w:rPr>
                <w:color w:val="333333"/>
                <w:sz w:val="22"/>
                <w:szCs w:val="22"/>
              </w:rPr>
            </w:pPr>
          </w:p>
        </w:tc>
        <w:tc>
          <w:tcPr>
            <w:tcW w:w="1890" w:type="dxa"/>
          </w:tcPr>
          <w:p w14:paraId="25D6C624" w14:textId="2F10DC89" w:rsidR="0000505F" w:rsidRPr="006A2E30" w:rsidRDefault="00BA2708" w:rsidP="00311460">
            <w:pPr>
              <w:pStyle w:val="NormalWeb"/>
              <w:spacing w:before="0" w:beforeAutospacing="0"/>
              <w:rPr>
                <w:color w:val="333333"/>
                <w:sz w:val="22"/>
                <w:szCs w:val="22"/>
              </w:rPr>
            </w:pPr>
            <w:r w:rsidRPr="006A2E30">
              <w:rPr>
                <w:color w:val="333333"/>
                <w:sz w:val="22"/>
                <w:szCs w:val="22"/>
              </w:rPr>
              <w:t>SVMs and HMM.</w:t>
            </w:r>
          </w:p>
        </w:tc>
        <w:tc>
          <w:tcPr>
            <w:tcW w:w="1189" w:type="dxa"/>
          </w:tcPr>
          <w:p w14:paraId="3B7C0DD3" w14:textId="24CBA199" w:rsidR="0000505F" w:rsidRPr="006A2E30" w:rsidRDefault="0000505F" w:rsidP="00FC44D1">
            <w:pPr>
              <w:pStyle w:val="NormalWeb"/>
              <w:spacing w:before="0" w:beforeAutospacing="0"/>
              <w:jc w:val="both"/>
              <w:rPr>
                <w:color w:val="333333"/>
                <w:sz w:val="22"/>
                <w:szCs w:val="22"/>
              </w:rPr>
            </w:pPr>
            <w:r w:rsidRPr="006A2E30">
              <w:rPr>
                <w:color w:val="333333"/>
                <w:sz w:val="22"/>
                <w:szCs w:val="22"/>
              </w:rPr>
              <w:t>90.99%</w:t>
            </w:r>
          </w:p>
        </w:tc>
      </w:tr>
      <w:tr w:rsidR="001A6F85" w:rsidRPr="006A2E30" w14:paraId="468045D7" w14:textId="77777777" w:rsidTr="00043E4D">
        <w:trPr>
          <w:trHeight w:val="630"/>
        </w:trPr>
        <w:tc>
          <w:tcPr>
            <w:tcW w:w="1525" w:type="dxa"/>
          </w:tcPr>
          <w:p w14:paraId="021027D9" w14:textId="3671E9BC" w:rsidR="001A6F85" w:rsidRPr="006A2E30" w:rsidRDefault="00F91903" w:rsidP="00FC44D1">
            <w:pPr>
              <w:pStyle w:val="NormalWeb"/>
              <w:spacing w:before="0" w:beforeAutospacing="0"/>
              <w:jc w:val="both"/>
              <w:rPr>
                <w:color w:val="333333"/>
                <w:sz w:val="22"/>
                <w:szCs w:val="22"/>
              </w:rPr>
            </w:pPr>
            <w:r w:rsidRPr="006A2E30">
              <w:rPr>
                <w:color w:val="333333"/>
                <w:sz w:val="22"/>
                <w:szCs w:val="22"/>
              </w:rPr>
              <w:t xml:space="preserve">A. </w:t>
            </w:r>
            <w:proofErr w:type="spellStart"/>
            <w:r w:rsidRPr="006A2E30">
              <w:rPr>
                <w:color w:val="333333"/>
                <w:sz w:val="22"/>
                <w:szCs w:val="22"/>
              </w:rPr>
              <w:t>Bagci</w:t>
            </w:r>
            <w:proofErr w:type="spellEnd"/>
            <w:r w:rsidRPr="006A2E30">
              <w:rPr>
                <w:color w:val="333333"/>
                <w:sz w:val="22"/>
                <w:szCs w:val="22"/>
              </w:rPr>
              <w:t xml:space="preserve"> and R. Ansari [33]</w:t>
            </w:r>
          </w:p>
        </w:tc>
        <w:tc>
          <w:tcPr>
            <w:tcW w:w="810" w:type="dxa"/>
          </w:tcPr>
          <w:p w14:paraId="40D54E41" w14:textId="4185FF81" w:rsidR="001A6F85" w:rsidRPr="006A2E30" w:rsidRDefault="00F91903" w:rsidP="00FC44D1">
            <w:pPr>
              <w:pStyle w:val="NormalWeb"/>
              <w:spacing w:before="0" w:beforeAutospacing="0"/>
              <w:jc w:val="both"/>
              <w:rPr>
                <w:color w:val="333333"/>
                <w:sz w:val="22"/>
                <w:szCs w:val="22"/>
              </w:rPr>
            </w:pPr>
            <w:r w:rsidRPr="006A2E30">
              <w:rPr>
                <w:color w:val="333333"/>
                <w:sz w:val="22"/>
                <w:szCs w:val="22"/>
              </w:rPr>
              <w:t>2004</w:t>
            </w:r>
          </w:p>
        </w:tc>
        <w:tc>
          <w:tcPr>
            <w:tcW w:w="1658" w:type="dxa"/>
          </w:tcPr>
          <w:p w14:paraId="5227E3B7" w14:textId="3335AC17" w:rsidR="001A6F85" w:rsidRPr="006A2E30" w:rsidRDefault="00F91903" w:rsidP="00FC44D1">
            <w:pPr>
              <w:pStyle w:val="NormalWeb"/>
              <w:spacing w:before="0" w:beforeAutospacing="0"/>
              <w:jc w:val="both"/>
              <w:rPr>
                <w:color w:val="333333"/>
                <w:sz w:val="22"/>
                <w:szCs w:val="22"/>
              </w:rPr>
            </w:pPr>
            <w:r w:rsidRPr="006A2E30">
              <w:rPr>
                <w:color w:val="333333"/>
                <w:sz w:val="22"/>
                <w:szCs w:val="22"/>
              </w:rPr>
              <w:t>Eye state</w:t>
            </w:r>
          </w:p>
        </w:tc>
        <w:tc>
          <w:tcPr>
            <w:tcW w:w="2122" w:type="dxa"/>
          </w:tcPr>
          <w:p w14:paraId="5F57B4A0" w14:textId="0A8BAF51" w:rsidR="001A6F85" w:rsidRPr="006A2E30" w:rsidRDefault="0000505F" w:rsidP="00311460">
            <w:pPr>
              <w:pStyle w:val="NormalWeb"/>
              <w:spacing w:before="0" w:beforeAutospacing="0"/>
              <w:rPr>
                <w:color w:val="333333"/>
                <w:sz w:val="22"/>
                <w:szCs w:val="22"/>
              </w:rPr>
            </w:pPr>
            <w:r w:rsidRPr="006A2E30">
              <w:rPr>
                <w:color w:val="333333"/>
                <w:sz w:val="22"/>
                <w:szCs w:val="22"/>
              </w:rPr>
              <w:t>Color and geometry of the face.</w:t>
            </w:r>
          </w:p>
        </w:tc>
        <w:tc>
          <w:tcPr>
            <w:tcW w:w="1890" w:type="dxa"/>
          </w:tcPr>
          <w:p w14:paraId="42B95376" w14:textId="09E320FE" w:rsidR="001A6F85" w:rsidRPr="006A2E30" w:rsidRDefault="0000505F" w:rsidP="00311460">
            <w:pPr>
              <w:pStyle w:val="NormalWeb"/>
              <w:spacing w:before="0" w:beforeAutospacing="0"/>
              <w:rPr>
                <w:color w:val="333333"/>
                <w:sz w:val="22"/>
                <w:szCs w:val="22"/>
              </w:rPr>
            </w:pPr>
            <w:r w:rsidRPr="006A2E30">
              <w:rPr>
                <w:color w:val="333333"/>
                <w:sz w:val="22"/>
                <w:szCs w:val="22"/>
              </w:rPr>
              <w:t>HMM</w:t>
            </w:r>
          </w:p>
        </w:tc>
        <w:tc>
          <w:tcPr>
            <w:tcW w:w="1189" w:type="dxa"/>
          </w:tcPr>
          <w:p w14:paraId="5AC3C0F0" w14:textId="7E195E20" w:rsidR="001A6F85" w:rsidRPr="006A2E30" w:rsidRDefault="00F91903" w:rsidP="00F91903">
            <w:pPr>
              <w:pStyle w:val="NormalWeb"/>
              <w:spacing w:before="0" w:beforeAutospacing="0" w:line="360" w:lineRule="auto"/>
              <w:jc w:val="both"/>
              <w:rPr>
                <w:color w:val="333333"/>
                <w:sz w:val="22"/>
                <w:szCs w:val="22"/>
              </w:rPr>
            </w:pPr>
            <w:r w:rsidRPr="006A2E30">
              <w:rPr>
                <w:color w:val="333333"/>
                <w:sz w:val="22"/>
                <w:szCs w:val="22"/>
              </w:rPr>
              <w:t>99.7%</w:t>
            </w:r>
          </w:p>
        </w:tc>
      </w:tr>
    </w:tbl>
    <w:p w14:paraId="74655E99" w14:textId="77777777" w:rsidR="0096600E" w:rsidRDefault="0096600E" w:rsidP="00EE13DE">
      <w:pPr>
        <w:pStyle w:val="NormalWeb"/>
        <w:shd w:val="clear" w:color="auto" w:fill="FFFFFF"/>
        <w:spacing w:before="0" w:beforeAutospacing="0"/>
        <w:jc w:val="both"/>
        <w:rPr>
          <w:b/>
          <w:bCs/>
          <w:color w:val="333333"/>
        </w:rPr>
      </w:pPr>
    </w:p>
    <w:p w14:paraId="2EB71513" w14:textId="7216EBEA" w:rsidR="004D3F1F" w:rsidRPr="006A2E30" w:rsidRDefault="004D3F1F" w:rsidP="00EE13DE">
      <w:pPr>
        <w:pStyle w:val="NormalWeb"/>
        <w:shd w:val="clear" w:color="auto" w:fill="FFFFFF"/>
        <w:spacing w:before="0" w:beforeAutospacing="0"/>
        <w:jc w:val="both"/>
        <w:rPr>
          <w:b/>
          <w:bCs/>
          <w:color w:val="333333"/>
        </w:rPr>
      </w:pPr>
      <w:r w:rsidRPr="006A2E30">
        <w:rPr>
          <w:b/>
          <w:bCs/>
          <w:color w:val="333333"/>
        </w:rPr>
        <w:t>Convolutional Neural network</w:t>
      </w:r>
    </w:p>
    <w:p w14:paraId="244480D8" w14:textId="77777777" w:rsidR="004B1FE1" w:rsidRPr="006A2E30" w:rsidRDefault="00EE13DE" w:rsidP="00EE13DE">
      <w:pPr>
        <w:pStyle w:val="NormalWeb"/>
        <w:shd w:val="clear" w:color="auto" w:fill="FFFFFF"/>
        <w:spacing w:before="0" w:beforeAutospacing="0"/>
        <w:jc w:val="both"/>
      </w:pPr>
      <w:r w:rsidRPr="006A2E30">
        <w:rPr>
          <w:color w:val="333333"/>
        </w:rPr>
        <w:t xml:space="preserve">Convolutional Neural network (CNN) is a class of deep neural networks </w:t>
      </w:r>
      <w:r w:rsidR="004B1FE1" w:rsidRPr="006A2E30">
        <w:rPr>
          <w:color w:val="333333"/>
        </w:rPr>
        <w:t>and</w:t>
      </w:r>
      <w:r w:rsidRPr="006A2E30">
        <w:rPr>
          <w:color w:val="333333"/>
        </w:rPr>
        <w:t xml:space="preserve"> made up of </w:t>
      </w:r>
      <w:r w:rsidR="004B1FE1" w:rsidRPr="006A2E30">
        <w:rPr>
          <w:color w:val="333333"/>
        </w:rPr>
        <w:t xml:space="preserve">similar </w:t>
      </w:r>
      <w:r w:rsidRPr="006A2E30">
        <w:rPr>
          <w:color w:val="333333"/>
        </w:rPr>
        <w:t>artificial neurons. CNN</w:t>
      </w:r>
      <w:r w:rsidR="004B1FE1" w:rsidRPr="006A2E30">
        <w:rPr>
          <w:color w:val="333333"/>
        </w:rPr>
        <w:t>s</w:t>
      </w:r>
      <w:r w:rsidRPr="006A2E30">
        <w:rPr>
          <w:color w:val="333333"/>
        </w:rPr>
        <w:t xml:space="preserve"> can take an input image and assign learnable weights and biases to the different objects in the image for object detection purpose. </w:t>
      </w:r>
      <w:r w:rsidR="004B1FE1" w:rsidRPr="006A2E30">
        <w:rPr>
          <w:color w:val="333333"/>
        </w:rPr>
        <w:t xml:space="preserve">CNNs became popular choice of classifier for computer vision around 2012, when deep convolutional neural networks performed excellent in object recognition tasks []. </w:t>
      </w:r>
      <w:r w:rsidR="00A94CA5" w:rsidRPr="006A2E30">
        <w:t>Table X lists the various CNN based drowsiness detection systems with corresponding face detection methods.</w:t>
      </w:r>
    </w:p>
    <w:p w14:paraId="2C68C9FE" w14:textId="62DE22B1" w:rsidR="00EE13DE" w:rsidRDefault="00EE13DE" w:rsidP="00FC44D1">
      <w:pPr>
        <w:pStyle w:val="NormalWeb"/>
        <w:shd w:val="clear" w:color="auto" w:fill="FFFFFF"/>
        <w:spacing w:before="0" w:beforeAutospacing="0"/>
        <w:jc w:val="both"/>
        <w:rPr>
          <w:color w:val="333333"/>
        </w:rPr>
      </w:pPr>
      <w:r w:rsidRPr="006A2E30">
        <w:rPr>
          <w:color w:val="333333"/>
        </w:rPr>
        <w:t xml:space="preserve">K. Dwivedi et al. [44] proposed a CNN algorithm with two layers for drowsiness detection. They used popular Viola-Jones for detecting a face in the images. These images were then cropped into 48 X 48 square images to fed first layer of the network which consists 20 filters. The output of the multilayer CNN is then passed to a softmax layer for classification task. This system completely depends on visual features and does not consider head pose which makes it prone to fail. However, the author of [] achieved better accuracy by using a 3D deep neural network. </w:t>
      </w:r>
      <w:r w:rsidR="00A94CA5" w:rsidRPr="006A2E30">
        <w:rPr>
          <w:color w:val="333333"/>
        </w:rPr>
        <w:t>For face detection t</w:t>
      </w:r>
      <w:r w:rsidRPr="006A2E30">
        <w:rPr>
          <w:color w:val="333333"/>
        </w:rPr>
        <w:t>hey used two more filters (Kernelized Correlation filter and Kalman filter) which provide</w:t>
      </w:r>
      <w:r w:rsidR="00E226A1" w:rsidRPr="006A2E30">
        <w:rPr>
          <w:color w:val="333333"/>
        </w:rPr>
        <w:t>d</w:t>
      </w:r>
      <w:r w:rsidRPr="006A2E30">
        <w:rPr>
          <w:color w:val="333333"/>
        </w:rPr>
        <w:t xml:space="preserve"> robust face tracking.</w:t>
      </w:r>
      <w:r w:rsidR="00A94CA5" w:rsidRPr="006A2E30">
        <w:rPr>
          <w:color w:val="333333"/>
        </w:rPr>
        <w:t xml:space="preserve"> This system works well even if the subject is constantly changing head positions [44].</w:t>
      </w:r>
    </w:p>
    <w:p w14:paraId="7EE5CA65" w14:textId="45EABF7F" w:rsidR="0096600E" w:rsidRPr="006A2E30" w:rsidRDefault="0096600E" w:rsidP="0096600E">
      <w:pPr>
        <w:pStyle w:val="NormalWeb"/>
        <w:shd w:val="clear" w:color="auto" w:fill="FFFFFF"/>
        <w:spacing w:after="120" w:afterAutospacing="0"/>
        <w:jc w:val="both"/>
        <w:rPr>
          <w:color w:val="333333"/>
        </w:rPr>
      </w:pPr>
      <w:r w:rsidRPr="006A2E30">
        <w:rPr>
          <w:b/>
          <w:bCs/>
          <w:color w:val="333333"/>
        </w:rPr>
        <w:t xml:space="preserve">Table </w:t>
      </w:r>
      <w:r>
        <w:rPr>
          <w:b/>
          <w:bCs/>
          <w:color w:val="333333"/>
        </w:rPr>
        <w:t>9</w:t>
      </w:r>
      <w:r w:rsidRPr="006A2E30">
        <w:rPr>
          <w:b/>
          <w:bCs/>
          <w:color w:val="333333"/>
        </w:rPr>
        <w:t>.</w:t>
      </w:r>
      <w:r w:rsidRPr="006A2E30">
        <w:rPr>
          <w:color w:val="333333"/>
        </w:rPr>
        <w:t xml:space="preserve"> </w:t>
      </w:r>
      <w:r>
        <w:rPr>
          <w:color w:val="333333"/>
        </w:rPr>
        <w:t>CNN</w:t>
      </w:r>
      <w:r w:rsidRPr="006A2E30">
        <w:rPr>
          <w:color w:val="333333"/>
          <w:sz w:val="22"/>
          <w:szCs w:val="22"/>
        </w:rPr>
        <w:t xml:space="preserve"> based </w:t>
      </w:r>
      <w:r>
        <w:rPr>
          <w:color w:val="333333"/>
          <w:sz w:val="22"/>
          <w:szCs w:val="22"/>
        </w:rPr>
        <w:t>driver drowsiness detection systems</w:t>
      </w:r>
      <w:r w:rsidRPr="006A2E30">
        <w:rPr>
          <w:color w:val="333333"/>
          <w:sz w:val="22"/>
          <w:szCs w:val="22"/>
        </w:rPr>
        <w:t>.</w:t>
      </w:r>
    </w:p>
    <w:tbl>
      <w:tblPr>
        <w:tblStyle w:val="TableGrid"/>
        <w:tblW w:w="9355" w:type="dxa"/>
        <w:tblBorders>
          <w:insideH w:val="none" w:sz="0" w:space="0" w:color="auto"/>
          <w:insideV w:val="none" w:sz="0" w:space="0" w:color="auto"/>
        </w:tblBorders>
        <w:tblLook w:val="04A0" w:firstRow="1" w:lastRow="0" w:firstColumn="1" w:lastColumn="0" w:noHBand="0" w:noVBand="1"/>
      </w:tblPr>
      <w:tblGrid>
        <w:gridCol w:w="1558"/>
        <w:gridCol w:w="777"/>
        <w:gridCol w:w="1710"/>
        <w:gridCol w:w="2187"/>
        <w:gridCol w:w="1773"/>
        <w:gridCol w:w="1350"/>
      </w:tblGrid>
      <w:tr w:rsidR="00BA2708" w:rsidRPr="006A2E30" w14:paraId="0E887403" w14:textId="77777777" w:rsidTr="00164EFC">
        <w:trPr>
          <w:trHeight w:val="20"/>
        </w:trPr>
        <w:tc>
          <w:tcPr>
            <w:tcW w:w="1558" w:type="dxa"/>
            <w:tcBorders>
              <w:bottom w:val="single" w:sz="4" w:space="0" w:color="auto"/>
            </w:tcBorders>
          </w:tcPr>
          <w:p w14:paraId="4FE19F1A" w14:textId="74B479C0" w:rsidR="00BA2708" w:rsidRPr="006A2E30" w:rsidRDefault="00BA2708" w:rsidP="00BA2708">
            <w:pPr>
              <w:pStyle w:val="NormalWeb"/>
              <w:spacing w:before="0" w:beforeAutospacing="0"/>
              <w:rPr>
                <w:b/>
                <w:bCs/>
                <w:color w:val="333333"/>
              </w:rPr>
            </w:pPr>
            <w:r w:rsidRPr="006A2E30">
              <w:rPr>
                <w:b/>
                <w:bCs/>
                <w:color w:val="333333"/>
              </w:rPr>
              <w:t>Author</w:t>
            </w:r>
          </w:p>
        </w:tc>
        <w:tc>
          <w:tcPr>
            <w:tcW w:w="777" w:type="dxa"/>
            <w:tcBorders>
              <w:bottom w:val="single" w:sz="4" w:space="0" w:color="auto"/>
            </w:tcBorders>
          </w:tcPr>
          <w:p w14:paraId="1DA189DB" w14:textId="0827DC8C" w:rsidR="00BA2708" w:rsidRPr="006A2E30" w:rsidRDefault="00BA2708" w:rsidP="00BA2708">
            <w:pPr>
              <w:pStyle w:val="NormalWeb"/>
              <w:spacing w:before="0" w:beforeAutospacing="0"/>
              <w:rPr>
                <w:b/>
                <w:bCs/>
                <w:color w:val="333333"/>
              </w:rPr>
            </w:pPr>
            <w:r w:rsidRPr="006A2E30">
              <w:rPr>
                <w:b/>
                <w:bCs/>
                <w:color w:val="333333"/>
              </w:rPr>
              <w:t>Year</w:t>
            </w:r>
          </w:p>
        </w:tc>
        <w:tc>
          <w:tcPr>
            <w:tcW w:w="1710" w:type="dxa"/>
            <w:tcBorders>
              <w:bottom w:val="single" w:sz="4" w:space="0" w:color="auto"/>
            </w:tcBorders>
          </w:tcPr>
          <w:p w14:paraId="59324F21" w14:textId="513B5A07" w:rsidR="00BA2708" w:rsidRPr="006A2E30" w:rsidRDefault="00BA2708" w:rsidP="00BA2708">
            <w:pPr>
              <w:pStyle w:val="NormalWeb"/>
              <w:spacing w:before="0" w:beforeAutospacing="0"/>
              <w:rPr>
                <w:b/>
                <w:bCs/>
                <w:color w:val="333333"/>
              </w:rPr>
            </w:pPr>
            <w:r w:rsidRPr="006A2E30">
              <w:rPr>
                <w:b/>
                <w:bCs/>
                <w:color w:val="333333"/>
              </w:rPr>
              <w:t>Measure</w:t>
            </w:r>
          </w:p>
        </w:tc>
        <w:tc>
          <w:tcPr>
            <w:tcW w:w="2187" w:type="dxa"/>
            <w:tcBorders>
              <w:bottom w:val="single" w:sz="4" w:space="0" w:color="auto"/>
            </w:tcBorders>
          </w:tcPr>
          <w:p w14:paraId="7A128425" w14:textId="6D6B11D8" w:rsidR="00BA2708" w:rsidRPr="006A2E30" w:rsidRDefault="00BA2708" w:rsidP="00BA2708">
            <w:pPr>
              <w:pStyle w:val="NormalWeb"/>
              <w:spacing w:before="0" w:beforeAutospacing="0"/>
              <w:rPr>
                <w:b/>
                <w:bCs/>
                <w:color w:val="333333"/>
              </w:rPr>
            </w:pPr>
            <w:r w:rsidRPr="006A2E30">
              <w:rPr>
                <w:b/>
                <w:bCs/>
                <w:color w:val="333333"/>
              </w:rPr>
              <w:t>Face detection method</w:t>
            </w:r>
          </w:p>
        </w:tc>
        <w:tc>
          <w:tcPr>
            <w:tcW w:w="1773" w:type="dxa"/>
            <w:tcBorders>
              <w:bottom w:val="single" w:sz="4" w:space="0" w:color="auto"/>
            </w:tcBorders>
          </w:tcPr>
          <w:p w14:paraId="33647382" w14:textId="7F8A6FF6" w:rsidR="00BA2708" w:rsidRPr="006A2E30" w:rsidRDefault="00BA2708" w:rsidP="00BA2708">
            <w:pPr>
              <w:pStyle w:val="NormalWeb"/>
              <w:spacing w:before="0" w:beforeAutospacing="0"/>
              <w:rPr>
                <w:b/>
                <w:bCs/>
                <w:color w:val="333333"/>
              </w:rPr>
            </w:pPr>
            <w:r w:rsidRPr="006A2E30">
              <w:rPr>
                <w:b/>
                <w:bCs/>
                <w:color w:val="333333"/>
              </w:rPr>
              <w:t>Classifier</w:t>
            </w:r>
          </w:p>
        </w:tc>
        <w:tc>
          <w:tcPr>
            <w:tcW w:w="1350" w:type="dxa"/>
            <w:tcBorders>
              <w:bottom w:val="single" w:sz="4" w:space="0" w:color="auto"/>
            </w:tcBorders>
          </w:tcPr>
          <w:p w14:paraId="2FB003A4" w14:textId="780D71E7" w:rsidR="00BA2708" w:rsidRPr="006A2E30" w:rsidRDefault="00BA2708" w:rsidP="00BA2708">
            <w:pPr>
              <w:pStyle w:val="NormalWeb"/>
              <w:spacing w:before="0" w:beforeAutospacing="0"/>
              <w:rPr>
                <w:b/>
                <w:bCs/>
                <w:color w:val="333333"/>
              </w:rPr>
            </w:pPr>
            <w:r w:rsidRPr="006A2E30">
              <w:rPr>
                <w:b/>
                <w:bCs/>
                <w:color w:val="333333"/>
              </w:rPr>
              <w:t>Accuracy</w:t>
            </w:r>
          </w:p>
        </w:tc>
      </w:tr>
      <w:tr w:rsidR="00BA2708" w:rsidRPr="006A2E30" w14:paraId="4E172106" w14:textId="77777777" w:rsidTr="00164EFC">
        <w:trPr>
          <w:trHeight w:val="20"/>
        </w:trPr>
        <w:tc>
          <w:tcPr>
            <w:tcW w:w="1558" w:type="dxa"/>
            <w:tcBorders>
              <w:top w:val="single" w:sz="4" w:space="0" w:color="auto"/>
            </w:tcBorders>
          </w:tcPr>
          <w:p w14:paraId="23D74ADE" w14:textId="57375E8C" w:rsidR="00BA2708" w:rsidRPr="006A2E30" w:rsidRDefault="00BA2708" w:rsidP="00BA2708">
            <w:pPr>
              <w:pStyle w:val="NormalWeb"/>
              <w:spacing w:before="0" w:beforeAutospacing="0"/>
              <w:rPr>
                <w:color w:val="333333"/>
                <w:sz w:val="22"/>
                <w:szCs w:val="22"/>
              </w:rPr>
            </w:pPr>
            <w:r w:rsidRPr="006A2E30">
              <w:rPr>
                <w:color w:val="333333"/>
                <w:sz w:val="22"/>
                <w:szCs w:val="22"/>
              </w:rPr>
              <w:t>F. Zhang et al. [46]</w:t>
            </w:r>
          </w:p>
        </w:tc>
        <w:tc>
          <w:tcPr>
            <w:tcW w:w="777" w:type="dxa"/>
            <w:tcBorders>
              <w:top w:val="single" w:sz="4" w:space="0" w:color="auto"/>
            </w:tcBorders>
          </w:tcPr>
          <w:p w14:paraId="155FEDD5" w14:textId="692836DD" w:rsidR="00BA2708" w:rsidRPr="006A2E30" w:rsidRDefault="00BA2708" w:rsidP="00BA2708">
            <w:pPr>
              <w:pStyle w:val="NormalWeb"/>
              <w:spacing w:before="0" w:beforeAutospacing="0"/>
              <w:rPr>
                <w:color w:val="333333"/>
                <w:sz w:val="22"/>
                <w:szCs w:val="22"/>
              </w:rPr>
            </w:pPr>
            <w:r w:rsidRPr="006A2E30">
              <w:rPr>
                <w:color w:val="333333"/>
                <w:sz w:val="22"/>
                <w:szCs w:val="22"/>
              </w:rPr>
              <w:t>2017</w:t>
            </w:r>
          </w:p>
        </w:tc>
        <w:tc>
          <w:tcPr>
            <w:tcW w:w="1710" w:type="dxa"/>
            <w:tcBorders>
              <w:top w:val="single" w:sz="4" w:space="0" w:color="auto"/>
            </w:tcBorders>
          </w:tcPr>
          <w:p w14:paraId="1C33CD49" w14:textId="43DA8E78" w:rsidR="00BA2708" w:rsidRPr="006A2E30" w:rsidRDefault="00BA2708" w:rsidP="00BA2708">
            <w:pPr>
              <w:pStyle w:val="NormalWeb"/>
              <w:spacing w:before="0" w:beforeAutospacing="0"/>
              <w:rPr>
                <w:color w:val="333333"/>
                <w:sz w:val="22"/>
                <w:szCs w:val="22"/>
              </w:rPr>
            </w:pPr>
            <w:r w:rsidRPr="006A2E30">
              <w:rPr>
                <w:color w:val="333333"/>
                <w:sz w:val="22"/>
                <w:szCs w:val="22"/>
              </w:rPr>
              <w:t>Eye state</w:t>
            </w:r>
          </w:p>
        </w:tc>
        <w:tc>
          <w:tcPr>
            <w:tcW w:w="2187" w:type="dxa"/>
            <w:tcBorders>
              <w:top w:val="single" w:sz="4" w:space="0" w:color="auto"/>
            </w:tcBorders>
          </w:tcPr>
          <w:p w14:paraId="0A57393F" w14:textId="45B4D6B7" w:rsidR="00BA2708" w:rsidRPr="006A2E30" w:rsidRDefault="00BA2708" w:rsidP="00BA2708">
            <w:pPr>
              <w:pStyle w:val="NormalWeb"/>
              <w:spacing w:before="0" w:beforeAutospacing="0"/>
              <w:rPr>
                <w:color w:val="333333"/>
                <w:sz w:val="22"/>
                <w:szCs w:val="22"/>
              </w:rPr>
            </w:pPr>
            <w:r w:rsidRPr="006A2E30">
              <w:rPr>
                <w:color w:val="333333"/>
                <w:sz w:val="22"/>
                <w:szCs w:val="22"/>
              </w:rPr>
              <w:t>AdaBoost, LBF and PERCLOS</w:t>
            </w:r>
          </w:p>
        </w:tc>
        <w:tc>
          <w:tcPr>
            <w:tcW w:w="1773" w:type="dxa"/>
            <w:tcBorders>
              <w:top w:val="single" w:sz="4" w:space="0" w:color="auto"/>
            </w:tcBorders>
          </w:tcPr>
          <w:p w14:paraId="4F3BE38D" w14:textId="3CCA72A8" w:rsidR="00BA2708" w:rsidRPr="006A2E30" w:rsidRDefault="00BA2708" w:rsidP="00BA2708">
            <w:pPr>
              <w:pStyle w:val="NormalWeb"/>
              <w:spacing w:before="0" w:beforeAutospacing="0"/>
              <w:rPr>
                <w:color w:val="333333"/>
                <w:sz w:val="22"/>
                <w:szCs w:val="22"/>
              </w:rPr>
            </w:pPr>
            <w:r w:rsidRPr="006A2E30">
              <w:rPr>
                <w:color w:val="333333"/>
                <w:sz w:val="22"/>
                <w:szCs w:val="22"/>
              </w:rPr>
              <w:t>CCN</w:t>
            </w:r>
          </w:p>
        </w:tc>
        <w:tc>
          <w:tcPr>
            <w:tcW w:w="1350" w:type="dxa"/>
            <w:tcBorders>
              <w:top w:val="single" w:sz="4" w:space="0" w:color="auto"/>
            </w:tcBorders>
          </w:tcPr>
          <w:p w14:paraId="479584DE" w14:textId="4EC79797" w:rsidR="00BA2708" w:rsidRPr="006A2E30" w:rsidRDefault="00BA2708" w:rsidP="00BA2708">
            <w:pPr>
              <w:pStyle w:val="NormalWeb"/>
              <w:spacing w:before="0" w:beforeAutospacing="0"/>
              <w:rPr>
                <w:color w:val="333333"/>
                <w:sz w:val="22"/>
                <w:szCs w:val="22"/>
              </w:rPr>
            </w:pPr>
            <w:r w:rsidRPr="006A2E30">
              <w:rPr>
                <w:color w:val="333333"/>
                <w:sz w:val="22"/>
                <w:szCs w:val="22"/>
              </w:rPr>
              <w:t>95.18%</w:t>
            </w:r>
          </w:p>
        </w:tc>
      </w:tr>
      <w:tr w:rsidR="00BA2708" w:rsidRPr="006A2E30" w14:paraId="7ACC39E8" w14:textId="77777777" w:rsidTr="00164EFC">
        <w:trPr>
          <w:trHeight w:val="20"/>
        </w:trPr>
        <w:tc>
          <w:tcPr>
            <w:tcW w:w="1558" w:type="dxa"/>
          </w:tcPr>
          <w:p w14:paraId="685ABDFE" w14:textId="405DD09A" w:rsidR="00BA2708" w:rsidRPr="006A2E30" w:rsidRDefault="00BA2708" w:rsidP="00BA2708">
            <w:pPr>
              <w:pStyle w:val="NormalWeb"/>
              <w:spacing w:before="0" w:beforeAutospacing="0"/>
              <w:rPr>
                <w:color w:val="333333"/>
                <w:sz w:val="22"/>
                <w:szCs w:val="22"/>
              </w:rPr>
            </w:pPr>
            <w:r w:rsidRPr="006A2E30">
              <w:rPr>
                <w:color w:val="333333"/>
                <w:sz w:val="22"/>
                <w:szCs w:val="22"/>
              </w:rPr>
              <w:t>B. Reddy et al. [48]</w:t>
            </w:r>
          </w:p>
        </w:tc>
        <w:tc>
          <w:tcPr>
            <w:tcW w:w="777" w:type="dxa"/>
          </w:tcPr>
          <w:p w14:paraId="7C3798CE" w14:textId="7DF7C621" w:rsidR="00BA2708" w:rsidRPr="006A2E30" w:rsidRDefault="00BA2708" w:rsidP="00BA2708">
            <w:pPr>
              <w:pStyle w:val="NormalWeb"/>
              <w:spacing w:before="0" w:beforeAutospacing="0"/>
              <w:rPr>
                <w:color w:val="333333"/>
                <w:sz w:val="22"/>
                <w:szCs w:val="22"/>
              </w:rPr>
            </w:pPr>
            <w:r w:rsidRPr="006A2E30">
              <w:rPr>
                <w:color w:val="333333"/>
                <w:sz w:val="22"/>
                <w:szCs w:val="22"/>
              </w:rPr>
              <w:t>2017</w:t>
            </w:r>
          </w:p>
        </w:tc>
        <w:tc>
          <w:tcPr>
            <w:tcW w:w="1710" w:type="dxa"/>
          </w:tcPr>
          <w:p w14:paraId="7BEE0760" w14:textId="114125B2" w:rsidR="00BA2708" w:rsidRPr="006A2E30" w:rsidRDefault="00BA2708" w:rsidP="00BA2708">
            <w:pPr>
              <w:pStyle w:val="NormalWeb"/>
              <w:spacing w:before="0" w:beforeAutospacing="0"/>
              <w:rPr>
                <w:color w:val="333333"/>
                <w:sz w:val="22"/>
                <w:szCs w:val="22"/>
              </w:rPr>
            </w:pPr>
            <w:r w:rsidRPr="006A2E30">
              <w:rPr>
                <w:color w:val="333333"/>
                <w:sz w:val="22"/>
                <w:szCs w:val="22"/>
              </w:rPr>
              <w:t>Eye state</w:t>
            </w:r>
          </w:p>
        </w:tc>
        <w:tc>
          <w:tcPr>
            <w:tcW w:w="2187" w:type="dxa"/>
          </w:tcPr>
          <w:p w14:paraId="759DE77B" w14:textId="45983D9B" w:rsidR="00BA2708" w:rsidRPr="006A2E30" w:rsidRDefault="00BA2708" w:rsidP="00BA2708">
            <w:pPr>
              <w:pStyle w:val="NormalWeb"/>
              <w:spacing w:before="0" w:beforeAutospacing="0"/>
              <w:rPr>
                <w:color w:val="333333"/>
                <w:sz w:val="22"/>
                <w:szCs w:val="22"/>
              </w:rPr>
            </w:pPr>
            <w:r w:rsidRPr="006A2E30">
              <w:rPr>
                <w:color w:val="333333"/>
                <w:sz w:val="22"/>
                <w:szCs w:val="22"/>
              </w:rPr>
              <w:t>Eye state and mouth</w:t>
            </w:r>
          </w:p>
        </w:tc>
        <w:tc>
          <w:tcPr>
            <w:tcW w:w="1773" w:type="dxa"/>
          </w:tcPr>
          <w:p w14:paraId="45C65265" w14:textId="2D4559FC" w:rsidR="00BA2708" w:rsidRPr="006A2E30" w:rsidRDefault="00BA2708" w:rsidP="00BA2708">
            <w:pPr>
              <w:pStyle w:val="NormalWeb"/>
              <w:spacing w:before="0" w:beforeAutospacing="0"/>
              <w:rPr>
                <w:color w:val="333333"/>
                <w:sz w:val="22"/>
                <w:szCs w:val="22"/>
              </w:rPr>
            </w:pPr>
            <w:r w:rsidRPr="006A2E30">
              <w:rPr>
                <w:color w:val="333333"/>
                <w:sz w:val="22"/>
                <w:szCs w:val="22"/>
              </w:rPr>
              <w:t>MTCN and DDDN</w:t>
            </w:r>
          </w:p>
        </w:tc>
        <w:tc>
          <w:tcPr>
            <w:tcW w:w="1350" w:type="dxa"/>
          </w:tcPr>
          <w:p w14:paraId="6453B824" w14:textId="6D49D59C" w:rsidR="00BA2708" w:rsidRPr="006A2E30" w:rsidRDefault="00BA2708" w:rsidP="00BA2708">
            <w:pPr>
              <w:pStyle w:val="NormalWeb"/>
              <w:spacing w:before="0" w:beforeAutospacing="0"/>
              <w:rPr>
                <w:color w:val="333333"/>
                <w:sz w:val="22"/>
                <w:szCs w:val="22"/>
              </w:rPr>
            </w:pPr>
            <w:r w:rsidRPr="006A2E30">
              <w:rPr>
                <w:color w:val="333333"/>
                <w:sz w:val="22"/>
                <w:szCs w:val="22"/>
              </w:rPr>
              <w:t>91.6%</w:t>
            </w:r>
          </w:p>
        </w:tc>
      </w:tr>
      <w:tr w:rsidR="00BA2708" w:rsidRPr="006A2E30" w14:paraId="363F49AE" w14:textId="77777777" w:rsidTr="00164EFC">
        <w:trPr>
          <w:trHeight w:val="20"/>
        </w:trPr>
        <w:tc>
          <w:tcPr>
            <w:tcW w:w="1558" w:type="dxa"/>
          </w:tcPr>
          <w:p w14:paraId="07D66AA7" w14:textId="6B7D0744" w:rsidR="00BA2708" w:rsidRPr="006A2E30" w:rsidRDefault="00BA2708" w:rsidP="00BA2708">
            <w:pPr>
              <w:pStyle w:val="NormalWeb"/>
              <w:spacing w:before="0" w:beforeAutospacing="0"/>
              <w:rPr>
                <w:color w:val="333333"/>
                <w:sz w:val="22"/>
                <w:szCs w:val="22"/>
              </w:rPr>
            </w:pPr>
            <w:r w:rsidRPr="006A2E30">
              <w:rPr>
                <w:color w:val="333333"/>
                <w:sz w:val="22"/>
                <w:szCs w:val="22"/>
              </w:rPr>
              <w:t xml:space="preserve">A. George and A. </w:t>
            </w:r>
            <w:proofErr w:type="spellStart"/>
            <w:r w:rsidRPr="006A2E30">
              <w:rPr>
                <w:color w:val="333333"/>
                <w:sz w:val="22"/>
                <w:szCs w:val="22"/>
              </w:rPr>
              <w:t>Routray</w:t>
            </w:r>
            <w:proofErr w:type="spellEnd"/>
            <w:r w:rsidRPr="006A2E30">
              <w:rPr>
                <w:color w:val="333333"/>
                <w:sz w:val="22"/>
                <w:szCs w:val="22"/>
              </w:rPr>
              <w:t xml:space="preserve"> [47]</w:t>
            </w:r>
          </w:p>
        </w:tc>
        <w:tc>
          <w:tcPr>
            <w:tcW w:w="777" w:type="dxa"/>
          </w:tcPr>
          <w:p w14:paraId="47C63566" w14:textId="1D93B5EC" w:rsidR="00BA2708" w:rsidRPr="006A2E30" w:rsidRDefault="00BA2708" w:rsidP="00BA2708">
            <w:pPr>
              <w:pStyle w:val="NormalWeb"/>
              <w:spacing w:before="0" w:beforeAutospacing="0"/>
              <w:rPr>
                <w:color w:val="333333"/>
                <w:sz w:val="22"/>
                <w:szCs w:val="22"/>
              </w:rPr>
            </w:pPr>
            <w:r w:rsidRPr="006A2E30">
              <w:rPr>
                <w:color w:val="333333"/>
                <w:sz w:val="22"/>
                <w:szCs w:val="22"/>
              </w:rPr>
              <w:t>2016</w:t>
            </w:r>
          </w:p>
        </w:tc>
        <w:tc>
          <w:tcPr>
            <w:tcW w:w="1710" w:type="dxa"/>
          </w:tcPr>
          <w:p w14:paraId="19FB74C1" w14:textId="2CF585F7" w:rsidR="00BA2708" w:rsidRPr="006A2E30" w:rsidRDefault="00BA2708" w:rsidP="00BA2708">
            <w:pPr>
              <w:pStyle w:val="NormalWeb"/>
              <w:spacing w:before="0" w:beforeAutospacing="0"/>
              <w:rPr>
                <w:color w:val="333333"/>
                <w:sz w:val="22"/>
                <w:szCs w:val="22"/>
              </w:rPr>
            </w:pPr>
            <w:r w:rsidRPr="006A2E30">
              <w:rPr>
                <w:color w:val="333333"/>
                <w:sz w:val="22"/>
                <w:szCs w:val="22"/>
              </w:rPr>
              <w:t>Eye gaze</w:t>
            </w:r>
          </w:p>
        </w:tc>
        <w:tc>
          <w:tcPr>
            <w:tcW w:w="2187" w:type="dxa"/>
          </w:tcPr>
          <w:p w14:paraId="5EBADCC3" w14:textId="254DDA6B" w:rsidR="00BA2708" w:rsidRPr="006A2E30" w:rsidRDefault="00BA2708" w:rsidP="00BA2708">
            <w:pPr>
              <w:pStyle w:val="NormalWeb"/>
              <w:spacing w:before="0" w:beforeAutospacing="0"/>
              <w:rPr>
                <w:color w:val="333333"/>
                <w:sz w:val="22"/>
                <w:szCs w:val="22"/>
              </w:rPr>
            </w:pPr>
            <w:r w:rsidRPr="006A2E30">
              <w:rPr>
                <w:color w:val="333333"/>
                <w:sz w:val="22"/>
                <w:szCs w:val="22"/>
              </w:rPr>
              <w:t>Viola-Jones detector</w:t>
            </w:r>
          </w:p>
        </w:tc>
        <w:tc>
          <w:tcPr>
            <w:tcW w:w="1773" w:type="dxa"/>
          </w:tcPr>
          <w:p w14:paraId="41B41E13" w14:textId="4A77AB8E" w:rsidR="00BA2708" w:rsidRPr="006A2E30" w:rsidRDefault="00BA2708" w:rsidP="00BA2708">
            <w:pPr>
              <w:pStyle w:val="NormalWeb"/>
              <w:spacing w:before="0" w:beforeAutospacing="0"/>
              <w:rPr>
                <w:color w:val="333333"/>
                <w:sz w:val="22"/>
                <w:szCs w:val="22"/>
              </w:rPr>
            </w:pPr>
            <w:r w:rsidRPr="006A2E30">
              <w:rPr>
                <w:color w:val="333333"/>
                <w:sz w:val="22"/>
                <w:szCs w:val="22"/>
              </w:rPr>
              <w:t>CNN</w:t>
            </w:r>
          </w:p>
        </w:tc>
        <w:tc>
          <w:tcPr>
            <w:tcW w:w="1350" w:type="dxa"/>
          </w:tcPr>
          <w:p w14:paraId="35F294B2" w14:textId="2F53523E" w:rsidR="00BA2708" w:rsidRPr="006A2E30" w:rsidRDefault="00BA2708" w:rsidP="00BA2708">
            <w:pPr>
              <w:pStyle w:val="NormalWeb"/>
              <w:spacing w:before="0" w:beforeAutospacing="0"/>
              <w:rPr>
                <w:color w:val="333333"/>
                <w:sz w:val="22"/>
                <w:szCs w:val="22"/>
              </w:rPr>
            </w:pPr>
            <w:r w:rsidRPr="006A2E30">
              <w:rPr>
                <w:color w:val="333333"/>
                <w:sz w:val="22"/>
                <w:szCs w:val="22"/>
              </w:rPr>
              <w:t>98.32%</w:t>
            </w:r>
          </w:p>
        </w:tc>
      </w:tr>
      <w:tr w:rsidR="00BA2708" w:rsidRPr="006A2E30" w14:paraId="04F2AAD6" w14:textId="77777777" w:rsidTr="00043E4D">
        <w:trPr>
          <w:trHeight w:val="558"/>
        </w:trPr>
        <w:tc>
          <w:tcPr>
            <w:tcW w:w="1558" w:type="dxa"/>
          </w:tcPr>
          <w:p w14:paraId="34FA69F5" w14:textId="0CC5B898" w:rsidR="00BA2708" w:rsidRPr="006A2E30" w:rsidRDefault="00BA2708" w:rsidP="00BA2708">
            <w:pPr>
              <w:pStyle w:val="NormalWeb"/>
              <w:spacing w:before="0" w:beforeAutospacing="0"/>
              <w:rPr>
                <w:color w:val="333333"/>
                <w:sz w:val="22"/>
                <w:szCs w:val="22"/>
              </w:rPr>
            </w:pPr>
            <w:r w:rsidRPr="006A2E30">
              <w:rPr>
                <w:color w:val="333333"/>
                <w:sz w:val="22"/>
                <w:szCs w:val="22"/>
              </w:rPr>
              <w:lastRenderedPageBreak/>
              <w:t>K. Dwivedi et al. [44]</w:t>
            </w:r>
          </w:p>
        </w:tc>
        <w:tc>
          <w:tcPr>
            <w:tcW w:w="777" w:type="dxa"/>
          </w:tcPr>
          <w:p w14:paraId="05BFBC5E" w14:textId="05B4B61E" w:rsidR="00BA2708" w:rsidRPr="006A2E30" w:rsidRDefault="00BA2708" w:rsidP="00BA2708">
            <w:pPr>
              <w:pStyle w:val="NormalWeb"/>
              <w:spacing w:before="0" w:beforeAutospacing="0"/>
              <w:rPr>
                <w:color w:val="333333"/>
                <w:sz w:val="22"/>
                <w:szCs w:val="22"/>
              </w:rPr>
            </w:pPr>
            <w:r w:rsidRPr="006A2E30">
              <w:rPr>
                <w:color w:val="333333"/>
                <w:sz w:val="22"/>
                <w:szCs w:val="22"/>
              </w:rPr>
              <w:t>2014</w:t>
            </w:r>
          </w:p>
        </w:tc>
        <w:tc>
          <w:tcPr>
            <w:tcW w:w="1710" w:type="dxa"/>
          </w:tcPr>
          <w:p w14:paraId="27AA05E4" w14:textId="654995F1" w:rsidR="00BA2708" w:rsidRPr="006A2E30" w:rsidRDefault="00BA2708" w:rsidP="00BA2708">
            <w:pPr>
              <w:pStyle w:val="NormalWeb"/>
              <w:spacing w:before="0" w:beforeAutospacing="0"/>
              <w:rPr>
                <w:color w:val="333333"/>
                <w:sz w:val="22"/>
                <w:szCs w:val="22"/>
              </w:rPr>
            </w:pPr>
            <w:r w:rsidRPr="006A2E30">
              <w:rPr>
                <w:color w:val="333333"/>
                <w:sz w:val="22"/>
                <w:szCs w:val="22"/>
              </w:rPr>
              <w:t>Visual features</w:t>
            </w:r>
          </w:p>
        </w:tc>
        <w:tc>
          <w:tcPr>
            <w:tcW w:w="2187" w:type="dxa"/>
          </w:tcPr>
          <w:p w14:paraId="40B0C7F5" w14:textId="36C0F6F7" w:rsidR="00BA2708" w:rsidRPr="006A2E30" w:rsidRDefault="00BA2708" w:rsidP="00BA2708">
            <w:pPr>
              <w:pStyle w:val="NormalWeb"/>
              <w:spacing w:before="0" w:beforeAutospacing="0"/>
              <w:rPr>
                <w:color w:val="333333"/>
                <w:sz w:val="22"/>
                <w:szCs w:val="22"/>
              </w:rPr>
            </w:pPr>
            <w:r w:rsidRPr="006A2E30">
              <w:rPr>
                <w:color w:val="333333"/>
                <w:sz w:val="22"/>
                <w:szCs w:val="22"/>
              </w:rPr>
              <w:t>Viola-Jones detector</w:t>
            </w:r>
          </w:p>
        </w:tc>
        <w:tc>
          <w:tcPr>
            <w:tcW w:w="1773" w:type="dxa"/>
          </w:tcPr>
          <w:p w14:paraId="58F3CA75" w14:textId="77DD850D" w:rsidR="00BA2708" w:rsidRPr="006A2E30" w:rsidRDefault="00BA2708" w:rsidP="00BA2708">
            <w:pPr>
              <w:pStyle w:val="NormalWeb"/>
              <w:spacing w:before="0" w:beforeAutospacing="0"/>
              <w:rPr>
                <w:color w:val="333333"/>
                <w:sz w:val="22"/>
                <w:szCs w:val="22"/>
              </w:rPr>
            </w:pPr>
            <w:r w:rsidRPr="006A2E30">
              <w:rPr>
                <w:color w:val="333333"/>
                <w:sz w:val="22"/>
                <w:szCs w:val="22"/>
              </w:rPr>
              <w:t>CNN with softmax layer</w:t>
            </w:r>
          </w:p>
        </w:tc>
        <w:tc>
          <w:tcPr>
            <w:tcW w:w="1350" w:type="dxa"/>
          </w:tcPr>
          <w:p w14:paraId="1BAADD26" w14:textId="4116CEED" w:rsidR="00BA2708" w:rsidRPr="006A2E30" w:rsidRDefault="00BA2708" w:rsidP="00BA2708">
            <w:pPr>
              <w:pStyle w:val="NormalWeb"/>
              <w:spacing w:before="0" w:beforeAutospacing="0"/>
              <w:rPr>
                <w:color w:val="333333"/>
                <w:sz w:val="22"/>
                <w:szCs w:val="22"/>
              </w:rPr>
            </w:pPr>
            <w:r w:rsidRPr="006A2E30">
              <w:rPr>
                <w:color w:val="333333"/>
                <w:sz w:val="22"/>
                <w:szCs w:val="22"/>
              </w:rPr>
              <w:t>78%</w:t>
            </w:r>
          </w:p>
        </w:tc>
      </w:tr>
    </w:tbl>
    <w:p w14:paraId="5C8C0C7A" w14:textId="338806BF" w:rsidR="00E755EC" w:rsidRPr="006A2E30" w:rsidRDefault="00E755EC" w:rsidP="00E755EC">
      <w:pPr>
        <w:pStyle w:val="NormalWeb"/>
        <w:shd w:val="clear" w:color="auto" w:fill="FFFFFF"/>
        <w:jc w:val="both"/>
        <w:rPr>
          <w:b/>
          <w:bCs/>
          <w:color w:val="333333"/>
          <w:sz w:val="32"/>
          <w:szCs w:val="32"/>
        </w:rPr>
      </w:pPr>
      <w:r w:rsidRPr="006A2E30">
        <w:rPr>
          <w:b/>
          <w:bCs/>
          <w:color w:val="333333"/>
          <w:sz w:val="32"/>
          <w:szCs w:val="32"/>
        </w:rPr>
        <w:t>Chapter 3: Methodology</w:t>
      </w:r>
    </w:p>
    <w:p w14:paraId="50FBA746" w14:textId="0F76BB07" w:rsidR="00B25799" w:rsidRPr="006A2E30" w:rsidRDefault="003916E9" w:rsidP="00E67B47">
      <w:pPr>
        <w:pStyle w:val="NormalWeb"/>
        <w:shd w:val="clear" w:color="auto" w:fill="FFFFFF"/>
        <w:spacing w:before="0" w:beforeAutospacing="0"/>
        <w:jc w:val="both"/>
        <w:rPr>
          <w:b/>
          <w:bCs/>
          <w:color w:val="333333"/>
          <w:sz w:val="28"/>
          <w:szCs w:val="28"/>
        </w:rPr>
      </w:pPr>
      <w:r w:rsidRPr="006A2E30">
        <w:rPr>
          <w:b/>
          <w:bCs/>
          <w:color w:val="333333"/>
          <w:sz w:val="28"/>
          <w:szCs w:val="28"/>
        </w:rPr>
        <w:t>Dataset and pre-processing</w:t>
      </w:r>
    </w:p>
    <w:p w14:paraId="336CA8E0" w14:textId="41830DD5" w:rsidR="00B25799" w:rsidRDefault="00B25799" w:rsidP="00B25799">
      <w:pPr>
        <w:pStyle w:val="NormalWeb"/>
        <w:shd w:val="clear" w:color="auto" w:fill="FFFFFF"/>
        <w:spacing w:before="0" w:beforeAutospacing="0"/>
        <w:jc w:val="both"/>
        <w:rPr>
          <w:color w:val="333333"/>
        </w:rPr>
      </w:pPr>
      <w:r w:rsidRPr="006A2E30">
        <w:rPr>
          <w:color w:val="333333"/>
        </w:rPr>
        <w:t xml:space="preserve">Several existing systems used different datasets and measures to detect drowsiness. A major challenge identified through the reviewed literature is that most of the studies used private datasets. They did not share the videos in public domain for open research and evaluation. As a result, it is difficult to evaluate and compare the quality of these datasets.  In view of the scope of this research the focus was on using publicly available datasets only. The NTHU driver drowsiness detection dataset (NTHU-DDD), the </w:t>
      </w:r>
      <w:proofErr w:type="spellStart"/>
      <w:r w:rsidRPr="006A2E30">
        <w:rPr>
          <w:color w:val="333333"/>
        </w:rPr>
        <w:t>ULg</w:t>
      </w:r>
      <w:proofErr w:type="spellEnd"/>
      <w:r w:rsidRPr="006A2E30">
        <w:rPr>
          <w:color w:val="333333"/>
        </w:rPr>
        <w:t xml:space="preserve"> Multimodality Drowsiness Database (DROZY), and the UTA Real-Life Drowsiness Dataset (UTA-RLDD) are few extensively used drowsiness specific open datasets. All of these datasets were collected in controlled environment which may not always extend to real life situations. For example, the participants of NTHU-DDD were asked to act drowsy while recording videos instead of collecting data when the participants were really drowsy. This fact raised an open question on the usability of these videos to detect the real drowsiness. The use of simulated data did not seem appropriate for detecting drowsiness, as some of the drowsiness indicators are impossible to imitate consciously. Limited number of subjects is another problem with drowsiness specific video datasets. The current study used Real-Life Drowsiness Dataset (RLDD) created by the University of Texas at Arlington for multistage drowsiness detection purpose []. RLDD consists of substantially larger number of participants than DROZY and NTHU datasets. Additionally, all participants were recorded in both conditions. To record not only easily visible but also the subtle signs of drowsiness participants were recorded in conditions of prolonged waking instead of acting drowsy. </w:t>
      </w:r>
    </w:p>
    <w:p w14:paraId="5BB671C7" w14:textId="556C54FE" w:rsidR="00F3607F" w:rsidRPr="00F3607F" w:rsidRDefault="00F3607F" w:rsidP="00B25799">
      <w:pPr>
        <w:pStyle w:val="NormalWeb"/>
        <w:shd w:val="clear" w:color="auto" w:fill="FFFFFF"/>
        <w:spacing w:before="0" w:beforeAutospacing="0"/>
        <w:jc w:val="both"/>
        <w:rPr>
          <w:color w:val="333333"/>
          <w:sz w:val="22"/>
          <w:szCs w:val="22"/>
        </w:rPr>
      </w:pPr>
      <w:r w:rsidRPr="0096600E">
        <w:rPr>
          <w:b/>
          <w:bCs/>
          <w:color w:val="333333"/>
        </w:rPr>
        <w:t>Figure 2:</w:t>
      </w:r>
      <w:r w:rsidRPr="0096600E">
        <w:rPr>
          <w:color w:val="333333"/>
        </w:rPr>
        <w:t xml:space="preserve"> </w:t>
      </w:r>
      <w:r w:rsidRPr="0096600E">
        <w:rPr>
          <w:color w:val="333333"/>
          <w:sz w:val="22"/>
          <w:szCs w:val="22"/>
        </w:rPr>
        <w:t>Sample frames from UTA-RLDD dataset</w:t>
      </w:r>
    </w:p>
    <w:p w14:paraId="72BEDE73" w14:textId="6FEB17AE" w:rsidR="00294643" w:rsidRDefault="00294643" w:rsidP="00B25799">
      <w:pPr>
        <w:pStyle w:val="NormalWeb"/>
        <w:shd w:val="clear" w:color="auto" w:fill="FFFFFF"/>
        <w:spacing w:before="0" w:beforeAutospacing="0"/>
        <w:jc w:val="both"/>
        <w:rPr>
          <w:color w:val="333333"/>
        </w:rPr>
      </w:pPr>
      <w:r>
        <w:rPr>
          <w:color w:val="333333"/>
        </w:rPr>
        <w:t xml:space="preserve"> </w:t>
      </w:r>
      <w:r>
        <w:rPr>
          <w:noProof/>
          <w:color w:val="333333"/>
        </w:rPr>
        <w:drawing>
          <wp:inline distT="0" distB="0" distL="0" distR="0" wp14:anchorId="7CE31952" wp14:editId="0527AFB7">
            <wp:extent cx="3139712" cy="243099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139712" cy="2430991"/>
                    </a:xfrm>
                    <a:prstGeom prst="rect">
                      <a:avLst/>
                    </a:prstGeom>
                  </pic:spPr>
                </pic:pic>
              </a:graphicData>
            </a:graphic>
          </wp:inline>
        </w:drawing>
      </w:r>
    </w:p>
    <w:p w14:paraId="6C75E288" w14:textId="77777777" w:rsidR="00041962" w:rsidRDefault="00B25799" w:rsidP="00B25799">
      <w:pPr>
        <w:pStyle w:val="NormalWeb"/>
        <w:shd w:val="clear" w:color="auto" w:fill="FFFFFF"/>
        <w:spacing w:before="0" w:beforeAutospacing="0"/>
        <w:jc w:val="both"/>
        <w:rPr>
          <w:shd w:val="clear" w:color="auto" w:fill="FFFFFF"/>
        </w:rPr>
      </w:pPr>
      <w:r w:rsidRPr="006A2E30">
        <w:rPr>
          <w:color w:val="333333"/>
        </w:rPr>
        <w:t xml:space="preserve">RLDD dataset provides 180 RGB videos of 60 participants, each recorded in three different states. Participants were from different genders and ethnicities (30 Indo-Aryan and Dravidian, 10 </w:t>
      </w:r>
      <w:r w:rsidRPr="006A2E30">
        <w:rPr>
          <w:color w:val="333333"/>
        </w:rPr>
        <w:lastRenderedPageBreak/>
        <w:t xml:space="preserve">Caucasian, 8 Middle Eastern, 7 East Asian, and 5 non-white Hispanic). All participants were 20 to 59 years old with a mean of 25 and standard deviation of 6 years. The subjects wore glasses in 21 and had significant facial hair in 72 out of 180 videos. Each video was self-recorded by the participant, using a web camera or their cell phone, keeping it at a distance of one arm length. The camera was placed at such an angle that both eyes and mouth were visible. These instructions were used to mimic the real use case in any car. Videos are around ten minutes long and labelled as 0, 5 and 10 for alert, low vigilant and drowsy classes. These labels were provided by the participants themselves, based on their state while recording each video. KSS scale was used to estimate and validate these labels. But still this approach added a subjective element to the process of deciding these labels. The format, orientation of these videos varies a lot because of the fact that they were recorded under different settings. The dataset has </w:t>
      </w:r>
      <w:r w:rsidRPr="006A2E30">
        <w:rPr>
          <w:shd w:val="clear" w:color="auto" w:fill="FFFFFF"/>
        </w:rPr>
        <w:t xml:space="preserve">total size of 111.3 Gb because of the HD resolution videos. </w:t>
      </w:r>
      <w:r w:rsidRPr="006A2E30">
        <w:rPr>
          <w:color w:val="333333"/>
        </w:rPr>
        <w:t>However, t</w:t>
      </w:r>
      <w:r w:rsidRPr="006A2E30">
        <w:rPr>
          <w:shd w:val="clear" w:color="auto" w:fill="FFFFFF"/>
        </w:rPr>
        <w:t xml:space="preserve">he frame rate was always under 30 fps, which is representative of the frame rate expected of usual smartphone cameras. </w:t>
      </w:r>
      <w:r w:rsidR="00041962">
        <w:rPr>
          <w:shd w:val="clear" w:color="auto" w:fill="FFFFFF"/>
        </w:rPr>
        <w:t>G. Reza et el. also derived a human judgement baseline through an experiment conducted on 20 subjects. The results of human judgement baseline are presented in following figure. The target is to propose a model which performs better than humans in estimating drowsiness level.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900"/>
        <w:gridCol w:w="1620"/>
        <w:gridCol w:w="976"/>
      </w:tblGrid>
      <w:tr w:rsidR="00041962" w14:paraId="02AD9E8A" w14:textId="77777777" w:rsidTr="008C6552">
        <w:trPr>
          <w:trHeight w:val="521"/>
        </w:trPr>
        <w:tc>
          <w:tcPr>
            <w:tcW w:w="1615" w:type="dxa"/>
          </w:tcPr>
          <w:p w14:paraId="2DE82273" w14:textId="77777777" w:rsidR="00041962" w:rsidRDefault="00041962" w:rsidP="008C6552">
            <w:pPr>
              <w:pStyle w:val="NormalWeb"/>
              <w:spacing w:before="0" w:beforeAutospacing="0"/>
              <w:jc w:val="center"/>
              <w:rPr>
                <w:shd w:val="clear" w:color="auto" w:fill="FFFFFF"/>
              </w:rPr>
            </w:pPr>
          </w:p>
        </w:tc>
        <w:tc>
          <w:tcPr>
            <w:tcW w:w="900" w:type="dxa"/>
            <w:tcBorders>
              <w:bottom w:val="single" w:sz="4" w:space="0" w:color="auto"/>
            </w:tcBorders>
          </w:tcPr>
          <w:p w14:paraId="3D7E6B7F" w14:textId="2D7DFA77" w:rsidR="00041962" w:rsidRDefault="00041962" w:rsidP="008C6552">
            <w:pPr>
              <w:pStyle w:val="NormalWeb"/>
              <w:spacing w:before="0" w:beforeAutospacing="0"/>
              <w:jc w:val="center"/>
              <w:rPr>
                <w:shd w:val="clear" w:color="auto" w:fill="FFFFFF"/>
              </w:rPr>
            </w:pPr>
            <w:r>
              <w:rPr>
                <w:shd w:val="clear" w:color="auto" w:fill="FFFFFF"/>
              </w:rPr>
              <w:t>Alert</w:t>
            </w:r>
          </w:p>
        </w:tc>
        <w:tc>
          <w:tcPr>
            <w:tcW w:w="1620" w:type="dxa"/>
            <w:tcBorders>
              <w:bottom w:val="single" w:sz="4" w:space="0" w:color="auto"/>
            </w:tcBorders>
          </w:tcPr>
          <w:p w14:paraId="35EEB92F" w14:textId="55FAFD37" w:rsidR="00041962" w:rsidRDefault="00041962" w:rsidP="008C6552">
            <w:pPr>
              <w:pStyle w:val="NormalWeb"/>
              <w:spacing w:before="0" w:beforeAutospacing="0"/>
              <w:jc w:val="center"/>
              <w:rPr>
                <w:shd w:val="clear" w:color="auto" w:fill="FFFFFF"/>
              </w:rPr>
            </w:pPr>
            <w:r>
              <w:rPr>
                <w:shd w:val="clear" w:color="auto" w:fill="FFFFFF"/>
              </w:rPr>
              <w:t>Low vigilant</w:t>
            </w:r>
          </w:p>
        </w:tc>
        <w:tc>
          <w:tcPr>
            <w:tcW w:w="900" w:type="dxa"/>
            <w:tcBorders>
              <w:bottom w:val="single" w:sz="4" w:space="0" w:color="auto"/>
            </w:tcBorders>
          </w:tcPr>
          <w:p w14:paraId="224315F2" w14:textId="1FC97690" w:rsidR="00041962" w:rsidRDefault="00041962" w:rsidP="008C6552">
            <w:pPr>
              <w:pStyle w:val="NormalWeb"/>
              <w:spacing w:before="0" w:beforeAutospacing="0"/>
              <w:jc w:val="center"/>
              <w:rPr>
                <w:shd w:val="clear" w:color="auto" w:fill="FFFFFF"/>
              </w:rPr>
            </w:pPr>
            <w:r>
              <w:rPr>
                <w:shd w:val="clear" w:color="auto" w:fill="FFFFFF"/>
              </w:rPr>
              <w:t>Drowsy</w:t>
            </w:r>
          </w:p>
        </w:tc>
      </w:tr>
      <w:tr w:rsidR="00041962" w14:paraId="3B25E458" w14:textId="77777777" w:rsidTr="008C6552">
        <w:tc>
          <w:tcPr>
            <w:tcW w:w="1615" w:type="dxa"/>
            <w:tcBorders>
              <w:right w:val="single" w:sz="4" w:space="0" w:color="auto"/>
            </w:tcBorders>
          </w:tcPr>
          <w:p w14:paraId="59A7BB65" w14:textId="456C6325" w:rsidR="00041962" w:rsidRDefault="00041962" w:rsidP="008C6552">
            <w:pPr>
              <w:pStyle w:val="NormalWeb"/>
              <w:spacing w:before="0" w:beforeAutospacing="0"/>
              <w:jc w:val="center"/>
              <w:rPr>
                <w:shd w:val="clear" w:color="auto" w:fill="FFFFFF"/>
              </w:rPr>
            </w:pPr>
            <w:r>
              <w:rPr>
                <w:shd w:val="clear" w:color="auto" w:fill="FFFFFF"/>
              </w:rPr>
              <w:t>Alert</w:t>
            </w:r>
          </w:p>
        </w:tc>
        <w:tc>
          <w:tcPr>
            <w:tcW w:w="900" w:type="dxa"/>
            <w:tcBorders>
              <w:top w:val="single" w:sz="4" w:space="0" w:color="auto"/>
              <w:left w:val="single" w:sz="4" w:space="0" w:color="auto"/>
            </w:tcBorders>
          </w:tcPr>
          <w:p w14:paraId="12CCF26E" w14:textId="699935F2" w:rsidR="00041962" w:rsidRDefault="00041962" w:rsidP="008C6552">
            <w:pPr>
              <w:pStyle w:val="NormalWeb"/>
              <w:spacing w:before="0" w:beforeAutospacing="0"/>
              <w:jc w:val="center"/>
              <w:rPr>
                <w:shd w:val="clear" w:color="auto" w:fill="FFFFFF"/>
              </w:rPr>
            </w:pPr>
            <w:r>
              <w:rPr>
                <w:shd w:val="clear" w:color="auto" w:fill="FFFFFF"/>
              </w:rPr>
              <w:t>0.63</w:t>
            </w:r>
          </w:p>
        </w:tc>
        <w:tc>
          <w:tcPr>
            <w:tcW w:w="1620" w:type="dxa"/>
            <w:tcBorders>
              <w:top w:val="single" w:sz="4" w:space="0" w:color="auto"/>
            </w:tcBorders>
          </w:tcPr>
          <w:p w14:paraId="5B7D1D2F" w14:textId="6A0B8ED3" w:rsidR="00041962" w:rsidRDefault="00041962" w:rsidP="008C6552">
            <w:pPr>
              <w:pStyle w:val="NormalWeb"/>
              <w:spacing w:before="0" w:beforeAutospacing="0"/>
              <w:jc w:val="center"/>
              <w:rPr>
                <w:shd w:val="clear" w:color="auto" w:fill="FFFFFF"/>
              </w:rPr>
            </w:pPr>
            <w:r>
              <w:rPr>
                <w:shd w:val="clear" w:color="auto" w:fill="FFFFFF"/>
              </w:rPr>
              <w:t>0.25</w:t>
            </w:r>
          </w:p>
        </w:tc>
        <w:tc>
          <w:tcPr>
            <w:tcW w:w="900" w:type="dxa"/>
            <w:tcBorders>
              <w:top w:val="single" w:sz="4" w:space="0" w:color="auto"/>
              <w:right w:val="single" w:sz="4" w:space="0" w:color="auto"/>
            </w:tcBorders>
          </w:tcPr>
          <w:p w14:paraId="69D568E4" w14:textId="061F46C2" w:rsidR="00041962" w:rsidRDefault="00041962" w:rsidP="008C6552">
            <w:pPr>
              <w:pStyle w:val="NormalWeb"/>
              <w:spacing w:before="0" w:beforeAutospacing="0"/>
              <w:jc w:val="center"/>
              <w:rPr>
                <w:shd w:val="clear" w:color="auto" w:fill="FFFFFF"/>
              </w:rPr>
            </w:pPr>
            <w:r>
              <w:rPr>
                <w:shd w:val="clear" w:color="auto" w:fill="FFFFFF"/>
              </w:rPr>
              <w:t>0.09</w:t>
            </w:r>
          </w:p>
        </w:tc>
      </w:tr>
      <w:tr w:rsidR="00041962" w14:paraId="471C99C0" w14:textId="77777777" w:rsidTr="008C6552">
        <w:tc>
          <w:tcPr>
            <w:tcW w:w="1615" w:type="dxa"/>
            <w:tcBorders>
              <w:right w:val="single" w:sz="4" w:space="0" w:color="auto"/>
            </w:tcBorders>
          </w:tcPr>
          <w:p w14:paraId="37B5E4ED" w14:textId="22DCDF26" w:rsidR="00041962" w:rsidRDefault="00041962" w:rsidP="008C6552">
            <w:pPr>
              <w:pStyle w:val="NormalWeb"/>
              <w:spacing w:before="0" w:beforeAutospacing="0"/>
              <w:jc w:val="center"/>
              <w:rPr>
                <w:shd w:val="clear" w:color="auto" w:fill="FFFFFF"/>
              </w:rPr>
            </w:pPr>
            <w:r>
              <w:rPr>
                <w:shd w:val="clear" w:color="auto" w:fill="FFFFFF"/>
              </w:rPr>
              <w:t>Low vigilant</w:t>
            </w:r>
          </w:p>
        </w:tc>
        <w:tc>
          <w:tcPr>
            <w:tcW w:w="900" w:type="dxa"/>
            <w:tcBorders>
              <w:left w:val="single" w:sz="4" w:space="0" w:color="auto"/>
            </w:tcBorders>
          </w:tcPr>
          <w:p w14:paraId="581C3395" w14:textId="57281E84" w:rsidR="00041962" w:rsidRDefault="00041962" w:rsidP="008C6552">
            <w:pPr>
              <w:pStyle w:val="NormalWeb"/>
              <w:spacing w:before="0" w:beforeAutospacing="0"/>
              <w:jc w:val="center"/>
              <w:rPr>
                <w:shd w:val="clear" w:color="auto" w:fill="FFFFFF"/>
              </w:rPr>
            </w:pPr>
            <w:r>
              <w:rPr>
                <w:shd w:val="clear" w:color="auto" w:fill="FFFFFF"/>
              </w:rPr>
              <w:t>0.33</w:t>
            </w:r>
          </w:p>
        </w:tc>
        <w:tc>
          <w:tcPr>
            <w:tcW w:w="1620" w:type="dxa"/>
          </w:tcPr>
          <w:p w14:paraId="4CF3D304" w14:textId="1FDBEF49" w:rsidR="00041962" w:rsidRDefault="00041962" w:rsidP="008C6552">
            <w:pPr>
              <w:pStyle w:val="NormalWeb"/>
              <w:spacing w:before="0" w:beforeAutospacing="0"/>
              <w:jc w:val="center"/>
              <w:rPr>
                <w:shd w:val="clear" w:color="auto" w:fill="FFFFFF"/>
              </w:rPr>
            </w:pPr>
            <w:r>
              <w:rPr>
                <w:shd w:val="clear" w:color="auto" w:fill="FFFFFF"/>
              </w:rPr>
              <w:t>0.45</w:t>
            </w:r>
          </w:p>
        </w:tc>
        <w:tc>
          <w:tcPr>
            <w:tcW w:w="900" w:type="dxa"/>
            <w:tcBorders>
              <w:right w:val="single" w:sz="4" w:space="0" w:color="auto"/>
            </w:tcBorders>
          </w:tcPr>
          <w:p w14:paraId="40F30BE8" w14:textId="61819610" w:rsidR="00041962" w:rsidRDefault="00041962" w:rsidP="008C6552">
            <w:pPr>
              <w:pStyle w:val="NormalWeb"/>
              <w:spacing w:before="0" w:beforeAutospacing="0"/>
              <w:jc w:val="center"/>
              <w:rPr>
                <w:shd w:val="clear" w:color="auto" w:fill="FFFFFF"/>
              </w:rPr>
            </w:pPr>
            <w:r>
              <w:rPr>
                <w:shd w:val="clear" w:color="auto" w:fill="FFFFFF"/>
              </w:rPr>
              <w:t>0.26</w:t>
            </w:r>
          </w:p>
        </w:tc>
      </w:tr>
      <w:tr w:rsidR="00041962" w14:paraId="26546C11" w14:textId="77777777" w:rsidTr="008C6552">
        <w:tc>
          <w:tcPr>
            <w:tcW w:w="1615" w:type="dxa"/>
            <w:tcBorders>
              <w:right w:val="single" w:sz="4" w:space="0" w:color="auto"/>
            </w:tcBorders>
          </w:tcPr>
          <w:p w14:paraId="2F4325C1" w14:textId="601BBE62" w:rsidR="00041962" w:rsidRDefault="00041962" w:rsidP="008C6552">
            <w:pPr>
              <w:pStyle w:val="NormalWeb"/>
              <w:spacing w:before="0" w:beforeAutospacing="0"/>
              <w:jc w:val="center"/>
              <w:rPr>
                <w:shd w:val="clear" w:color="auto" w:fill="FFFFFF"/>
              </w:rPr>
            </w:pPr>
            <w:r>
              <w:rPr>
                <w:shd w:val="clear" w:color="auto" w:fill="FFFFFF"/>
              </w:rPr>
              <w:t>Drowsy</w:t>
            </w:r>
          </w:p>
        </w:tc>
        <w:tc>
          <w:tcPr>
            <w:tcW w:w="900" w:type="dxa"/>
            <w:tcBorders>
              <w:left w:val="single" w:sz="4" w:space="0" w:color="auto"/>
              <w:bottom w:val="single" w:sz="4" w:space="0" w:color="auto"/>
            </w:tcBorders>
          </w:tcPr>
          <w:p w14:paraId="3E0C3022" w14:textId="56F66B2E" w:rsidR="00041962" w:rsidRDefault="00041962" w:rsidP="008C6552">
            <w:pPr>
              <w:pStyle w:val="NormalWeb"/>
              <w:spacing w:before="0" w:beforeAutospacing="0"/>
              <w:jc w:val="center"/>
              <w:rPr>
                <w:shd w:val="clear" w:color="auto" w:fill="FFFFFF"/>
              </w:rPr>
            </w:pPr>
            <w:r>
              <w:rPr>
                <w:shd w:val="clear" w:color="auto" w:fill="FFFFFF"/>
              </w:rPr>
              <w:t>0.04</w:t>
            </w:r>
          </w:p>
        </w:tc>
        <w:tc>
          <w:tcPr>
            <w:tcW w:w="1620" w:type="dxa"/>
            <w:tcBorders>
              <w:bottom w:val="single" w:sz="4" w:space="0" w:color="auto"/>
            </w:tcBorders>
          </w:tcPr>
          <w:p w14:paraId="749F6C14" w14:textId="00B88794" w:rsidR="00041962" w:rsidRDefault="00041962" w:rsidP="008C6552">
            <w:pPr>
              <w:pStyle w:val="NormalWeb"/>
              <w:spacing w:before="0" w:beforeAutospacing="0"/>
              <w:jc w:val="center"/>
              <w:rPr>
                <w:shd w:val="clear" w:color="auto" w:fill="FFFFFF"/>
              </w:rPr>
            </w:pPr>
            <w:r>
              <w:rPr>
                <w:shd w:val="clear" w:color="auto" w:fill="FFFFFF"/>
              </w:rPr>
              <w:t>0.30</w:t>
            </w:r>
          </w:p>
        </w:tc>
        <w:tc>
          <w:tcPr>
            <w:tcW w:w="900" w:type="dxa"/>
            <w:tcBorders>
              <w:bottom w:val="single" w:sz="4" w:space="0" w:color="auto"/>
              <w:right w:val="single" w:sz="4" w:space="0" w:color="auto"/>
            </w:tcBorders>
          </w:tcPr>
          <w:p w14:paraId="23023267" w14:textId="4ABB7309" w:rsidR="00041962" w:rsidRDefault="00041962" w:rsidP="008C6552">
            <w:pPr>
              <w:pStyle w:val="NormalWeb"/>
              <w:spacing w:before="0" w:beforeAutospacing="0"/>
              <w:jc w:val="center"/>
              <w:rPr>
                <w:shd w:val="clear" w:color="auto" w:fill="FFFFFF"/>
              </w:rPr>
            </w:pPr>
            <w:r>
              <w:rPr>
                <w:shd w:val="clear" w:color="auto" w:fill="FFFFFF"/>
              </w:rPr>
              <w:t>0.65</w:t>
            </w:r>
          </w:p>
        </w:tc>
      </w:tr>
    </w:tbl>
    <w:p w14:paraId="6A976979" w14:textId="7D66D13C" w:rsidR="00B25799" w:rsidRPr="006A2E30" w:rsidRDefault="00041962" w:rsidP="00B25799">
      <w:pPr>
        <w:pStyle w:val="NormalWeb"/>
        <w:shd w:val="clear" w:color="auto" w:fill="FFFFFF"/>
        <w:spacing w:before="0" w:beforeAutospacing="0"/>
        <w:jc w:val="both"/>
      </w:pPr>
      <w:r>
        <w:rPr>
          <w:shd w:val="clear" w:color="auto" w:fill="FFFFFF"/>
        </w:rPr>
        <w:t xml:space="preserve"> </w:t>
      </w:r>
    </w:p>
    <w:p w14:paraId="35FE62BC" w14:textId="77777777" w:rsidR="00EF2953" w:rsidRPr="006A2E30" w:rsidRDefault="00EF2953" w:rsidP="00EF2953">
      <w:pPr>
        <w:jc w:val="both"/>
        <w:rPr>
          <w:rFonts w:ascii="Times New Roman" w:hAnsi="Times New Roman" w:cs="Times New Roman"/>
          <w:b/>
          <w:bCs/>
          <w:sz w:val="28"/>
          <w:szCs w:val="28"/>
        </w:rPr>
      </w:pPr>
      <w:r w:rsidRPr="006A2E30">
        <w:rPr>
          <w:rFonts w:ascii="Times New Roman" w:hAnsi="Times New Roman" w:cs="Times New Roman"/>
          <w:b/>
          <w:bCs/>
          <w:sz w:val="28"/>
          <w:szCs w:val="28"/>
        </w:rPr>
        <w:t>Model preparation</w:t>
      </w:r>
    </w:p>
    <w:p w14:paraId="7B1E9498" w14:textId="16D6FC1B" w:rsidR="00EF2953" w:rsidRDefault="00EF2953" w:rsidP="00EF2953">
      <w:pPr>
        <w:jc w:val="both"/>
        <w:rPr>
          <w:rFonts w:ascii="Times New Roman" w:hAnsi="Times New Roman" w:cs="Times New Roman"/>
          <w:sz w:val="24"/>
          <w:szCs w:val="24"/>
        </w:rPr>
      </w:pPr>
      <w:r w:rsidRPr="006A2E30">
        <w:rPr>
          <w:rFonts w:ascii="Times New Roman" w:hAnsi="Times New Roman" w:cs="Times New Roman"/>
          <w:sz w:val="24"/>
          <w:szCs w:val="24"/>
        </w:rPr>
        <w:t xml:space="preserve">This section provides an overview of the adopted methodology to train a deep learning model on UTA-RLDD dataset to decide if the driver is drowsy or not. The proposed method will sequentially extract frames from the input videos and try to estimate the level of drowsiness based on head movements and facial features of the subject. Four features were calculated to track the eye and mouth states. In addition, roll, pitch and yaw of the head with respect to the camera were calculated for head pose estimation. Together seven features were used to train and test the proposed system. Figure 2. Shows the flow chart of the entire training and testing process. </w:t>
      </w:r>
    </w:p>
    <w:p w14:paraId="335404C5" w14:textId="26A2D658" w:rsidR="00595B30" w:rsidRDefault="00595B30" w:rsidP="00EF2953">
      <w:pPr>
        <w:jc w:val="both"/>
        <w:rPr>
          <w:rFonts w:ascii="Times New Roman" w:hAnsi="Times New Roman" w:cs="Times New Roman"/>
          <w:b/>
          <w:bCs/>
          <w:sz w:val="24"/>
          <w:szCs w:val="24"/>
        </w:rPr>
      </w:pPr>
      <w:bookmarkStart w:id="3" w:name="_Hlk48942211"/>
      <w:r>
        <w:rPr>
          <w:rFonts w:ascii="Times New Roman" w:hAnsi="Times New Roman" w:cs="Times New Roman"/>
          <w:b/>
          <w:bCs/>
          <w:noProof/>
          <w:sz w:val="24"/>
          <w:szCs w:val="24"/>
        </w:rPr>
        <w:drawing>
          <wp:inline distT="0" distB="0" distL="0" distR="0" wp14:anchorId="5005ABA2" wp14:editId="4DAF44AE">
            <wp:extent cx="6200534" cy="2015836"/>
            <wp:effectExtent l="0" t="0" r="0" b="3810"/>
            <wp:docPr id="52" name="Picture 5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lo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5159" cy="2033595"/>
                    </a:xfrm>
                    <a:prstGeom prst="rect">
                      <a:avLst/>
                    </a:prstGeom>
                  </pic:spPr>
                </pic:pic>
              </a:graphicData>
            </a:graphic>
          </wp:inline>
        </w:drawing>
      </w:r>
    </w:p>
    <w:p w14:paraId="3947BE20" w14:textId="77777777" w:rsidR="00595B30" w:rsidRPr="00F3607F" w:rsidRDefault="00595B30" w:rsidP="00595B3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3: </w:t>
      </w:r>
      <w:r w:rsidRPr="0096600E">
        <w:rPr>
          <w:rFonts w:ascii="Times New Roman" w:hAnsi="Times New Roman" w:cs="Times New Roman"/>
        </w:rPr>
        <w:t>Proposed model architecture</w:t>
      </w:r>
    </w:p>
    <w:p w14:paraId="5F37844D" w14:textId="07ADD86A" w:rsidR="00EF2953" w:rsidRPr="00E7346A" w:rsidRDefault="00EF2953" w:rsidP="00EF2953">
      <w:pPr>
        <w:jc w:val="both"/>
        <w:rPr>
          <w:rFonts w:ascii="Times New Roman" w:hAnsi="Times New Roman" w:cs="Times New Roman"/>
          <w:sz w:val="24"/>
          <w:szCs w:val="24"/>
        </w:rPr>
      </w:pPr>
      <w:r w:rsidRPr="006A2E30">
        <w:rPr>
          <w:rFonts w:ascii="Times New Roman" w:hAnsi="Times New Roman" w:cs="Times New Roman"/>
          <w:b/>
          <w:bCs/>
          <w:sz w:val="24"/>
          <w:szCs w:val="24"/>
        </w:rPr>
        <w:t>Extract videos from the UTA-RLDD</w:t>
      </w:r>
    </w:p>
    <w:bookmarkEnd w:id="3"/>
    <w:p w14:paraId="6FDB6C31" w14:textId="77777777" w:rsidR="00EF2953" w:rsidRPr="006A2E30" w:rsidRDefault="00EF2953" w:rsidP="00EF2953">
      <w:pPr>
        <w:jc w:val="both"/>
        <w:rPr>
          <w:rFonts w:ascii="Times New Roman" w:hAnsi="Times New Roman" w:cs="Times New Roman"/>
          <w:sz w:val="24"/>
          <w:szCs w:val="24"/>
        </w:rPr>
      </w:pPr>
      <w:r w:rsidRPr="006A2E30">
        <w:rPr>
          <w:rFonts w:ascii="Times New Roman" w:hAnsi="Times New Roman" w:cs="Times New Roman"/>
          <w:sz w:val="24"/>
          <w:szCs w:val="24"/>
        </w:rPr>
        <w:t xml:space="preserve">In the first step, all videos were collected from the database. Entire database is divided into 60 folders, one for each subject. Each folder consists of three videos labelled as 0, 5 and 10 corresponding to alert, low vigilant and drowsy state. For the purpose of binary class classification, the interest was only in collecting videos with label 0 and 10 (alert and drowsy state). In this work 120 videos of around 10 minutes each were used for the complete training and testing process., These videos were recorded size and the format </w:t>
      </w:r>
    </w:p>
    <w:p w14:paraId="4FD2750F" w14:textId="71F0AB11" w:rsidR="00EF2953" w:rsidRPr="006A2E30" w:rsidRDefault="00EF2953" w:rsidP="00EF2953">
      <w:pPr>
        <w:jc w:val="both"/>
        <w:rPr>
          <w:rFonts w:ascii="Times New Roman" w:hAnsi="Times New Roman" w:cs="Times New Roman"/>
          <w:b/>
          <w:bCs/>
          <w:sz w:val="24"/>
          <w:szCs w:val="24"/>
        </w:rPr>
      </w:pPr>
      <w:r w:rsidRPr="006A2E30">
        <w:rPr>
          <w:rFonts w:ascii="Times New Roman" w:hAnsi="Times New Roman" w:cs="Times New Roman"/>
          <w:b/>
          <w:bCs/>
          <w:sz w:val="24"/>
          <w:szCs w:val="24"/>
        </w:rPr>
        <w:t xml:space="preserve">Extracting images from the </w:t>
      </w:r>
      <w:r w:rsidR="004505E6" w:rsidRPr="006A2E30">
        <w:rPr>
          <w:rFonts w:ascii="Times New Roman" w:hAnsi="Times New Roman" w:cs="Times New Roman"/>
          <w:b/>
          <w:bCs/>
          <w:sz w:val="24"/>
          <w:szCs w:val="24"/>
        </w:rPr>
        <w:t>v</w:t>
      </w:r>
      <w:r w:rsidRPr="006A2E30">
        <w:rPr>
          <w:rFonts w:ascii="Times New Roman" w:hAnsi="Times New Roman" w:cs="Times New Roman"/>
          <w:b/>
          <w:bCs/>
          <w:sz w:val="24"/>
          <w:szCs w:val="24"/>
        </w:rPr>
        <w:t>ideos</w:t>
      </w:r>
    </w:p>
    <w:p w14:paraId="57E19198" w14:textId="77777777" w:rsidR="00EF2953" w:rsidRPr="006A2E30" w:rsidRDefault="00EF2953" w:rsidP="00EF2953">
      <w:pPr>
        <w:jc w:val="both"/>
        <w:rPr>
          <w:rFonts w:ascii="Times New Roman" w:hAnsi="Times New Roman" w:cs="Times New Roman"/>
          <w:sz w:val="24"/>
          <w:szCs w:val="24"/>
        </w:rPr>
      </w:pPr>
      <w:r w:rsidRPr="006A2E30">
        <w:rPr>
          <w:rFonts w:ascii="Times New Roman" w:hAnsi="Times New Roman" w:cs="Times New Roman"/>
          <w:sz w:val="24"/>
          <w:szCs w:val="24"/>
        </w:rPr>
        <w:t>OpenCV library was used to read these videos as it supports all the required formats. OpenCV was again used to convert these videos into images/frames. These images were extracted at a speed of one frame per second. It was noticed that in the beginning of many videos’ subjects try to adjust their sitting position or the camera angle which created occlusion in multiple frames. Similar pattern was noticed in last minutes of the videos as well. To crop the first and last three minutes, CAP_PROP_POS_MSEC parameter was set to 180000 which made videos to start at 3 minutes mark. Then only first 240 frames were collected from each video. These videos are in different orientations which made it difficult to detect a face in extracted frames. FFMPEG was used to identify the orientation through the metadata of these videos. Based on the metadata information videos were rotated if required. Extracted images were then converted into grayscale to reduce the storage size and increase the computation speed.</w:t>
      </w:r>
    </w:p>
    <w:p w14:paraId="039B698F" w14:textId="77777777" w:rsidR="00EF2953" w:rsidRPr="006A2E30" w:rsidRDefault="00EF2953" w:rsidP="00EF2953">
      <w:pPr>
        <w:jc w:val="both"/>
        <w:rPr>
          <w:rFonts w:ascii="Times New Roman" w:hAnsi="Times New Roman" w:cs="Times New Roman"/>
          <w:b/>
          <w:bCs/>
          <w:sz w:val="24"/>
          <w:szCs w:val="24"/>
        </w:rPr>
      </w:pPr>
      <w:r w:rsidRPr="006A2E30">
        <w:rPr>
          <w:rFonts w:ascii="Times New Roman" w:hAnsi="Times New Roman" w:cs="Times New Roman"/>
          <w:b/>
          <w:bCs/>
          <w:sz w:val="24"/>
          <w:szCs w:val="24"/>
        </w:rPr>
        <w:t>Face detection</w:t>
      </w:r>
    </w:p>
    <w:p w14:paraId="7C2D57A8" w14:textId="67BADAE5" w:rsidR="00EF2953" w:rsidRDefault="00EF2953" w:rsidP="00EF2953">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 xml:space="preserve">In the third step, </w:t>
      </w:r>
      <w:proofErr w:type="spellStart"/>
      <w:r w:rsidRPr="006A2E30">
        <w:rPr>
          <w:rFonts w:ascii="Times New Roman" w:hAnsi="Times New Roman" w:cs="Times New Roman"/>
          <w:sz w:val="24"/>
          <w:szCs w:val="24"/>
          <w:shd w:val="clear" w:color="auto" w:fill="FFFFFF"/>
        </w:rPr>
        <w:t>Dlib</w:t>
      </w:r>
      <w:proofErr w:type="spellEnd"/>
      <w:r w:rsidRPr="006A2E30">
        <w:rPr>
          <w:rFonts w:ascii="Times New Roman" w:hAnsi="Times New Roman" w:cs="Times New Roman"/>
          <w:sz w:val="24"/>
          <w:szCs w:val="24"/>
          <w:shd w:val="clear" w:color="auto" w:fill="FFFFFF"/>
        </w:rPr>
        <w:t xml:space="preserve"> library is used to detect a face in the image and then extract the landmark coordinates from it. </w:t>
      </w:r>
      <w:proofErr w:type="spellStart"/>
      <w:r w:rsidRPr="006A2E30">
        <w:rPr>
          <w:rFonts w:ascii="Times New Roman" w:hAnsi="Times New Roman" w:cs="Times New Roman"/>
          <w:sz w:val="24"/>
          <w:szCs w:val="24"/>
          <w:shd w:val="clear" w:color="auto" w:fill="FFFFFF"/>
        </w:rPr>
        <w:t>Dlib</w:t>
      </w:r>
      <w:proofErr w:type="spellEnd"/>
      <w:r w:rsidRPr="006A2E30">
        <w:rPr>
          <w:rFonts w:ascii="Times New Roman" w:hAnsi="Times New Roman" w:cs="Times New Roman"/>
          <w:sz w:val="24"/>
          <w:szCs w:val="24"/>
          <w:shd w:val="clear" w:color="auto" w:fill="FFFFFF"/>
        </w:rPr>
        <w:t xml:space="preserve"> is a general-purpose open source SDK written in C++ programming language. It includes a set of independent components for variety of machine learning problems. Its pre-trained models to locate facial landmarks are extensively used in computer vision problems. Initially, OpenCV’s built in HAAR cascade classifiers were used to localize the face in the images. This approach resulted in too many missing or false detected faces. Then Dlib’s pre-trained face detector was used for face detection. It uses Histogram of Oriented Gradients image descriptor and a Linear Support Vector Machine which resulted in a robust face detector. However, both approaches were restricted by the lighting in the frames. </w:t>
      </w:r>
    </w:p>
    <w:p w14:paraId="45475D01" w14:textId="6BD1726D" w:rsidR="00677931" w:rsidRDefault="00F3607F" w:rsidP="00F3607F">
      <w:pPr>
        <w:pStyle w:val="NormalWeb"/>
        <w:shd w:val="clear" w:color="auto" w:fill="FFFFFF"/>
        <w:spacing w:before="0" w:beforeAutospacing="0"/>
        <w:jc w:val="both"/>
        <w:rPr>
          <w:shd w:val="clear" w:color="auto" w:fill="FFFFFF"/>
        </w:rPr>
      </w:pPr>
      <w:r w:rsidRPr="0096600E">
        <w:rPr>
          <w:b/>
          <w:bCs/>
          <w:color w:val="333333"/>
        </w:rPr>
        <w:t>Figure 2:</w:t>
      </w:r>
      <w:r w:rsidRPr="0096600E">
        <w:rPr>
          <w:color w:val="333333"/>
        </w:rPr>
        <w:t xml:space="preserve"> </w:t>
      </w:r>
      <w:r w:rsidRPr="0096600E">
        <w:rPr>
          <w:color w:val="333333"/>
          <w:sz w:val="22"/>
          <w:szCs w:val="22"/>
        </w:rPr>
        <w:t>Sample frames from UTA-RLDD dataset</w:t>
      </w:r>
    </w:p>
    <w:p w14:paraId="0B25D8F8" w14:textId="0E1B0D15" w:rsidR="009A34EC" w:rsidRDefault="009A34EC" w:rsidP="00EF2953">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398BA00C" wp14:editId="1022B431">
            <wp:extent cx="3565322" cy="2729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909" cy="2751994"/>
                    </a:xfrm>
                    <a:prstGeom prst="rect">
                      <a:avLst/>
                    </a:prstGeom>
                  </pic:spPr>
                </pic:pic>
              </a:graphicData>
            </a:graphic>
          </wp:inline>
        </w:drawing>
      </w:r>
    </w:p>
    <w:p w14:paraId="3ED185D1" w14:textId="77777777" w:rsidR="00677931" w:rsidRPr="006A2E30" w:rsidRDefault="00677931" w:rsidP="00EF2953">
      <w:pPr>
        <w:jc w:val="both"/>
        <w:rPr>
          <w:rFonts w:ascii="Times New Roman" w:hAnsi="Times New Roman" w:cs="Times New Roman"/>
          <w:sz w:val="24"/>
          <w:szCs w:val="24"/>
          <w:shd w:val="clear" w:color="auto" w:fill="FFFFFF"/>
        </w:rPr>
      </w:pPr>
    </w:p>
    <w:p w14:paraId="7288B786" w14:textId="00B485E0" w:rsidR="00EF2953" w:rsidRPr="006A2E30" w:rsidRDefault="00EF2953" w:rsidP="007A2C9F">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 xml:space="preserve">In next step, key facial features were detected using Dlib’s inbuilt pre-trained facial landmark detector. There were variety of pre-trained detectors, but all methods essentially target to localize few key facial features only (mouth, eyes, eyebrows, nose and jaw). These models were trained on a training set of labeled images. Initially, images were manually labelled, specifying the pair of X and Y coordinates of region surrounding each facial feature. Then an ensemble of regression trees was trained to estimate the facial landmark position from the pixel intensities only. Unlike HAAR and LBP features based classifiers this method does not require any feature extraction and performs very fast. The current work used the Dlib’s inbuilt 68 facial landmarks shape predictor model. This model was trained on iBUG 300-W dataset, which contains the annotations for 68 facial landmarks. Figure x shows the facial landmark coordinates from the iBUG 300-W dataset. This pre-trained model detects the pairs of x and y coordinates for all 68 facial landmarks. However, for eye and mouth tracking only ten landmarks were used. Similarly, for head pose estimation only six landmarks were used. </w:t>
      </w:r>
      <w:r w:rsidR="007A2C9F">
        <w:rPr>
          <w:rFonts w:ascii="Times New Roman" w:hAnsi="Times New Roman" w:cs="Times New Roman"/>
          <w:sz w:val="24"/>
          <w:szCs w:val="24"/>
          <w:shd w:val="clear" w:color="auto" w:fill="FFFFFF"/>
        </w:rPr>
        <w:t xml:space="preserve">This combination was able to detect face of 27 subjects in both alert and drowsy states. In total 54 videos of 4 minutes each provided 12960 frames at 1 frame per second. </w:t>
      </w:r>
    </w:p>
    <w:p w14:paraId="4CEDFF7D" w14:textId="282D5889" w:rsidR="00E755EC" w:rsidRPr="006A2E30" w:rsidRDefault="00EF2953" w:rsidP="00EF2953">
      <w:pPr>
        <w:jc w:val="both"/>
        <w:rPr>
          <w:rFonts w:ascii="Times New Roman" w:hAnsi="Times New Roman" w:cs="Times New Roman"/>
          <w:b/>
          <w:bCs/>
          <w:sz w:val="28"/>
          <w:szCs w:val="28"/>
          <w:shd w:val="clear" w:color="auto" w:fill="FFFFFF"/>
        </w:rPr>
      </w:pPr>
      <w:r w:rsidRPr="006A2E30">
        <w:rPr>
          <w:rFonts w:ascii="Times New Roman" w:hAnsi="Times New Roman" w:cs="Times New Roman"/>
          <w:b/>
          <w:bCs/>
          <w:sz w:val="28"/>
          <w:szCs w:val="28"/>
          <w:shd w:val="clear" w:color="auto" w:fill="FFFFFF"/>
        </w:rPr>
        <w:t xml:space="preserve">Feature </w:t>
      </w:r>
      <w:r w:rsidR="003916E9" w:rsidRPr="006A2E30">
        <w:rPr>
          <w:rFonts w:ascii="Times New Roman" w:hAnsi="Times New Roman" w:cs="Times New Roman"/>
          <w:b/>
          <w:bCs/>
          <w:sz w:val="28"/>
          <w:szCs w:val="28"/>
          <w:shd w:val="clear" w:color="auto" w:fill="FFFFFF"/>
        </w:rPr>
        <w:t>Engineering</w:t>
      </w:r>
    </w:p>
    <w:p w14:paraId="407BD271" w14:textId="77777777" w:rsidR="00EF2953" w:rsidRPr="006A2E30" w:rsidRDefault="00EF2953" w:rsidP="00EF2953">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 xml:space="preserve">In the next step, estimated facial landmark locations were used to localize the important regions of the face and derive dense features. Several features were derived and tested to track the subtle signs of drowsiness. Finally, four facial features and three features for head pose estimation were concluded to be used in the final model. </w:t>
      </w:r>
    </w:p>
    <w:p w14:paraId="6945076D" w14:textId="77777777" w:rsidR="00EF2953" w:rsidRPr="006A2E30" w:rsidRDefault="00EF2953" w:rsidP="00EF2953">
      <w:pPr>
        <w:jc w:val="both"/>
        <w:rPr>
          <w:rFonts w:ascii="Times New Roman" w:hAnsi="Times New Roman" w:cs="Times New Roman"/>
          <w:b/>
          <w:bCs/>
          <w:sz w:val="24"/>
          <w:szCs w:val="24"/>
          <w:shd w:val="clear" w:color="auto" w:fill="FFFFFF"/>
        </w:rPr>
      </w:pPr>
      <w:r w:rsidRPr="006A2E30">
        <w:rPr>
          <w:rFonts w:ascii="Times New Roman" w:hAnsi="Times New Roman" w:cs="Times New Roman"/>
          <w:b/>
          <w:bCs/>
          <w:sz w:val="24"/>
          <w:szCs w:val="24"/>
          <w:shd w:val="clear" w:color="auto" w:fill="FFFFFF"/>
        </w:rPr>
        <w:t>Eye aspect ratio (EAR)</w:t>
      </w:r>
    </w:p>
    <w:p w14:paraId="183AD14B" w14:textId="342F7045" w:rsidR="00EF2953" w:rsidRDefault="00EF2953" w:rsidP="00EF2953">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 xml:space="preserve">Soukupová and Čech derived a relationship between the length and the width of the eye using equation 1 and termed it as eye aspect ratio. EAR is the ratio of the length of the eye to the width of the eye. Each eye was represented by six pairs of X and Y landmark coordinates. In the equation </w:t>
      </w:r>
      <w:r w:rsidRPr="006A2E30">
        <w:rPr>
          <w:rFonts w:ascii="Times New Roman" w:hAnsi="Times New Roman" w:cs="Times New Roman"/>
          <w:sz w:val="24"/>
          <w:szCs w:val="24"/>
          <w:shd w:val="clear" w:color="auto" w:fill="FFFFFF"/>
        </w:rPr>
        <w:lastRenderedPageBreak/>
        <w:t xml:space="preserve">1 p1 to p6 are the 6 specified landmark locations of the eye. The numerator of the equation calculates the length of the eye and the denominator calculates the width of the eye. Length is calculated using two sets of points hence, denominator is multiplied by two to get the average. EAR is an estimation of the eye-opening state and was used to determine sudden or consecutive blinking. It remained constant when the eye was opened but fell rapidly to zero when a blink occurred. </w:t>
      </w:r>
      <w:r w:rsidRPr="006A2E30">
        <w:rPr>
          <w:rFonts w:ascii="Times New Roman" w:hAnsi="Times New Roman" w:cs="Times New Roman"/>
          <w:b/>
          <w:bCs/>
          <w:sz w:val="24"/>
          <w:szCs w:val="24"/>
          <w:shd w:val="clear" w:color="auto" w:fill="FFFFFF"/>
        </w:rPr>
        <w:t>First hypothesis was</w:t>
      </w:r>
      <w:r w:rsidRPr="006A2E30">
        <w:rPr>
          <w:rFonts w:ascii="Times New Roman" w:hAnsi="Times New Roman" w:cs="Times New Roman"/>
          <w:sz w:val="24"/>
          <w:szCs w:val="24"/>
          <w:shd w:val="clear" w:color="auto" w:fill="FFFFFF"/>
        </w:rPr>
        <w:t xml:space="preserve"> that when a person gets drowsy, their eyes get smaller and they start to blink faster. Based on this hypothesis, it was expected that if EAR value of a driver falls in successive frames, then model will classify it as drowsy. In order to reduce the computation time only left eye was analyzed. </w:t>
      </w:r>
    </w:p>
    <w:p w14:paraId="3A0D1C4F" w14:textId="58E273E7" w:rsidR="00962828" w:rsidRDefault="00962828" w:rsidP="00EF2953">
      <w:pPr>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14:anchorId="3DB4585C" wp14:editId="4ABFB75B">
            <wp:extent cx="2818878" cy="630382"/>
            <wp:effectExtent l="0" t="0" r="635" b="0"/>
            <wp:docPr id="18" name="Picture 1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cloc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69271" cy="641651"/>
                    </a:xfrm>
                    <a:prstGeom prst="rect">
                      <a:avLst/>
                    </a:prstGeom>
                  </pic:spPr>
                </pic:pic>
              </a:graphicData>
            </a:graphic>
          </wp:inline>
        </w:drawing>
      </w:r>
      <w:r w:rsidRPr="00962828">
        <w:rPr>
          <w:rFonts w:ascii="Times New Roman" w:hAnsi="Times New Roman" w:cs="Times New Roman"/>
          <w:noProof/>
          <w:sz w:val="24"/>
          <w:szCs w:val="24"/>
          <w:shd w:val="clear" w:color="auto" w:fill="FFFFFF"/>
        </w:rPr>
        <w:t xml:space="preserve"> </w:t>
      </w:r>
    </w:p>
    <w:p w14:paraId="02853851" w14:textId="4D9BEBB0" w:rsidR="003C34BB" w:rsidRDefault="003C34BB" w:rsidP="00EF2953">
      <w:pPr>
        <w:jc w:val="both"/>
        <w:rPr>
          <w:rFonts w:ascii="Times New Roman" w:hAnsi="Times New Roman" w:cs="Times New Roman"/>
          <w:noProof/>
          <w:sz w:val="24"/>
          <w:szCs w:val="24"/>
          <w:shd w:val="clear" w:color="auto" w:fill="FFFFFF"/>
        </w:rPr>
      </w:pPr>
    </w:p>
    <w:p w14:paraId="71AD928F" w14:textId="77777777" w:rsidR="008C44EC" w:rsidRDefault="008C44EC" w:rsidP="00EF2953">
      <w:pPr>
        <w:jc w:val="both"/>
        <w:rPr>
          <w:rFonts w:ascii="Times New Roman" w:hAnsi="Times New Roman" w:cs="Times New Roman"/>
          <w:noProof/>
          <w:sz w:val="24"/>
          <w:szCs w:val="24"/>
          <w:shd w:val="clear" w:color="auto" w:fill="FFFFFF"/>
        </w:rPr>
      </w:pPr>
    </w:p>
    <w:p w14:paraId="7C296A3A" w14:textId="77777777" w:rsidR="003C34BB" w:rsidRDefault="003C34BB" w:rsidP="00EF2953">
      <w:pPr>
        <w:jc w:val="both"/>
        <w:rPr>
          <w:rFonts w:ascii="Times New Roman" w:hAnsi="Times New Roman" w:cs="Times New Roman"/>
          <w:b/>
          <w:bCs/>
          <w:sz w:val="24"/>
          <w:szCs w:val="24"/>
          <w:shd w:val="clear" w:color="auto" w:fill="FFFFFF"/>
        </w:rPr>
      </w:pPr>
    </w:p>
    <w:p w14:paraId="51F06023" w14:textId="77777777" w:rsidR="003C34BB" w:rsidRDefault="003C34BB" w:rsidP="00EF2953">
      <w:pPr>
        <w:jc w:val="both"/>
        <w:rPr>
          <w:rFonts w:ascii="Times New Roman" w:hAnsi="Times New Roman" w:cs="Times New Roman"/>
          <w:b/>
          <w:bCs/>
          <w:sz w:val="24"/>
          <w:szCs w:val="24"/>
          <w:shd w:val="clear" w:color="auto" w:fill="FFFFFF"/>
        </w:rPr>
      </w:pPr>
    </w:p>
    <w:p w14:paraId="40DE7A9A" w14:textId="5BDD4016" w:rsidR="003C34BB" w:rsidRDefault="003C34BB" w:rsidP="00EF2953">
      <w:pPr>
        <w:jc w:val="both"/>
        <w:rPr>
          <w:rFonts w:ascii="Times New Roman" w:hAnsi="Times New Roman" w:cs="Times New Roman"/>
          <w:sz w:val="24"/>
          <w:szCs w:val="24"/>
          <w:shd w:val="clear" w:color="auto" w:fill="FFFFFF"/>
        </w:rPr>
      </w:pPr>
      <w:r w:rsidRPr="003C34BB">
        <w:rPr>
          <w:rFonts w:ascii="Times New Roman" w:hAnsi="Times New Roman" w:cs="Times New Roman"/>
          <w:b/>
          <w:bCs/>
          <w:sz w:val="24"/>
          <w:szCs w:val="24"/>
          <w:shd w:val="clear" w:color="auto" w:fill="FFFFFF"/>
        </w:rPr>
        <w:t>Figure x:</w:t>
      </w:r>
      <w:r>
        <w:rPr>
          <w:rFonts w:ascii="Times New Roman" w:hAnsi="Times New Roman" w:cs="Times New Roman"/>
          <w:sz w:val="24"/>
          <w:szCs w:val="24"/>
          <w:shd w:val="clear" w:color="auto" w:fill="FFFFFF"/>
        </w:rPr>
        <w:t xml:space="preserve"> </w:t>
      </w:r>
      <w:r w:rsidRPr="003C34BB">
        <w:rPr>
          <w:rFonts w:ascii="Times New Roman" w:hAnsi="Times New Roman" w:cs="Times New Roman"/>
          <w:shd w:val="clear" w:color="auto" w:fill="FFFFFF"/>
        </w:rPr>
        <w:t>Mouth aspect ratio</w:t>
      </w:r>
    </w:p>
    <w:p w14:paraId="13177726" w14:textId="44611E19" w:rsidR="00962828" w:rsidRDefault="00962828" w:rsidP="00EF2953">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27F18C0B" wp14:editId="024FE1F3">
            <wp:extent cx="3098800" cy="1305328"/>
            <wp:effectExtent l="0" t="0" r="6350" b="9525"/>
            <wp:docPr id="17" name="Picture 17"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igh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71675" cy="1378149"/>
                    </a:xfrm>
                    <a:prstGeom prst="rect">
                      <a:avLst/>
                    </a:prstGeom>
                  </pic:spPr>
                </pic:pic>
              </a:graphicData>
            </a:graphic>
          </wp:inline>
        </w:drawing>
      </w:r>
    </w:p>
    <w:p w14:paraId="7E6DB3C5" w14:textId="77777777" w:rsidR="00AB37FD" w:rsidRDefault="00AB37FD" w:rsidP="00EF2953">
      <w:pPr>
        <w:jc w:val="both"/>
        <w:rPr>
          <w:rFonts w:ascii="Times New Roman" w:hAnsi="Times New Roman" w:cs="Times New Roman"/>
          <w:b/>
          <w:bCs/>
          <w:sz w:val="24"/>
          <w:szCs w:val="24"/>
          <w:shd w:val="clear" w:color="auto" w:fill="FFFFFF"/>
        </w:rPr>
      </w:pPr>
    </w:p>
    <w:p w14:paraId="237BE4EB" w14:textId="2ECCB5F8" w:rsidR="00EF2953" w:rsidRPr="006A2E30" w:rsidRDefault="00EF2953" w:rsidP="00EF2953">
      <w:pPr>
        <w:jc w:val="both"/>
        <w:rPr>
          <w:rFonts w:ascii="Times New Roman" w:hAnsi="Times New Roman" w:cs="Times New Roman"/>
          <w:b/>
          <w:bCs/>
          <w:sz w:val="24"/>
          <w:szCs w:val="24"/>
          <w:shd w:val="clear" w:color="auto" w:fill="FFFFFF"/>
        </w:rPr>
      </w:pPr>
      <w:r w:rsidRPr="006A2E30">
        <w:rPr>
          <w:rFonts w:ascii="Times New Roman" w:hAnsi="Times New Roman" w:cs="Times New Roman"/>
          <w:b/>
          <w:bCs/>
          <w:sz w:val="24"/>
          <w:szCs w:val="24"/>
          <w:shd w:val="clear" w:color="auto" w:fill="FFFFFF"/>
        </w:rPr>
        <w:t>Mouth aspect ratio (MAR)</w:t>
      </w:r>
    </w:p>
    <w:p w14:paraId="6309C776" w14:textId="58E68572" w:rsidR="00EF2953" w:rsidRDefault="00EF2953" w:rsidP="00EF2953">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 xml:space="preserve">Computationally similar to EAR, mouth aspect ratio measures the ratio of the length of the mouth to the width of the mouth. MAR was used to track the geometry of the mouth region without any image processing. MAR stayed near to zero and increased rapidly when the subject opened his/her mouth. The </w:t>
      </w:r>
      <w:r w:rsidRPr="006A2E30">
        <w:rPr>
          <w:rFonts w:ascii="Times New Roman" w:hAnsi="Times New Roman" w:cs="Times New Roman"/>
          <w:b/>
          <w:bCs/>
          <w:sz w:val="24"/>
          <w:szCs w:val="24"/>
          <w:shd w:val="clear" w:color="auto" w:fill="FFFFFF"/>
        </w:rPr>
        <w:t>Second hypothesis was</w:t>
      </w:r>
      <w:r w:rsidRPr="006A2E30">
        <w:rPr>
          <w:rFonts w:ascii="Times New Roman" w:hAnsi="Times New Roman" w:cs="Times New Roman"/>
          <w:sz w:val="24"/>
          <w:szCs w:val="24"/>
          <w:shd w:val="clear" w:color="auto" w:fill="FFFFFF"/>
        </w:rPr>
        <w:t xml:space="preserve"> that when a person gets drowsy, they start to yawn frequently. Based on this hypothesis, it was expected that if MAR of a driver stays higher than usual in successive frames then model will classify it as drowsy.</w:t>
      </w:r>
    </w:p>
    <w:p w14:paraId="1E9A4E1E" w14:textId="1886698F" w:rsidR="00962828" w:rsidRDefault="003C34BB" w:rsidP="00EF295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962828">
        <w:rPr>
          <w:rFonts w:ascii="Times New Roman" w:hAnsi="Times New Roman" w:cs="Times New Roman"/>
          <w:noProof/>
          <w:sz w:val="24"/>
          <w:szCs w:val="24"/>
          <w:shd w:val="clear" w:color="auto" w:fill="FFFFFF"/>
        </w:rPr>
        <w:drawing>
          <wp:inline distT="0" distB="0" distL="0" distR="0" wp14:anchorId="36F88E08" wp14:editId="5771814C">
            <wp:extent cx="1557835" cy="817419"/>
            <wp:effectExtent l="0" t="0" r="4445" b="1905"/>
            <wp:docPr id="21" name="Picture 2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bject, clo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569699" cy="823644"/>
                    </a:xfrm>
                    <a:prstGeom prst="rect">
                      <a:avLst/>
                    </a:prstGeom>
                  </pic:spPr>
                </pic:pic>
              </a:graphicData>
            </a:graphic>
          </wp:inline>
        </w:drawing>
      </w:r>
    </w:p>
    <w:p w14:paraId="778C5E2D" w14:textId="5F05CC46" w:rsidR="003C34BB" w:rsidRDefault="003C34BB" w:rsidP="00EF2953">
      <w:pPr>
        <w:jc w:val="both"/>
        <w:rPr>
          <w:rFonts w:ascii="Times New Roman" w:hAnsi="Times New Roman" w:cs="Times New Roman"/>
          <w:sz w:val="24"/>
          <w:szCs w:val="24"/>
          <w:shd w:val="clear" w:color="auto" w:fill="FFFFFF"/>
        </w:rPr>
      </w:pPr>
    </w:p>
    <w:p w14:paraId="7C7A70DE" w14:textId="6B7D32EE" w:rsidR="003C34BB" w:rsidRDefault="003C34BB" w:rsidP="00EF2953">
      <w:pPr>
        <w:jc w:val="both"/>
        <w:rPr>
          <w:rFonts w:ascii="Times New Roman" w:hAnsi="Times New Roman" w:cs="Times New Roman"/>
          <w:sz w:val="24"/>
          <w:szCs w:val="24"/>
          <w:shd w:val="clear" w:color="auto" w:fill="FFFFFF"/>
        </w:rPr>
      </w:pPr>
      <w:r w:rsidRPr="003C34BB">
        <w:rPr>
          <w:rFonts w:ascii="Times New Roman" w:hAnsi="Times New Roman" w:cs="Times New Roman"/>
          <w:b/>
          <w:bCs/>
          <w:sz w:val="24"/>
          <w:szCs w:val="24"/>
          <w:shd w:val="clear" w:color="auto" w:fill="FFFFFF"/>
        </w:rPr>
        <w:t>Figure x:</w:t>
      </w:r>
      <w:r>
        <w:rPr>
          <w:rFonts w:ascii="Times New Roman" w:hAnsi="Times New Roman" w:cs="Times New Roman"/>
          <w:sz w:val="24"/>
          <w:szCs w:val="24"/>
          <w:shd w:val="clear" w:color="auto" w:fill="FFFFFF"/>
        </w:rPr>
        <w:t xml:space="preserve"> </w:t>
      </w:r>
      <w:r w:rsidRPr="003C34BB">
        <w:rPr>
          <w:rFonts w:ascii="Times New Roman" w:hAnsi="Times New Roman" w:cs="Times New Roman"/>
          <w:shd w:val="clear" w:color="auto" w:fill="FFFFFF"/>
        </w:rPr>
        <w:t>Mouth aspect ratio</w:t>
      </w:r>
    </w:p>
    <w:p w14:paraId="797E378A" w14:textId="3FF859F1" w:rsidR="00962828" w:rsidRDefault="00962828" w:rsidP="00EF2953">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4D13D909" wp14:editId="44A8842C">
            <wp:extent cx="2392887" cy="1806097"/>
            <wp:effectExtent l="0" t="0" r="7620" b="381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92887" cy="1806097"/>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61EF7ADE" wp14:editId="0FE35BDC">
            <wp:extent cx="2400508" cy="1325995"/>
            <wp:effectExtent l="0" t="0" r="0" b="762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00508" cy="1325995"/>
                    </a:xfrm>
                    <a:prstGeom prst="rect">
                      <a:avLst/>
                    </a:prstGeom>
                  </pic:spPr>
                </pic:pic>
              </a:graphicData>
            </a:graphic>
          </wp:inline>
        </w:drawing>
      </w:r>
    </w:p>
    <w:p w14:paraId="359F5083" w14:textId="77777777" w:rsidR="008C44EC" w:rsidRPr="006A2E30" w:rsidRDefault="008C44EC" w:rsidP="00EF2953">
      <w:pPr>
        <w:jc w:val="both"/>
        <w:rPr>
          <w:rFonts w:ascii="Times New Roman" w:hAnsi="Times New Roman" w:cs="Times New Roman"/>
          <w:sz w:val="24"/>
          <w:szCs w:val="24"/>
          <w:shd w:val="clear" w:color="auto" w:fill="FFFFFF"/>
        </w:rPr>
      </w:pPr>
    </w:p>
    <w:p w14:paraId="0935EDA3" w14:textId="77777777" w:rsidR="00EF2953" w:rsidRPr="006A2E30" w:rsidRDefault="00EF2953" w:rsidP="00EF2953">
      <w:pPr>
        <w:jc w:val="both"/>
        <w:rPr>
          <w:rFonts w:ascii="Times New Roman" w:hAnsi="Times New Roman" w:cs="Times New Roman"/>
          <w:b/>
          <w:bCs/>
          <w:sz w:val="24"/>
          <w:szCs w:val="24"/>
          <w:shd w:val="clear" w:color="auto" w:fill="FFFFFF"/>
        </w:rPr>
      </w:pPr>
      <w:r w:rsidRPr="006A2E30">
        <w:rPr>
          <w:rFonts w:ascii="Times New Roman" w:hAnsi="Times New Roman" w:cs="Times New Roman"/>
          <w:b/>
          <w:bCs/>
          <w:sz w:val="24"/>
          <w:szCs w:val="24"/>
          <w:shd w:val="clear" w:color="auto" w:fill="FFFFFF"/>
        </w:rPr>
        <w:t>Pupil circularity (CIR)</w:t>
      </w:r>
    </w:p>
    <w:p w14:paraId="74EA2BAD" w14:textId="749CD18C" w:rsidR="00EF2953" w:rsidRDefault="00EF2953" w:rsidP="00EF2953">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 xml:space="preserve">Pupil circularity is just a complementary feature to the eye aspect ratio. However, instead of focusing on the entire eye CIR has its emphasis on pupil only. CIR was calculated using equation 3 where perimeter is the sum of all 6 distances. Similar to EAR, CIR value also remained small for half opened or fully closed eyes due to the squared term in the denominator. A blink will be detected when EAR value falls suddenly but no information will be gained when eye will be only partially opened. In the case of CIR, it was expected that model will predict drowsy if the pupil circularity remains small for a long time. </w:t>
      </w:r>
    </w:p>
    <w:p w14:paraId="3F1FDD33" w14:textId="0C88D9E0" w:rsidR="003C34BB" w:rsidRDefault="003C34BB" w:rsidP="00EF2953">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4F3DD7BC" wp14:editId="4519DEE5">
            <wp:extent cx="5943600" cy="1249680"/>
            <wp:effectExtent l="0" t="0" r="0" b="762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249680"/>
                    </a:xfrm>
                    <a:prstGeom prst="rect">
                      <a:avLst/>
                    </a:prstGeom>
                  </pic:spPr>
                </pic:pic>
              </a:graphicData>
            </a:graphic>
          </wp:inline>
        </w:drawing>
      </w:r>
    </w:p>
    <w:p w14:paraId="791B2251" w14:textId="77777777" w:rsidR="003C34BB" w:rsidRPr="006A2E30" w:rsidRDefault="003C34BB" w:rsidP="00EF2953">
      <w:pPr>
        <w:jc w:val="both"/>
        <w:rPr>
          <w:rFonts w:ascii="Times New Roman" w:hAnsi="Times New Roman" w:cs="Times New Roman"/>
          <w:sz w:val="24"/>
          <w:szCs w:val="24"/>
          <w:shd w:val="clear" w:color="auto" w:fill="FFFFFF"/>
        </w:rPr>
      </w:pPr>
    </w:p>
    <w:p w14:paraId="569A8528" w14:textId="77777777" w:rsidR="00EF2953" w:rsidRPr="006A2E30" w:rsidRDefault="00EF2953" w:rsidP="00EF2953">
      <w:pPr>
        <w:jc w:val="both"/>
        <w:rPr>
          <w:rFonts w:ascii="Times New Roman" w:hAnsi="Times New Roman" w:cs="Times New Roman"/>
          <w:b/>
          <w:bCs/>
          <w:sz w:val="24"/>
          <w:szCs w:val="24"/>
          <w:shd w:val="clear" w:color="auto" w:fill="FFFFFF"/>
        </w:rPr>
      </w:pPr>
      <w:bookmarkStart w:id="4" w:name="_Hlk48942303"/>
      <w:r w:rsidRPr="006A2E30">
        <w:rPr>
          <w:rFonts w:ascii="Times New Roman" w:hAnsi="Times New Roman" w:cs="Times New Roman"/>
          <w:b/>
          <w:bCs/>
          <w:sz w:val="24"/>
          <w:szCs w:val="24"/>
          <w:shd w:val="clear" w:color="auto" w:fill="FFFFFF"/>
        </w:rPr>
        <w:t xml:space="preserve">Mouth aspect ratio over Eye aspect ratio </w:t>
      </w:r>
      <w:bookmarkEnd w:id="4"/>
      <w:r w:rsidRPr="006A2E30">
        <w:rPr>
          <w:rFonts w:ascii="Times New Roman" w:hAnsi="Times New Roman" w:cs="Times New Roman"/>
          <w:b/>
          <w:bCs/>
          <w:sz w:val="24"/>
          <w:szCs w:val="24"/>
          <w:shd w:val="clear" w:color="auto" w:fill="FFFFFF"/>
        </w:rPr>
        <w:t>(MOE)</w:t>
      </w:r>
    </w:p>
    <w:p w14:paraId="470AD475" w14:textId="14C625D7" w:rsidR="003C34BB" w:rsidRPr="006A2E30" w:rsidRDefault="00EF2953" w:rsidP="00EF2953">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As the name suggests MOE is simply a ratio of the MAR to the EAR. Both EAR and MAR value were expected to move in the opposite directions when a driver start showing the signs of drowsiness. Proposed model was expected to learn sudden changes in the EAR and MAR ratios to detect drowsy driver. However, these ratios are less prone to subtle changes in the facial geometry and eye state. It was expected that MOE will catch and exaggerate these subtle changes in the EAR and MAR values as both numerator and denominator will move in the opposite directions. Usually MAR showed larger deviation than the EAR values. It was expected that MOE will increase in the case of drowsy driver as it takes MAR as the numerator.</w:t>
      </w:r>
    </w:p>
    <w:p w14:paraId="1459F418" w14:textId="77777777" w:rsidR="00E755EC" w:rsidRPr="006A2E30" w:rsidRDefault="00E755EC" w:rsidP="00E755EC">
      <w:pPr>
        <w:jc w:val="both"/>
        <w:rPr>
          <w:rFonts w:ascii="Times New Roman" w:hAnsi="Times New Roman" w:cs="Times New Roman"/>
          <w:b/>
          <w:bCs/>
          <w:sz w:val="24"/>
          <w:szCs w:val="24"/>
          <w:shd w:val="clear" w:color="auto" w:fill="FFFFFF"/>
        </w:rPr>
      </w:pPr>
      <w:bookmarkStart w:id="5" w:name="_Hlk48942313"/>
      <w:r w:rsidRPr="006A2E30">
        <w:rPr>
          <w:rFonts w:ascii="Times New Roman" w:hAnsi="Times New Roman" w:cs="Times New Roman"/>
          <w:b/>
          <w:bCs/>
          <w:sz w:val="24"/>
          <w:szCs w:val="24"/>
          <w:shd w:val="clear" w:color="auto" w:fill="FFFFFF"/>
        </w:rPr>
        <w:lastRenderedPageBreak/>
        <w:t>Euler angles for head pose estimation</w:t>
      </w:r>
    </w:p>
    <w:bookmarkEnd w:id="5"/>
    <w:p w14:paraId="179F1D4D" w14:textId="429F4EBF" w:rsidR="00511682" w:rsidRDefault="00EF2953" w:rsidP="00EF2953">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 xml:space="preserve">In computer vision language head pose refers to the relative orientation and position of the head with respect to a camera. Head pose is impacted if either the camera or the head changes its position or orientation with respect to each other. When drowsy, a person’s head tends to lean forward due to its own weight. However, then, it becomes difficult to breath and the head tries to regain the normal state, which results in nodding. Nodding and driver’s field of focus have been widely studied to estimate drowsiness. The </w:t>
      </w:r>
      <w:r w:rsidRPr="006A2E30">
        <w:rPr>
          <w:rFonts w:ascii="Times New Roman" w:hAnsi="Times New Roman" w:cs="Times New Roman"/>
          <w:b/>
          <w:bCs/>
          <w:sz w:val="24"/>
          <w:szCs w:val="24"/>
          <w:shd w:val="clear" w:color="auto" w:fill="FFFFFF"/>
        </w:rPr>
        <w:t>Third hypothesis was</w:t>
      </w:r>
      <w:r w:rsidRPr="006A2E30">
        <w:rPr>
          <w:rFonts w:ascii="Times New Roman" w:hAnsi="Times New Roman" w:cs="Times New Roman"/>
          <w:sz w:val="24"/>
          <w:szCs w:val="24"/>
          <w:shd w:val="clear" w:color="auto" w:fill="FFFFFF"/>
        </w:rPr>
        <w:t xml:space="preserve"> that adding head pose information will increase the accuracy of the proposed model. In order to achieve this, three features representing Euler angles (roll, pitch and yaw) of the head were computed. </w:t>
      </w:r>
    </w:p>
    <w:p w14:paraId="4669C011" w14:textId="77777777" w:rsidR="003C34BB" w:rsidRDefault="003C34BB" w:rsidP="00F3607F">
      <w:pPr>
        <w:pStyle w:val="NormalWeb"/>
        <w:shd w:val="clear" w:color="auto" w:fill="FFFFFF"/>
        <w:spacing w:before="0" w:beforeAutospacing="0"/>
        <w:jc w:val="both"/>
        <w:rPr>
          <w:b/>
          <w:bCs/>
          <w:color w:val="333333"/>
        </w:rPr>
      </w:pPr>
    </w:p>
    <w:p w14:paraId="5650350D" w14:textId="77777777" w:rsidR="003C34BB" w:rsidRDefault="003C34BB" w:rsidP="00F3607F">
      <w:pPr>
        <w:pStyle w:val="NormalWeb"/>
        <w:shd w:val="clear" w:color="auto" w:fill="FFFFFF"/>
        <w:spacing w:before="0" w:beforeAutospacing="0"/>
        <w:jc w:val="both"/>
        <w:rPr>
          <w:b/>
          <w:bCs/>
          <w:color w:val="333333"/>
        </w:rPr>
      </w:pPr>
    </w:p>
    <w:p w14:paraId="2B0D0628" w14:textId="77777777" w:rsidR="003C34BB" w:rsidRDefault="003C34BB" w:rsidP="00F3607F">
      <w:pPr>
        <w:pStyle w:val="NormalWeb"/>
        <w:shd w:val="clear" w:color="auto" w:fill="FFFFFF"/>
        <w:spacing w:before="0" w:beforeAutospacing="0"/>
        <w:jc w:val="both"/>
        <w:rPr>
          <w:b/>
          <w:bCs/>
          <w:color w:val="333333"/>
        </w:rPr>
      </w:pPr>
    </w:p>
    <w:p w14:paraId="1E022659" w14:textId="77777777" w:rsidR="003C34BB" w:rsidRDefault="003C34BB" w:rsidP="00F3607F">
      <w:pPr>
        <w:pStyle w:val="NormalWeb"/>
        <w:shd w:val="clear" w:color="auto" w:fill="FFFFFF"/>
        <w:spacing w:before="0" w:beforeAutospacing="0"/>
        <w:jc w:val="both"/>
        <w:rPr>
          <w:b/>
          <w:bCs/>
          <w:color w:val="333333"/>
        </w:rPr>
      </w:pPr>
    </w:p>
    <w:p w14:paraId="29326B75" w14:textId="77777777" w:rsidR="003C34BB" w:rsidRDefault="003C34BB" w:rsidP="00F3607F">
      <w:pPr>
        <w:pStyle w:val="NormalWeb"/>
        <w:shd w:val="clear" w:color="auto" w:fill="FFFFFF"/>
        <w:spacing w:before="0" w:beforeAutospacing="0"/>
        <w:jc w:val="both"/>
        <w:rPr>
          <w:b/>
          <w:bCs/>
          <w:color w:val="333333"/>
        </w:rPr>
      </w:pPr>
    </w:p>
    <w:p w14:paraId="04A87FFD" w14:textId="01C978F8" w:rsidR="00F3607F" w:rsidRPr="00F3607F" w:rsidRDefault="00F3607F" w:rsidP="00F3607F">
      <w:pPr>
        <w:pStyle w:val="NormalWeb"/>
        <w:shd w:val="clear" w:color="auto" w:fill="FFFFFF"/>
        <w:spacing w:before="0" w:beforeAutospacing="0"/>
        <w:jc w:val="both"/>
        <w:rPr>
          <w:color w:val="333333"/>
          <w:sz w:val="22"/>
          <w:szCs w:val="22"/>
        </w:rPr>
      </w:pPr>
      <w:r w:rsidRPr="0096600E">
        <w:rPr>
          <w:b/>
          <w:bCs/>
          <w:color w:val="333333"/>
        </w:rPr>
        <w:t>Figure 2:</w:t>
      </w:r>
      <w:r w:rsidRPr="0096600E">
        <w:rPr>
          <w:color w:val="333333"/>
        </w:rPr>
        <w:t xml:space="preserve"> </w:t>
      </w:r>
      <w:r w:rsidRPr="0096600E">
        <w:rPr>
          <w:color w:val="333333"/>
          <w:sz w:val="22"/>
          <w:szCs w:val="22"/>
        </w:rPr>
        <w:t>Sample frames from UTA-RLDD dataset</w:t>
      </w:r>
    </w:p>
    <w:p w14:paraId="715B5AF7" w14:textId="0E51252D" w:rsidR="009A34EC" w:rsidRDefault="00511682" w:rsidP="00EF2953">
      <w:pPr>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7CBEE08E" wp14:editId="3B2AE738">
            <wp:extent cx="2934961" cy="1960418"/>
            <wp:effectExtent l="0" t="0" r="0" b="1905"/>
            <wp:docPr id="14" name="Picture 14" descr="A close up of a person making a face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erson making a face for the camer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1914" cy="1971742"/>
                    </a:xfrm>
                    <a:prstGeom prst="rect">
                      <a:avLst/>
                    </a:prstGeom>
                  </pic:spPr>
                </pic:pic>
              </a:graphicData>
            </a:graphic>
          </wp:inline>
        </w:drawing>
      </w:r>
      <w:r w:rsidRPr="00511682">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14:anchorId="69AA6507" wp14:editId="2E1C121D">
            <wp:extent cx="2978728" cy="2196498"/>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52281" cy="2250736"/>
                    </a:xfrm>
                    <a:prstGeom prst="rect">
                      <a:avLst/>
                    </a:prstGeom>
                  </pic:spPr>
                </pic:pic>
              </a:graphicData>
            </a:graphic>
          </wp:inline>
        </w:drawing>
      </w:r>
    </w:p>
    <w:p w14:paraId="5A0BE645" w14:textId="77777777" w:rsidR="003C34BB" w:rsidRPr="006A2E30" w:rsidRDefault="003C34BB" w:rsidP="00EF2953">
      <w:pPr>
        <w:jc w:val="both"/>
        <w:rPr>
          <w:rFonts w:ascii="Times New Roman" w:hAnsi="Times New Roman" w:cs="Times New Roman"/>
          <w:sz w:val="24"/>
          <w:szCs w:val="24"/>
          <w:shd w:val="clear" w:color="auto" w:fill="FFFFFF"/>
        </w:rPr>
      </w:pPr>
    </w:p>
    <w:p w14:paraId="6478D611" w14:textId="77777777" w:rsidR="00EF2953" w:rsidRPr="006A2E30" w:rsidRDefault="00EF2953" w:rsidP="00EF2953">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 xml:space="preserve">2D coordinates of six landmark locations in the image were used to represent head position into 2D coordinate system. These landmarks were nose, the chin, the left corner of the mouth, the right corner of the mouth, the left corner of the left eye, and the right corner of the right eye. These coordinates were then converted into 3D World Coordinates (Model Coordinates in OpenCV docs). The aim was to project six 3D world coordinates into image plane using intrinsic parameters of the camera to measure head’s Euler angles. Motion of every 3D object with respect to a camera can be explained using its translation and rotation vectors. Moving the camera from 3D point A (x, y, z) to a new 3D point B (x’, y’, z’) is called translation. Translation is a three-dimensional </w:t>
      </w:r>
      <w:r w:rsidRPr="006A2E30">
        <w:rPr>
          <w:rFonts w:ascii="Times New Roman" w:hAnsi="Times New Roman" w:cs="Times New Roman"/>
          <w:sz w:val="24"/>
          <w:szCs w:val="24"/>
          <w:shd w:val="clear" w:color="auto" w:fill="FFFFFF"/>
        </w:rPr>
        <w:lastRenderedPageBreak/>
        <w:t xml:space="preserve">vector which represents three degree of freedom (X, Y, Z). Translation vector is equal to (x’ – x, y’ – y, z’ – z). Similarly, rotation represents rotation of the camera in three dimensions. Using Translation and Rotation vectors 3D world coordinates of the head position can be translated into 3D camera coordinates. Then using cameras intrinsic parameters like focal length these 3D camera coordinates were projected into the image plane. However, information about the camera’s focal length was not recorded. The author of [], found a smart hack to estimate focal length of the camera using the width of the image in pixels. </w:t>
      </w:r>
    </w:p>
    <w:p w14:paraId="0AB9312B" w14:textId="7D331B49" w:rsidR="00EF2953" w:rsidRDefault="00EF2953" w:rsidP="00EF2953">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 xml:space="preserve">OpenCV’s inbuilt function </w:t>
      </w:r>
      <w:proofErr w:type="spellStart"/>
      <w:r w:rsidRPr="006A2E30">
        <w:rPr>
          <w:rFonts w:ascii="Times New Roman" w:hAnsi="Times New Roman" w:cs="Times New Roman"/>
          <w:sz w:val="24"/>
          <w:szCs w:val="24"/>
          <w:shd w:val="clear" w:color="auto" w:fill="FFFFFF"/>
        </w:rPr>
        <w:t>solvePnP</w:t>
      </w:r>
      <w:proofErr w:type="spellEnd"/>
      <w:r w:rsidRPr="006A2E30">
        <w:rPr>
          <w:rFonts w:ascii="Times New Roman" w:hAnsi="Times New Roman" w:cs="Times New Roman"/>
          <w:sz w:val="24"/>
          <w:szCs w:val="24"/>
          <w:shd w:val="clear" w:color="auto" w:fill="FFFFFF"/>
        </w:rPr>
        <w:t xml:space="preserve"> was used to calculate Rotation and Translation vectors using default flags. SOLVEPNP_ITERATIVE is the default flag which applies DLT solution [] followed by Levenberg-Marquardt optimization [] to get these vectors. In the end, decomposeProjectionMatrix function in OpenCV was used to calculate Euler angles from the rotation and translation vector.</w:t>
      </w:r>
    </w:p>
    <w:p w14:paraId="2CAAB7B5" w14:textId="5A55718C" w:rsidR="00C96026" w:rsidRDefault="00F90A08" w:rsidP="00EF295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Data analysis</w:t>
      </w:r>
    </w:p>
    <w:p w14:paraId="080967D5" w14:textId="6BE0FC84" w:rsidR="00C96026" w:rsidRDefault="00C96026" w:rsidP="00EF2953">
      <w:pPr>
        <w:jc w:val="both"/>
        <w:rPr>
          <w:rFonts w:ascii="Times New Roman" w:hAnsi="Times New Roman" w:cs="Times New Roman"/>
          <w:sz w:val="24"/>
          <w:szCs w:val="24"/>
          <w:shd w:val="clear" w:color="auto" w:fill="FFFFFF"/>
        </w:rPr>
      </w:pPr>
    </w:p>
    <w:p w14:paraId="31443F40" w14:textId="223B584A" w:rsidR="00C96026" w:rsidRDefault="00C96026" w:rsidP="00EF2953">
      <w:pPr>
        <w:jc w:val="both"/>
        <w:rPr>
          <w:rFonts w:ascii="Times New Roman" w:hAnsi="Times New Roman" w:cs="Times New Roman"/>
          <w:sz w:val="24"/>
          <w:szCs w:val="24"/>
          <w:shd w:val="clear" w:color="auto" w:fill="FFFFFF"/>
        </w:rPr>
      </w:pPr>
    </w:p>
    <w:p w14:paraId="59B6C0C9" w14:textId="530EB7CF" w:rsidR="00C96026" w:rsidRDefault="00C96026" w:rsidP="00EF2953">
      <w:pPr>
        <w:jc w:val="both"/>
        <w:rPr>
          <w:rFonts w:ascii="Times New Roman" w:hAnsi="Times New Roman" w:cs="Times New Roman"/>
          <w:sz w:val="24"/>
          <w:szCs w:val="24"/>
          <w:shd w:val="clear" w:color="auto" w:fill="FFFFFF"/>
        </w:rPr>
      </w:pPr>
    </w:p>
    <w:p w14:paraId="76AE6367" w14:textId="1B285324" w:rsidR="00C96026" w:rsidRDefault="00C96026" w:rsidP="00EF2953">
      <w:pPr>
        <w:jc w:val="both"/>
        <w:rPr>
          <w:rFonts w:ascii="Times New Roman" w:hAnsi="Times New Roman" w:cs="Times New Roman"/>
          <w:sz w:val="24"/>
          <w:szCs w:val="24"/>
          <w:shd w:val="clear" w:color="auto" w:fill="FFFFFF"/>
        </w:rPr>
      </w:pPr>
    </w:p>
    <w:p w14:paraId="750A5521" w14:textId="2870D704" w:rsidR="00C96026" w:rsidRDefault="00C96026" w:rsidP="00EF2953">
      <w:pPr>
        <w:jc w:val="both"/>
        <w:rPr>
          <w:rFonts w:ascii="Times New Roman" w:hAnsi="Times New Roman" w:cs="Times New Roman"/>
          <w:sz w:val="24"/>
          <w:szCs w:val="24"/>
          <w:shd w:val="clear" w:color="auto" w:fill="FFFFFF"/>
        </w:rPr>
      </w:pPr>
    </w:p>
    <w:p w14:paraId="0BF56A08" w14:textId="60F16383" w:rsidR="00C96026" w:rsidRDefault="00C96026" w:rsidP="00EF2953">
      <w:pPr>
        <w:jc w:val="both"/>
        <w:rPr>
          <w:rFonts w:ascii="Times New Roman" w:hAnsi="Times New Roman" w:cs="Times New Roman"/>
          <w:sz w:val="24"/>
          <w:szCs w:val="24"/>
          <w:shd w:val="clear" w:color="auto" w:fill="FFFFFF"/>
        </w:rPr>
      </w:pPr>
    </w:p>
    <w:p w14:paraId="278371AE" w14:textId="77777777" w:rsidR="00C96026" w:rsidRDefault="00C96026" w:rsidP="00EF2953">
      <w:pPr>
        <w:jc w:val="both"/>
        <w:rPr>
          <w:rFonts w:ascii="Times New Roman" w:hAnsi="Times New Roman" w:cs="Times New Roman"/>
          <w:sz w:val="24"/>
          <w:szCs w:val="24"/>
          <w:shd w:val="clear" w:color="auto" w:fill="FFFFFF"/>
        </w:rPr>
      </w:pPr>
    </w:p>
    <w:p w14:paraId="03015411" w14:textId="32C57894" w:rsidR="00C96026" w:rsidRDefault="00C96026" w:rsidP="00C96026">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6502CE11" wp14:editId="37A8545D">
            <wp:extent cx="1923174" cy="1912185"/>
            <wp:effectExtent l="0" t="0" r="1270" b="0"/>
            <wp:docPr id="36" name="Picture 3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 up of a devi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48668" cy="1937534"/>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4FB93F16" wp14:editId="2A9860C7">
            <wp:extent cx="2011045" cy="2089085"/>
            <wp:effectExtent l="0" t="0" r="8255" b="6985"/>
            <wp:docPr id="37" name="Picture 3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devi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59830" cy="2139763"/>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35A560B6" wp14:editId="247BF864">
            <wp:extent cx="1988820" cy="2000284"/>
            <wp:effectExtent l="0" t="0" r="0" b="0"/>
            <wp:docPr id="38" name="Picture 3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a devi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97552" cy="2009066"/>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42F4D8BD" wp14:editId="462B9E48">
            <wp:extent cx="1965960" cy="1994618"/>
            <wp:effectExtent l="0" t="0" r="0" b="5715"/>
            <wp:docPr id="39" name="Picture 3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 up of a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98163" cy="2027290"/>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1263FEE9" wp14:editId="2136E073">
            <wp:extent cx="1973207" cy="1950720"/>
            <wp:effectExtent l="0" t="0" r="8255" b="0"/>
            <wp:docPr id="40" name="Picture 4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 up of a devi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80882" cy="1958308"/>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514D7145" wp14:editId="22FF4793">
            <wp:extent cx="1965960" cy="1994703"/>
            <wp:effectExtent l="0" t="0" r="0" b="5715"/>
            <wp:docPr id="41" name="Picture 4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 up of a devi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76083" cy="2004974"/>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36698E45" wp14:editId="0A83CBEE">
            <wp:extent cx="2199311" cy="1927860"/>
            <wp:effectExtent l="0" t="0" r="0" b="0"/>
            <wp:docPr id="42" name="Picture 4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 up of a devi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11672" cy="1938695"/>
                    </a:xfrm>
                    <a:prstGeom prst="rect">
                      <a:avLst/>
                    </a:prstGeom>
                  </pic:spPr>
                </pic:pic>
              </a:graphicData>
            </a:graphic>
          </wp:inline>
        </w:drawing>
      </w:r>
    </w:p>
    <w:p w14:paraId="5CAF87C7" w14:textId="77777777" w:rsidR="0071669C" w:rsidRDefault="0071669C" w:rsidP="00C96026">
      <w:pPr>
        <w:jc w:val="both"/>
        <w:rPr>
          <w:rFonts w:ascii="Times New Roman" w:hAnsi="Times New Roman" w:cs="Times New Roman"/>
          <w:sz w:val="24"/>
          <w:szCs w:val="24"/>
          <w:shd w:val="clear" w:color="auto" w:fill="FFFFFF"/>
        </w:rPr>
      </w:pPr>
    </w:p>
    <w:p w14:paraId="7AB37282" w14:textId="513CEB0C" w:rsidR="003C34BB" w:rsidRDefault="003C34BB" w:rsidP="00EF2953">
      <w:pPr>
        <w:jc w:val="both"/>
        <w:rPr>
          <w:rFonts w:ascii="Times New Roman" w:hAnsi="Times New Roman" w:cs="Times New Roman"/>
          <w:sz w:val="24"/>
          <w:szCs w:val="24"/>
          <w:shd w:val="clear" w:color="auto" w:fill="FFFFFF"/>
        </w:rPr>
      </w:pPr>
    </w:p>
    <w:p w14:paraId="1241D127" w14:textId="77777777" w:rsidR="0071669C" w:rsidRDefault="003916E9" w:rsidP="003916E9">
      <w:pPr>
        <w:pStyle w:val="NormalWeb"/>
        <w:shd w:val="clear" w:color="auto" w:fill="FFFFFF"/>
        <w:jc w:val="both"/>
        <w:rPr>
          <w:b/>
          <w:bCs/>
          <w:color w:val="333333"/>
          <w:sz w:val="32"/>
          <w:szCs w:val="32"/>
        </w:rPr>
      </w:pPr>
      <w:r w:rsidRPr="006A2E30">
        <w:rPr>
          <w:b/>
          <w:bCs/>
          <w:color w:val="333333"/>
          <w:sz w:val="32"/>
          <w:szCs w:val="32"/>
        </w:rPr>
        <w:t xml:space="preserve">Chapter </w:t>
      </w:r>
      <w:r w:rsidR="00E06C63" w:rsidRPr="006A2E30">
        <w:rPr>
          <w:b/>
          <w:bCs/>
          <w:color w:val="333333"/>
          <w:sz w:val="32"/>
          <w:szCs w:val="32"/>
        </w:rPr>
        <w:t>4</w:t>
      </w:r>
    </w:p>
    <w:p w14:paraId="14B10CCD" w14:textId="020171E7" w:rsidR="00E755EC" w:rsidRPr="006A2E30" w:rsidRDefault="00E06C63" w:rsidP="003916E9">
      <w:pPr>
        <w:pStyle w:val="NormalWeb"/>
        <w:shd w:val="clear" w:color="auto" w:fill="FFFFFF"/>
        <w:jc w:val="both"/>
        <w:rPr>
          <w:b/>
          <w:bCs/>
          <w:color w:val="333333"/>
          <w:sz w:val="32"/>
          <w:szCs w:val="32"/>
        </w:rPr>
      </w:pPr>
      <w:r w:rsidRPr="006A2E30">
        <w:rPr>
          <w:b/>
          <w:bCs/>
          <w:color w:val="333333"/>
          <w:sz w:val="32"/>
          <w:szCs w:val="32"/>
        </w:rPr>
        <w:t>Experiments</w:t>
      </w:r>
    </w:p>
    <w:p w14:paraId="61277EFA" w14:textId="77777777" w:rsidR="00C452E1" w:rsidRPr="00EA6BE8" w:rsidRDefault="00C452E1" w:rsidP="00C452E1">
      <w:pPr>
        <w:jc w:val="both"/>
        <w:rPr>
          <w:rFonts w:ascii="Times New Roman" w:hAnsi="Times New Roman" w:cs="Times New Roman"/>
          <w:b/>
          <w:bCs/>
          <w:sz w:val="24"/>
          <w:szCs w:val="24"/>
          <w:shd w:val="clear" w:color="auto" w:fill="FFFFFF"/>
        </w:rPr>
      </w:pPr>
      <w:r w:rsidRPr="00EA6BE8">
        <w:rPr>
          <w:rFonts w:ascii="Times New Roman" w:hAnsi="Times New Roman" w:cs="Times New Roman"/>
          <w:b/>
          <w:bCs/>
          <w:sz w:val="24"/>
          <w:szCs w:val="24"/>
          <w:shd w:val="clear" w:color="auto" w:fill="FFFFFF"/>
        </w:rPr>
        <w:t>Proposed approach</w:t>
      </w:r>
    </w:p>
    <w:p w14:paraId="433F1576" w14:textId="613AD819" w:rsidR="00C452E1" w:rsidRDefault="00C452E1" w:rsidP="00C452E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After collecting and processing the dataset, it was used to train basic classification algorithms. The purpose was to draw a baseline using which stated hypothesizes can be tested. A series of machine learning algorithms were used for modelling, starting from basic classification algorithms such as SVMs, K- nearest neighbors and Logistic regression, and moving on to more complex algorithms containing neural networks. Based on the data size and shape, two classifiers (SVM and Multi-Layer Perceptron) were chosen to draw the baseline for final results. However, these classification models are designed for random predictions and they do not account for sequential data. A function was designed to introduce sequence in the predictions of these classification model. This function average the original predictions with the predictions from the last two frames. Since the dataset was collected in batches for each individual and label remains same for all the frame in a batch, averaging predictions made logical sense. It also helped in eliminating the problem of total random predictions. This approach was good for the baseline models but for the final model a sophisticated algorithm was required which is specifically designed to learn from the sequential order. </w:t>
      </w:r>
    </w:p>
    <w:p w14:paraId="29812155" w14:textId="47F9A83A" w:rsidR="008C44EC" w:rsidRDefault="008C44EC" w:rsidP="008C44EC">
      <w:pPr>
        <w:pStyle w:val="NormalWeb"/>
        <w:shd w:val="clear" w:color="auto" w:fill="FFFFFF"/>
        <w:spacing w:before="0" w:beforeAutospacing="0"/>
        <w:jc w:val="both"/>
        <w:rPr>
          <w:shd w:val="clear" w:color="auto" w:fill="FFFFFF"/>
        </w:rPr>
      </w:pPr>
      <w:r w:rsidRPr="0096600E">
        <w:rPr>
          <w:b/>
          <w:bCs/>
          <w:color w:val="333333"/>
        </w:rPr>
        <w:t>Figure 2:</w:t>
      </w:r>
      <w:r w:rsidRPr="0096600E">
        <w:rPr>
          <w:color w:val="333333"/>
        </w:rPr>
        <w:t xml:space="preserve"> </w:t>
      </w:r>
      <w:r w:rsidRPr="0096600E">
        <w:rPr>
          <w:color w:val="333333"/>
          <w:sz w:val="22"/>
          <w:szCs w:val="22"/>
        </w:rPr>
        <w:t>Sample frames from UTA-RLDD dataset</w:t>
      </w:r>
    </w:p>
    <w:p w14:paraId="2EB063FB" w14:textId="77777777" w:rsidR="008C44EC" w:rsidRDefault="00D26CFE" w:rsidP="00C452E1">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171330D3" wp14:editId="18CA3CA1">
            <wp:extent cx="4432239" cy="1381760"/>
            <wp:effectExtent l="0" t="0" r="6985" b="889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4507" cy="1385584"/>
                    </a:xfrm>
                    <a:prstGeom prst="rect">
                      <a:avLst/>
                    </a:prstGeom>
                  </pic:spPr>
                </pic:pic>
              </a:graphicData>
            </a:graphic>
          </wp:inline>
        </w:drawing>
      </w:r>
      <w:r>
        <w:rPr>
          <w:rFonts w:ascii="Times New Roman" w:hAnsi="Times New Roman" w:cs="Times New Roman"/>
          <w:sz w:val="24"/>
          <w:szCs w:val="24"/>
          <w:shd w:val="clear" w:color="auto" w:fill="FFFFFF"/>
        </w:rPr>
        <w:t xml:space="preserve">           </w:t>
      </w:r>
    </w:p>
    <w:p w14:paraId="7C910B96" w14:textId="385BA407" w:rsidR="00D26CFE" w:rsidRDefault="00D26CFE" w:rsidP="00C452E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p>
    <w:p w14:paraId="66272522" w14:textId="77777777" w:rsidR="00C452E1" w:rsidRPr="00EA6BE8" w:rsidRDefault="00C452E1" w:rsidP="00C452E1">
      <w:pPr>
        <w:jc w:val="both"/>
        <w:rPr>
          <w:rFonts w:ascii="Times New Roman" w:hAnsi="Times New Roman" w:cs="Times New Roman"/>
          <w:b/>
          <w:bCs/>
          <w:sz w:val="24"/>
          <w:szCs w:val="24"/>
          <w:shd w:val="clear" w:color="auto" w:fill="FFFFFF"/>
        </w:rPr>
      </w:pPr>
      <w:r w:rsidRPr="00EA6BE8">
        <w:rPr>
          <w:rFonts w:ascii="Times New Roman" w:hAnsi="Times New Roman" w:cs="Times New Roman"/>
          <w:b/>
          <w:bCs/>
          <w:sz w:val="24"/>
          <w:szCs w:val="24"/>
          <w:shd w:val="clear" w:color="auto" w:fill="FFFFFF"/>
        </w:rPr>
        <w:t xml:space="preserve">Introduction to RNNs and LSTMs </w:t>
      </w:r>
    </w:p>
    <w:p w14:paraId="06C87E52" w14:textId="44109587" w:rsidR="00C452E1" w:rsidRDefault="00C452E1" w:rsidP="00C452E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Before a person gets drowsy his/her face starts to show subtle signs of drowsiness. These signs change gradually and are effective in estimating drowsiness. Hence, it was very important that proposed model retain information from previous frames for future predictions. Traditional neural networks do not account for sequential order of the data. They do not retain previous information and inputs are independent of each other. Recurrent Neural Networks (RNNs) solved this problem. They are feedback neural networks in which inputs are related to each other. Their loop like structure enables information to persist in the network for successive predictions. A simple RNN module shown below takes an input x</w:t>
      </w:r>
      <w:r>
        <w:rPr>
          <w:rFonts w:ascii="Times New Roman" w:hAnsi="Times New Roman" w:cs="Times New Roman"/>
          <w:sz w:val="24"/>
          <w:szCs w:val="24"/>
          <w:shd w:val="clear" w:color="auto" w:fill="FFFFFF"/>
          <w:vertAlign w:val="subscript"/>
        </w:rPr>
        <w:t>t</w:t>
      </w:r>
      <w:r>
        <w:rPr>
          <w:rFonts w:ascii="Times New Roman" w:hAnsi="Times New Roman" w:cs="Times New Roman"/>
          <w:sz w:val="24"/>
          <w:szCs w:val="24"/>
          <w:shd w:val="clear" w:color="auto" w:fill="FFFFFF"/>
        </w:rPr>
        <w:t xml:space="preserve"> and outputs h</w:t>
      </w:r>
      <w:r>
        <w:rPr>
          <w:rFonts w:ascii="Times New Roman" w:hAnsi="Times New Roman" w:cs="Times New Roman"/>
          <w:sz w:val="24"/>
          <w:szCs w:val="24"/>
          <w:shd w:val="clear" w:color="auto" w:fill="FFFFFF"/>
          <w:vertAlign w:val="subscript"/>
        </w:rPr>
        <w:t>t</w:t>
      </w:r>
      <w:r>
        <w:rPr>
          <w:rFonts w:ascii="Times New Roman" w:hAnsi="Times New Roman" w:cs="Times New Roman"/>
          <w:sz w:val="24"/>
          <w:szCs w:val="24"/>
          <w:shd w:val="clear" w:color="auto" w:fill="FFFFFF"/>
        </w:rPr>
        <w:t xml:space="preserve"> value. But it also outputs an additional value and pass it through the loop as input to the next module in sequence. Essentially RNN is the copy of same module which unfolds to reveal a chain-like structure where a module is passing some information as input to successive iteration. Standard RNNs are capable of learning short term dependencies very well yet they were not used for detecting drowsiness. Drowsiness is a gradual but slow process, and in the data, recent frames usually had similar values. In this case identical recent frames add no new information and gap between the relevant information is large. Hence, it became very important to use a model which learns from long term dependencies as well. </w:t>
      </w:r>
    </w:p>
    <w:p w14:paraId="4B4522ED" w14:textId="4F910510" w:rsidR="00511682" w:rsidRPr="00511682" w:rsidRDefault="00511682" w:rsidP="00511682">
      <w:pPr>
        <w:pStyle w:val="NormalWeb"/>
        <w:shd w:val="clear" w:color="auto" w:fill="FFFFFF"/>
        <w:spacing w:before="0" w:beforeAutospacing="0"/>
        <w:jc w:val="both"/>
        <w:rPr>
          <w:color w:val="333333"/>
          <w:sz w:val="22"/>
          <w:szCs w:val="22"/>
        </w:rPr>
      </w:pPr>
      <w:r w:rsidRPr="0096600E">
        <w:rPr>
          <w:b/>
          <w:bCs/>
          <w:color w:val="333333"/>
        </w:rPr>
        <w:t>Figure 2:</w:t>
      </w:r>
      <w:r w:rsidRPr="0096600E">
        <w:rPr>
          <w:color w:val="333333"/>
        </w:rPr>
        <w:t xml:space="preserve"> </w:t>
      </w:r>
      <w:r w:rsidRPr="0096600E">
        <w:rPr>
          <w:color w:val="333333"/>
          <w:sz w:val="22"/>
          <w:szCs w:val="22"/>
        </w:rPr>
        <w:t>Sample frames from UTA-RLDD dataset</w:t>
      </w:r>
    </w:p>
    <w:p w14:paraId="54A2B1A8" w14:textId="77777777" w:rsidR="00C452E1" w:rsidRDefault="00C452E1" w:rsidP="00C452E1">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6C659914" wp14:editId="0B165989">
            <wp:extent cx="5124311" cy="1378527"/>
            <wp:effectExtent l="0" t="0" r="635" b="0"/>
            <wp:docPr id="3" name="Picture 3" descr="A clock on th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ck on the wal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99319" cy="1398705"/>
                    </a:xfrm>
                    <a:prstGeom prst="rect">
                      <a:avLst/>
                    </a:prstGeom>
                  </pic:spPr>
                </pic:pic>
              </a:graphicData>
            </a:graphic>
          </wp:inline>
        </w:drawing>
      </w:r>
    </w:p>
    <w:p w14:paraId="3CE1DCF6" w14:textId="1F7A95B7" w:rsidR="00C452E1" w:rsidRDefault="00C452E1" w:rsidP="00C452E1">
      <w:pPr>
        <w:jc w:val="both"/>
        <w:rPr>
          <w:rFonts w:ascii="Times New Roman" w:hAnsi="Times New Roman" w:cs="Times New Roman"/>
          <w:color w:val="292929"/>
          <w:spacing w:val="-1"/>
          <w:sz w:val="24"/>
          <w:szCs w:val="24"/>
        </w:rPr>
      </w:pPr>
      <w:r w:rsidRPr="00445FE2">
        <w:rPr>
          <w:rFonts w:ascii="Times New Roman" w:hAnsi="Times New Roman" w:cs="Times New Roman"/>
          <w:sz w:val="24"/>
          <w:szCs w:val="24"/>
          <w:shd w:val="clear" w:color="auto" w:fill="FFFFFF"/>
        </w:rPr>
        <w:t>Hochreiter &amp; Schmidhuber</w:t>
      </w:r>
      <w:r>
        <w:rPr>
          <w:rFonts w:ascii="Times New Roman" w:hAnsi="Times New Roman" w:cs="Times New Roman"/>
          <w:sz w:val="24"/>
          <w:szCs w:val="24"/>
          <w:shd w:val="clear" w:color="auto" w:fill="FFFFFF"/>
        </w:rPr>
        <w:t xml:space="preserve"> explored the problem of long-term dependencies with RNNs and in 1997 they introduced </w:t>
      </w:r>
      <w:r w:rsidRPr="00445FE2">
        <w:rPr>
          <w:rFonts w:ascii="Times New Roman" w:hAnsi="Times New Roman" w:cs="Times New Roman"/>
          <w:sz w:val="24"/>
          <w:szCs w:val="24"/>
          <w:shd w:val="clear" w:color="auto" w:fill="FFFFFF"/>
        </w:rPr>
        <w:t xml:space="preserve">Long Short-Term Memory networks </w:t>
      </w:r>
      <w:r>
        <w:rPr>
          <w:rFonts w:ascii="Times New Roman" w:hAnsi="Times New Roman" w:cs="Times New Roman"/>
          <w:sz w:val="24"/>
          <w:szCs w:val="24"/>
          <w:shd w:val="clear" w:color="auto" w:fill="FFFFFF"/>
        </w:rPr>
        <w:t>(</w:t>
      </w:r>
      <w:r w:rsidRPr="00445FE2">
        <w:rPr>
          <w:rFonts w:ascii="Times New Roman" w:hAnsi="Times New Roman" w:cs="Times New Roman"/>
          <w:sz w:val="24"/>
          <w:szCs w:val="24"/>
          <w:shd w:val="clear" w:color="auto" w:fill="FFFFFF"/>
        </w:rPr>
        <w:t>LSTMs</w:t>
      </w:r>
      <w:r>
        <w:rPr>
          <w:rFonts w:ascii="Times New Roman" w:hAnsi="Times New Roman" w:cs="Times New Roman"/>
          <w:sz w:val="24"/>
          <w:szCs w:val="24"/>
          <w:shd w:val="clear" w:color="auto" w:fill="FFFFFF"/>
        </w:rPr>
        <w:t xml:space="preserve">) </w:t>
      </w:r>
      <w:r w:rsidRPr="00445FE2">
        <w:rPr>
          <w:rFonts w:ascii="Times New Roman" w:hAnsi="Times New Roman" w:cs="Times New Roman"/>
          <w:sz w:val="24"/>
          <w:szCs w:val="24"/>
          <w:shd w:val="clear" w:color="auto" w:fill="FFFFFF"/>
        </w:rPr>
        <w:t>a special kind of RNN</w:t>
      </w:r>
      <w:r>
        <w:rPr>
          <w:rFonts w:ascii="Times New Roman" w:hAnsi="Times New Roman" w:cs="Times New Roman"/>
          <w:sz w:val="24"/>
          <w:szCs w:val="24"/>
          <w:shd w:val="clear" w:color="auto" w:fill="FFFFFF"/>
        </w:rPr>
        <w:t xml:space="preserve">. </w:t>
      </w:r>
      <w:r w:rsidRPr="00445FE2">
        <w:rPr>
          <w:rFonts w:ascii="Times New Roman" w:hAnsi="Times New Roman" w:cs="Times New Roman"/>
          <w:sz w:val="24"/>
          <w:szCs w:val="24"/>
          <w:shd w:val="clear" w:color="auto" w:fill="FFFFFF"/>
        </w:rPr>
        <w:t>LSTMs</w:t>
      </w:r>
      <w:r>
        <w:rPr>
          <w:rFonts w:ascii="Times New Roman" w:hAnsi="Times New Roman" w:cs="Times New Roman"/>
          <w:sz w:val="24"/>
          <w:szCs w:val="24"/>
          <w:shd w:val="clear" w:color="auto" w:fill="FFFFFF"/>
        </w:rPr>
        <w:t xml:space="preserve"> </w:t>
      </w:r>
      <w:r w:rsidRPr="00445FE2">
        <w:rPr>
          <w:rFonts w:ascii="Times New Roman" w:hAnsi="Times New Roman" w:cs="Times New Roman"/>
          <w:sz w:val="24"/>
          <w:szCs w:val="24"/>
          <w:shd w:val="clear" w:color="auto" w:fill="FFFFFF"/>
        </w:rPr>
        <w:t>are capable of learning long-term dependencies</w:t>
      </w:r>
      <w:r>
        <w:rPr>
          <w:rFonts w:ascii="Times New Roman" w:hAnsi="Times New Roman" w:cs="Times New Roman"/>
          <w:sz w:val="24"/>
          <w:szCs w:val="24"/>
          <w:shd w:val="clear" w:color="auto" w:fill="FFFFFF"/>
        </w:rPr>
        <w:t xml:space="preserve"> and remember information for long period of time</w:t>
      </w:r>
      <w:r w:rsidRPr="00445FE2">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All RNNs are formed like a chain of repeating modules of neural network. In standard RNN this repeating module will be very simple with just one tanh layer. However, in LSTMs instead of one </w:t>
      </w:r>
      <w:r w:rsidRPr="00CC45EB">
        <w:rPr>
          <w:rFonts w:ascii="Times New Roman" w:hAnsi="Times New Roman" w:cs="Times New Roman"/>
          <w:sz w:val="24"/>
          <w:szCs w:val="24"/>
          <w:shd w:val="clear" w:color="auto" w:fill="FFFFFF"/>
        </w:rPr>
        <w:t>single neural network layer, there are four</w:t>
      </w:r>
      <w:r>
        <w:rPr>
          <w:rFonts w:ascii="Times New Roman" w:hAnsi="Times New Roman" w:cs="Times New Roman"/>
          <w:sz w:val="24"/>
          <w:szCs w:val="24"/>
          <w:shd w:val="clear" w:color="auto" w:fill="FFFFFF"/>
        </w:rPr>
        <w:t xml:space="preserve"> layers in a module</w:t>
      </w:r>
      <w:r w:rsidRPr="00CC45EB">
        <w:rPr>
          <w:rFonts w:ascii="Times New Roman" w:hAnsi="Times New Roman" w:cs="Times New Roman"/>
          <w:sz w:val="24"/>
          <w:szCs w:val="24"/>
          <w:shd w:val="clear" w:color="auto" w:fill="FFFFFF"/>
        </w:rPr>
        <w:t xml:space="preserve">, interacting </w:t>
      </w:r>
      <w:r>
        <w:rPr>
          <w:rFonts w:ascii="Times New Roman" w:hAnsi="Times New Roman" w:cs="Times New Roman"/>
          <w:sz w:val="24"/>
          <w:szCs w:val="24"/>
          <w:shd w:val="clear" w:color="auto" w:fill="FFFFFF"/>
        </w:rPr>
        <w:t xml:space="preserve">with each other. Each module has three gates: </w:t>
      </w:r>
      <w:r w:rsidRPr="00CE6DB9">
        <w:rPr>
          <w:rFonts w:ascii="Times New Roman" w:hAnsi="Times New Roman" w:cs="Times New Roman"/>
          <w:color w:val="292929"/>
          <w:spacing w:val="-1"/>
          <w:sz w:val="24"/>
          <w:szCs w:val="24"/>
        </w:rPr>
        <w:t>Forget Gate, Input gate, and Output Gate.</w:t>
      </w:r>
      <w:r>
        <w:rPr>
          <w:rFonts w:ascii="Times New Roman" w:hAnsi="Times New Roman" w:cs="Times New Roman"/>
          <w:color w:val="292929"/>
          <w:spacing w:val="-1"/>
          <w:sz w:val="24"/>
          <w:szCs w:val="24"/>
        </w:rPr>
        <w:t xml:space="preserve"> LSTM </w:t>
      </w:r>
      <w:r w:rsidRPr="00CE6DB9">
        <w:rPr>
          <w:rFonts w:ascii="Times New Roman" w:hAnsi="Times New Roman" w:cs="Times New Roman"/>
          <w:color w:val="292929"/>
          <w:spacing w:val="-1"/>
          <w:sz w:val="24"/>
          <w:szCs w:val="24"/>
        </w:rPr>
        <w:t>network was used to classify state of the driver because it learns long sequences without gradient vanishing</w:t>
      </w:r>
      <w:r>
        <w:rPr>
          <w:rFonts w:ascii="Times New Roman" w:hAnsi="Times New Roman" w:cs="Times New Roman"/>
          <w:color w:val="292929"/>
          <w:spacing w:val="-1"/>
          <w:sz w:val="24"/>
          <w:szCs w:val="24"/>
        </w:rPr>
        <w:t xml:space="preserve"> problem faced by traditional RNNs. </w:t>
      </w:r>
    </w:p>
    <w:p w14:paraId="3CCE61DA" w14:textId="3445043D" w:rsidR="00511682" w:rsidRPr="00511682" w:rsidRDefault="00511682" w:rsidP="00511682">
      <w:pPr>
        <w:pStyle w:val="NormalWeb"/>
        <w:shd w:val="clear" w:color="auto" w:fill="FFFFFF"/>
        <w:spacing w:before="0" w:beforeAutospacing="0"/>
        <w:jc w:val="both"/>
        <w:rPr>
          <w:color w:val="333333"/>
          <w:sz w:val="22"/>
          <w:szCs w:val="22"/>
        </w:rPr>
      </w:pPr>
      <w:r w:rsidRPr="0096600E">
        <w:rPr>
          <w:b/>
          <w:bCs/>
          <w:color w:val="333333"/>
        </w:rPr>
        <w:t>Figure 2:</w:t>
      </w:r>
      <w:r w:rsidRPr="0096600E">
        <w:rPr>
          <w:color w:val="333333"/>
        </w:rPr>
        <w:t xml:space="preserve"> </w:t>
      </w:r>
      <w:r w:rsidRPr="0096600E">
        <w:rPr>
          <w:color w:val="333333"/>
          <w:sz w:val="22"/>
          <w:szCs w:val="22"/>
        </w:rPr>
        <w:t>Sample frames from UTA-RLDD dataset</w:t>
      </w:r>
    </w:p>
    <w:p w14:paraId="3FE68C48" w14:textId="77777777" w:rsidR="00C452E1" w:rsidRDefault="00C452E1" w:rsidP="00C452E1">
      <w:pPr>
        <w:jc w:val="both"/>
        <w:rPr>
          <w:rFonts w:ascii="Times New Roman" w:hAnsi="Times New Roman" w:cs="Times New Roman"/>
          <w:color w:val="292929"/>
          <w:spacing w:val="-1"/>
          <w:sz w:val="24"/>
          <w:szCs w:val="24"/>
        </w:rPr>
      </w:pPr>
      <w:r>
        <w:rPr>
          <w:rFonts w:ascii="Times New Roman" w:hAnsi="Times New Roman" w:cs="Times New Roman"/>
          <w:noProof/>
          <w:color w:val="292929"/>
          <w:spacing w:val="-1"/>
          <w:sz w:val="24"/>
          <w:szCs w:val="24"/>
        </w:rPr>
        <w:drawing>
          <wp:inline distT="0" distB="0" distL="0" distR="0" wp14:anchorId="137A1D3E" wp14:editId="4EC08906">
            <wp:extent cx="5943600" cy="2323465"/>
            <wp:effectExtent l="0" t="0" r="0" b="635"/>
            <wp:docPr id="4" name="Picture 4"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lock, draw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r>
        <w:rPr>
          <w:rFonts w:ascii="Times New Roman" w:hAnsi="Times New Roman" w:cs="Times New Roman"/>
          <w:color w:val="292929"/>
          <w:spacing w:val="-1"/>
          <w:sz w:val="24"/>
          <w:szCs w:val="24"/>
        </w:rPr>
        <w:t xml:space="preserve">                 </w:t>
      </w:r>
      <w:r>
        <w:rPr>
          <w:rFonts w:ascii="Times New Roman" w:hAnsi="Times New Roman" w:cs="Times New Roman"/>
          <w:noProof/>
          <w:color w:val="292929"/>
          <w:spacing w:val="-1"/>
          <w:sz w:val="24"/>
          <w:szCs w:val="24"/>
        </w:rPr>
        <w:drawing>
          <wp:inline distT="0" distB="0" distL="0" distR="0" wp14:anchorId="4B55792E" wp14:editId="2916B6EC">
            <wp:extent cx="5024120" cy="767080"/>
            <wp:effectExtent l="0" t="0" r="5080" b="0"/>
            <wp:docPr id="5" name="Picture 5" descr="A picture containing tab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 clock&#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4120" cy="767080"/>
                    </a:xfrm>
                    <a:prstGeom prst="rect">
                      <a:avLst/>
                    </a:prstGeom>
                  </pic:spPr>
                </pic:pic>
              </a:graphicData>
            </a:graphic>
          </wp:inline>
        </w:drawing>
      </w:r>
    </w:p>
    <w:p w14:paraId="0AA06CF8" w14:textId="77777777" w:rsidR="00C452E1" w:rsidRDefault="00C452E1" w:rsidP="00C452E1">
      <w:pPr>
        <w:jc w:val="both"/>
        <w:rPr>
          <w:rFonts w:ascii="Times New Roman" w:hAnsi="Times New Roman" w:cs="Times New Roman"/>
          <w:color w:val="292929"/>
          <w:spacing w:val="-1"/>
          <w:sz w:val="24"/>
          <w:szCs w:val="24"/>
        </w:rPr>
      </w:pPr>
    </w:p>
    <w:p w14:paraId="47810C28" w14:textId="77777777" w:rsidR="00C452E1" w:rsidRDefault="00C452E1" w:rsidP="00C452E1">
      <w:pPr>
        <w:jc w:val="both"/>
        <w:rPr>
          <w:rFonts w:ascii="Times New Roman" w:hAnsi="Times New Roman" w:cs="Times New Roman"/>
          <w:color w:val="292929"/>
          <w:spacing w:val="-1"/>
          <w:sz w:val="24"/>
          <w:szCs w:val="24"/>
        </w:rPr>
      </w:pPr>
    </w:p>
    <w:p w14:paraId="3CBC3EDC" w14:textId="77777777" w:rsidR="00C452E1" w:rsidRPr="00EA6BE8" w:rsidRDefault="00C452E1" w:rsidP="00C452E1">
      <w:pPr>
        <w:jc w:val="both"/>
        <w:rPr>
          <w:rFonts w:ascii="Times New Roman" w:hAnsi="Times New Roman" w:cs="Times New Roman"/>
          <w:b/>
          <w:bCs/>
          <w:color w:val="292929"/>
          <w:spacing w:val="-1"/>
          <w:sz w:val="24"/>
          <w:szCs w:val="24"/>
        </w:rPr>
      </w:pPr>
      <w:r w:rsidRPr="00EA6BE8">
        <w:rPr>
          <w:rFonts w:ascii="Times New Roman" w:hAnsi="Times New Roman" w:cs="Times New Roman"/>
          <w:b/>
          <w:bCs/>
          <w:color w:val="292929"/>
          <w:spacing w:val="-1"/>
          <w:sz w:val="24"/>
          <w:szCs w:val="24"/>
        </w:rPr>
        <w:t>LSTM layers</w:t>
      </w:r>
    </w:p>
    <w:p w14:paraId="34A6B728" w14:textId="30BEE558" w:rsidR="00C452E1" w:rsidRDefault="00C452E1" w:rsidP="00C452E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The horizontal line running through the top in the diagram below represents cell state. Cell state runs down the entire chain and LSTM layers deliberately removes or adds information to it, regulated by gates. </w:t>
      </w:r>
    </w:p>
    <w:p w14:paraId="7ACD55D7" w14:textId="77777777" w:rsidR="00C452E1" w:rsidRDefault="00C452E1" w:rsidP="00C452E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Forget gate layer: This is the first layer in the module, and it decides which information to let through and which to forget. Forget gate is composed of sigmoid layer and a point wise multiplication operator. Sigmoid layer takes h</w:t>
      </w:r>
      <w:r>
        <w:rPr>
          <w:rFonts w:ascii="Times New Roman" w:hAnsi="Times New Roman" w:cs="Times New Roman"/>
          <w:sz w:val="24"/>
          <w:szCs w:val="24"/>
          <w:shd w:val="clear" w:color="auto" w:fill="FFFFFF"/>
          <w:vertAlign w:val="subscript"/>
        </w:rPr>
        <w:t>t-1</w:t>
      </w:r>
      <w:r>
        <w:rPr>
          <w:rFonts w:ascii="Times New Roman" w:hAnsi="Times New Roman" w:cs="Times New Roman"/>
          <w:sz w:val="24"/>
          <w:szCs w:val="24"/>
          <w:shd w:val="clear" w:color="auto" w:fill="FFFFFF"/>
        </w:rPr>
        <w:t xml:space="preserve"> and x</w:t>
      </w:r>
      <w:r>
        <w:rPr>
          <w:rFonts w:ascii="Times New Roman" w:hAnsi="Times New Roman" w:cs="Times New Roman"/>
          <w:sz w:val="24"/>
          <w:szCs w:val="24"/>
          <w:shd w:val="clear" w:color="auto" w:fill="FFFFFF"/>
          <w:vertAlign w:val="subscript"/>
        </w:rPr>
        <w:t>t</w:t>
      </w:r>
      <w:r>
        <w:rPr>
          <w:rFonts w:ascii="Times New Roman" w:hAnsi="Times New Roman" w:cs="Times New Roman"/>
          <w:sz w:val="24"/>
          <w:szCs w:val="24"/>
          <w:shd w:val="clear" w:color="auto" w:fill="FFFFFF"/>
        </w:rPr>
        <w:t xml:space="preserve"> as input and generates a value between 0 and 1 for each number in C</w:t>
      </w:r>
      <w:r>
        <w:rPr>
          <w:rFonts w:ascii="Times New Roman" w:hAnsi="Times New Roman" w:cs="Times New Roman"/>
          <w:sz w:val="24"/>
          <w:szCs w:val="24"/>
          <w:shd w:val="clear" w:color="auto" w:fill="FFFFFF"/>
          <w:vertAlign w:val="subscript"/>
        </w:rPr>
        <w:t xml:space="preserve">t-1 </w:t>
      </w:r>
      <w:r>
        <w:rPr>
          <w:rFonts w:ascii="Times New Roman" w:hAnsi="Times New Roman" w:cs="Times New Roman"/>
          <w:sz w:val="24"/>
          <w:szCs w:val="24"/>
          <w:shd w:val="clear" w:color="auto" w:fill="FFFFFF"/>
        </w:rPr>
        <w:t xml:space="preserve">cell state to </w:t>
      </w:r>
      <w:r w:rsidRPr="00AF4648">
        <w:rPr>
          <w:rFonts w:ascii="Times New Roman" w:hAnsi="Times New Roman" w:cs="Times New Roman"/>
          <w:sz w:val="24"/>
          <w:szCs w:val="24"/>
          <w:shd w:val="clear" w:color="auto" w:fill="FFFFFF"/>
        </w:rPr>
        <w:t xml:space="preserve">decide </w:t>
      </w:r>
      <w:r w:rsidRPr="00AF4648">
        <w:rPr>
          <w:rFonts w:ascii="Times New Roman" w:hAnsi="Times New Roman" w:cs="Times New Roman"/>
          <w:color w:val="333333"/>
          <w:spacing w:val="-3"/>
          <w:sz w:val="24"/>
          <w:szCs w:val="24"/>
          <w:shd w:val="clear" w:color="auto" w:fill="FFFFFF"/>
        </w:rPr>
        <w:t>how much of each component should be let through</w:t>
      </w:r>
      <w:r w:rsidRPr="00AF4648">
        <w:rPr>
          <w:rFonts w:ascii="Times New Roman" w:hAnsi="Times New Roman" w:cs="Times New Roman"/>
          <w:sz w:val="24"/>
          <w:szCs w:val="24"/>
          <w:shd w:val="clear" w:color="auto" w:fill="FFFFFF"/>
        </w:rPr>
        <w:t>. A value</w:t>
      </w:r>
      <w:r w:rsidRPr="00FD6D4C">
        <w:rPr>
          <w:rFonts w:ascii="Times New Roman" w:hAnsi="Times New Roman" w:cs="Times New Roman"/>
          <w:sz w:val="24"/>
          <w:szCs w:val="24"/>
          <w:shd w:val="clear" w:color="auto" w:fill="FFFFFF"/>
        </w:rPr>
        <w:t xml:space="preserve"> of zero means </w:t>
      </w:r>
      <w:r>
        <w:rPr>
          <w:rFonts w:ascii="Times New Roman" w:hAnsi="Times New Roman" w:cs="Times New Roman"/>
          <w:sz w:val="24"/>
          <w:szCs w:val="24"/>
          <w:shd w:val="clear" w:color="auto" w:fill="FFFFFF"/>
        </w:rPr>
        <w:t>forget the component</w:t>
      </w:r>
      <w:r w:rsidRPr="00FD6D4C">
        <w:rPr>
          <w:rFonts w:ascii="Times New Roman" w:hAnsi="Times New Roman" w:cs="Times New Roman"/>
          <w:sz w:val="24"/>
          <w:szCs w:val="24"/>
          <w:shd w:val="clear" w:color="auto" w:fill="FFFFFF"/>
        </w:rPr>
        <w:t xml:space="preserve"> while a value of one means </w:t>
      </w:r>
      <w:r>
        <w:rPr>
          <w:rFonts w:ascii="Times New Roman" w:hAnsi="Times New Roman" w:cs="Times New Roman"/>
          <w:sz w:val="24"/>
          <w:szCs w:val="24"/>
          <w:shd w:val="clear" w:color="auto" w:fill="FFFFFF"/>
        </w:rPr>
        <w:t xml:space="preserve">let </w:t>
      </w:r>
      <w:r w:rsidRPr="00FD6D4C">
        <w:rPr>
          <w:rFonts w:ascii="Times New Roman" w:hAnsi="Times New Roman" w:cs="Times New Roman"/>
          <w:sz w:val="24"/>
          <w:szCs w:val="24"/>
          <w:shd w:val="clear" w:color="auto" w:fill="FFFFFF"/>
        </w:rPr>
        <w:t xml:space="preserve">everything </w:t>
      </w:r>
      <w:r>
        <w:rPr>
          <w:rFonts w:ascii="Times New Roman" w:hAnsi="Times New Roman" w:cs="Times New Roman"/>
          <w:sz w:val="24"/>
          <w:szCs w:val="24"/>
          <w:shd w:val="clear" w:color="auto" w:fill="FFFFFF"/>
        </w:rPr>
        <w:t>pass. For example, in current problem cell state might take gender of the subjects. In that case it will pass through the gender component unchanged until the subject is same but as subject will change forget gate will drop the gender from cell state.</w:t>
      </w:r>
    </w:p>
    <w:p w14:paraId="1D8CCBEF" w14:textId="1FFDBC09" w:rsidR="00C452E1" w:rsidRDefault="00C452E1" w:rsidP="00C452E1">
      <w:pPr>
        <w:jc w:val="both"/>
        <w:rPr>
          <w:rFonts w:ascii="Times New Roman" w:hAnsi="Times New Roman" w:cs="Times New Roman"/>
          <w:sz w:val="24"/>
          <w:szCs w:val="24"/>
          <w:shd w:val="clear" w:color="auto" w:fill="FFFFFF"/>
        </w:rPr>
      </w:pPr>
      <w:r>
        <w:rPr>
          <w:rFonts w:ascii="Times New Roman" w:hAnsi="Times New Roman" w:cs="Times New Roman"/>
          <w:noProof/>
          <w:color w:val="333333"/>
          <w:sz w:val="24"/>
          <w:szCs w:val="24"/>
          <w:bdr w:val="none" w:sz="0" w:space="0" w:color="auto" w:frame="1"/>
          <w:shd w:val="clear" w:color="auto" w:fill="FFFFFF"/>
        </w:rPr>
        <w:drawing>
          <wp:inline distT="0" distB="0" distL="0" distR="0" wp14:anchorId="240E5D34" wp14:editId="7611BE77">
            <wp:extent cx="4495035" cy="1529080"/>
            <wp:effectExtent l="0" t="0" r="1270" b="0"/>
            <wp:docPr id="8" name="Picture 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lock&#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3479" cy="1555764"/>
                    </a:xfrm>
                    <a:prstGeom prst="rect">
                      <a:avLst/>
                    </a:prstGeom>
                  </pic:spPr>
                </pic:pic>
              </a:graphicData>
            </a:graphic>
          </wp:inline>
        </w:drawing>
      </w:r>
    </w:p>
    <w:p w14:paraId="642370DF" w14:textId="77777777" w:rsidR="00C452E1" w:rsidRDefault="00C452E1" w:rsidP="00C452E1">
      <w:pPr>
        <w:jc w:val="both"/>
        <w:rPr>
          <w:rFonts w:ascii="Times New Roman" w:hAnsi="Times New Roman" w:cs="Times New Roman"/>
          <w:sz w:val="24"/>
          <w:szCs w:val="24"/>
          <w:shd w:val="clear" w:color="auto" w:fill="FFFFFF"/>
        </w:rPr>
      </w:pPr>
    </w:p>
    <w:p w14:paraId="3D784B05" w14:textId="77777777" w:rsidR="00C452E1" w:rsidRDefault="00C452E1" w:rsidP="00C452E1">
      <w:pPr>
        <w:jc w:val="both"/>
        <w:rPr>
          <w:rStyle w:val="mi"/>
          <w:rFonts w:ascii="Times New Roman" w:hAnsi="Times New Roman" w:cs="Times New Roman"/>
          <w:color w:val="333333"/>
          <w:sz w:val="24"/>
          <w:szCs w:val="24"/>
          <w:bdr w:val="none" w:sz="0" w:space="0" w:color="auto" w:frame="1"/>
          <w:shd w:val="clear" w:color="auto" w:fill="FFFFFF"/>
        </w:rPr>
      </w:pPr>
      <w:r>
        <w:rPr>
          <w:rFonts w:ascii="Times New Roman" w:hAnsi="Times New Roman" w:cs="Times New Roman"/>
          <w:sz w:val="24"/>
          <w:szCs w:val="24"/>
          <w:shd w:val="clear" w:color="auto" w:fill="FFFFFF"/>
        </w:rPr>
        <w:t xml:space="preserve">Input gate layer: This step has two parts. First, a sigmoid layer decides which values in cell state need to update. Next, a </w:t>
      </w:r>
      <w:proofErr w:type="spellStart"/>
      <w:r>
        <w:rPr>
          <w:rFonts w:ascii="Times New Roman" w:hAnsi="Times New Roman" w:cs="Times New Roman"/>
          <w:sz w:val="24"/>
          <w:szCs w:val="24"/>
          <w:shd w:val="clear" w:color="auto" w:fill="FFFFFF"/>
        </w:rPr>
        <w:t>tanh</w:t>
      </w:r>
      <w:proofErr w:type="spellEnd"/>
      <w:r>
        <w:rPr>
          <w:rFonts w:ascii="Times New Roman" w:hAnsi="Times New Roman" w:cs="Times New Roman"/>
          <w:sz w:val="24"/>
          <w:szCs w:val="24"/>
          <w:shd w:val="clear" w:color="auto" w:fill="FFFFFF"/>
        </w:rPr>
        <w:t xml:space="preserve"> layer to create new candidate values </w:t>
      </w:r>
      <w:r w:rsidRPr="00AF4648">
        <w:rPr>
          <w:rStyle w:val="mi"/>
          <w:rFonts w:ascii="Times New Roman" w:hAnsi="Times New Roman" w:cs="Times New Roman"/>
          <w:color w:val="333333"/>
          <w:sz w:val="24"/>
          <w:szCs w:val="24"/>
          <w:bdr w:val="none" w:sz="0" w:space="0" w:color="auto" w:frame="1"/>
          <w:shd w:val="clear" w:color="auto" w:fill="FFFFFF"/>
        </w:rPr>
        <w:t>C</w:t>
      </w:r>
      <w:r w:rsidRPr="00AF4648">
        <w:rPr>
          <w:rStyle w:val="mi"/>
          <w:rFonts w:ascii="Times New Roman" w:hAnsi="Times New Roman" w:cs="Times New Roman"/>
          <w:color w:val="333333"/>
          <w:sz w:val="24"/>
          <w:szCs w:val="24"/>
          <w:bdr w:val="none" w:sz="0" w:space="0" w:color="auto" w:frame="1"/>
          <w:shd w:val="clear" w:color="auto" w:fill="FFFFFF"/>
          <w:vertAlign w:val="subscript"/>
        </w:rPr>
        <w:t>t</w:t>
      </w:r>
      <w:r w:rsidRPr="00AF4648">
        <w:rPr>
          <w:rStyle w:val="mi"/>
          <w:rFonts w:ascii="Times New Roman" w:hAnsi="Times New Roman" w:cs="Times New Roman"/>
          <w:color w:val="333333"/>
          <w:sz w:val="24"/>
          <w:szCs w:val="24"/>
          <w:bdr w:val="none" w:sz="0" w:space="0" w:color="auto" w:frame="1"/>
          <w:shd w:val="clear" w:color="auto" w:fill="FFFFFF"/>
        </w:rPr>
        <w:t xml:space="preserve">, </w:t>
      </w:r>
      <w:r>
        <w:rPr>
          <w:rStyle w:val="mi"/>
          <w:rFonts w:ascii="Times New Roman" w:hAnsi="Times New Roman" w:cs="Times New Roman"/>
          <w:color w:val="333333"/>
          <w:sz w:val="24"/>
          <w:szCs w:val="24"/>
          <w:bdr w:val="none" w:sz="0" w:space="0" w:color="auto" w:frame="1"/>
          <w:shd w:val="clear" w:color="auto" w:fill="FFFFFF"/>
        </w:rPr>
        <w:t xml:space="preserve">which will be updated to previous cell state. Finally, a pointwise addition of </w:t>
      </w:r>
      <w:r w:rsidRPr="00AF4648">
        <w:rPr>
          <w:rStyle w:val="mi"/>
          <w:rFonts w:ascii="Times New Roman" w:hAnsi="Times New Roman" w:cs="Times New Roman"/>
          <w:color w:val="333333"/>
          <w:sz w:val="24"/>
          <w:szCs w:val="24"/>
          <w:bdr w:val="none" w:sz="0" w:space="0" w:color="auto" w:frame="1"/>
          <w:shd w:val="clear" w:color="auto" w:fill="FFFFFF"/>
        </w:rPr>
        <w:t>C</w:t>
      </w:r>
      <w:r w:rsidRPr="00AF4648">
        <w:rPr>
          <w:rStyle w:val="mi"/>
          <w:rFonts w:ascii="Times New Roman" w:hAnsi="Times New Roman" w:cs="Times New Roman"/>
          <w:color w:val="333333"/>
          <w:sz w:val="24"/>
          <w:szCs w:val="24"/>
          <w:bdr w:val="none" w:sz="0" w:space="0" w:color="auto" w:frame="1"/>
          <w:shd w:val="clear" w:color="auto" w:fill="FFFFFF"/>
          <w:vertAlign w:val="subscript"/>
        </w:rPr>
        <w:t>t</w:t>
      </w:r>
      <w:r>
        <w:rPr>
          <w:rStyle w:val="mi"/>
          <w:rFonts w:ascii="Times New Roman" w:hAnsi="Times New Roman" w:cs="Times New Roman"/>
          <w:color w:val="333333"/>
          <w:sz w:val="24"/>
          <w:szCs w:val="24"/>
          <w:bdr w:val="none" w:sz="0" w:space="0" w:color="auto" w:frame="1"/>
          <w:shd w:val="clear" w:color="auto" w:fill="FFFFFF"/>
        </w:rPr>
        <w:t xml:space="preserve"> and C</w:t>
      </w:r>
      <w:r>
        <w:rPr>
          <w:rStyle w:val="mi"/>
          <w:rFonts w:ascii="Times New Roman" w:hAnsi="Times New Roman" w:cs="Times New Roman"/>
          <w:color w:val="333333"/>
          <w:sz w:val="24"/>
          <w:szCs w:val="24"/>
          <w:bdr w:val="none" w:sz="0" w:space="0" w:color="auto" w:frame="1"/>
          <w:shd w:val="clear" w:color="auto" w:fill="FFFFFF"/>
          <w:vertAlign w:val="subscript"/>
        </w:rPr>
        <w:t>t-1</w:t>
      </w:r>
      <w:r>
        <w:rPr>
          <w:rStyle w:val="mi"/>
          <w:rFonts w:ascii="Times New Roman" w:hAnsi="Times New Roman" w:cs="Times New Roman"/>
          <w:color w:val="333333"/>
          <w:sz w:val="24"/>
          <w:szCs w:val="24"/>
          <w:bdr w:val="none" w:sz="0" w:space="0" w:color="auto" w:frame="1"/>
          <w:shd w:val="clear" w:color="auto" w:fill="FFFFFF"/>
        </w:rPr>
        <w:t xml:space="preserve"> is done. In continuation with the previous example, this layer will add new gender to the cell state. </w:t>
      </w:r>
    </w:p>
    <w:p w14:paraId="78B8D811" w14:textId="725E4126" w:rsidR="00C452E1" w:rsidRDefault="00C452E1" w:rsidP="00C452E1">
      <w:pPr>
        <w:jc w:val="both"/>
        <w:rPr>
          <w:rStyle w:val="mi"/>
          <w:rFonts w:ascii="Times New Roman" w:hAnsi="Times New Roman" w:cs="Times New Roman"/>
          <w:color w:val="333333"/>
          <w:sz w:val="24"/>
          <w:szCs w:val="24"/>
          <w:bdr w:val="none" w:sz="0" w:space="0" w:color="auto" w:frame="1"/>
          <w:shd w:val="clear" w:color="auto" w:fill="FFFFFF"/>
        </w:rPr>
      </w:pPr>
      <w:r>
        <w:rPr>
          <w:rFonts w:ascii="Times New Roman" w:hAnsi="Times New Roman" w:cs="Times New Roman"/>
          <w:noProof/>
          <w:color w:val="333333"/>
          <w:sz w:val="24"/>
          <w:szCs w:val="24"/>
          <w:bdr w:val="none" w:sz="0" w:space="0" w:color="auto" w:frame="1"/>
          <w:shd w:val="clear" w:color="auto" w:fill="FFFFFF"/>
        </w:rPr>
        <w:drawing>
          <wp:inline distT="0" distB="0" distL="0" distR="0" wp14:anchorId="4AC320B7" wp14:editId="4911E385">
            <wp:extent cx="4578769" cy="1452880"/>
            <wp:effectExtent l="0" t="0" r="0" b="0"/>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loc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5703" cy="1474119"/>
                    </a:xfrm>
                    <a:prstGeom prst="rect">
                      <a:avLst/>
                    </a:prstGeom>
                  </pic:spPr>
                </pic:pic>
              </a:graphicData>
            </a:graphic>
          </wp:inline>
        </w:drawing>
      </w:r>
    </w:p>
    <w:p w14:paraId="24F65634" w14:textId="77777777" w:rsidR="00C452E1" w:rsidRDefault="00C452E1" w:rsidP="00C452E1">
      <w:pPr>
        <w:jc w:val="both"/>
        <w:rPr>
          <w:rStyle w:val="mi"/>
          <w:rFonts w:ascii="Times New Roman" w:hAnsi="Times New Roman" w:cs="Times New Roman"/>
          <w:color w:val="333333"/>
          <w:sz w:val="24"/>
          <w:szCs w:val="24"/>
          <w:bdr w:val="none" w:sz="0" w:space="0" w:color="auto" w:frame="1"/>
          <w:shd w:val="clear" w:color="auto" w:fill="FFFFFF"/>
        </w:rPr>
      </w:pPr>
    </w:p>
    <w:p w14:paraId="6645F8FD" w14:textId="77777777" w:rsidR="00C452E1" w:rsidRDefault="00C452E1" w:rsidP="00C452E1">
      <w:pPr>
        <w:jc w:val="both"/>
        <w:rPr>
          <w:rStyle w:val="mi"/>
          <w:rFonts w:ascii="Times New Roman" w:hAnsi="Times New Roman" w:cs="Times New Roman"/>
          <w:color w:val="333333"/>
          <w:sz w:val="24"/>
          <w:szCs w:val="24"/>
          <w:bdr w:val="none" w:sz="0" w:space="0" w:color="auto" w:frame="1"/>
          <w:shd w:val="clear" w:color="auto" w:fill="FFFFFF"/>
        </w:rPr>
      </w:pPr>
      <w:r>
        <w:rPr>
          <w:rStyle w:val="mi"/>
          <w:rFonts w:ascii="Times New Roman" w:hAnsi="Times New Roman" w:cs="Times New Roman"/>
          <w:color w:val="333333"/>
          <w:sz w:val="24"/>
          <w:szCs w:val="24"/>
          <w:bdr w:val="none" w:sz="0" w:space="0" w:color="auto" w:frame="1"/>
          <w:shd w:val="clear" w:color="auto" w:fill="FFFFFF"/>
        </w:rPr>
        <w:t xml:space="preserve">Output gate layer: This is the final step where output is decided. Output will depend on cell state, but it will be filtered through output gate layer. Output gate contains two layers. First is a sigmoid layer which decides what part of cell state to pass through. Then a </w:t>
      </w:r>
      <w:proofErr w:type="spellStart"/>
      <w:r>
        <w:rPr>
          <w:rStyle w:val="mi"/>
          <w:rFonts w:ascii="Times New Roman" w:hAnsi="Times New Roman" w:cs="Times New Roman"/>
          <w:color w:val="333333"/>
          <w:sz w:val="24"/>
          <w:szCs w:val="24"/>
          <w:bdr w:val="none" w:sz="0" w:space="0" w:color="auto" w:frame="1"/>
          <w:shd w:val="clear" w:color="auto" w:fill="FFFFFF"/>
        </w:rPr>
        <w:t>tanh</w:t>
      </w:r>
      <w:proofErr w:type="spellEnd"/>
      <w:r>
        <w:rPr>
          <w:rStyle w:val="mi"/>
          <w:rFonts w:ascii="Times New Roman" w:hAnsi="Times New Roman" w:cs="Times New Roman"/>
          <w:color w:val="333333"/>
          <w:sz w:val="24"/>
          <w:szCs w:val="24"/>
          <w:bdr w:val="none" w:sz="0" w:space="0" w:color="auto" w:frame="1"/>
          <w:shd w:val="clear" w:color="auto" w:fill="FFFFFF"/>
        </w:rPr>
        <w:t xml:space="preserve"> layer to squeeze the cell state values between -1 to +1 for sigmoid function. In similar example, at this stage network might think that gender is not an indicator of drowsiness and totally discard it.</w:t>
      </w:r>
    </w:p>
    <w:p w14:paraId="256DE2A5" w14:textId="7811B0F4" w:rsidR="00C452E1" w:rsidRDefault="00C452E1" w:rsidP="00C452E1">
      <w:pPr>
        <w:jc w:val="both"/>
        <w:rPr>
          <w:rStyle w:val="mi"/>
          <w:rFonts w:ascii="Times New Roman" w:hAnsi="Times New Roman" w:cs="Times New Roman"/>
          <w:color w:val="333333"/>
          <w:sz w:val="24"/>
          <w:szCs w:val="24"/>
          <w:bdr w:val="none" w:sz="0" w:space="0" w:color="auto" w:frame="1"/>
          <w:shd w:val="clear" w:color="auto" w:fill="FFFFFF"/>
        </w:rPr>
      </w:pPr>
      <w:r>
        <w:rPr>
          <w:rFonts w:ascii="Times New Roman" w:hAnsi="Times New Roman" w:cs="Times New Roman"/>
          <w:noProof/>
          <w:color w:val="333333"/>
          <w:sz w:val="24"/>
          <w:szCs w:val="24"/>
          <w:bdr w:val="none" w:sz="0" w:space="0" w:color="auto" w:frame="1"/>
          <w:shd w:val="clear" w:color="auto" w:fill="FFFFFF"/>
        </w:rPr>
        <w:lastRenderedPageBreak/>
        <w:drawing>
          <wp:inline distT="0" distB="0" distL="0" distR="0" wp14:anchorId="14A7ECD4" wp14:editId="18C9BA35">
            <wp:extent cx="4460240" cy="1567280"/>
            <wp:effectExtent l="0" t="0" r="0" b="0"/>
            <wp:docPr id="10" name="Picture 1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lock&#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1659" cy="1595890"/>
                    </a:xfrm>
                    <a:prstGeom prst="rect">
                      <a:avLst/>
                    </a:prstGeom>
                  </pic:spPr>
                </pic:pic>
              </a:graphicData>
            </a:graphic>
          </wp:inline>
        </w:drawing>
      </w:r>
    </w:p>
    <w:p w14:paraId="59BE803E" w14:textId="77777777" w:rsidR="00C452E1" w:rsidRDefault="00C452E1" w:rsidP="00C452E1">
      <w:pPr>
        <w:jc w:val="both"/>
        <w:rPr>
          <w:rStyle w:val="mi"/>
          <w:rFonts w:ascii="Times New Roman" w:hAnsi="Times New Roman" w:cs="Times New Roman"/>
          <w:color w:val="333333"/>
          <w:sz w:val="24"/>
          <w:szCs w:val="24"/>
          <w:bdr w:val="none" w:sz="0" w:space="0" w:color="auto" w:frame="1"/>
          <w:shd w:val="clear" w:color="auto" w:fill="FFFFFF"/>
        </w:rPr>
      </w:pPr>
    </w:p>
    <w:p w14:paraId="5FADA02B" w14:textId="77777777" w:rsidR="00C452E1" w:rsidRDefault="00C452E1" w:rsidP="00C452E1">
      <w:pPr>
        <w:jc w:val="both"/>
        <w:rPr>
          <w:rStyle w:val="mi"/>
          <w:rFonts w:ascii="Times New Roman" w:hAnsi="Times New Roman" w:cs="Times New Roman"/>
          <w:b/>
          <w:bCs/>
          <w:color w:val="333333"/>
          <w:sz w:val="24"/>
          <w:szCs w:val="24"/>
          <w:bdr w:val="none" w:sz="0" w:space="0" w:color="auto" w:frame="1"/>
          <w:shd w:val="clear" w:color="auto" w:fill="FFFFFF"/>
        </w:rPr>
      </w:pPr>
    </w:p>
    <w:p w14:paraId="1BE46776" w14:textId="77777777" w:rsidR="00AA5809" w:rsidRPr="00C452E1" w:rsidRDefault="00AA5809" w:rsidP="00AA5809">
      <w:pPr>
        <w:jc w:val="both"/>
        <w:rPr>
          <w:rFonts w:ascii="Times New Roman" w:hAnsi="Times New Roman" w:cs="Times New Roman"/>
          <w:color w:val="333333"/>
          <w:sz w:val="24"/>
          <w:szCs w:val="24"/>
          <w:bdr w:val="none" w:sz="0" w:space="0" w:color="auto" w:frame="1"/>
          <w:shd w:val="clear" w:color="auto" w:fill="FFFFFF"/>
        </w:rPr>
      </w:pPr>
      <w:r w:rsidRPr="006A2E30">
        <w:rPr>
          <w:b/>
          <w:bCs/>
          <w:color w:val="333333"/>
          <w:sz w:val="28"/>
          <w:szCs w:val="28"/>
        </w:rPr>
        <w:t>Normalization</w:t>
      </w:r>
      <w:r w:rsidRPr="006A2E30">
        <w:rPr>
          <w:i/>
          <w:iCs/>
          <w:shd w:val="clear" w:color="auto" w:fill="FFFFFF"/>
        </w:rPr>
        <w:t xml:space="preserve"> </w:t>
      </w:r>
    </w:p>
    <w:p w14:paraId="2461E83F" w14:textId="34E4F1FC" w:rsidR="00AA5809" w:rsidRPr="006A2E30" w:rsidRDefault="00AA5809" w:rsidP="00AA5809">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Initially, the entire dataset was randomly split</w:t>
      </w:r>
      <w:r w:rsidR="00512C72">
        <w:rPr>
          <w:rFonts w:ascii="Times New Roman" w:hAnsi="Times New Roman" w:cs="Times New Roman"/>
          <w:sz w:val="24"/>
          <w:szCs w:val="24"/>
          <w:shd w:val="clear" w:color="auto" w:fill="FFFFFF"/>
        </w:rPr>
        <w:t xml:space="preserve"> (3:1)</w:t>
      </w:r>
      <w:r w:rsidRPr="006A2E30">
        <w:rPr>
          <w:rFonts w:ascii="Times New Roman" w:hAnsi="Times New Roman" w:cs="Times New Roman"/>
          <w:sz w:val="24"/>
          <w:szCs w:val="24"/>
          <w:shd w:val="clear" w:color="auto" w:fill="FFFFFF"/>
        </w:rPr>
        <w:t xml:space="preserve"> into train and test sets. This data was temporal and did not contain any sequence of the frames. The base-line models performed descent, and the prediction accuracy was near to </w:t>
      </w:r>
      <w:r w:rsidRPr="006A2E30">
        <w:rPr>
          <w:rFonts w:ascii="Times New Roman" w:hAnsi="Times New Roman" w:cs="Times New Roman"/>
          <w:b/>
          <w:bCs/>
          <w:sz w:val="24"/>
          <w:szCs w:val="24"/>
          <w:shd w:val="clear" w:color="auto" w:fill="FFFFFF"/>
        </w:rPr>
        <w:t xml:space="preserve">63%. </w:t>
      </w:r>
      <w:r w:rsidRPr="006A2E30">
        <w:rPr>
          <w:rFonts w:ascii="Times New Roman" w:hAnsi="Times New Roman" w:cs="Times New Roman"/>
          <w:sz w:val="24"/>
          <w:szCs w:val="24"/>
          <w:shd w:val="clear" w:color="auto" w:fill="FFFFFF"/>
        </w:rPr>
        <w:t>However, when the frames were split in sequence by subjects (240 frames per subject per class), models were overfitting. Both SVM and MLP are simple classifiers, hence, structure of the algorithm was not a reason for the overfitting. Through experiments it was observed that models were struggling with new faces. The main reason for this was that size of the eyes varied strongly among the subjects. Due to this, few subjects when alert had smaller EAR and CIR values than other subjects in drowsy state. For example, if person A has smaller eyes than person B and model is trained using B then it will always predict A drowsy. High false-positive rate was another clear indicator for this theory.</w:t>
      </w:r>
    </w:p>
    <w:p w14:paraId="2DD71872" w14:textId="3472C0ED" w:rsidR="00C96026" w:rsidRDefault="00AA5809" w:rsidP="00AA5809">
      <w:pPr>
        <w:jc w:val="both"/>
        <w:rPr>
          <w:rFonts w:ascii="Times New Roman" w:hAnsi="Times New Roman" w:cs="Times New Roman"/>
          <w:sz w:val="24"/>
          <w:szCs w:val="24"/>
          <w:shd w:val="clear" w:color="auto" w:fill="FFFFFF"/>
        </w:rPr>
      </w:pPr>
      <w:r w:rsidRPr="006A2E30">
        <w:rPr>
          <w:rFonts w:ascii="Times New Roman" w:hAnsi="Times New Roman" w:cs="Times New Roman"/>
          <w:sz w:val="24"/>
          <w:szCs w:val="24"/>
          <w:shd w:val="clear" w:color="auto" w:fill="FFFFFF"/>
        </w:rPr>
        <w:t>Drowsiness detecting is a sequential problem which is impacted by the information in previous frames. In order to use this information, it was required to split the data in sequence only. However, when frames were split sequentially, models tend to overfit. It was thought that scaling features would help to overcome this problem. To normalize the four facial features of each subject, first 3 frames were taken from each individual’s alert video and used as baseline for normalization. First, the mean and standard deviation of each feature for these three frames were calculated. Then these measurements were used to normalize each feature for each subject. When the normal facial features were replaced by scaled/normalized features, the baseline models performed significantly better.</w:t>
      </w:r>
    </w:p>
    <w:p w14:paraId="169A765A" w14:textId="77777777" w:rsidR="00C96026" w:rsidRDefault="00C96026" w:rsidP="00AA5809">
      <w:pPr>
        <w:jc w:val="both"/>
        <w:rPr>
          <w:rFonts w:ascii="Times New Roman" w:hAnsi="Times New Roman" w:cs="Times New Roman"/>
          <w:sz w:val="24"/>
          <w:szCs w:val="24"/>
          <w:shd w:val="clear" w:color="auto" w:fill="FFFFFF"/>
        </w:rPr>
      </w:pPr>
    </w:p>
    <w:p w14:paraId="1D8F351B" w14:textId="0EB3B372" w:rsidR="00570BFF" w:rsidRDefault="00570BFF" w:rsidP="00AA5809">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139505F1" wp14:editId="78018F2B">
            <wp:extent cx="1389925" cy="1478915"/>
            <wp:effectExtent l="0" t="0" r="1270" b="6985"/>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logo&#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408198" cy="1498358"/>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0E2BF658" wp14:editId="06EAF283">
            <wp:extent cx="1524000" cy="15327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1540658" cy="1549538"/>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55CE1F2E" wp14:editId="0CC589A9">
            <wp:extent cx="1494594" cy="1516380"/>
            <wp:effectExtent l="0" t="0" r="0" b="762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07475" cy="1529449"/>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1EF7DD87" wp14:editId="65298000">
            <wp:extent cx="1473200" cy="1456317"/>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93331" cy="1476218"/>
                    </a:xfrm>
                    <a:prstGeom prst="rect">
                      <a:avLst/>
                    </a:prstGeom>
                  </pic:spPr>
                </pic:pic>
              </a:graphicData>
            </a:graphic>
          </wp:inline>
        </w:drawing>
      </w:r>
    </w:p>
    <w:p w14:paraId="13CF88D7" w14:textId="7809DC11" w:rsidR="00570BFF" w:rsidRDefault="00570BFF" w:rsidP="00AA5809">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6A136D04" wp14:editId="5C8311C6">
            <wp:extent cx="1407160" cy="1415296"/>
            <wp:effectExtent l="0" t="0" r="254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27473" cy="1435726"/>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603E4011" wp14:editId="60241771">
            <wp:extent cx="1503532" cy="1499235"/>
            <wp:effectExtent l="0" t="0" r="1905" b="571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26062" cy="1521701"/>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065A8F78" wp14:editId="3BDE51D8">
            <wp:extent cx="1671320" cy="1647647"/>
            <wp:effectExtent l="0" t="0" r="508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13542" cy="1689271"/>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3001496E" wp14:editId="78E4D080">
            <wp:extent cx="1315720" cy="1515467"/>
            <wp:effectExtent l="0" t="0" r="0" b="889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34260" cy="1536822"/>
                    </a:xfrm>
                    <a:prstGeom prst="rect">
                      <a:avLst/>
                    </a:prstGeom>
                  </pic:spPr>
                </pic:pic>
              </a:graphicData>
            </a:graphic>
          </wp:inline>
        </w:drawing>
      </w:r>
    </w:p>
    <w:p w14:paraId="039C9A87" w14:textId="4F938073" w:rsidR="00C452E1" w:rsidRPr="00AA5809" w:rsidRDefault="00C452E1" w:rsidP="00C452E1">
      <w:pPr>
        <w:jc w:val="both"/>
        <w:rPr>
          <w:rStyle w:val="mi"/>
          <w:rFonts w:ascii="Times New Roman" w:hAnsi="Times New Roman" w:cs="Times New Roman"/>
          <w:b/>
          <w:bCs/>
          <w:color w:val="333333"/>
          <w:sz w:val="28"/>
          <w:szCs w:val="28"/>
          <w:bdr w:val="none" w:sz="0" w:space="0" w:color="auto" w:frame="1"/>
          <w:shd w:val="clear" w:color="auto" w:fill="FFFFFF"/>
        </w:rPr>
      </w:pPr>
      <w:r w:rsidRPr="00AA5809">
        <w:rPr>
          <w:rStyle w:val="mi"/>
          <w:rFonts w:ascii="Times New Roman" w:hAnsi="Times New Roman" w:cs="Times New Roman"/>
          <w:b/>
          <w:bCs/>
          <w:color w:val="333333"/>
          <w:sz w:val="28"/>
          <w:szCs w:val="28"/>
          <w:bdr w:val="none" w:sz="0" w:space="0" w:color="auto" w:frame="1"/>
          <w:shd w:val="clear" w:color="auto" w:fill="FFFFFF"/>
        </w:rPr>
        <w:t>Training</w:t>
      </w:r>
    </w:p>
    <w:p w14:paraId="1E3BACA3" w14:textId="4D7DC731" w:rsidR="000E3A53" w:rsidRDefault="007A2C9F" w:rsidP="00C452E1">
      <w:pPr>
        <w:jc w:val="both"/>
        <w:rPr>
          <w:rFonts w:ascii="Times New Roman" w:hAnsi="Times New Roman" w:cs="Times New Roman"/>
          <w:sz w:val="24"/>
          <w:szCs w:val="24"/>
          <w:shd w:val="clear" w:color="auto" w:fill="FFFFFF"/>
        </w:rPr>
      </w:pPr>
      <w:r>
        <w:rPr>
          <w:rStyle w:val="mi"/>
          <w:rFonts w:ascii="Times New Roman" w:hAnsi="Times New Roman" w:cs="Times New Roman"/>
          <w:color w:val="333333"/>
          <w:sz w:val="24"/>
          <w:szCs w:val="24"/>
          <w:bdr w:val="none" w:sz="0" w:space="0" w:color="auto" w:frame="1"/>
          <w:shd w:val="clear" w:color="auto" w:fill="FFFFFF"/>
        </w:rPr>
        <w:t xml:space="preserve">The input dataset had </w:t>
      </w:r>
      <w:r>
        <w:rPr>
          <w:rFonts w:ascii="Times New Roman" w:hAnsi="Times New Roman" w:cs="Times New Roman"/>
          <w:sz w:val="24"/>
          <w:szCs w:val="24"/>
          <w:shd w:val="clear" w:color="auto" w:fill="FFFFFF"/>
        </w:rPr>
        <w:t xml:space="preserve">12960 records </w:t>
      </w:r>
      <w:r w:rsidR="0092160A">
        <w:rPr>
          <w:rFonts w:ascii="Times New Roman" w:hAnsi="Times New Roman" w:cs="Times New Roman"/>
          <w:sz w:val="24"/>
          <w:szCs w:val="24"/>
          <w:shd w:val="clear" w:color="auto" w:fill="FFFFFF"/>
        </w:rPr>
        <w:t xml:space="preserve">belonging to 27 subjects, it also had </w:t>
      </w:r>
      <w:r>
        <w:rPr>
          <w:rFonts w:ascii="Times New Roman" w:hAnsi="Times New Roman" w:cs="Times New Roman"/>
          <w:sz w:val="24"/>
          <w:szCs w:val="24"/>
          <w:shd w:val="clear" w:color="auto" w:fill="FFFFFF"/>
        </w:rPr>
        <w:t xml:space="preserve">4 or 7 features depending on the experiment. First experiment was performed with </w:t>
      </w:r>
      <w:r w:rsidR="00781086">
        <w:rPr>
          <w:rFonts w:ascii="Times New Roman" w:hAnsi="Times New Roman" w:cs="Times New Roman"/>
          <w:sz w:val="24"/>
          <w:szCs w:val="24"/>
          <w:shd w:val="clear" w:color="auto" w:fill="FFFFFF"/>
        </w:rPr>
        <w:t>baseline models on all</w:t>
      </w:r>
      <w:r>
        <w:rPr>
          <w:rFonts w:ascii="Times New Roman" w:hAnsi="Times New Roman" w:cs="Times New Roman"/>
          <w:sz w:val="24"/>
          <w:szCs w:val="24"/>
          <w:shd w:val="clear" w:color="auto" w:fill="FFFFFF"/>
        </w:rPr>
        <w:t xml:space="preserve"> </w:t>
      </w:r>
      <w:r w:rsidR="00781086">
        <w:rPr>
          <w:rFonts w:ascii="Times New Roman" w:hAnsi="Times New Roman" w:cs="Times New Roman"/>
          <w:sz w:val="24"/>
          <w:szCs w:val="24"/>
          <w:shd w:val="clear" w:color="auto" w:fill="FFFFFF"/>
        </w:rPr>
        <w:t>seven</w:t>
      </w:r>
      <w:r>
        <w:rPr>
          <w:rFonts w:ascii="Times New Roman" w:hAnsi="Times New Roman" w:cs="Times New Roman"/>
          <w:sz w:val="24"/>
          <w:szCs w:val="24"/>
          <w:shd w:val="clear" w:color="auto" w:fill="FFFFFF"/>
        </w:rPr>
        <w:t xml:space="preserve"> features</w:t>
      </w:r>
      <w:r w:rsidR="00C45982">
        <w:rPr>
          <w:rFonts w:ascii="Times New Roman" w:hAnsi="Times New Roman" w:cs="Times New Roman"/>
          <w:sz w:val="24"/>
          <w:szCs w:val="24"/>
          <w:shd w:val="clear" w:color="auto" w:fill="FFFFFF"/>
        </w:rPr>
        <w:t xml:space="preserve"> after normalization</w:t>
      </w:r>
      <w:r>
        <w:rPr>
          <w:rFonts w:ascii="Times New Roman" w:hAnsi="Times New Roman" w:cs="Times New Roman"/>
          <w:sz w:val="24"/>
          <w:szCs w:val="24"/>
          <w:shd w:val="clear" w:color="auto" w:fill="FFFFFF"/>
        </w:rPr>
        <w:t xml:space="preserve">. </w:t>
      </w:r>
      <w:r w:rsidR="00512C72">
        <w:rPr>
          <w:rFonts w:ascii="Times New Roman" w:hAnsi="Times New Roman" w:cs="Times New Roman"/>
          <w:sz w:val="24"/>
          <w:szCs w:val="24"/>
          <w:shd w:val="clear" w:color="auto" w:fill="FFFFFF"/>
        </w:rPr>
        <w:t>Entire dataset was grouped by the subject</w:t>
      </w:r>
      <w:r w:rsidR="0092160A">
        <w:rPr>
          <w:rFonts w:ascii="Times New Roman" w:hAnsi="Times New Roman" w:cs="Times New Roman"/>
          <w:sz w:val="24"/>
          <w:szCs w:val="24"/>
          <w:shd w:val="clear" w:color="auto" w:fill="FFFFFF"/>
        </w:rPr>
        <w:t>s</w:t>
      </w:r>
      <w:r w:rsidR="00512C72">
        <w:rPr>
          <w:rFonts w:ascii="Times New Roman" w:hAnsi="Times New Roman" w:cs="Times New Roman"/>
          <w:sz w:val="24"/>
          <w:szCs w:val="24"/>
          <w:shd w:val="clear" w:color="auto" w:fill="FFFFFF"/>
        </w:rPr>
        <w:t xml:space="preserve"> and then shuffled randomly. </w:t>
      </w:r>
      <w:r w:rsidR="0092160A">
        <w:rPr>
          <w:rFonts w:ascii="Times New Roman" w:hAnsi="Times New Roman" w:cs="Times New Roman"/>
          <w:sz w:val="24"/>
          <w:szCs w:val="24"/>
          <w:shd w:val="clear" w:color="auto" w:fill="FFFFFF"/>
        </w:rPr>
        <w:t xml:space="preserve">Each group had 480 (240*2) frames which remained in sequence as only subjects were shuffled to add randomness in the data. </w:t>
      </w:r>
      <w:r w:rsidR="00512C72">
        <w:rPr>
          <w:rFonts w:ascii="Times New Roman" w:hAnsi="Times New Roman" w:cs="Times New Roman"/>
          <w:sz w:val="24"/>
          <w:szCs w:val="24"/>
          <w:shd w:val="clear" w:color="auto" w:fill="FFFFFF"/>
        </w:rPr>
        <w:t xml:space="preserve">One 75% of the data was used for training </w:t>
      </w:r>
      <w:r w:rsidR="00C45982">
        <w:rPr>
          <w:rFonts w:ascii="Times New Roman" w:hAnsi="Times New Roman" w:cs="Times New Roman"/>
          <w:sz w:val="24"/>
          <w:szCs w:val="24"/>
          <w:shd w:val="clear" w:color="auto" w:fill="FFFFFF"/>
        </w:rPr>
        <w:t xml:space="preserve">and validation set </w:t>
      </w:r>
      <w:r w:rsidR="00512C72">
        <w:rPr>
          <w:rFonts w:ascii="Times New Roman" w:hAnsi="Times New Roman" w:cs="Times New Roman"/>
          <w:sz w:val="24"/>
          <w:szCs w:val="24"/>
          <w:shd w:val="clear" w:color="auto" w:fill="FFFFFF"/>
        </w:rPr>
        <w:t xml:space="preserve">remaining 25% of the data was used for evaluation. </w:t>
      </w:r>
      <w:r w:rsidR="00781086">
        <w:rPr>
          <w:rFonts w:ascii="Times New Roman" w:hAnsi="Times New Roman" w:cs="Times New Roman"/>
          <w:sz w:val="24"/>
          <w:szCs w:val="24"/>
          <w:shd w:val="clear" w:color="auto" w:fill="FFFFFF"/>
        </w:rPr>
        <w:t>These</w:t>
      </w:r>
      <w:r w:rsidR="00512C72">
        <w:rPr>
          <w:rFonts w:ascii="Times New Roman" w:hAnsi="Times New Roman" w:cs="Times New Roman"/>
          <w:sz w:val="24"/>
          <w:szCs w:val="24"/>
          <w:shd w:val="clear" w:color="auto" w:fill="FFFFFF"/>
        </w:rPr>
        <w:t xml:space="preserve"> models were trained using</w:t>
      </w:r>
      <w:r w:rsidR="0092160A">
        <w:rPr>
          <w:rFonts w:ascii="Times New Roman" w:hAnsi="Times New Roman" w:cs="Times New Roman"/>
          <w:sz w:val="24"/>
          <w:szCs w:val="24"/>
          <w:shd w:val="clear" w:color="auto" w:fill="FFFFFF"/>
        </w:rPr>
        <w:t xml:space="preserve"> </w:t>
      </w:r>
      <w:r w:rsidR="00FF3470">
        <w:rPr>
          <w:rFonts w:ascii="Times New Roman" w:hAnsi="Times New Roman" w:cs="Times New Roman"/>
          <w:sz w:val="24"/>
          <w:szCs w:val="24"/>
          <w:shd w:val="clear" w:color="auto" w:fill="FFFFFF"/>
        </w:rPr>
        <w:t>Grid</w:t>
      </w:r>
      <w:r w:rsidR="002E23A9">
        <w:rPr>
          <w:rFonts w:ascii="Times New Roman" w:hAnsi="Times New Roman" w:cs="Times New Roman"/>
          <w:sz w:val="24"/>
          <w:szCs w:val="24"/>
          <w:shd w:val="clear" w:color="auto" w:fill="FFFFFF"/>
        </w:rPr>
        <w:t xml:space="preserve"> </w:t>
      </w:r>
      <w:r w:rsidR="00FF3470">
        <w:rPr>
          <w:rFonts w:ascii="Times New Roman" w:hAnsi="Times New Roman" w:cs="Times New Roman"/>
          <w:sz w:val="24"/>
          <w:szCs w:val="24"/>
          <w:shd w:val="clear" w:color="auto" w:fill="FFFFFF"/>
        </w:rPr>
        <w:t xml:space="preserve">search cross validation to tune </w:t>
      </w:r>
      <w:r w:rsidR="000E3A53">
        <w:rPr>
          <w:rFonts w:ascii="Times New Roman" w:hAnsi="Times New Roman" w:cs="Times New Roman"/>
          <w:sz w:val="24"/>
          <w:szCs w:val="24"/>
          <w:shd w:val="clear" w:color="auto" w:fill="FFFFFF"/>
        </w:rPr>
        <w:t xml:space="preserve">the </w:t>
      </w:r>
      <w:r w:rsidR="00FF3470" w:rsidRPr="002E23A9">
        <w:rPr>
          <w:rFonts w:ascii="Times New Roman" w:hAnsi="Times New Roman" w:cs="Times New Roman"/>
          <w:sz w:val="24"/>
          <w:szCs w:val="24"/>
          <w:shd w:val="clear" w:color="auto" w:fill="FFFFFF"/>
        </w:rPr>
        <w:t xml:space="preserve">hyperparameters. </w:t>
      </w:r>
      <w:r w:rsidR="000E3A53">
        <w:rPr>
          <w:rFonts w:ascii="Times New Roman" w:hAnsi="Times New Roman" w:cs="Times New Roman"/>
          <w:sz w:val="24"/>
          <w:szCs w:val="24"/>
          <w:shd w:val="clear" w:color="auto" w:fill="FFFFFF"/>
        </w:rPr>
        <w:t>SVM classifier was trained with ‘rbf’ kernel to deal with nonlinear data, keeping C = 0.1 and gamma = 0.1. Similarly, Multi-Layer Perceptron</w:t>
      </w:r>
      <w:r w:rsidR="00781086">
        <w:rPr>
          <w:rFonts w:ascii="Times New Roman" w:hAnsi="Times New Roman" w:cs="Times New Roman"/>
          <w:sz w:val="24"/>
          <w:szCs w:val="24"/>
          <w:shd w:val="clear" w:color="auto" w:fill="FFFFFF"/>
        </w:rPr>
        <w:t xml:space="preserve"> (MLP)</w:t>
      </w:r>
      <w:r w:rsidR="00C45982">
        <w:rPr>
          <w:rFonts w:ascii="Times New Roman" w:hAnsi="Times New Roman" w:cs="Times New Roman"/>
          <w:sz w:val="24"/>
          <w:szCs w:val="24"/>
          <w:shd w:val="clear" w:color="auto" w:fill="FFFFFF"/>
        </w:rPr>
        <w:t xml:space="preserve"> classifier</w:t>
      </w:r>
      <w:r w:rsidR="000E3A53">
        <w:rPr>
          <w:rFonts w:ascii="Times New Roman" w:hAnsi="Times New Roman" w:cs="Times New Roman"/>
          <w:sz w:val="24"/>
          <w:szCs w:val="24"/>
          <w:shd w:val="clear" w:color="auto" w:fill="FFFFFF"/>
        </w:rPr>
        <w:t xml:space="preserve"> was trained with 120 hidden layers with ‘tanh’ activation unit and SGD solver. </w:t>
      </w:r>
      <w:r w:rsidR="00781086">
        <w:rPr>
          <w:rFonts w:ascii="Times New Roman" w:hAnsi="Times New Roman" w:cs="Times New Roman"/>
          <w:sz w:val="24"/>
          <w:szCs w:val="24"/>
          <w:shd w:val="clear" w:color="auto" w:fill="FFFFFF"/>
        </w:rPr>
        <w:t xml:space="preserve">In second experiment proposed model was trained on normalized facial features. </w:t>
      </w:r>
      <w:r w:rsidR="000E3A53">
        <w:rPr>
          <w:rFonts w:ascii="Times New Roman" w:hAnsi="Times New Roman" w:cs="Times New Roman"/>
          <w:sz w:val="24"/>
          <w:szCs w:val="24"/>
          <w:shd w:val="clear" w:color="auto" w:fill="FFFFFF"/>
        </w:rPr>
        <w:t>For LSTM</w:t>
      </w:r>
      <w:r w:rsidR="00781086">
        <w:rPr>
          <w:rFonts w:ascii="Times New Roman" w:hAnsi="Times New Roman" w:cs="Times New Roman"/>
          <w:sz w:val="24"/>
          <w:szCs w:val="24"/>
          <w:shd w:val="clear" w:color="auto" w:fill="FFFFFF"/>
        </w:rPr>
        <w:t xml:space="preserve">, </w:t>
      </w:r>
      <w:r w:rsidR="000E3A53">
        <w:rPr>
          <w:rFonts w:ascii="Times New Roman" w:hAnsi="Times New Roman" w:cs="Times New Roman"/>
          <w:sz w:val="24"/>
          <w:szCs w:val="24"/>
          <w:shd w:val="clear" w:color="auto" w:fill="FFFFFF"/>
        </w:rPr>
        <w:t xml:space="preserve">data needed to be transformed into 3D. LSTM takes data into batches </w:t>
      </w:r>
      <w:r w:rsidR="00194F4B">
        <w:rPr>
          <w:rFonts w:ascii="Times New Roman" w:hAnsi="Times New Roman" w:cs="Times New Roman"/>
          <w:sz w:val="24"/>
          <w:szCs w:val="24"/>
          <w:shd w:val="clear" w:color="auto" w:fill="FFFFFF"/>
        </w:rPr>
        <w:t xml:space="preserve">to learn sequential information </w:t>
      </w:r>
      <w:r w:rsidR="000E3A53">
        <w:rPr>
          <w:rFonts w:ascii="Times New Roman" w:hAnsi="Times New Roman" w:cs="Times New Roman"/>
          <w:sz w:val="24"/>
          <w:szCs w:val="24"/>
          <w:shd w:val="clear" w:color="auto" w:fill="FFFFFF"/>
        </w:rPr>
        <w:t xml:space="preserve">hence, 12960 frames were divided into 2592 batches of 5 frame each. </w:t>
      </w:r>
      <w:r w:rsidR="00194F4B">
        <w:rPr>
          <w:rFonts w:ascii="Times New Roman" w:hAnsi="Times New Roman" w:cs="Times New Roman"/>
          <w:sz w:val="24"/>
          <w:szCs w:val="24"/>
          <w:shd w:val="clear" w:color="auto" w:fill="FFFFFF"/>
        </w:rPr>
        <w:t>Similarly label column was also shaped to fit same value for the entire batch. Final shapes of all four datasets sets are shown in following figure.</w:t>
      </w:r>
    </w:p>
    <w:p w14:paraId="199161F9" w14:textId="6ECC2CDC" w:rsidR="00E02503" w:rsidRPr="00E02503" w:rsidRDefault="000162C3" w:rsidP="00E02503">
      <w:pPr>
        <w:pStyle w:val="NormalWeb"/>
        <w:shd w:val="clear" w:color="auto" w:fill="FFFFFF"/>
        <w:spacing w:before="0" w:beforeAutospacing="0"/>
        <w:jc w:val="both"/>
        <w:rPr>
          <w:color w:val="333333"/>
          <w:bdr w:val="none" w:sz="0" w:space="0" w:color="auto" w:frame="1"/>
          <w:shd w:val="clear" w:color="auto" w:fill="FFFFFF"/>
        </w:rPr>
      </w:pPr>
      <w:r>
        <w:rPr>
          <w:b/>
          <w:bCs/>
          <w:color w:val="333333"/>
        </w:rPr>
        <w:t>Table</w:t>
      </w:r>
      <w:r w:rsidR="00E02503" w:rsidRPr="0096600E">
        <w:rPr>
          <w:b/>
          <w:bCs/>
          <w:color w:val="333333"/>
        </w:rPr>
        <w:t xml:space="preserve"> 2:</w:t>
      </w:r>
      <w:r w:rsidR="00E02503" w:rsidRPr="0096600E">
        <w:rPr>
          <w:color w:val="333333"/>
        </w:rPr>
        <w:t xml:space="preserve"> </w:t>
      </w:r>
      <w:r w:rsidR="00E02503" w:rsidRPr="0096600E">
        <w:rPr>
          <w:color w:val="333333"/>
          <w:sz w:val="22"/>
          <w:szCs w:val="22"/>
        </w:rPr>
        <w:t>Sample frames from UTA-RLDD dataset</w:t>
      </w:r>
    </w:p>
    <w:p w14:paraId="54B2BA8A" w14:textId="272870B4" w:rsidR="000E3A53" w:rsidRDefault="00194F4B" w:rsidP="00C452E1">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6DD4AFBE" wp14:editId="4FD80E8F">
            <wp:extent cx="2813957" cy="1413523"/>
            <wp:effectExtent l="0" t="0" r="571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ell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74647" cy="1444009"/>
                    </a:xfrm>
                    <a:prstGeom prst="rect">
                      <a:avLst/>
                    </a:prstGeom>
                  </pic:spPr>
                </pic:pic>
              </a:graphicData>
            </a:graphic>
          </wp:inline>
        </w:drawing>
      </w:r>
    </w:p>
    <w:p w14:paraId="1C3C5C66" w14:textId="6DB7EAC1" w:rsidR="00C452E1" w:rsidRDefault="00511682" w:rsidP="00511682">
      <w:pPr>
        <w:pStyle w:val="NormalWeb"/>
        <w:shd w:val="clear" w:color="auto" w:fill="FFFFFF"/>
        <w:spacing w:before="0" w:beforeAutospacing="0"/>
        <w:jc w:val="both"/>
        <w:rPr>
          <w:rStyle w:val="mi"/>
          <w:color w:val="333333"/>
          <w:bdr w:val="none" w:sz="0" w:space="0" w:color="auto" w:frame="1"/>
          <w:shd w:val="clear" w:color="auto" w:fill="FFFFFF"/>
        </w:rPr>
      </w:pPr>
      <w:r w:rsidRPr="0096600E">
        <w:rPr>
          <w:b/>
          <w:bCs/>
          <w:color w:val="333333"/>
        </w:rPr>
        <w:t>Figure 2:</w:t>
      </w:r>
      <w:r w:rsidRPr="0096600E">
        <w:rPr>
          <w:color w:val="333333"/>
        </w:rPr>
        <w:t xml:space="preserve"> </w:t>
      </w:r>
      <w:r w:rsidRPr="0096600E">
        <w:rPr>
          <w:color w:val="333333"/>
          <w:sz w:val="22"/>
          <w:szCs w:val="22"/>
        </w:rPr>
        <w:t>Sample frames from UTA-RLDD dataset</w:t>
      </w:r>
    </w:p>
    <w:p w14:paraId="792E9C54" w14:textId="7B13C83B" w:rsidR="00C452E1" w:rsidRDefault="00C452E1" w:rsidP="00C452E1">
      <w:pPr>
        <w:jc w:val="both"/>
        <w:rPr>
          <w:rStyle w:val="mi"/>
          <w:rFonts w:ascii="Times New Roman" w:hAnsi="Times New Roman" w:cs="Times New Roman"/>
          <w:color w:val="333333"/>
          <w:sz w:val="24"/>
          <w:szCs w:val="24"/>
          <w:bdr w:val="none" w:sz="0" w:space="0" w:color="auto" w:frame="1"/>
          <w:shd w:val="clear" w:color="auto" w:fill="FFFFFF"/>
        </w:rPr>
      </w:pPr>
      <w:r>
        <w:rPr>
          <w:rStyle w:val="mi"/>
          <w:rFonts w:ascii="Times New Roman" w:hAnsi="Times New Roman" w:cs="Times New Roman"/>
          <w:color w:val="333333"/>
          <w:sz w:val="24"/>
          <w:szCs w:val="24"/>
          <w:bdr w:val="none" w:sz="0" w:space="0" w:color="auto" w:frame="1"/>
          <w:shd w:val="clear" w:color="auto" w:fill="FFFFFF"/>
        </w:rPr>
        <w:lastRenderedPageBreak/>
        <w:t xml:space="preserve">                                 </w:t>
      </w:r>
      <w:r w:rsidR="00246134">
        <w:rPr>
          <w:rFonts w:ascii="Times New Roman" w:hAnsi="Times New Roman" w:cs="Times New Roman"/>
          <w:noProof/>
          <w:color w:val="333333"/>
          <w:sz w:val="24"/>
          <w:szCs w:val="24"/>
          <w:bdr w:val="none" w:sz="0" w:space="0" w:color="auto" w:frame="1"/>
          <w:shd w:val="clear" w:color="auto" w:fill="FFFFFF"/>
        </w:rPr>
        <w:drawing>
          <wp:inline distT="0" distB="0" distL="0" distR="0" wp14:anchorId="40F57E23" wp14:editId="78622BCB">
            <wp:extent cx="4038600" cy="3648734"/>
            <wp:effectExtent l="0" t="0" r="0" b="889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63381" cy="3671123"/>
                    </a:xfrm>
                    <a:prstGeom prst="rect">
                      <a:avLst/>
                    </a:prstGeom>
                  </pic:spPr>
                </pic:pic>
              </a:graphicData>
            </a:graphic>
          </wp:inline>
        </w:drawing>
      </w:r>
    </w:p>
    <w:p w14:paraId="5CEDA461" w14:textId="2A95C549" w:rsidR="00E755EC" w:rsidRPr="006A2E30" w:rsidRDefault="00E755EC" w:rsidP="003916E9">
      <w:pPr>
        <w:pStyle w:val="NormalWeb"/>
        <w:shd w:val="clear" w:color="auto" w:fill="FFFFFF"/>
        <w:jc w:val="both"/>
        <w:rPr>
          <w:b/>
          <w:bCs/>
          <w:color w:val="333333"/>
          <w:sz w:val="32"/>
          <w:szCs w:val="32"/>
        </w:rPr>
      </w:pPr>
    </w:p>
    <w:p w14:paraId="1EE7EC9C" w14:textId="519CC5CE" w:rsidR="00CF5D90" w:rsidRDefault="00E02503" w:rsidP="00781086">
      <w:pPr>
        <w:jc w:val="both"/>
        <w:rPr>
          <w:rFonts w:ascii="Times New Roman" w:hAnsi="Times New Roman" w:cs="Times New Roman"/>
          <w:sz w:val="24"/>
          <w:szCs w:val="24"/>
        </w:rPr>
      </w:pPr>
      <w:r>
        <w:rPr>
          <w:rFonts w:ascii="Times New Roman" w:hAnsi="Times New Roman" w:cs="Times New Roman"/>
          <w:sz w:val="24"/>
          <w:szCs w:val="24"/>
          <w:shd w:val="clear" w:color="auto" w:fill="FFFFFF"/>
        </w:rPr>
        <w:t>It was trained on 50 epochs value with</w:t>
      </w:r>
      <w:r w:rsidRPr="00194F4B">
        <w:rPr>
          <w:rFonts w:ascii="Times New Roman" w:hAnsi="Times New Roman" w:cs="Times New Roman"/>
          <w:sz w:val="24"/>
          <w:szCs w:val="24"/>
          <w:shd w:val="clear" w:color="auto" w:fill="FFFFFF"/>
        </w:rPr>
        <w:t xml:space="preserve"> batch size</w:t>
      </w:r>
      <w:r>
        <w:rPr>
          <w:rFonts w:ascii="Times New Roman" w:hAnsi="Times New Roman" w:cs="Times New Roman"/>
          <w:sz w:val="24"/>
          <w:szCs w:val="24"/>
          <w:shd w:val="clear" w:color="auto" w:fill="FFFFFF"/>
        </w:rPr>
        <w:t xml:space="preserve"> </w:t>
      </w:r>
      <w:r w:rsidRPr="00194F4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194F4B">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and Adam optimizer with learning rate = </w:t>
      </w:r>
      <w:r w:rsidRPr="00194F4B">
        <w:rPr>
          <w:rFonts w:ascii="Times New Roman" w:hAnsi="Times New Roman" w:cs="Times New Roman"/>
          <w:sz w:val="24"/>
          <w:szCs w:val="24"/>
          <w:shd w:val="clear" w:color="auto" w:fill="FFFFFF"/>
        </w:rPr>
        <w:t>0.00005</w:t>
      </w:r>
      <w:r>
        <w:rPr>
          <w:rFonts w:ascii="Times New Roman" w:hAnsi="Times New Roman" w:cs="Times New Roman"/>
          <w:sz w:val="24"/>
          <w:szCs w:val="24"/>
          <w:shd w:val="clear" w:color="auto" w:fill="FFFFFF"/>
        </w:rPr>
        <w:t>. Each batch in training set was sent through a fully connected layer with 1024 hidden units. This layer has sigmoid activation function. Next layer is LSTM layer to learn and retain long and short-term dependencies in the data. This layer has 512 hidden units and an additional dropout layer with 0.5 value for regularization. Next comes three fully connected layers with 256, 32 and 16 units, respectively. RELU activation function is also used to avoid the problem of vanishing gradients. Finally output layer has one unit with tanh function. Figure x shows the data flow and hidden layer design used for proposed model.</w:t>
      </w:r>
      <w:r w:rsidR="00A74D7E">
        <w:rPr>
          <w:rFonts w:ascii="Times New Roman" w:hAnsi="Times New Roman" w:cs="Times New Roman"/>
          <w:sz w:val="24"/>
          <w:szCs w:val="24"/>
          <w:shd w:val="clear" w:color="auto" w:fill="FFFFFF"/>
        </w:rPr>
        <w:t xml:space="preserve"> </w:t>
      </w:r>
      <w:r w:rsidR="00CF5D90">
        <w:rPr>
          <w:rFonts w:ascii="Times New Roman" w:hAnsi="Times New Roman" w:cs="Times New Roman"/>
          <w:sz w:val="24"/>
          <w:szCs w:val="24"/>
        </w:rPr>
        <w:t xml:space="preserve">In </w:t>
      </w:r>
      <w:r w:rsidR="00C45982">
        <w:rPr>
          <w:rFonts w:ascii="Times New Roman" w:hAnsi="Times New Roman" w:cs="Times New Roman"/>
          <w:sz w:val="24"/>
          <w:szCs w:val="24"/>
        </w:rPr>
        <w:t xml:space="preserve">the </w:t>
      </w:r>
      <w:r w:rsidR="00781086">
        <w:rPr>
          <w:rFonts w:ascii="Times New Roman" w:hAnsi="Times New Roman" w:cs="Times New Roman"/>
          <w:sz w:val="24"/>
          <w:szCs w:val="24"/>
        </w:rPr>
        <w:t xml:space="preserve">third and last </w:t>
      </w:r>
      <w:r w:rsidR="00CF5D90">
        <w:rPr>
          <w:rFonts w:ascii="Times New Roman" w:hAnsi="Times New Roman" w:cs="Times New Roman"/>
          <w:sz w:val="24"/>
          <w:szCs w:val="24"/>
        </w:rPr>
        <w:t xml:space="preserve">experiment, </w:t>
      </w:r>
      <w:r w:rsidR="00781086">
        <w:rPr>
          <w:rFonts w:ascii="Times New Roman" w:hAnsi="Times New Roman" w:cs="Times New Roman"/>
          <w:sz w:val="24"/>
          <w:szCs w:val="24"/>
        </w:rPr>
        <w:t>t</w:t>
      </w:r>
      <w:r w:rsidR="00CF5D90">
        <w:rPr>
          <w:rFonts w:ascii="Times New Roman" w:hAnsi="Times New Roman" w:cs="Times New Roman"/>
          <w:sz w:val="24"/>
          <w:szCs w:val="24"/>
        </w:rPr>
        <w:t xml:space="preserve">o test third hypothesis Euler angles for head pose estimation were added </w:t>
      </w:r>
      <w:r w:rsidR="00781086">
        <w:rPr>
          <w:rFonts w:ascii="Times New Roman" w:hAnsi="Times New Roman" w:cs="Times New Roman"/>
          <w:sz w:val="24"/>
          <w:szCs w:val="24"/>
        </w:rPr>
        <w:t xml:space="preserve">to facial </w:t>
      </w:r>
      <w:r w:rsidR="00A74D7E">
        <w:rPr>
          <w:rFonts w:ascii="Times New Roman" w:hAnsi="Times New Roman" w:cs="Times New Roman"/>
          <w:sz w:val="24"/>
          <w:szCs w:val="24"/>
        </w:rPr>
        <w:t>features</w:t>
      </w:r>
      <w:r w:rsidR="00CF5D90">
        <w:rPr>
          <w:rFonts w:ascii="Times New Roman" w:hAnsi="Times New Roman" w:cs="Times New Roman"/>
          <w:sz w:val="24"/>
          <w:szCs w:val="24"/>
        </w:rPr>
        <w:t xml:space="preserve">. </w:t>
      </w:r>
      <w:r w:rsidR="00CF5D90" w:rsidRPr="002E23A9">
        <w:rPr>
          <w:rFonts w:ascii="Times New Roman" w:hAnsi="Times New Roman" w:cs="Times New Roman"/>
          <w:sz w:val="24"/>
          <w:szCs w:val="24"/>
          <w:shd w:val="clear" w:color="auto" w:fill="FFFFFF"/>
        </w:rPr>
        <w:t xml:space="preserve">To execute this training, a laptop was used which had 4 core CPU,16GB RAM, Nvidia GTX 1050ti GPU and Windows 10 operating system. Python was used as primary programming language to use </w:t>
      </w:r>
      <w:r w:rsidR="00C45982">
        <w:rPr>
          <w:rFonts w:ascii="Times New Roman" w:hAnsi="Times New Roman" w:cs="Times New Roman"/>
          <w:sz w:val="24"/>
          <w:szCs w:val="24"/>
          <w:shd w:val="clear" w:color="auto" w:fill="FFFFFF"/>
        </w:rPr>
        <w:t>scikit learn API and K</w:t>
      </w:r>
      <w:r w:rsidR="00CF5D90" w:rsidRPr="002E23A9">
        <w:rPr>
          <w:rFonts w:ascii="Times New Roman" w:hAnsi="Times New Roman" w:cs="Times New Roman"/>
          <w:sz w:val="24"/>
          <w:szCs w:val="24"/>
          <w:shd w:val="clear" w:color="auto" w:fill="FFFFFF"/>
        </w:rPr>
        <w:t xml:space="preserve">eras framework. </w:t>
      </w:r>
      <w:r w:rsidR="00CF5D90" w:rsidRPr="002E23A9">
        <w:rPr>
          <w:rFonts w:ascii="Times New Roman" w:hAnsi="Times New Roman" w:cs="Times New Roman"/>
          <w:sz w:val="24"/>
          <w:szCs w:val="24"/>
        </w:rPr>
        <w:t xml:space="preserve">Keras </w:t>
      </w:r>
      <w:r w:rsidR="00CF5D90">
        <w:rPr>
          <w:rFonts w:ascii="Times New Roman" w:hAnsi="Times New Roman" w:cs="Times New Roman"/>
          <w:sz w:val="24"/>
          <w:szCs w:val="24"/>
        </w:rPr>
        <w:t xml:space="preserve">provides </w:t>
      </w:r>
      <w:r w:rsidR="00CF5D90" w:rsidRPr="002E23A9">
        <w:rPr>
          <w:rFonts w:ascii="Times New Roman" w:hAnsi="Times New Roman" w:cs="Times New Roman"/>
          <w:sz w:val="24"/>
          <w:szCs w:val="24"/>
        </w:rPr>
        <w:t xml:space="preserve">predefined methods for deploying deep </w:t>
      </w:r>
      <w:r w:rsidR="00CF5D90">
        <w:rPr>
          <w:rFonts w:ascii="Times New Roman" w:hAnsi="Times New Roman" w:cs="Times New Roman"/>
          <w:sz w:val="24"/>
          <w:szCs w:val="24"/>
        </w:rPr>
        <w:t>neural networks</w:t>
      </w:r>
      <w:r w:rsidR="00CF5D90" w:rsidRPr="002E23A9">
        <w:rPr>
          <w:rFonts w:ascii="Times New Roman" w:hAnsi="Times New Roman" w:cs="Times New Roman"/>
          <w:sz w:val="24"/>
          <w:szCs w:val="24"/>
        </w:rPr>
        <w:t xml:space="preserve"> </w:t>
      </w:r>
      <w:r w:rsidR="00CF5D90">
        <w:rPr>
          <w:rFonts w:ascii="Times New Roman" w:hAnsi="Times New Roman" w:cs="Times New Roman"/>
          <w:sz w:val="24"/>
          <w:szCs w:val="24"/>
        </w:rPr>
        <w:t>using</w:t>
      </w:r>
      <w:r w:rsidR="00CF5D90" w:rsidRPr="002E23A9">
        <w:rPr>
          <w:rFonts w:ascii="Times New Roman" w:hAnsi="Times New Roman" w:cs="Times New Roman"/>
          <w:sz w:val="24"/>
          <w:szCs w:val="24"/>
        </w:rPr>
        <w:t xml:space="preserve"> a low-level training backend. Proposed model was trained </w:t>
      </w:r>
      <w:r w:rsidR="00CF5D90">
        <w:rPr>
          <w:rFonts w:ascii="Times New Roman" w:hAnsi="Times New Roman" w:cs="Times New Roman"/>
          <w:sz w:val="24"/>
          <w:szCs w:val="24"/>
        </w:rPr>
        <w:t>using</w:t>
      </w:r>
      <w:r w:rsidR="00CF5D90" w:rsidRPr="002E23A9">
        <w:rPr>
          <w:rFonts w:ascii="Times New Roman" w:hAnsi="Times New Roman" w:cs="Times New Roman"/>
          <w:sz w:val="24"/>
          <w:szCs w:val="24"/>
        </w:rPr>
        <w:t xml:space="preserve"> TensorFlow</w:t>
      </w:r>
      <w:r w:rsidR="00CF5D90">
        <w:rPr>
          <w:rFonts w:ascii="Times New Roman" w:hAnsi="Times New Roman" w:cs="Times New Roman"/>
          <w:sz w:val="24"/>
          <w:szCs w:val="24"/>
        </w:rPr>
        <w:t xml:space="preserve">2.0. </w:t>
      </w:r>
      <w:r>
        <w:rPr>
          <w:rFonts w:ascii="Times New Roman" w:hAnsi="Times New Roman" w:cs="Times New Roman"/>
          <w:sz w:val="24"/>
          <w:szCs w:val="24"/>
        </w:rPr>
        <w:t>In the next section, evaluation design and results of these three experiments are discussed.</w:t>
      </w:r>
    </w:p>
    <w:p w14:paraId="09A18166" w14:textId="13EDE4B3" w:rsidR="00E02503" w:rsidRDefault="00E02503" w:rsidP="00CF5D90">
      <w:pPr>
        <w:jc w:val="both"/>
        <w:rPr>
          <w:rFonts w:ascii="Times New Roman" w:hAnsi="Times New Roman" w:cs="Times New Roman"/>
          <w:sz w:val="24"/>
          <w:szCs w:val="24"/>
        </w:rPr>
      </w:pPr>
    </w:p>
    <w:p w14:paraId="286B54CF" w14:textId="38A1625D" w:rsidR="00E02503" w:rsidRDefault="00E02503" w:rsidP="00CF5D90">
      <w:pPr>
        <w:jc w:val="both"/>
        <w:rPr>
          <w:rFonts w:ascii="Times New Roman" w:hAnsi="Times New Roman" w:cs="Times New Roman"/>
          <w:sz w:val="24"/>
          <w:szCs w:val="24"/>
        </w:rPr>
      </w:pPr>
    </w:p>
    <w:p w14:paraId="22476979" w14:textId="57FE55C5" w:rsidR="00E02503" w:rsidRDefault="00E02503" w:rsidP="00CF5D90">
      <w:pPr>
        <w:jc w:val="both"/>
        <w:rPr>
          <w:rFonts w:ascii="Times New Roman" w:hAnsi="Times New Roman" w:cs="Times New Roman"/>
          <w:sz w:val="24"/>
          <w:szCs w:val="24"/>
        </w:rPr>
      </w:pPr>
    </w:p>
    <w:p w14:paraId="532D4A38" w14:textId="0B853684" w:rsidR="00185897" w:rsidRDefault="00185897" w:rsidP="00CF5D90">
      <w:pPr>
        <w:jc w:val="both"/>
        <w:rPr>
          <w:rFonts w:ascii="Times New Roman" w:hAnsi="Times New Roman" w:cs="Times New Roman"/>
          <w:sz w:val="24"/>
          <w:szCs w:val="24"/>
        </w:rPr>
      </w:pPr>
    </w:p>
    <w:p w14:paraId="10891636" w14:textId="7625C831" w:rsidR="00185897" w:rsidRDefault="00185897" w:rsidP="00CF5D90">
      <w:pPr>
        <w:jc w:val="both"/>
        <w:rPr>
          <w:rFonts w:ascii="Times New Roman" w:hAnsi="Times New Roman" w:cs="Times New Roman"/>
          <w:sz w:val="24"/>
          <w:szCs w:val="24"/>
        </w:rPr>
      </w:pPr>
    </w:p>
    <w:p w14:paraId="227DF0F2" w14:textId="5491322E" w:rsidR="00185897" w:rsidRDefault="00185897" w:rsidP="00CF5D90">
      <w:pPr>
        <w:jc w:val="both"/>
        <w:rPr>
          <w:rFonts w:ascii="Times New Roman" w:hAnsi="Times New Roman" w:cs="Times New Roman"/>
          <w:sz w:val="24"/>
          <w:szCs w:val="24"/>
        </w:rPr>
      </w:pPr>
    </w:p>
    <w:p w14:paraId="613EE660" w14:textId="4518DEA5" w:rsidR="00185897" w:rsidRDefault="00185897" w:rsidP="00CF5D90">
      <w:pPr>
        <w:jc w:val="both"/>
        <w:rPr>
          <w:rFonts w:ascii="Times New Roman" w:hAnsi="Times New Roman" w:cs="Times New Roman"/>
          <w:sz w:val="24"/>
          <w:szCs w:val="24"/>
        </w:rPr>
      </w:pPr>
    </w:p>
    <w:p w14:paraId="66223DC0" w14:textId="4AA7D879" w:rsidR="00185897" w:rsidRDefault="00185897" w:rsidP="00CF5D90">
      <w:pPr>
        <w:jc w:val="both"/>
        <w:rPr>
          <w:rFonts w:ascii="Times New Roman" w:hAnsi="Times New Roman" w:cs="Times New Roman"/>
          <w:sz w:val="24"/>
          <w:szCs w:val="24"/>
        </w:rPr>
      </w:pPr>
    </w:p>
    <w:p w14:paraId="24287F1D" w14:textId="40A13741" w:rsidR="00185897" w:rsidRDefault="00185897" w:rsidP="00CF5D90">
      <w:pPr>
        <w:jc w:val="both"/>
        <w:rPr>
          <w:rFonts w:ascii="Times New Roman" w:hAnsi="Times New Roman" w:cs="Times New Roman"/>
          <w:sz w:val="24"/>
          <w:szCs w:val="24"/>
        </w:rPr>
      </w:pPr>
    </w:p>
    <w:p w14:paraId="03D1898A" w14:textId="18962D34" w:rsidR="00185897" w:rsidRDefault="00185897" w:rsidP="00CF5D90">
      <w:pPr>
        <w:jc w:val="both"/>
        <w:rPr>
          <w:rFonts w:ascii="Times New Roman" w:hAnsi="Times New Roman" w:cs="Times New Roman"/>
          <w:sz w:val="24"/>
          <w:szCs w:val="24"/>
        </w:rPr>
      </w:pPr>
    </w:p>
    <w:p w14:paraId="5450F4F6" w14:textId="40D26FBD" w:rsidR="00185897" w:rsidRDefault="00185897" w:rsidP="00CF5D90">
      <w:pPr>
        <w:jc w:val="both"/>
        <w:rPr>
          <w:rFonts w:ascii="Times New Roman" w:hAnsi="Times New Roman" w:cs="Times New Roman"/>
          <w:sz w:val="24"/>
          <w:szCs w:val="24"/>
        </w:rPr>
      </w:pPr>
    </w:p>
    <w:p w14:paraId="64156E7D" w14:textId="253CA088" w:rsidR="00185897" w:rsidRDefault="00185897" w:rsidP="00CF5D90">
      <w:pPr>
        <w:jc w:val="both"/>
        <w:rPr>
          <w:rFonts w:ascii="Times New Roman" w:hAnsi="Times New Roman" w:cs="Times New Roman"/>
          <w:sz w:val="24"/>
          <w:szCs w:val="24"/>
        </w:rPr>
      </w:pPr>
    </w:p>
    <w:p w14:paraId="21E74332" w14:textId="40099B13" w:rsidR="00185897" w:rsidRDefault="00185897" w:rsidP="00CF5D90">
      <w:pPr>
        <w:jc w:val="both"/>
        <w:rPr>
          <w:rFonts w:ascii="Times New Roman" w:hAnsi="Times New Roman" w:cs="Times New Roman"/>
          <w:sz w:val="24"/>
          <w:szCs w:val="24"/>
        </w:rPr>
      </w:pPr>
    </w:p>
    <w:p w14:paraId="4B8EED6F" w14:textId="4537AABE" w:rsidR="00185897" w:rsidRDefault="00185897" w:rsidP="00CF5D90">
      <w:pPr>
        <w:jc w:val="both"/>
        <w:rPr>
          <w:rFonts w:ascii="Times New Roman" w:hAnsi="Times New Roman" w:cs="Times New Roman"/>
          <w:sz w:val="24"/>
          <w:szCs w:val="24"/>
        </w:rPr>
      </w:pPr>
    </w:p>
    <w:p w14:paraId="039E18B0" w14:textId="6325CD5C" w:rsidR="00185897" w:rsidRDefault="00185897" w:rsidP="00CF5D90">
      <w:pPr>
        <w:jc w:val="both"/>
        <w:rPr>
          <w:rFonts w:ascii="Times New Roman" w:hAnsi="Times New Roman" w:cs="Times New Roman"/>
          <w:sz w:val="24"/>
          <w:szCs w:val="24"/>
        </w:rPr>
      </w:pPr>
    </w:p>
    <w:p w14:paraId="3C442FD1" w14:textId="1EEB4643" w:rsidR="00185897" w:rsidRDefault="00185897" w:rsidP="00CF5D90">
      <w:pPr>
        <w:jc w:val="both"/>
        <w:rPr>
          <w:rFonts w:ascii="Times New Roman" w:hAnsi="Times New Roman" w:cs="Times New Roman"/>
          <w:sz w:val="24"/>
          <w:szCs w:val="24"/>
        </w:rPr>
      </w:pPr>
    </w:p>
    <w:p w14:paraId="42F329F1" w14:textId="059CE5D6" w:rsidR="00185897" w:rsidRDefault="00185897" w:rsidP="00CF5D90">
      <w:pPr>
        <w:jc w:val="both"/>
        <w:rPr>
          <w:rFonts w:ascii="Times New Roman" w:hAnsi="Times New Roman" w:cs="Times New Roman"/>
          <w:sz w:val="24"/>
          <w:szCs w:val="24"/>
        </w:rPr>
      </w:pPr>
    </w:p>
    <w:p w14:paraId="6F29E9B4" w14:textId="35F7899D" w:rsidR="00185897" w:rsidRDefault="00185897" w:rsidP="00CF5D90">
      <w:pPr>
        <w:jc w:val="both"/>
        <w:rPr>
          <w:rFonts w:ascii="Times New Roman" w:hAnsi="Times New Roman" w:cs="Times New Roman"/>
          <w:sz w:val="24"/>
          <w:szCs w:val="24"/>
        </w:rPr>
      </w:pPr>
    </w:p>
    <w:p w14:paraId="7467232D" w14:textId="33BD58B4" w:rsidR="00185897" w:rsidRDefault="00185897" w:rsidP="00CF5D90">
      <w:pPr>
        <w:jc w:val="both"/>
        <w:rPr>
          <w:rFonts w:ascii="Times New Roman" w:hAnsi="Times New Roman" w:cs="Times New Roman"/>
          <w:sz w:val="24"/>
          <w:szCs w:val="24"/>
        </w:rPr>
      </w:pPr>
    </w:p>
    <w:p w14:paraId="0200C5D7" w14:textId="72B2716A" w:rsidR="00185897" w:rsidRDefault="00185897" w:rsidP="00CF5D90">
      <w:pPr>
        <w:jc w:val="both"/>
        <w:rPr>
          <w:rFonts w:ascii="Times New Roman" w:hAnsi="Times New Roman" w:cs="Times New Roman"/>
          <w:sz w:val="24"/>
          <w:szCs w:val="24"/>
        </w:rPr>
      </w:pPr>
    </w:p>
    <w:p w14:paraId="42B5E513" w14:textId="5721D428" w:rsidR="00185897" w:rsidRDefault="00185897" w:rsidP="00CF5D90">
      <w:pPr>
        <w:jc w:val="both"/>
        <w:rPr>
          <w:rFonts w:ascii="Times New Roman" w:hAnsi="Times New Roman" w:cs="Times New Roman"/>
          <w:sz w:val="24"/>
          <w:szCs w:val="24"/>
        </w:rPr>
      </w:pPr>
    </w:p>
    <w:p w14:paraId="47D4DC98" w14:textId="4C1F99CC" w:rsidR="00185897" w:rsidRDefault="00185897" w:rsidP="00CF5D90">
      <w:pPr>
        <w:jc w:val="both"/>
        <w:rPr>
          <w:rFonts w:ascii="Times New Roman" w:hAnsi="Times New Roman" w:cs="Times New Roman"/>
          <w:sz w:val="24"/>
          <w:szCs w:val="24"/>
        </w:rPr>
      </w:pPr>
    </w:p>
    <w:p w14:paraId="735BF422" w14:textId="29B1B211" w:rsidR="00185897" w:rsidRDefault="00185897" w:rsidP="00CF5D90">
      <w:pPr>
        <w:jc w:val="both"/>
        <w:rPr>
          <w:rFonts w:ascii="Times New Roman" w:hAnsi="Times New Roman" w:cs="Times New Roman"/>
          <w:sz w:val="24"/>
          <w:szCs w:val="24"/>
        </w:rPr>
      </w:pPr>
    </w:p>
    <w:p w14:paraId="2108F771" w14:textId="77777777" w:rsidR="00185897" w:rsidRDefault="00185897" w:rsidP="00CF5D90">
      <w:pPr>
        <w:jc w:val="both"/>
        <w:rPr>
          <w:rFonts w:ascii="Times New Roman" w:hAnsi="Times New Roman" w:cs="Times New Roman"/>
          <w:sz w:val="24"/>
          <w:szCs w:val="24"/>
        </w:rPr>
      </w:pPr>
    </w:p>
    <w:p w14:paraId="024328FA" w14:textId="65879D8A" w:rsidR="00E02503" w:rsidRDefault="00E02503" w:rsidP="00CF5D90">
      <w:pPr>
        <w:jc w:val="both"/>
        <w:rPr>
          <w:rFonts w:ascii="Times New Roman" w:hAnsi="Times New Roman" w:cs="Times New Roman"/>
          <w:sz w:val="24"/>
          <w:szCs w:val="24"/>
        </w:rPr>
      </w:pPr>
    </w:p>
    <w:p w14:paraId="1EB3A31C" w14:textId="6C8529D5" w:rsidR="00E02503" w:rsidRDefault="00E02503" w:rsidP="00CF5D90">
      <w:pPr>
        <w:jc w:val="both"/>
        <w:rPr>
          <w:rFonts w:ascii="Times New Roman" w:hAnsi="Times New Roman" w:cs="Times New Roman"/>
          <w:sz w:val="24"/>
          <w:szCs w:val="24"/>
        </w:rPr>
      </w:pPr>
    </w:p>
    <w:p w14:paraId="66390F97" w14:textId="77777777" w:rsidR="009C0503" w:rsidRDefault="00E755EC" w:rsidP="003916E9">
      <w:pPr>
        <w:pStyle w:val="NormalWeb"/>
        <w:shd w:val="clear" w:color="auto" w:fill="FFFFFF"/>
        <w:jc w:val="both"/>
        <w:rPr>
          <w:b/>
          <w:bCs/>
          <w:color w:val="333333"/>
          <w:sz w:val="32"/>
          <w:szCs w:val="32"/>
        </w:rPr>
      </w:pPr>
      <w:r w:rsidRPr="006A2E30">
        <w:rPr>
          <w:b/>
          <w:bCs/>
          <w:color w:val="333333"/>
          <w:sz w:val="32"/>
          <w:szCs w:val="32"/>
        </w:rPr>
        <w:t xml:space="preserve">Chapter </w:t>
      </w:r>
      <w:r w:rsidR="00E06C63" w:rsidRPr="006A2E30">
        <w:rPr>
          <w:b/>
          <w:bCs/>
          <w:color w:val="333333"/>
          <w:sz w:val="32"/>
          <w:szCs w:val="32"/>
        </w:rPr>
        <w:t>5</w:t>
      </w:r>
      <w:r w:rsidRPr="006A2E30">
        <w:rPr>
          <w:b/>
          <w:bCs/>
          <w:color w:val="333333"/>
          <w:sz w:val="32"/>
          <w:szCs w:val="32"/>
        </w:rPr>
        <w:t xml:space="preserve">: </w:t>
      </w:r>
    </w:p>
    <w:p w14:paraId="7D46434E" w14:textId="74651DE7" w:rsidR="003916E9" w:rsidRDefault="003916E9" w:rsidP="003916E9">
      <w:pPr>
        <w:pStyle w:val="NormalWeb"/>
        <w:shd w:val="clear" w:color="auto" w:fill="FFFFFF"/>
        <w:jc w:val="both"/>
        <w:rPr>
          <w:b/>
          <w:bCs/>
          <w:color w:val="333333"/>
          <w:sz w:val="32"/>
          <w:szCs w:val="32"/>
        </w:rPr>
      </w:pPr>
      <w:r w:rsidRPr="006A2E30">
        <w:rPr>
          <w:b/>
          <w:bCs/>
          <w:color w:val="333333"/>
          <w:sz w:val="32"/>
          <w:szCs w:val="32"/>
        </w:rPr>
        <w:t>Results analysis and discussion</w:t>
      </w:r>
    </w:p>
    <w:p w14:paraId="181AF3D7" w14:textId="3B8E1BA6" w:rsidR="00996FBF" w:rsidRPr="00185897" w:rsidRDefault="00092E07" w:rsidP="00063FBA">
      <w:pPr>
        <w:pStyle w:val="NormalWeb"/>
        <w:shd w:val="clear" w:color="auto" w:fill="FFFFFF"/>
        <w:jc w:val="both"/>
        <w:rPr>
          <w:color w:val="333333"/>
        </w:rPr>
      </w:pPr>
      <w:r w:rsidRPr="00185897">
        <w:rPr>
          <w:color w:val="333333"/>
        </w:rPr>
        <w:t xml:space="preserve">These models were trained through supervised learning </w:t>
      </w:r>
      <w:r w:rsidR="00C45982" w:rsidRPr="00185897">
        <w:rPr>
          <w:color w:val="333333"/>
        </w:rPr>
        <w:t>techniques</w:t>
      </w:r>
      <w:r w:rsidRPr="00185897">
        <w:rPr>
          <w:color w:val="333333"/>
        </w:rPr>
        <w:t xml:space="preserve"> </w:t>
      </w:r>
      <w:r w:rsidR="00835B51" w:rsidRPr="00185897">
        <w:rPr>
          <w:color w:val="333333"/>
        </w:rPr>
        <w:t xml:space="preserve">for binary classification task. Multiple performance metrics suited for classification were used to understand the performance of these models on train, validation and test dataset. The general idea was not to use accuracy as standalone performance metric as it is not a good indicator of the true performance. Hence, these models were evaluated at three different levels. At first level, confusion matrix was used to </w:t>
      </w:r>
      <w:r w:rsidR="00835B51" w:rsidRPr="00185897">
        <w:rPr>
          <w:color w:val="333333"/>
        </w:rPr>
        <w:lastRenderedPageBreak/>
        <w:t xml:space="preserve">visualize </w:t>
      </w:r>
      <w:r w:rsidR="00E608C3" w:rsidRPr="00185897">
        <w:rPr>
          <w:color w:val="333333"/>
        </w:rPr>
        <w:t xml:space="preserve">a clear summary of prediction results. It breaks results into four terms true positive (TP), true negative (TN), false positive (FP) and false negative (FN). </w:t>
      </w:r>
      <w:r w:rsidR="00CA4F7D" w:rsidRPr="00185897">
        <w:rPr>
          <w:color w:val="333333"/>
        </w:rPr>
        <w:t xml:space="preserve">The motive was to keep TP and TN high as they represents observations that are correctly predicted. Similarly, efforts were made to drop FN and FP terms which represents observations that are incorrectly classified. Confusion matrix tells not only the errors made by classifier model but more importantly the </w:t>
      </w:r>
      <w:r w:rsidR="00C45982" w:rsidRPr="00185897">
        <w:rPr>
          <w:color w:val="333333"/>
        </w:rPr>
        <w:t>kinds</w:t>
      </w:r>
      <w:r w:rsidR="00CA4F7D" w:rsidRPr="00185897">
        <w:rPr>
          <w:color w:val="333333"/>
        </w:rPr>
        <w:t xml:space="preserve"> of errors it made. It overcomes the limitation of using accuracy metric alone. To get a deeper insight into the model area under </w:t>
      </w:r>
      <w:r w:rsidR="00AC3ADA" w:rsidRPr="00185897">
        <w:rPr>
          <w:color w:val="333333"/>
        </w:rPr>
        <w:t xml:space="preserve">the </w:t>
      </w:r>
      <w:r w:rsidR="00CA4F7D" w:rsidRPr="00185897">
        <w:rPr>
          <w:color w:val="333333"/>
        </w:rPr>
        <w:t xml:space="preserve">receiver operating characteristic </w:t>
      </w:r>
      <w:r w:rsidR="00AC3ADA" w:rsidRPr="00185897">
        <w:rPr>
          <w:color w:val="333333"/>
        </w:rPr>
        <w:t xml:space="preserve">curve </w:t>
      </w:r>
      <w:r w:rsidR="00CA4F7D" w:rsidRPr="00185897">
        <w:rPr>
          <w:color w:val="333333"/>
        </w:rPr>
        <w:t>(AUC-ROC) metric was used</w:t>
      </w:r>
      <w:r w:rsidR="00063FBA" w:rsidRPr="00185897">
        <w:rPr>
          <w:color w:val="333333"/>
        </w:rPr>
        <w:t xml:space="preserve"> at next level</w:t>
      </w:r>
      <w:r w:rsidR="00CA4F7D" w:rsidRPr="00185897">
        <w:rPr>
          <w:color w:val="333333"/>
        </w:rPr>
        <w:t xml:space="preserve">. Many classification models </w:t>
      </w:r>
      <w:r w:rsidR="00AC3ADA" w:rsidRPr="00185897">
        <w:rPr>
          <w:color w:val="333333"/>
        </w:rPr>
        <w:t xml:space="preserve">also </w:t>
      </w:r>
      <w:r w:rsidR="00CA4F7D" w:rsidRPr="00185897">
        <w:rPr>
          <w:color w:val="333333"/>
        </w:rPr>
        <w:t xml:space="preserve">provide probabilistic score for the prediction, if probability is higher than threshold then it is classified as positive else negative. ROC uses </w:t>
      </w:r>
      <w:r w:rsidR="00063FBA" w:rsidRPr="00185897">
        <w:rPr>
          <w:color w:val="333333"/>
        </w:rPr>
        <w:t xml:space="preserve">these probability scores and </w:t>
      </w:r>
      <w:r w:rsidR="00CA4F7D" w:rsidRPr="00185897">
        <w:rPr>
          <w:color w:val="333333"/>
        </w:rPr>
        <w:t>multiple threshold value</w:t>
      </w:r>
      <w:r w:rsidR="00063FBA" w:rsidRPr="00185897">
        <w:rPr>
          <w:color w:val="333333"/>
        </w:rPr>
        <w:t xml:space="preserve">s to compute </w:t>
      </w:r>
      <w:r w:rsidR="00CA4F7D" w:rsidRPr="00185897">
        <w:rPr>
          <w:color w:val="333333"/>
        </w:rPr>
        <w:t xml:space="preserve">final predictions. </w:t>
      </w:r>
      <w:r w:rsidR="00063FBA" w:rsidRPr="00185897">
        <w:rPr>
          <w:color w:val="333333"/>
        </w:rPr>
        <w:t xml:space="preserve">High AUC value means model is able to distinguish between the positive and negative class very well. Models were evaluated on both the train and test datasets to generalize results on unseen data and </w:t>
      </w:r>
      <w:r w:rsidR="00996FBF" w:rsidRPr="00185897">
        <w:rPr>
          <w:color w:val="333333"/>
        </w:rPr>
        <w:t xml:space="preserve">to </w:t>
      </w:r>
      <w:r w:rsidR="00063FBA" w:rsidRPr="00185897">
        <w:rPr>
          <w:color w:val="333333"/>
        </w:rPr>
        <w:t xml:space="preserve">observe </w:t>
      </w:r>
      <w:r w:rsidR="00996FBF" w:rsidRPr="00185897">
        <w:rPr>
          <w:color w:val="333333"/>
        </w:rPr>
        <w:t>overfitting of the models</w:t>
      </w:r>
      <w:r w:rsidR="00063FBA" w:rsidRPr="00185897">
        <w:rPr>
          <w:color w:val="333333"/>
        </w:rPr>
        <w:t>.</w:t>
      </w:r>
    </w:p>
    <w:p w14:paraId="3D44880B" w14:textId="41654478" w:rsidR="004F5B2B" w:rsidRPr="00185897" w:rsidRDefault="00063FBA" w:rsidP="004F5B2B">
      <w:pPr>
        <w:pStyle w:val="NormalWeb"/>
        <w:shd w:val="clear" w:color="auto" w:fill="FFFFFF"/>
        <w:jc w:val="both"/>
        <w:rPr>
          <w:color w:val="333333"/>
        </w:rPr>
      </w:pPr>
      <w:r w:rsidRPr="00185897">
        <w:rPr>
          <w:color w:val="333333"/>
        </w:rPr>
        <w:t>At third and last level, models were evaluated using a combination of the classification accuracy, precision, recall and F1-score. Accuracy tells how many poi</w:t>
      </w:r>
      <w:r w:rsidR="00996FBF" w:rsidRPr="00185897">
        <w:rPr>
          <w:color w:val="333333"/>
        </w:rPr>
        <w:t xml:space="preserve">nts are classified correctly but it can also be high for a very poor model. </w:t>
      </w:r>
      <w:r w:rsidR="004F5B2B" w:rsidRPr="00185897">
        <w:rPr>
          <w:color w:val="333333"/>
        </w:rPr>
        <w:t xml:space="preserve">Accuracy works well when the cost of FP and FN is similar but in </w:t>
      </w:r>
      <w:r w:rsidR="00866086" w:rsidRPr="00185897">
        <w:rPr>
          <w:color w:val="333333"/>
        </w:rPr>
        <w:t xml:space="preserve">the </w:t>
      </w:r>
      <w:r w:rsidR="004F5B2B" w:rsidRPr="00185897">
        <w:rPr>
          <w:color w:val="333333"/>
        </w:rPr>
        <w:t>case of drowsiness detection</w:t>
      </w:r>
      <w:r w:rsidR="00866086" w:rsidRPr="00185897">
        <w:rPr>
          <w:color w:val="333333"/>
        </w:rPr>
        <w:t>,</w:t>
      </w:r>
      <w:r w:rsidR="004F5B2B" w:rsidRPr="00185897">
        <w:rPr>
          <w:color w:val="333333"/>
        </w:rPr>
        <w:t xml:space="preserve"> cost of FN is </w:t>
      </w:r>
      <w:r w:rsidR="00866086" w:rsidRPr="00185897">
        <w:rPr>
          <w:color w:val="333333"/>
        </w:rPr>
        <w:t xml:space="preserve">much </w:t>
      </w:r>
      <w:r w:rsidR="004F5B2B" w:rsidRPr="00185897">
        <w:rPr>
          <w:color w:val="333333"/>
        </w:rPr>
        <w:t xml:space="preserve">higher. </w:t>
      </w:r>
      <w:r w:rsidR="00996FBF" w:rsidRPr="00185897">
        <w:rPr>
          <w:color w:val="333333"/>
        </w:rPr>
        <w:t xml:space="preserve">Hence, </w:t>
      </w:r>
      <w:r w:rsidR="004F5B2B" w:rsidRPr="00185897">
        <w:rPr>
          <w:color w:val="333333"/>
        </w:rPr>
        <w:t xml:space="preserve">F1 score was also used which is the weighted average of precision and recall. Precision was used to answer how many of the frames which were predicted drowsy were truly drowsy. Whereas recall was used to answer how many frames were labelled drowsy out of frames which were truly drowsy. </w:t>
      </w:r>
    </w:p>
    <w:p w14:paraId="73938796" w14:textId="3FC1046D" w:rsidR="007B30A7" w:rsidRPr="00185897" w:rsidRDefault="007B30A7" w:rsidP="007B30A7">
      <w:pPr>
        <w:pStyle w:val="NormalWeb"/>
        <w:numPr>
          <w:ilvl w:val="0"/>
          <w:numId w:val="20"/>
        </w:numPr>
        <w:shd w:val="clear" w:color="auto" w:fill="FFFFFF"/>
        <w:jc w:val="both"/>
        <w:rPr>
          <w:color w:val="333333"/>
        </w:rPr>
      </w:pPr>
      <w:r w:rsidRPr="00185897">
        <w:rPr>
          <w:color w:val="333333"/>
        </w:rPr>
        <w:t>Accuracy = TP+TN/TP+FP+FN+TN</w:t>
      </w:r>
    </w:p>
    <w:p w14:paraId="25E0086C" w14:textId="39B45F06" w:rsidR="007B30A7" w:rsidRPr="00185897" w:rsidRDefault="007B30A7" w:rsidP="007B30A7">
      <w:pPr>
        <w:pStyle w:val="NormalWeb"/>
        <w:numPr>
          <w:ilvl w:val="0"/>
          <w:numId w:val="20"/>
        </w:numPr>
        <w:shd w:val="clear" w:color="auto" w:fill="FFFFFF"/>
        <w:jc w:val="both"/>
        <w:rPr>
          <w:color w:val="333333"/>
        </w:rPr>
      </w:pPr>
      <w:r w:rsidRPr="00185897">
        <w:rPr>
          <w:color w:val="333333"/>
        </w:rPr>
        <w:t>Precision = TP/TP+FP</w:t>
      </w:r>
    </w:p>
    <w:p w14:paraId="4B153F95" w14:textId="62EBE146" w:rsidR="007B30A7" w:rsidRPr="00185897" w:rsidRDefault="007B30A7" w:rsidP="007B30A7">
      <w:pPr>
        <w:pStyle w:val="NormalWeb"/>
        <w:numPr>
          <w:ilvl w:val="0"/>
          <w:numId w:val="20"/>
        </w:numPr>
        <w:shd w:val="clear" w:color="auto" w:fill="FFFFFF"/>
        <w:jc w:val="both"/>
        <w:rPr>
          <w:color w:val="333333"/>
        </w:rPr>
      </w:pPr>
      <w:r w:rsidRPr="00185897">
        <w:rPr>
          <w:color w:val="333333"/>
        </w:rPr>
        <w:t>Recall = TP/TP+FN</w:t>
      </w:r>
    </w:p>
    <w:p w14:paraId="1463BBAC" w14:textId="2774A34D" w:rsidR="00092E07" w:rsidRPr="00185897" w:rsidRDefault="007B30A7" w:rsidP="007B30A7">
      <w:pPr>
        <w:pStyle w:val="NormalWeb"/>
        <w:numPr>
          <w:ilvl w:val="0"/>
          <w:numId w:val="20"/>
        </w:numPr>
        <w:shd w:val="clear" w:color="auto" w:fill="FFFFFF"/>
        <w:jc w:val="both"/>
        <w:rPr>
          <w:b/>
          <w:bCs/>
          <w:color w:val="333333"/>
          <w:sz w:val="36"/>
          <w:szCs w:val="36"/>
        </w:rPr>
      </w:pPr>
      <w:r w:rsidRPr="00185897">
        <w:rPr>
          <w:color w:val="333333"/>
        </w:rPr>
        <w:t>F1 Score = 2*(Precision * Recall) / (Precision + Recall)</w:t>
      </w:r>
    </w:p>
    <w:p w14:paraId="40A9944B" w14:textId="6B9F853C" w:rsidR="00827F61" w:rsidRPr="00BA3E5A" w:rsidRDefault="00BA3E5A" w:rsidP="00827F61">
      <w:pPr>
        <w:pStyle w:val="NormalWeb"/>
        <w:shd w:val="clear" w:color="auto" w:fill="FFFFFF"/>
        <w:jc w:val="both"/>
        <w:rPr>
          <w:b/>
          <w:bCs/>
          <w:color w:val="333333"/>
          <w:sz w:val="28"/>
          <w:szCs w:val="28"/>
        </w:rPr>
      </w:pPr>
      <w:r w:rsidRPr="00BA3E5A">
        <w:rPr>
          <w:b/>
          <w:bCs/>
          <w:color w:val="333333"/>
          <w:sz w:val="28"/>
          <w:szCs w:val="28"/>
        </w:rPr>
        <w:t>Baseline models</w:t>
      </w:r>
    </w:p>
    <w:p w14:paraId="25C9B045" w14:textId="1647B268" w:rsidR="00827F61" w:rsidRPr="00185897" w:rsidRDefault="00C753E7" w:rsidP="00827F61">
      <w:pPr>
        <w:pStyle w:val="NormalWeb"/>
        <w:shd w:val="clear" w:color="auto" w:fill="FFFFFF"/>
        <w:jc w:val="both"/>
        <w:rPr>
          <w:b/>
          <w:bCs/>
          <w:color w:val="333333"/>
          <w:sz w:val="36"/>
          <w:szCs w:val="36"/>
        </w:rPr>
      </w:pPr>
      <w:r w:rsidRPr="00185897">
        <w:rPr>
          <w:color w:val="333333"/>
        </w:rPr>
        <w:t xml:space="preserve">When trained on normalized facial features and head pose features all together, SVM gave 73.7% accuracy. Recall value (0.94) was much higher than precision value (0.66) meaning SVM classifier was classifying maximum frames as drowsy. High false positives (786) also proved this observation. With the help of confusion matrices and AUC values on both the train and test set it was found that SVM was clearly overfitting. Performance on train data was exceptionally perfect but it degraded tremendously on test set. Similarly, MLP was trained on all seven features and it gave significantly better results. This model had maximum accuracy (80.4%) out of all trained classifiers. Both the precision and recall values were very similar, suggesting that model learned from the training data. However, performance on the test data was much lesser than on train data. AUC value on train set was 0.98 and on test set it fell to 0.81. Hence, for MLP classifier errors could not be generalized on unseen data. This performance boost gained over SVM by using simple neural network hinted to use more sophisticated neural networks like LSTM. </w:t>
      </w:r>
    </w:p>
    <w:p w14:paraId="1DD8EC24" w14:textId="30513AFC" w:rsidR="00866086" w:rsidRDefault="00866086" w:rsidP="00866086">
      <w:pPr>
        <w:pStyle w:val="NormalWeb"/>
        <w:shd w:val="clear" w:color="auto" w:fill="FFFFFF"/>
        <w:jc w:val="both"/>
        <w:rPr>
          <w:color w:val="333333"/>
          <w:sz w:val="22"/>
          <w:szCs w:val="22"/>
        </w:rPr>
      </w:pPr>
      <w:r>
        <w:rPr>
          <w:noProof/>
          <w:color w:val="333333"/>
          <w:sz w:val="22"/>
          <w:szCs w:val="22"/>
        </w:rPr>
        <w:lastRenderedPageBreak/>
        <w:drawing>
          <wp:inline distT="0" distB="0" distL="0" distR="0" wp14:anchorId="7AC4C09A" wp14:editId="531B8799">
            <wp:extent cx="2103330" cy="1957754"/>
            <wp:effectExtent l="0" t="0" r="0" b="44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57876" cy="2008525"/>
                    </a:xfrm>
                    <a:prstGeom prst="rect">
                      <a:avLst/>
                    </a:prstGeom>
                  </pic:spPr>
                </pic:pic>
              </a:graphicData>
            </a:graphic>
          </wp:inline>
        </w:drawing>
      </w:r>
      <w:r>
        <w:rPr>
          <w:color w:val="333333"/>
          <w:sz w:val="22"/>
          <w:szCs w:val="22"/>
        </w:rPr>
        <w:tab/>
      </w:r>
      <w:r>
        <w:rPr>
          <w:color w:val="333333"/>
          <w:sz w:val="22"/>
          <w:szCs w:val="22"/>
        </w:rPr>
        <w:tab/>
      </w:r>
      <w:r>
        <w:rPr>
          <w:color w:val="333333"/>
          <w:sz w:val="22"/>
          <w:szCs w:val="22"/>
        </w:rPr>
        <w:tab/>
      </w:r>
      <w:r w:rsidR="00827F61">
        <w:rPr>
          <w:noProof/>
          <w:color w:val="333333"/>
          <w:sz w:val="22"/>
          <w:szCs w:val="22"/>
        </w:rPr>
        <w:drawing>
          <wp:inline distT="0" distB="0" distL="0" distR="0" wp14:anchorId="3750A08D" wp14:editId="45D2966E">
            <wp:extent cx="2246074" cy="1939608"/>
            <wp:effectExtent l="0" t="0" r="1905" b="381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lose up of a map&#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55590" cy="1947825"/>
                    </a:xfrm>
                    <a:prstGeom prst="rect">
                      <a:avLst/>
                    </a:prstGeom>
                  </pic:spPr>
                </pic:pic>
              </a:graphicData>
            </a:graphic>
          </wp:inline>
        </w:drawing>
      </w:r>
    </w:p>
    <w:p w14:paraId="6E179B22" w14:textId="4B2C824A" w:rsidR="00827F61" w:rsidRDefault="00827F61" w:rsidP="00C753E7">
      <w:pPr>
        <w:pStyle w:val="NormalWeb"/>
        <w:shd w:val="clear" w:color="auto" w:fill="FFFFFF"/>
        <w:spacing w:before="0" w:beforeAutospacing="0"/>
        <w:jc w:val="center"/>
        <w:rPr>
          <w:color w:val="333333"/>
          <w:sz w:val="22"/>
          <w:szCs w:val="22"/>
        </w:rPr>
      </w:pPr>
      <w:r w:rsidRPr="0096600E">
        <w:rPr>
          <w:b/>
          <w:bCs/>
          <w:color w:val="333333"/>
        </w:rPr>
        <w:t>Figure 2:</w:t>
      </w:r>
      <w:r w:rsidRPr="0096600E">
        <w:rPr>
          <w:color w:val="333333"/>
        </w:rPr>
        <w:t xml:space="preserve"> </w:t>
      </w:r>
      <w:r>
        <w:rPr>
          <w:color w:val="333333"/>
          <w:sz w:val="22"/>
          <w:szCs w:val="22"/>
        </w:rPr>
        <w:t>Confusion matrix and ROC curve for MLP classifier on test data.</w:t>
      </w:r>
    </w:p>
    <w:p w14:paraId="058F20D6" w14:textId="77777777" w:rsidR="00C753E7" w:rsidRDefault="00C753E7" w:rsidP="00C753E7">
      <w:pPr>
        <w:pStyle w:val="NormalWeb"/>
        <w:shd w:val="clear" w:color="auto" w:fill="FFFFFF"/>
        <w:spacing w:before="0" w:beforeAutospacing="0"/>
        <w:jc w:val="center"/>
        <w:rPr>
          <w:color w:val="333333"/>
          <w:sz w:val="22"/>
          <w:szCs w:val="22"/>
        </w:rPr>
      </w:pPr>
    </w:p>
    <w:p w14:paraId="7320FC7C" w14:textId="63636B93" w:rsidR="00827F61" w:rsidRDefault="00827F61" w:rsidP="00827F61">
      <w:pPr>
        <w:rPr>
          <w:rStyle w:val="mi"/>
          <w:color w:val="333333"/>
          <w:bdr w:val="none" w:sz="0" w:space="0" w:color="auto" w:frame="1"/>
          <w:shd w:val="clear" w:color="auto" w:fill="FFFFFF"/>
        </w:rPr>
      </w:pPr>
      <w:r>
        <w:rPr>
          <w:noProof/>
          <w:bdr w:val="none" w:sz="0" w:space="0" w:color="auto" w:frame="1"/>
          <w:shd w:val="clear" w:color="auto" w:fill="FFFFFF"/>
        </w:rPr>
        <w:drawing>
          <wp:inline distT="0" distB="0" distL="0" distR="0" wp14:anchorId="087BD397" wp14:editId="53854D15">
            <wp:extent cx="2123614" cy="1949547"/>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54504" cy="1977905"/>
                    </a:xfrm>
                    <a:prstGeom prst="rect">
                      <a:avLst/>
                    </a:prstGeom>
                  </pic:spPr>
                </pic:pic>
              </a:graphicData>
            </a:graphic>
          </wp:inline>
        </w:drawing>
      </w:r>
      <w:r>
        <w:rPr>
          <w:rStyle w:val="mi"/>
          <w:color w:val="333333"/>
          <w:bdr w:val="none" w:sz="0" w:space="0" w:color="auto" w:frame="1"/>
          <w:shd w:val="clear" w:color="auto" w:fill="FFFFFF"/>
        </w:rPr>
        <w:tab/>
      </w:r>
      <w:r>
        <w:rPr>
          <w:rStyle w:val="mi"/>
          <w:color w:val="333333"/>
          <w:bdr w:val="none" w:sz="0" w:space="0" w:color="auto" w:frame="1"/>
          <w:shd w:val="clear" w:color="auto" w:fill="FFFFFF"/>
        </w:rPr>
        <w:tab/>
      </w:r>
      <w:r>
        <w:rPr>
          <w:rStyle w:val="mi"/>
          <w:color w:val="333333"/>
          <w:bdr w:val="none" w:sz="0" w:space="0" w:color="auto" w:frame="1"/>
          <w:shd w:val="clear" w:color="auto" w:fill="FFFFFF"/>
        </w:rPr>
        <w:tab/>
      </w:r>
      <w:r>
        <w:rPr>
          <w:noProof/>
          <w:color w:val="333333"/>
          <w:bdr w:val="none" w:sz="0" w:space="0" w:color="auto" w:frame="1"/>
          <w:shd w:val="clear" w:color="auto" w:fill="FFFFFF"/>
        </w:rPr>
        <w:drawing>
          <wp:inline distT="0" distB="0" distL="0" distR="0" wp14:anchorId="353F5930" wp14:editId="5D59076F">
            <wp:extent cx="2312489" cy="2005814"/>
            <wp:effectExtent l="0" t="0" r="0" b="0"/>
            <wp:docPr id="51" name="Picture 5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close up of a map&#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27552" cy="2018879"/>
                    </a:xfrm>
                    <a:prstGeom prst="rect">
                      <a:avLst/>
                    </a:prstGeom>
                  </pic:spPr>
                </pic:pic>
              </a:graphicData>
            </a:graphic>
          </wp:inline>
        </w:drawing>
      </w:r>
    </w:p>
    <w:p w14:paraId="6CDBE6A7" w14:textId="77777777" w:rsidR="00C753E7" w:rsidRDefault="00C753E7" w:rsidP="00C753E7">
      <w:pPr>
        <w:pStyle w:val="NormalWeb"/>
        <w:shd w:val="clear" w:color="auto" w:fill="FFFFFF"/>
        <w:spacing w:before="0" w:beforeAutospacing="0"/>
        <w:jc w:val="center"/>
        <w:rPr>
          <w:rStyle w:val="mi"/>
          <w:color w:val="333333"/>
          <w:bdr w:val="none" w:sz="0" w:space="0" w:color="auto" w:frame="1"/>
          <w:shd w:val="clear" w:color="auto" w:fill="FFFFFF"/>
        </w:rPr>
      </w:pPr>
      <w:r w:rsidRPr="0096600E">
        <w:rPr>
          <w:b/>
          <w:bCs/>
          <w:color w:val="333333"/>
        </w:rPr>
        <w:t>Figure 2:</w:t>
      </w:r>
      <w:r w:rsidRPr="0096600E">
        <w:rPr>
          <w:color w:val="333333"/>
        </w:rPr>
        <w:t xml:space="preserve"> </w:t>
      </w:r>
      <w:r>
        <w:rPr>
          <w:color w:val="333333"/>
          <w:sz w:val="22"/>
          <w:szCs w:val="22"/>
        </w:rPr>
        <w:t>Confusion matrix and ROC curve for SVM classifier on test data.</w:t>
      </w:r>
    </w:p>
    <w:p w14:paraId="391CE833" w14:textId="0F54D172" w:rsidR="009C0503" w:rsidRDefault="00BA3E5A" w:rsidP="009C0503">
      <w:pPr>
        <w:pStyle w:val="NormalWeb"/>
        <w:shd w:val="clear" w:color="auto" w:fill="FFFFFF"/>
        <w:jc w:val="both"/>
        <w:rPr>
          <w:color w:val="333333"/>
          <w:sz w:val="22"/>
          <w:szCs w:val="22"/>
        </w:rPr>
      </w:pPr>
      <w:r>
        <w:rPr>
          <w:b/>
          <w:bCs/>
          <w:color w:val="333333"/>
          <w:sz w:val="28"/>
          <w:szCs w:val="28"/>
        </w:rPr>
        <w:t>LSTM classifier</w:t>
      </w:r>
    </w:p>
    <w:p w14:paraId="4D6B1095" w14:textId="4CD2F37E" w:rsidR="009B6AC1" w:rsidRDefault="009C0503" w:rsidP="003916E9">
      <w:pPr>
        <w:pStyle w:val="NormalWeb"/>
        <w:shd w:val="clear" w:color="auto" w:fill="FFFFFF"/>
        <w:jc w:val="both"/>
        <w:rPr>
          <w:b/>
          <w:bCs/>
          <w:color w:val="333333"/>
          <w:sz w:val="32"/>
          <w:szCs w:val="32"/>
        </w:rPr>
      </w:pPr>
      <w:r w:rsidRPr="00185897">
        <w:rPr>
          <w:color w:val="333333"/>
        </w:rPr>
        <w:t xml:space="preserve">Initially, LSTM classifier was trained with only four normalized facial features to test </w:t>
      </w:r>
      <w:r w:rsidR="003D2059">
        <w:rPr>
          <w:color w:val="333333"/>
        </w:rPr>
        <w:t xml:space="preserve">the </w:t>
      </w:r>
      <w:r w:rsidRPr="00185897">
        <w:rPr>
          <w:color w:val="333333"/>
        </w:rPr>
        <w:t xml:space="preserve">first hypothesis. </w:t>
      </w:r>
      <w:r w:rsidR="00CC27BA" w:rsidRPr="00185897">
        <w:rPr>
          <w:color w:val="333333"/>
        </w:rPr>
        <w:t>Observed precision value of this model was 0.80 which means it successfully predicted most drowsy frames as drowsy. But low recall value (0.327) signifie</w:t>
      </w:r>
      <w:r w:rsidR="00C87201">
        <w:rPr>
          <w:color w:val="333333"/>
        </w:rPr>
        <w:t>d</w:t>
      </w:r>
      <w:r w:rsidR="00CC27BA" w:rsidRPr="00185897">
        <w:rPr>
          <w:color w:val="333333"/>
        </w:rPr>
        <w:t xml:space="preserve"> that it had too many false negatives. Same was concluded from the confusion matrix. This was a </w:t>
      </w:r>
      <w:r w:rsidR="00C87201">
        <w:rPr>
          <w:color w:val="333333"/>
        </w:rPr>
        <w:t xml:space="preserve">big </w:t>
      </w:r>
      <w:r w:rsidR="00CC27BA" w:rsidRPr="00185897">
        <w:rPr>
          <w:color w:val="333333"/>
        </w:rPr>
        <w:t xml:space="preserve">point of concern as both the classes were perfectly balanced. As a result, overall accuracy of the model was only 62.5%. But unlike baseline models performance of LSTM classifier remained same on both the train and test set. </w:t>
      </w:r>
      <w:r w:rsidR="0071669C" w:rsidRPr="00185897">
        <w:rPr>
          <w:color w:val="333333"/>
        </w:rPr>
        <w:t xml:space="preserve">One major reason for the poor performance was the limited data. Neural networks require huge amount of data to train. </w:t>
      </w:r>
      <w:r w:rsidR="00816AB7" w:rsidRPr="00185897">
        <w:rPr>
          <w:color w:val="333333"/>
        </w:rPr>
        <w:t xml:space="preserve">In the next step head pose information was merged with existing data which filled feature space with additional information. This resulted </w:t>
      </w:r>
      <w:r w:rsidR="00185897" w:rsidRPr="00185897">
        <w:rPr>
          <w:color w:val="333333"/>
        </w:rPr>
        <w:t>in an</w:t>
      </w:r>
      <w:r w:rsidR="00185897">
        <w:rPr>
          <w:color w:val="333333"/>
        </w:rPr>
        <w:t xml:space="preserve"> increase of 14% in accuracy and tremendous improvement in recall value. </w:t>
      </w:r>
      <w:r w:rsidR="009B6AC1">
        <w:rPr>
          <w:color w:val="333333"/>
        </w:rPr>
        <w:t>All metrics were nearly similar for both the train and test set.</w:t>
      </w:r>
      <w:r w:rsidR="00C87201">
        <w:rPr>
          <w:color w:val="333333"/>
        </w:rPr>
        <w:t xml:space="preserve"> Hence, results could be generalized on unseen data.</w:t>
      </w:r>
      <w:r w:rsidR="009B6AC1">
        <w:rPr>
          <w:color w:val="333333"/>
        </w:rPr>
        <w:t xml:space="preserve"> High AUC value (0.86) was observed which signifie</w:t>
      </w:r>
      <w:r w:rsidR="00C87201">
        <w:rPr>
          <w:color w:val="333333"/>
        </w:rPr>
        <w:t>d</w:t>
      </w:r>
      <w:r w:rsidR="009B6AC1">
        <w:rPr>
          <w:color w:val="333333"/>
        </w:rPr>
        <w:t xml:space="preserve"> that proposed model learned the data and was able to clearly distinguish between both the classes. Adding head pose definitely improved the model and proved second hypothesis. </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2197"/>
        <w:gridCol w:w="797"/>
        <w:gridCol w:w="961"/>
        <w:gridCol w:w="810"/>
        <w:gridCol w:w="1037"/>
        <w:gridCol w:w="853"/>
        <w:gridCol w:w="900"/>
        <w:gridCol w:w="881"/>
        <w:gridCol w:w="914"/>
      </w:tblGrid>
      <w:tr w:rsidR="00043E4D" w14:paraId="39D5112C" w14:textId="77777777" w:rsidTr="00043E4D">
        <w:trPr>
          <w:trHeight w:val="296"/>
        </w:trPr>
        <w:tc>
          <w:tcPr>
            <w:tcW w:w="2197" w:type="dxa"/>
            <w:tcBorders>
              <w:bottom w:val="single" w:sz="4" w:space="0" w:color="auto"/>
              <w:right w:val="single" w:sz="4" w:space="0" w:color="auto"/>
            </w:tcBorders>
            <w:shd w:val="clear" w:color="auto" w:fill="FFF2CC" w:themeFill="accent4" w:themeFillTint="33"/>
          </w:tcPr>
          <w:p w14:paraId="78C201EE" w14:textId="77777777" w:rsidR="00A71701" w:rsidRPr="00A74D7E" w:rsidRDefault="00A71701" w:rsidP="00816AB7">
            <w:pPr>
              <w:pStyle w:val="NormalWeb"/>
              <w:jc w:val="both"/>
              <w:rPr>
                <w:b/>
                <w:bCs/>
                <w:color w:val="333333"/>
                <w:sz w:val="22"/>
                <w:szCs w:val="22"/>
              </w:rPr>
            </w:pPr>
            <w:r w:rsidRPr="00A74D7E">
              <w:rPr>
                <w:b/>
                <w:bCs/>
                <w:color w:val="333333"/>
                <w:sz w:val="22"/>
                <w:szCs w:val="22"/>
              </w:rPr>
              <w:lastRenderedPageBreak/>
              <w:t>Models</w:t>
            </w:r>
          </w:p>
        </w:tc>
        <w:tc>
          <w:tcPr>
            <w:tcW w:w="797" w:type="dxa"/>
            <w:tcBorders>
              <w:left w:val="single" w:sz="4" w:space="0" w:color="auto"/>
              <w:bottom w:val="single" w:sz="4" w:space="0" w:color="auto"/>
            </w:tcBorders>
            <w:shd w:val="clear" w:color="auto" w:fill="FFF2CC" w:themeFill="accent4" w:themeFillTint="33"/>
          </w:tcPr>
          <w:p w14:paraId="45D0EF3D" w14:textId="77777777" w:rsidR="00A71701" w:rsidRPr="00A74D7E" w:rsidRDefault="00A71701" w:rsidP="00816AB7">
            <w:pPr>
              <w:pStyle w:val="NormalWeb"/>
              <w:jc w:val="both"/>
              <w:rPr>
                <w:b/>
                <w:bCs/>
                <w:color w:val="333333"/>
                <w:sz w:val="22"/>
                <w:szCs w:val="22"/>
              </w:rPr>
            </w:pPr>
          </w:p>
        </w:tc>
        <w:tc>
          <w:tcPr>
            <w:tcW w:w="961" w:type="dxa"/>
            <w:tcBorders>
              <w:bottom w:val="single" w:sz="4" w:space="0" w:color="auto"/>
            </w:tcBorders>
            <w:shd w:val="clear" w:color="auto" w:fill="FFF2CC" w:themeFill="accent4" w:themeFillTint="33"/>
          </w:tcPr>
          <w:p w14:paraId="7B76C0A9" w14:textId="77777777" w:rsidR="00A71701" w:rsidRPr="00A74D7E" w:rsidRDefault="00A71701" w:rsidP="00816AB7">
            <w:pPr>
              <w:pStyle w:val="NormalWeb"/>
              <w:jc w:val="both"/>
              <w:rPr>
                <w:b/>
                <w:bCs/>
                <w:color w:val="333333"/>
                <w:sz w:val="22"/>
                <w:szCs w:val="22"/>
              </w:rPr>
            </w:pPr>
            <w:r w:rsidRPr="00A74D7E">
              <w:rPr>
                <w:b/>
                <w:bCs/>
                <w:color w:val="333333"/>
                <w:sz w:val="22"/>
                <w:szCs w:val="22"/>
              </w:rPr>
              <w:t>Train</w:t>
            </w:r>
          </w:p>
        </w:tc>
        <w:tc>
          <w:tcPr>
            <w:tcW w:w="810" w:type="dxa"/>
            <w:tcBorders>
              <w:bottom w:val="single" w:sz="4" w:space="0" w:color="auto"/>
            </w:tcBorders>
            <w:shd w:val="clear" w:color="auto" w:fill="FFF2CC" w:themeFill="accent4" w:themeFillTint="33"/>
          </w:tcPr>
          <w:p w14:paraId="15CA1ADE" w14:textId="77777777" w:rsidR="00A71701" w:rsidRPr="00A74D7E" w:rsidRDefault="00A71701" w:rsidP="00816AB7">
            <w:pPr>
              <w:pStyle w:val="NormalWeb"/>
              <w:jc w:val="both"/>
              <w:rPr>
                <w:b/>
                <w:bCs/>
                <w:color w:val="333333"/>
                <w:sz w:val="22"/>
                <w:szCs w:val="22"/>
              </w:rPr>
            </w:pPr>
            <w:r w:rsidRPr="00A74D7E">
              <w:rPr>
                <w:b/>
                <w:bCs/>
                <w:color w:val="333333"/>
                <w:sz w:val="22"/>
                <w:szCs w:val="22"/>
              </w:rPr>
              <w:t>Data</w:t>
            </w:r>
          </w:p>
        </w:tc>
        <w:tc>
          <w:tcPr>
            <w:tcW w:w="1037" w:type="dxa"/>
            <w:tcBorders>
              <w:bottom w:val="single" w:sz="4" w:space="0" w:color="auto"/>
              <w:right w:val="single" w:sz="4" w:space="0" w:color="auto"/>
            </w:tcBorders>
            <w:shd w:val="clear" w:color="auto" w:fill="FFF2CC" w:themeFill="accent4" w:themeFillTint="33"/>
          </w:tcPr>
          <w:p w14:paraId="057579B7" w14:textId="77777777" w:rsidR="00A71701" w:rsidRPr="00A74D7E" w:rsidRDefault="00A71701" w:rsidP="00816AB7">
            <w:pPr>
              <w:pStyle w:val="NormalWeb"/>
              <w:jc w:val="both"/>
              <w:rPr>
                <w:b/>
                <w:bCs/>
                <w:color w:val="333333"/>
                <w:sz w:val="22"/>
                <w:szCs w:val="22"/>
              </w:rPr>
            </w:pPr>
          </w:p>
        </w:tc>
        <w:tc>
          <w:tcPr>
            <w:tcW w:w="853" w:type="dxa"/>
            <w:tcBorders>
              <w:left w:val="single" w:sz="4" w:space="0" w:color="auto"/>
              <w:bottom w:val="single" w:sz="4" w:space="0" w:color="auto"/>
            </w:tcBorders>
            <w:shd w:val="clear" w:color="auto" w:fill="FFF2CC" w:themeFill="accent4" w:themeFillTint="33"/>
          </w:tcPr>
          <w:p w14:paraId="06CB0467" w14:textId="77777777" w:rsidR="00A71701" w:rsidRPr="00A74D7E" w:rsidRDefault="00A71701" w:rsidP="00816AB7">
            <w:pPr>
              <w:pStyle w:val="NormalWeb"/>
              <w:jc w:val="both"/>
              <w:rPr>
                <w:b/>
                <w:bCs/>
                <w:color w:val="333333"/>
                <w:sz w:val="22"/>
                <w:szCs w:val="22"/>
              </w:rPr>
            </w:pPr>
          </w:p>
        </w:tc>
        <w:tc>
          <w:tcPr>
            <w:tcW w:w="900" w:type="dxa"/>
            <w:tcBorders>
              <w:bottom w:val="single" w:sz="4" w:space="0" w:color="auto"/>
            </w:tcBorders>
            <w:shd w:val="clear" w:color="auto" w:fill="FFF2CC" w:themeFill="accent4" w:themeFillTint="33"/>
          </w:tcPr>
          <w:p w14:paraId="35748942" w14:textId="77259697" w:rsidR="00A71701" w:rsidRPr="00A74D7E" w:rsidRDefault="00A74D7E" w:rsidP="00816AB7">
            <w:pPr>
              <w:pStyle w:val="NormalWeb"/>
              <w:jc w:val="both"/>
              <w:rPr>
                <w:b/>
                <w:bCs/>
                <w:color w:val="333333"/>
                <w:sz w:val="22"/>
                <w:szCs w:val="22"/>
              </w:rPr>
            </w:pPr>
            <w:r>
              <w:rPr>
                <w:b/>
                <w:bCs/>
                <w:color w:val="333333"/>
                <w:sz w:val="22"/>
                <w:szCs w:val="22"/>
              </w:rPr>
              <w:t xml:space="preserve">     </w:t>
            </w:r>
            <w:r w:rsidR="00A71701" w:rsidRPr="00A74D7E">
              <w:rPr>
                <w:b/>
                <w:bCs/>
                <w:color w:val="333333"/>
                <w:sz w:val="22"/>
                <w:szCs w:val="22"/>
              </w:rPr>
              <w:t>Test</w:t>
            </w:r>
          </w:p>
        </w:tc>
        <w:tc>
          <w:tcPr>
            <w:tcW w:w="881" w:type="dxa"/>
            <w:tcBorders>
              <w:bottom w:val="single" w:sz="4" w:space="0" w:color="auto"/>
            </w:tcBorders>
            <w:shd w:val="clear" w:color="auto" w:fill="FFF2CC" w:themeFill="accent4" w:themeFillTint="33"/>
          </w:tcPr>
          <w:p w14:paraId="52C27866" w14:textId="77777777" w:rsidR="00A71701" w:rsidRPr="00A74D7E" w:rsidRDefault="00A71701" w:rsidP="00816AB7">
            <w:pPr>
              <w:pStyle w:val="NormalWeb"/>
              <w:jc w:val="both"/>
              <w:rPr>
                <w:b/>
                <w:bCs/>
                <w:color w:val="333333"/>
                <w:sz w:val="22"/>
                <w:szCs w:val="22"/>
              </w:rPr>
            </w:pPr>
            <w:r w:rsidRPr="00A74D7E">
              <w:rPr>
                <w:b/>
                <w:bCs/>
                <w:color w:val="333333"/>
                <w:sz w:val="22"/>
                <w:szCs w:val="22"/>
              </w:rPr>
              <w:t>Data</w:t>
            </w:r>
          </w:p>
        </w:tc>
        <w:tc>
          <w:tcPr>
            <w:tcW w:w="914" w:type="dxa"/>
            <w:tcBorders>
              <w:bottom w:val="single" w:sz="4" w:space="0" w:color="auto"/>
            </w:tcBorders>
            <w:shd w:val="clear" w:color="auto" w:fill="FFF2CC" w:themeFill="accent4" w:themeFillTint="33"/>
          </w:tcPr>
          <w:p w14:paraId="0991CF94" w14:textId="77777777" w:rsidR="00A71701" w:rsidRDefault="00A71701" w:rsidP="00816AB7">
            <w:pPr>
              <w:pStyle w:val="NormalWeb"/>
              <w:jc w:val="both"/>
              <w:rPr>
                <w:b/>
                <w:bCs/>
                <w:color w:val="333333"/>
                <w:sz w:val="32"/>
                <w:szCs w:val="32"/>
              </w:rPr>
            </w:pPr>
          </w:p>
        </w:tc>
      </w:tr>
      <w:tr w:rsidR="00043E4D" w14:paraId="7E438E31" w14:textId="77777777" w:rsidTr="004E58D6">
        <w:trPr>
          <w:trHeight w:val="305"/>
        </w:trPr>
        <w:tc>
          <w:tcPr>
            <w:tcW w:w="2197" w:type="dxa"/>
            <w:tcBorders>
              <w:top w:val="single" w:sz="4" w:space="0" w:color="auto"/>
              <w:right w:val="single" w:sz="4" w:space="0" w:color="auto"/>
            </w:tcBorders>
            <w:shd w:val="clear" w:color="auto" w:fill="FFF2CC" w:themeFill="accent4" w:themeFillTint="33"/>
          </w:tcPr>
          <w:p w14:paraId="3E008580" w14:textId="77777777" w:rsidR="00A71701" w:rsidRDefault="00A71701" w:rsidP="00816AB7">
            <w:pPr>
              <w:pStyle w:val="NormalWeb"/>
              <w:jc w:val="both"/>
              <w:rPr>
                <w:b/>
                <w:bCs/>
                <w:color w:val="333333"/>
                <w:sz w:val="32"/>
                <w:szCs w:val="32"/>
              </w:rPr>
            </w:pPr>
          </w:p>
        </w:tc>
        <w:tc>
          <w:tcPr>
            <w:tcW w:w="797" w:type="dxa"/>
            <w:tcBorders>
              <w:top w:val="single" w:sz="4" w:space="0" w:color="auto"/>
              <w:left w:val="single" w:sz="4" w:space="0" w:color="auto"/>
            </w:tcBorders>
            <w:shd w:val="clear" w:color="auto" w:fill="E2EFD9" w:themeFill="accent6" w:themeFillTint="33"/>
          </w:tcPr>
          <w:p w14:paraId="350E420A" w14:textId="77777777" w:rsidR="00A71701" w:rsidRPr="004536CD" w:rsidRDefault="00A71701" w:rsidP="00816AB7">
            <w:pPr>
              <w:pStyle w:val="NormalWeb"/>
              <w:jc w:val="both"/>
              <w:rPr>
                <w:color w:val="333333"/>
                <w:sz w:val="22"/>
                <w:szCs w:val="22"/>
              </w:rPr>
            </w:pPr>
            <w:r w:rsidRPr="004536CD">
              <w:rPr>
                <w:color w:val="333333"/>
                <w:sz w:val="22"/>
                <w:szCs w:val="22"/>
              </w:rPr>
              <w:t>TP</w:t>
            </w:r>
          </w:p>
        </w:tc>
        <w:tc>
          <w:tcPr>
            <w:tcW w:w="961" w:type="dxa"/>
            <w:tcBorders>
              <w:top w:val="single" w:sz="4" w:space="0" w:color="auto"/>
            </w:tcBorders>
            <w:shd w:val="clear" w:color="auto" w:fill="E2EFD9" w:themeFill="accent6" w:themeFillTint="33"/>
          </w:tcPr>
          <w:p w14:paraId="7F08387E" w14:textId="77777777" w:rsidR="00A71701" w:rsidRPr="004536CD" w:rsidRDefault="00A71701" w:rsidP="00816AB7">
            <w:pPr>
              <w:pStyle w:val="NormalWeb"/>
              <w:jc w:val="both"/>
              <w:rPr>
                <w:color w:val="333333"/>
                <w:sz w:val="22"/>
                <w:szCs w:val="22"/>
              </w:rPr>
            </w:pPr>
            <w:r w:rsidRPr="004536CD">
              <w:rPr>
                <w:color w:val="333333"/>
                <w:sz w:val="22"/>
                <w:szCs w:val="22"/>
              </w:rPr>
              <w:t>TN</w:t>
            </w:r>
          </w:p>
        </w:tc>
        <w:tc>
          <w:tcPr>
            <w:tcW w:w="810" w:type="dxa"/>
            <w:tcBorders>
              <w:top w:val="single" w:sz="4" w:space="0" w:color="auto"/>
            </w:tcBorders>
            <w:shd w:val="clear" w:color="auto" w:fill="F7CAAC" w:themeFill="accent2" w:themeFillTint="66"/>
          </w:tcPr>
          <w:p w14:paraId="796C492F" w14:textId="4501C152" w:rsidR="00A71701" w:rsidRPr="004536CD" w:rsidRDefault="00A71701" w:rsidP="00816AB7">
            <w:pPr>
              <w:pStyle w:val="NormalWeb"/>
              <w:jc w:val="both"/>
              <w:rPr>
                <w:color w:val="333333"/>
                <w:sz w:val="22"/>
                <w:szCs w:val="22"/>
              </w:rPr>
            </w:pPr>
            <w:r w:rsidRPr="004536CD">
              <w:rPr>
                <w:color w:val="333333"/>
                <w:sz w:val="22"/>
                <w:szCs w:val="22"/>
              </w:rPr>
              <w:t>F</w:t>
            </w:r>
            <w:r w:rsidR="00E012D9">
              <w:rPr>
                <w:color w:val="333333"/>
                <w:sz w:val="22"/>
                <w:szCs w:val="22"/>
              </w:rPr>
              <w:t>P</w:t>
            </w:r>
          </w:p>
        </w:tc>
        <w:tc>
          <w:tcPr>
            <w:tcW w:w="1037" w:type="dxa"/>
            <w:tcBorders>
              <w:top w:val="single" w:sz="4" w:space="0" w:color="auto"/>
              <w:right w:val="single" w:sz="4" w:space="0" w:color="auto"/>
            </w:tcBorders>
            <w:shd w:val="clear" w:color="auto" w:fill="F7CAAC" w:themeFill="accent2" w:themeFillTint="66"/>
          </w:tcPr>
          <w:p w14:paraId="4A408363" w14:textId="259E65F3" w:rsidR="00A71701" w:rsidRPr="004536CD" w:rsidRDefault="00A71701" w:rsidP="00816AB7">
            <w:pPr>
              <w:pStyle w:val="NormalWeb"/>
              <w:jc w:val="both"/>
              <w:rPr>
                <w:color w:val="333333"/>
                <w:sz w:val="22"/>
                <w:szCs w:val="22"/>
              </w:rPr>
            </w:pPr>
            <w:r w:rsidRPr="004536CD">
              <w:rPr>
                <w:color w:val="333333"/>
                <w:sz w:val="22"/>
                <w:szCs w:val="22"/>
              </w:rPr>
              <w:t>F</w:t>
            </w:r>
            <w:r w:rsidR="00E012D9">
              <w:rPr>
                <w:color w:val="333333"/>
                <w:sz w:val="22"/>
                <w:szCs w:val="22"/>
              </w:rPr>
              <w:t>N</w:t>
            </w:r>
          </w:p>
        </w:tc>
        <w:tc>
          <w:tcPr>
            <w:tcW w:w="853" w:type="dxa"/>
            <w:tcBorders>
              <w:top w:val="single" w:sz="4" w:space="0" w:color="auto"/>
              <w:left w:val="single" w:sz="4" w:space="0" w:color="auto"/>
            </w:tcBorders>
            <w:shd w:val="clear" w:color="auto" w:fill="E2EFD9" w:themeFill="accent6" w:themeFillTint="33"/>
          </w:tcPr>
          <w:p w14:paraId="27FD5BC9" w14:textId="77777777" w:rsidR="00A71701" w:rsidRPr="004536CD" w:rsidRDefault="00A71701" w:rsidP="00816AB7">
            <w:pPr>
              <w:pStyle w:val="NormalWeb"/>
              <w:jc w:val="both"/>
              <w:rPr>
                <w:color w:val="333333"/>
                <w:sz w:val="22"/>
                <w:szCs w:val="22"/>
              </w:rPr>
            </w:pPr>
            <w:r w:rsidRPr="004536CD">
              <w:rPr>
                <w:color w:val="333333"/>
                <w:sz w:val="22"/>
                <w:szCs w:val="22"/>
              </w:rPr>
              <w:t>TP</w:t>
            </w:r>
          </w:p>
        </w:tc>
        <w:tc>
          <w:tcPr>
            <w:tcW w:w="900" w:type="dxa"/>
            <w:tcBorders>
              <w:top w:val="single" w:sz="4" w:space="0" w:color="auto"/>
            </w:tcBorders>
            <w:shd w:val="clear" w:color="auto" w:fill="E2EFD9" w:themeFill="accent6" w:themeFillTint="33"/>
          </w:tcPr>
          <w:p w14:paraId="3DB6FA4C" w14:textId="77777777" w:rsidR="00A71701" w:rsidRPr="004536CD" w:rsidRDefault="00A71701" w:rsidP="00816AB7">
            <w:pPr>
              <w:pStyle w:val="NormalWeb"/>
              <w:jc w:val="both"/>
              <w:rPr>
                <w:color w:val="333333"/>
                <w:sz w:val="22"/>
                <w:szCs w:val="22"/>
              </w:rPr>
            </w:pPr>
            <w:r w:rsidRPr="004536CD">
              <w:rPr>
                <w:color w:val="333333"/>
                <w:sz w:val="22"/>
                <w:szCs w:val="22"/>
              </w:rPr>
              <w:t>TN</w:t>
            </w:r>
          </w:p>
        </w:tc>
        <w:tc>
          <w:tcPr>
            <w:tcW w:w="881" w:type="dxa"/>
            <w:tcBorders>
              <w:top w:val="single" w:sz="4" w:space="0" w:color="auto"/>
            </w:tcBorders>
            <w:shd w:val="clear" w:color="auto" w:fill="F7CAAC" w:themeFill="accent2" w:themeFillTint="66"/>
          </w:tcPr>
          <w:p w14:paraId="2FAD0C01" w14:textId="3C91377C" w:rsidR="00A71701" w:rsidRPr="004536CD" w:rsidRDefault="00A71701" w:rsidP="00816AB7">
            <w:pPr>
              <w:pStyle w:val="NormalWeb"/>
              <w:jc w:val="both"/>
              <w:rPr>
                <w:color w:val="333333"/>
                <w:sz w:val="22"/>
                <w:szCs w:val="22"/>
              </w:rPr>
            </w:pPr>
            <w:r w:rsidRPr="004536CD">
              <w:rPr>
                <w:color w:val="333333"/>
                <w:sz w:val="22"/>
                <w:szCs w:val="22"/>
              </w:rPr>
              <w:t>F</w:t>
            </w:r>
            <w:r w:rsidR="00092E07">
              <w:rPr>
                <w:color w:val="333333"/>
                <w:sz w:val="22"/>
                <w:szCs w:val="22"/>
              </w:rPr>
              <w:t>P</w:t>
            </w:r>
          </w:p>
        </w:tc>
        <w:tc>
          <w:tcPr>
            <w:tcW w:w="914" w:type="dxa"/>
            <w:tcBorders>
              <w:top w:val="single" w:sz="4" w:space="0" w:color="auto"/>
            </w:tcBorders>
            <w:shd w:val="clear" w:color="auto" w:fill="F7CAAC" w:themeFill="accent2" w:themeFillTint="66"/>
          </w:tcPr>
          <w:p w14:paraId="1CB24667" w14:textId="6A429584" w:rsidR="00A71701" w:rsidRPr="004536CD" w:rsidRDefault="00A71701" w:rsidP="00816AB7">
            <w:pPr>
              <w:pStyle w:val="NormalWeb"/>
              <w:jc w:val="both"/>
              <w:rPr>
                <w:color w:val="333333"/>
                <w:sz w:val="22"/>
                <w:szCs w:val="22"/>
              </w:rPr>
            </w:pPr>
            <w:r w:rsidRPr="004536CD">
              <w:rPr>
                <w:color w:val="333333"/>
                <w:sz w:val="22"/>
                <w:szCs w:val="22"/>
              </w:rPr>
              <w:t>F</w:t>
            </w:r>
            <w:r w:rsidR="00092E07">
              <w:rPr>
                <w:color w:val="333333"/>
                <w:sz w:val="22"/>
                <w:szCs w:val="22"/>
              </w:rPr>
              <w:t>N</w:t>
            </w:r>
          </w:p>
        </w:tc>
      </w:tr>
      <w:tr w:rsidR="00043E4D" w14:paraId="3BD7F713" w14:textId="77777777" w:rsidTr="00043E4D">
        <w:tc>
          <w:tcPr>
            <w:tcW w:w="2197" w:type="dxa"/>
            <w:tcBorders>
              <w:right w:val="single" w:sz="4" w:space="0" w:color="auto"/>
            </w:tcBorders>
            <w:shd w:val="clear" w:color="auto" w:fill="FFF2CC" w:themeFill="accent4" w:themeFillTint="33"/>
          </w:tcPr>
          <w:p w14:paraId="00B2F786" w14:textId="77777777" w:rsidR="00A71701" w:rsidRDefault="00A71701" w:rsidP="00B64A8B">
            <w:pPr>
              <w:pStyle w:val="NormalWeb"/>
              <w:spacing w:line="360" w:lineRule="auto"/>
              <w:jc w:val="both"/>
              <w:rPr>
                <w:b/>
                <w:bCs/>
                <w:color w:val="333333"/>
                <w:sz w:val="32"/>
                <w:szCs w:val="32"/>
              </w:rPr>
            </w:pPr>
            <w:r w:rsidRPr="004536CD">
              <w:rPr>
                <w:color w:val="333333"/>
                <w:sz w:val="22"/>
                <w:szCs w:val="22"/>
              </w:rPr>
              <w:t>SVM</w:t>
            </w:r>
          </w:p>
        </w:tc>
        <w:tc>
          <w:tcPr>
            <w:tcW w:w="797" w:type="dxa"/>
            <w:tcBorders>
              <w:left w:val="single" w:sz="4" w:space="0" w:color="auto"/>
            </w:tcBorders>
            <w:shd w:val="clear" w:color="auto" w:fill="E2EFD9" w:themeFill="accent6" w:themeFillTint="33"/>
          </w:tcPr>
          <w:p w14:paraId="6CCE7DC2"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4800</w:t>
            </w:r>
          </w:p>
        </w:tc>
        <w:tc>
          <w:tcPr>
            <w:tcW w:w="961" w:type="dxa"/>
            <w:shd w:val="clear" w:color="auto" w:fill="E2EFD9" w:themeFill="accent6" w:themeFillTint="33"/>
          </w:tcPr>
          <w:p w14:paraId="48BB7084"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4800</w:t>
            </w:r>
          </w:p>
        </w:tc>
        <w:tc>
          <w:tcPr>
            <w:tcW w:w="810" w:type="dxa"/>
            <w:shd w:val="clear" w:color="auto" w:fill="F7CAAC" w:themeFill="accent2" w:themeFillTint="66"/>
          </w:tcPr>
          <w:p w14:paraId="59D852B1"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0</w:t>
            </w:r>
          </w:p>
        </w:tc>
        <w:tc>
          <w:tcPr>
            <w:tcW w:w="1037" w:type="dxa"/>
            <w:tcBorders>
              <w:right w:val="single" w:sz="4" w:space="0" w:color="auto"/>
            </w:tcBorders>
            <w:shd w:val="clear" w:color="auto" w:fill="F7CAAC" w:themeFill="accent2" w:themeFillTint="66"/>
          </w:tcPr>
          <w:p w14:paraId="5AE928DD"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0</w:t>
            </w:r>
          </w:p>
        </w:tc>
        <w:tc>
          <w:tcPr>
            <w:tcW w:w="853" w:type="dxa"/>
            <w:tcBorders>
              <w:left w:val="single" w:sz="4" w:space="0" w:color="auto"/>
            </w:tcBorders>
            <w:shd w:val="clear" w:color="auto" w:fill="E2EFD9" w:themeFill="accent6" w:themeFillTint="33"/>
          </w:tcPr>
          <w:p w14:paraId="3DD19AF3"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1583</w:t>
            </w:r>
          </w:p>
        </w:tc>
        <w:tc>
          <w:tcPr>
            <w:tcW w:w="900" w:type="dxa"/>
            <w:shd w:val="clear" w:color="auto" w:fill="E2EFD9" w:themeFill="accent6" w:themeFillTint="33"/>
          </w:tcPr>
          <w:p w14:paraId="2D322F00"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894</w:t>
            </w:r>
          </w:p>
        </w:tc>
        <w:tc>
          <w:tcPr>
            <w:tcW w:w="881" w:type="dxa"/>
            <w:shd w:val="clear" w:color="auto" w:fill="F7CAAC" w:themeFill="accent2" w:themeFillTint="66"/>
          </w:tcPr>
          <w:p w14:paraId="7941DADA" w14:textId="43E5AAC4" w:rsidR="00A71701" w:rsidRPr="00A74D7E" w:rsidRDefault="00E012D9" w:rsidP="00B64A8B">
            <w:pPr>
              <w:pStyle w:val="NormalWeb"/>
              <w:spacing w:line="360" w:lineRule="auto"/>
              <w:jc w:val="both"/>
              <w:rPr>
                <w:color w:val="333333"/>
                <w:sz w:val="22"/>
                <w:szCs w:val="22"/>
              </w:rPr>
            </w:pPr>
            <w:r w:rsidRPr="00A74D7E">
              <w:rPr>
                <w:color w:val="333333"/>
                <w:sz w:val="22"/>
                <w:szCs w:val="22"/>
              </w:rPr>
              <w:t>786</w:t>
            </w:r>
          </w:p>
        </w:tc>
        <w:tc>
          <w:tcPr>
            <w:tcW w:w="914" w:type="dxa"/>
            <w:shd w:val="clear" w:color="auto" w:fill="F7CAAC" w:themeFill="accent2" w:themeFillTint="66"/>
          </w:tcPr>
          <w:p w14:paraId="6E75E4D0" w14:textId="37CD27B5" w:rsidR="00A71701" w:rsidRPr="00A74D7E" w:rsidRDefault="00E012D9" w:rsidP="00B64A8B">
            <w:pPr>
              <w:pStyle w:val="NormalWeb"/>
              <w:spacing w:line="360" w:lineRule="auto"/>
              <w:jc w:val="both"/>
              <w:rPr>
                <w:color w:val="333333"/>
                <w:sz w:val="22"/>
                <w:szCs w:val="22"/>
              </w:rPr>
            </w:pPr>
            <w:r>
              <w:rPr>
                <w:color w:val="333333"/>
                <w:sz w:val="22"/>
                <w:szCs w:val="22"/>
              </w:rPr>
              <w:t>97</w:t>
            </w:r>
          </w:p>
        </w:tc>
      </w:tr>
      <w:tr w:rsidR="00043E4D" w14:paraId="440E7625" w14:textId="77777777" w:rsidTr="00043E4D">
        <w:tc>
          <w:tcPr>
            <w:tcW w:w="2197" w:type="dxa"/>
            <w:tcBorders>
              <w:right w:val="single" w:sz="4" w:space="0" w:color="auto"/>
            </w:tcBorders>
            <w:shd w:val="clear" w:color="auto" w:fill="FFF2CC" w:themeFill="accent4" w:themeFillTint="33"/>
          </w:tcPr>
          <w:p w14:paraId="672E62F3" w14:textId="77777777" w:rsidR="00A71701" w:rsidRDefault="00A71701" w:rsidP="00B64A8B">
            <w:pPr>
              <w:pStyle w:val="NormalWeb"/>
              <w:spacing w:line="360" w:lineRule="auto"/>
              <w:jc w:val="both"/>
              <w:rPr>
                <w:b/>
                <w:bCs/>
                <w:color w:val="333333"/>
                <w:sz w:val="32"/>
                <w:szCs w:val="32"/>
              </w:rPr>
            </w:pPr>
            <w:r w:rsidRPr="004536CD">
              <w:rPr>
                <w:color w:val="333333"/>
                <w:sz w:val="22"/>
                <w:szCs w:val="22"/>
              </w:rPr>
              <w:t>MLP</w:t>
            </w:r>
          </w:p>
        </w:tc>
        <w:tc>
          <w:tcPr>
            <w:tcW w:w="797" w:type="dxa"/>
            <w:tcBorders>
              <w:left w:val="single" w:sz="4" w:space="0" w:color="auto"/>
            </w:tcBorders>
            <w:shd w:val="clear" w:color="auto" w:fill="E2EFD9" w:themeFill="accent6" w:themeFillTint="33"/>
          </w:tcPr>
          <w:p w14:paraId="7996F651"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4601</w:t>
            </w:r>
          </w:p>
        </w:tc>
        <w:tc>
          <w:tcPr>
            <w:tcW w:w="961" w:type="dxa"/>
            <w:shd w:val="clear" w:color="auto" w:fill="E2EFD9" w:themeFill="accent6" w:themeFillTint="33"/>
          </w:tcPr>
          <w:p w14:paraId="2F746CCD"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4675</w:t>
            </w:r>
          </w:p>
        </w:tc>
        <w:tc>
          <w:tcPr>
            <w:tcW w:w="810" w:type="dxa"/>
            <w:shd w:val="clear" w:color="auto" w:fill="F7CAAC" w:themeFill="accent2" w:themeFillTint="66"/>
          </w:tcPr>
          <w:p w14:paraId="207EB331" w14:textId="71386A5C" w:rsidR="00A71701" w:rsidRPr="00A74D7E" w:rsidRDefault="00E012D9" w:rsidP="00B64A8B">
            <w:pPr>
              <w:pStyle w:val="NormalWeb"/>
              <w:spacing w:line="360" w:lineRule="auto"/>
              <w:jc w:val="both"/>
              <w:rPr>
                <w:color w:val="333333"/>
                <w:sz w:val="22"/>
                <w:szCs w:val="22"/>
              </w:rPr>
            </w:pPr>
            <w:r>
              <w:rPr>
                <w:color w:val="333333"/>
                <w:sz w:val="22"/>
                <w:szCs w:val="22"/>
              </w:rPr>
              <w:t>125</w:t>
            </w:r>
          </w:p>
        </w:tc>
        <w:tc>
          <w:tcPr>
            <w:tcW w:w="1037" w:type="dxa"/>
            <w:tcBorders>
              <w:right w:val="single" w:sz="4" w:space="0" w:color="auto"/>
            </w:tcBorders>
            <w:shd w:val="clear" w:color="auto" w:fill="F7CAAC" w:themeFill="accent2" w:themeFillTint="66"/>
          </w:tcPr>
          <w:p w14:paraId="37AD138D" w14:textId="10212473" w:rsidR="00A71701" w:rsidRPr="00A74D7E" w:rsidRDefault="00E012D9" w:rsidP="00B64A8B">
            <w:pPr>
              <w:pStyle w:val="NormalWeb"/>
              <w:spacing w:line="360" w:lineRule="auto"/>
              <w:jc w:val="both"/>
              <w:rPr>
                <w:color w:val="333333"/>
                <w:sz w:val="22"/>
                <w:szCs w:val="22"/>
              </w:rPr>
            </w:pPr>
            <w:r>
              <w:rPr>
                <w:color w:val="333333"/>
                <w:sz w:val="22"/>
                <w:szCs w:val="22"/>
              </w:rPr>
              <w:t>199</w:t>
            </w:r>
          </w:p>
        </w:tc>
        <w:tc>
          <w:tcPr>
            <w:tcW w:w="853" w:type="dxa"/>
            <w:tcBorders>
              <w:left w:val="single" w:sz="4" w:space="0" w:color="auto"/>
            </w:tcBorders>
            <w:shd w:val="clear" w:color="auto" w:fill="E2EFD9" w:themeFill="accent6" w:themeFillTint="33"/>
          </w:tcPr>
          <w:p w14:paraId="05D3DD45"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1247</w:t>
            </w:r>
          </w:p>
        </w:tc>
        <w:tc>
          <w:tcPr>
            <w:tcW w:w="900" w:type="dxa"/>
            <w:shd w:val="clear" w:color="auto" w:fill="E2EFD9" w:themeFill="accent6" w:themeFillTint="33"/>
          </w:tcPr>
          <w:p w14:paraId="2BDC59C3" w14:textId="77777777" w:rsidR="00A71701" w:rsidRPr="00A74D7E" w:rsidRDefault="00A71701" w:rsidP="00B64A8B">
            <w:pPr>
              <w:pStyle w:val="NormalWeb"/>
              <w:spacing w:line="360" w:lineRule="auto"/>
              <w:jc w:val="both"/>
              <w:rPr>
                <w:color w:val="333333"/>
                <w:sz w:val="22"/>
                <w:szCs w:val="22"/>
              </w:rPr>
            </w:pPr>
            <w:r w:rsidRPr="00A74D7E">
              <w:rPr>
                <w:color w:val="333333"/>
                <w:sz w:val="22"/>
                <w:szCs w:val="22"/>
              </w:rPr>
              <w:t>1455</w:t>
            </w:r>
          </w:p>
        </w:tc>
        <w:tc>
          <w:tcPr>
            <w:tcW w:w="881" w:type="dxa"/>
            <w:shd w:val="clear" w:color="auto" w:fill="F7CAAC" w:themeFill="accent2" w:themeFillTint="66"/>
          </w:tcPr>
          <w:p w14:paraId="3F6C626F" w14:textId="3C82E4CF" w:rsidR="00A71701" w:rsidRPr="00A74D7E" w:rsidRDefault="00092E07" w:rsidP="00B64A8B">
            <w:pPr>
              <w:pStyle w:val="NormalWeb"/>
              <w:spacing w:line="360" w:lineRule="auto"/>
              <w:jc w:val="both"/>
              <w:rPr>
                <w:color w:val="333333"/>
                <w:sz w:val="22"/>
                <w:szCs w:val="22"/>
              </w:rPr>
            </w:pPr>
            <w:r>
              <w:rPr>
                <w:color w:val="333333"/>
                <w:sz w:val="22"/>
                <w:szCs w:val="22"/>
              </w:rPr>
              <w:t>225</w:t>
            </w:r>
          </w:p>
        </w:tc>
        <w:tc>
          <w:tcPr>
            <w:tcW w:w="914" w:type="dxa"/>
            <w:shd w:val="clear" w:color="auto" w:fill="F7CAAC" w:themeFill="accent2" w:themeFillTint="66"/>
          </w:tcPr>
          <w:p w14:paraId="3C0918F0" w14:textId="3D0385E2" w:rsidR="00A71701" w:rsidRPr="00A74D7E" w:rsidRDefault="00092E07" w:rsidP="00B64A8B">
            <w:pPr>
              <w:pStyle w:val="NormalWeb"/>
              <w:spacing w:line="360" w:lineRule="auto"/>
              <w:jc w:val="both"/>
              <w:rPr>
                <w:color w:val="333333"/>
                <w:sz w:val="22"/>
                <w:szCs w:val="22"/>
              </w:rPr>
            </w:pPr>
            <w:r w:rsidRPr="00A74D7E">
              <w:rPr>
                <w:color w:val="333333"/>
                <w:sz w:val="22"/>
                <w:szCs w:val="22"/>
              </w:rPr>
              <w:t>433</w:t>
            </w:r>
          </w:p>
        </w:tc>
      </w:tr>
      <w:tr w:rsidR="00043E4D" w14:paraId="24573316" w14:textId="77777777" w:rsidTr="00043E4D">
        <w:tc>
          <w:tcPr>
            <w:tcW w:w="2197" w:type="dxa"/>
            <w:tcBorders>
              <w:right w:val="single" w:sz="4" w:space="0" w:color="auto"/>
            </w:tcBorders>
            <w:shd w:val="clear" w:color="auto" w:fill="FFF2CC" w:themeFill="accent4" w:themeFillTint="33"/>
          </w:tcPr>
          <w:p w14:paraId="79D743CD" w14:textId="77777777" w:rsidR="00A71701" w:rsidRDefault="00A71701" w:rsidP="00B64A8B">
            <w:pPr>
              <w:pStyle w:val="NormalWeb"/>
              <w:spacing w:line="360" w:lineRule="auto"/>
              <w:jc w:val="both"/>
              <w:rPr>
                <w:b/>
                <w:bCs/>
                <w:color w:val="333333"/>
                <w:sz w:val="32"/>
                <w:szCs w:val="32"/>
              </w:rPr>
            </w:pPr>
            <w:r w:rsidRPr="004536CD">
              <w:rPr>
                <w:color w:val="333333"/>
                <w:sz w:val="22"/>
                <w:szCs w:val="22"/>
              </w:rPr>
              <w:t>LSTM</w:t>
            </w:r>
            <w:r>
              <w:rPr>
                <w:color w:val="333333"/>
                <w:sz w:val="22"/>
                <w:szCs w:val="22"/>
              </w:rPr>
              <w:t xml:space="preserve"> </w:t>
            </w:r>
            <w:r w:rsidRPr="004536CD">
              <w:rPr>
                <w:color w:val="333333"/>
                <w:sz w:val="22"/>
                <w:szCs w:val="22"/>
              </w:rPr>
              <w:t>(4</w:t>
            </w:r>
            <w:r>
              <w:rPr>
                <w:color w:val="333333"/>
                <w:sz w:val="22"/>
                <w:szCs w:val="22"/>
              </w:rPr>
              <w:t xml:space="preserve"> </w:t>
            </w:r>
            <w:r w:rsidRPr="004536CD">
              <w:rPr>
                <w:color w:val="333333"/>
                <w:sz w:val="22"/>
                <w:szCs w:val="22"/>
              </w:rPr>
              <w:t>features)</w:t>
            </w:r>
          </w:p>
        </w:tc>
        <w:tc>
          <w:tcPr>
            <w:tcW w:w="797" w:type="dxa"/>
            <w:tcBorders>
              <w:left w:val="single" w:sz="4" w:space="0" w:color="auto"/>
            </w:tcBorders>
            <w:shd w:val="clear" w:color="auto" w:fill="E2EFD9" w:themeFill="accent6" w:themeFillTint="33"/>
          </w:tcPr>
          <w:p w14:paraId="525111EC" w14:textId="3F875498" w:rsidR="00A71701" w:rsidRPr="00A74D7E" w:rsidRDefault="00A71701" w:rsidP="00B64A8B">
            <w:pPr>
              <w:pStyle w:val="NormalWeb"/>
              <w:spacing w:line="360" w:lineRule="auto"/>
              <w:jc w:val="both"/>
              <w:rPr>
                <w:color w:val="333333"/>
                <w:sz w:val="22"/>
                <w:szCs w:val="22"/>
              </w:rPr>
            </w:pPr>
            <w:r w:rsidRPr="00A74D7E">
              <w:rPr>
                <w:color w:val="333333"/>
                <w:sz w:val="22"/>
                <w:szCs w:val="22"/>
              </w:rPr>
              <w:t>404</w:t>
            </w:r>
          </w:p>
        </w:tc>
        <w:tc>
          <w:tcPr>
            <w:tcW w:w="961" w:type="dxa"/>
            <w:shd w:val="clear" w:color="auto" w:fill="E2EFD9" w:themeFill="accent6" w:themeFillTint="33"/>
          </w:tcPr>
          <w:p w14:paraId="0B296DB8" w14:textId="4491CB46" w:rsidR="00A71701" w:rsidRPr="00A74D7E" w:rsidRDefault="00A71701" w:rsidP="00B64A8B">
            <w:pPr>
              <w:pStyle w:val="NormalWeb"/>
              <w:spacing w:line="360" w:lineRule="auto"/>
              <w:jc w:val="both"/>
              <w:rPr>
                <w:color w:val="333333"/>
                <w:sz w:val="22"/>
                <w:szCs w:val="22"/>
              </w:rPr>
            </w:pPr>
            <w:r w:rsidRPr="00A74D7E">
              <w:rPr>
                <w:color w:val="333333"/>
                <w:sz w:val="22"/>
                <w:szCs w:val="22"/>
              </w:rPr>
              <w:t>848</w:t>
            </w:r>
          </w:p>
        </w:tc>
        <w:tc>
          <w:tcPr>
            <w:tcW w:w="810" w:type="dxa"/>
            <w:shd w:val="clear" w:color="auto" w:fill="F7CAAC" w:themeFill="accent2" w:themeFillTint="66"/>
          </w:tcPr>
          <w:p w14:paraId="4F62DD4C" w14:textId="2025FDFE" w:rsidR="00A71701" w:rsidRPr="00A74D7E" w:rsidRDefault="00E012D9" w:rsidP="00B64A8B">
            <w:pPr>
              <w:pStyle w:val="NormalWeb"/>
              <w:spacing w:line="360" w:lineRule="auto"/>
              <w:jc w:val="both"/>
              <w:rPr>
                <w:color w:val="333333"/>
                <w:sz w:val="22"/>
                <w:szCs w:val="22"/>
              </w:rPr>
            </w:pPr>
            <w:r>
              <w:rPr>
                <w:color w:val="333333"/>
                <w:sz w:val="22"/>
                <w:szCs w:val="22"/>
              </w:rPr>
              <w:t>112</w:t>
            </w:r>
          </w:p>
        </w:tc>
        <w:tc>
          <w:tcPr>
            <w:tcW w:w="1037" w:type="dxa"/>
            <w:tcBorders>
              <w:right w:val="single" w:sz="4" w:space="0" w:color="auto"/>
            </w:tcBorders>
            <w:shd w:val="clear" w:color="auto" w:fill="F7CAAC" w:themeFill="accent2" w:themeFillTint="66"/>
          </w:tcPr>
          <w:p w14:paraId="1ED081F4" w14:textId="782DC9D6" w:rsidR="00A71701" w:rsidRPr="00A74D7E" w:rsidRDefault="00E012D9" w:rsidP="00B64A8B">
            <w:pPr>
              <w:pStyle w:val="NormalWeb"/>
              <w:spacing w:line="360" w:lineRule="auto"/>
              <w:jc w:val="both"/>
              <w:rPr>
                <w:color w:val="333333"/>
                <w:sz w:val="22"/>
                <w:szCs w:val="22"/>
              </w:rPr>
            </w:pPr>
            <w:r>
              <w:rPr>
                <w:color w:val="333333"/>
                <w:sz w:val="22"/>
                <w:szCs w:val="22"/>
              </w:rPr>
              <w:t>556</w:t>
            </w:r>
          </w:p>
        </w:tc>
        <w:tc>
          <w:tcPr>
            <w:tcW w:w="853" w:type="dxa"/>
            <w:tcBorders>
              <w:left w:val="single" w:sz="4" w:space="0" w:color="auto"/>
            </w:tcBorders>
            <w:shd w:val="clear" w:color="auto" w:fill="E2EFD9" w:themeFill="accent6" w:themeFillTint="33"/>
          </w:tcPr>
          <w:p w14:paraId="40164336" w14:textId="74B19345" w:rsidR="00A71701" w:rsidRPr="00A74D7E" w:rsidRDefault="00A71701" w:rsidP="00B64A8B">
            <w:pPr>
              <w:pStyle w:val="NormalWeb"/>
              <w:spacing w:line="360" w:lineRule="auto"/>
              <w:jc w:val="both"/>
              <w:rPr>
                <w:color w:val="333333"/>
                <w:sz w:val="22"/>
                <w:szCs w:val="22"/>
              </w:rPr>
            </w:pPr>
            <w:r w:rsidRPr="00A74D7E">
              <w:rPr>
                <w:color w:val="333333"/>
                <w:sz w:val="22"/>
                <w:szCs w:val="22"/>
              </w:rPr>
              <w:t>110</w:t>
            </w:r>
          </w:p>
        </w:tc>
        <w:tc>
          <w:tcPr>
            <w:tcW w:w="900" w:type="dxa"/>
            <w:shd w:val="clear" w:color="auto" w:fill="E2EFD9" w:themeFill="accent6" w:themeFillTint="33"/>
          </w:tcPr>
          <w:p w14:paraId="311D32BA" w14:textId="1CDA0F71" w:rsidR="00A71701" w:rsidRPr="00A74D7E" w:rsidRDefault="00A71701" w:rsidP="00B64A8B">
            <w:pPr>
              <w:pStyle w:val="NormalWeb"/>
              <w:spacing w:line="360" w:lineRule="auto"/>
              <w:jc w:val="both"/>
              <w:rPr>
                <w:color w:val="333333"/>
                <w:sz w:val="22"/>
                <w:szCs w:val="22"/>
              </w:rPr>
            </w:pPr>
            <w:r w:rsidRPr="00A74D7E">
              <w:rPr>
                <w:color w:val="333333"/>
                <w:sz w:val="22"/>
                <w:szCs w:val="22"/>
              </w:rPr>
              <w:t>310</w:t>
            </w:r>
          </w:p>
        </w:tc>
        <w:tc>
          <w:tcPr>
            <w:tcW w:w="881" w:type="dxa"/>
            <w:shd w:val="clear" w:color="auto" w:fill="F7CAAC" w:themeFill="accent2" w:themeFillTint="66"/>
          </w:tcPr>
          <w:p w14:paraId="482FE7AE" w14:textId="4B341335" w:rsidR="00A71701" w:rsidRPr="00A74D7E" w:rsidRDefault="00A71701" w:rsidP="00B64A8B">
            <w:pPr>
              <w:pStyle w:val="NormalWeb"/>
              <w:spacing w:line="360" w:lineRule="auto"/>
              <w:jc w:val="both"/>
              <w:rPr>
                <w:color w:val="333333"/>
                <w:sz w:val="22"/>
                <w:szCs w:val="22"/>
              </w:rPr>
            </w:pPr>
            <w:r w:rsidRPr="00A74D7E">
              <w:rPr>
                <w:color w:val="333333"/>
                <w:sz w:val="22"/>
                <w:szCs w:val="22"/>
              </w:rPr>
              <w:t>26</w:t>
            </w:r>
          </w:p>
        </w:tc>
        <w:tc>
          <w:tcPr>
            <w:tcW w:w="914" w:type="dxa"/>
            <w:shd w:val="clear" w:color="auto" w:fill="F7CAAC" w:themeFill="accent2" w:themeFillTint="66"/>
          </w:tcPr>
          <w:p w14:paraId="70D7DD71" w14:textId="27D1A582" w:rsidR="00A71701" w:rsidRPr="00A74D7E" w:rsidRDefault="00092E07" w:rsidP="00B64A8B">
            <w:pPr>
              <w:pStyle w:val="NormalWeb"/>
              <w:spacing w:line="360" w:lineRule="auto"/>
              <w:jc w:val="both"/>
              <w:rPr>
                <w:color w:val="333333"/>
                <w:sz w:val="22"/>
                <w:szCs w:val="22"/>
              </w:rPr>
            </w:pPr>
            <w:r>
              <w:rPr>
                <w:color w:val="333333"/>
                <w:sz w:val="22"/>
                <w:szCs w:val="22"/>
              </w:rPr>
              <w:t>2</w:t>
            </w:r>
            <w:r w:rsidR="00A71701" w:rsidRPr="00A74D7E">
              <w:rPr>
                <w:color w:val="333333"/>
                <w:sz w:val="22"/>
                <w:szCs w:val="22"/>
              </w:rPr>
              <w:t>26</w:t>
            </w:r>
          </w:p>
        </w:tc>
      </w:tr>
      <w:tr w:rsidR="00043E4D" w14:paraId="25538C70" w14:textId="77777777" w:rsidTr="00043E4D">
        <w:trPr>
          <w:trHeight w:val="315"/>
        </w:trPr>
        <w:tc>
          <w:tcPr>
            <w:tcW w:w="2197" w:type="dxa"/>
            <w:tcBorders>
              <w:right w:val="single" w:sz="4" w:space="0" w:color="auto"/>
            </w:tcBorders>
            <w:shd w:val="clear" w:color="auto" w:fill="FFF2CC" w:themeFill="accent4" w:themeFillTint="33"/>
          </w:tcPr>
          <w:p w14:paraId="404F905C" w14:textId="77777777" w:rsidR="00A71701" w:rsidRDefault="00A71701" w:rsidP="00B64A8B">
            <w:pPr>
              <w:pStyle w:val="NormalWeb"/>
              <w:spacing w:line="360" w:lineRule="auto"/>
              <w:jc w:val="both"/>
              <w:rPr>
                <w:b/>
                <w:bCs/>
                <w:color w:val="333333"/>
                <w:sz w:val="32"/>
                <w:szCs w:val="32"/>
              </w:rPr>
            </w:pPr>
            <w:r>
              <w:rPr>
                <w:color w:val="333333"/>
                <w:sz w:val="22"/>
                <w:szCs w:val="22"/>
              </w:rPr>
              <w:t>LSTM (all features)</w:t>
            </w:r>
          </w:p>
        </w:tc>
        <w:tc>
          <w:tcPr>
            <w:tcW w:w="797" w:type="dxa"/>
            <w:tcBorders>
              <w:left w:val="single" w:sz="4" w:space="0" w:color="auto"/>
            </w:tcBorders>
            <w:shd w:val="clear" w:color="auto" w:fill="E2EFD9" w:themeFill="accent6" w:themeFillTint="33"/>
          </w:tcPr>
          <w:p w14:paraId="4761EA32" w14:textId="2E300CF3" w:rsidR="00A71701" w:rsidRPr="00A74D7E" w:rsidRDefault="00A71701" w:rsidP="00B64A8B">
            <w:pPr>
              <w:pStyle w:val="NormalWeb"/>
              <w:spacing w:line="360" w:lineRule="auto"/>
              <w:jc w:val="both"/>
              <w:rPr>
                <w:color w:val="333333"/>
                <w:sz w:val="22"/>
                <w:szCs w:val="22"/>
              </w:rPr>
            </w:pPr>
            <w:r w:rsidRPr="00A74D7E">
              <w:rPr>
                <w:color w:val="333333"/>
                <w:sz w:val="22"/>
                <w:szCs w:val="22"/>
              </w:rPr>
              <w:t>571</w:t>
            </w:r>
          </w:p>
        </w:tc>
        <w:tc>
          <w:tcPr>
            <w:tcW w:w="961" w:type="dxa"/>
            <w:shd w:val="clear" w:color="auto" w:fill="E2EFD9" w:themeFill="accent6" w:themeFillTint="33"/>
          </w:tcPr>
          <w:p w14:paraId="126252AA" w14:textId="346E7F73" w:rsidR="00A71701" w:rsidRPr="00A74D7E" w:rsidRDefault="00A71701" w:rsidP="00B64A8B">
            <w:pPr>
              <w:pStyle w:val="NormalWeb"/>
              <w:spacing w:line="360" w:lineRule="auto"/>
              <w:jc w:val="both"/>
              <w:rPr>
                <w:color w:val="333333"/>
                <w:sz w:val="22"/>
                <w:szCs w:val="22"/>
              </w:rPr>
            </w:pPr>
            <w:r w:rsidRPr="00A74D7E">
              <w:rPr>
                <w:color w:val="333333"/>
                <w:sz w:val="22"/>
                <w:szCs w:val="22"/>
              </w:rPr>
              <w:t>935</w:t>
            </w:r>
          </w:p>
        </w:tc>
        <w:tc>
          <w:tcPr>
            <w:tcW w:w="810" w:type="dxa"/>
            <w:shd w:val="clear" w:color="auto" w:fill="F7CAAC" w:themeFill="accent2" w:themeFillTint="66"/>
          </w:tcPr>
          <w:p w14:paraId="6109F6B5" w14:textId="2FC60E38" w:rsidR="00A71701" w:rsidRPr="00A74D7E" w:rsidRDefault="00E012D9" w:rsidP="00B64A8B">
            <w:pPr>
              <w:pStyle w:val="NormalWeb"/>
              <w:spacing w:line="360" w:lineRule="auto"/>
              <w:jc w:val="both"/>
              <w:rPr>
                <w:color w:val="333333"/>
                <w:sz w:val="22"/>
                <w:szCs w:val="22"/>
              </w:rPr>
            </w:pPr>
            <w:r>
              <w:rPr>
                <w:color w:val="333333"/>
                <w:sz w:val="22"/>
                <w:szCs w:val="22"/>
              </w:rPr>
              <w:t>25</w:t>
            </w:r>
          </w:p>
        </w:tc>
        <w:tc>
          <w:tcPr>
            <w:tcW w:w="1037" w:type="dxa"/>
            <w:tcBorders>
              <w:right w:val="single" w:sz="4" w:space="0" w:color="auto"/>
            </w:tcBorders>
            <w:shd w:val="clear" w:color="auto" w:fill="F7CAAC" w:themeFill="accent2" w:themeFillTint="66"/>
          </w:tcPr>
          <w:p w14:paraId="564A6B5F" w14:textId="16CA4558" w:rsidR="00A71701" w:rsidRPr="00A74D7E" w:rsidRDefault="00E012D9" w:rsidP="00B64A8B">
            <w:pPr>
              <w:pStyle w:val="NormalWeb"/>
              <w:spacing w:line="360" w:lineRule="auto"/>
              <w:jc w:val="both"/>
              <w:rPr>
                <w:color w:val="333333"/>
                <w:sz w:val="22"/>
                <w:szCs w:val="22"/>
              </w:rPr>
            </w:pPr>
            <w:r>
              <w:rPr>
                <w:color w:val="333333"/>
                <w:sz w:val="22"/>
                <w:szCs w:val="22"/>
              </w:rPr>
              <w:t>389</w:t>
            </w:r>
          </w:p>
        </w:tc>
        <w:tc>
          <w:tcPr>
            <w:tcW w:w="853" w:type="dxa"/>
            <w:tcBorders>
              <w:left w:val="single" w:sz="4" w:space="0" w:color="auto"/>
            </w:tcBorders>
            <w:shd w:val="clear" w:color="auto" w:fill="E2EFD9" w:themeFill="accent6" w:themeFillTint="33"/>
          </w:tcPr>
          <w:p w14:paraId="000611C1" w14:textId="4CE31E36" w:rsidR="00A71701" w:rsidRPr="00A74D7E" w:rsidRDefault="00A71701" w:rsidP="00B64A8B">
            <w:pPr>
              <w:pStyle w:val="NormalWeb"/>
              <w:spacing w:line="360" w:lineRule="auto"/>
              <w:jc w:val="both"/>
              <w:rPr>
                <w:color w:val="333333"/>
                <w:sz w:val="22"/>
                <w:szCs w:val="22"/>
              </w:rPr>
            </w:pPr>
            <w:r w:rsidRPr="00A74D7E">
              <w:rPr>
                <w:color w:val="333333"/>
                <w:sz w:val="22"/>
                <w:szCs w:val="22"/>
              </w:rPr>
              <w:t>260</w:t>
            </w:r>
          </w:p>
        </w:tc>
        <w:tc>
          <w:tcPr>
            <w:tcW w:w="900" w:type="dxa"/>
            <w:shd w:val="clear" w:color="auto" w:fill="E2EFD9" w:themeFill="accent6" w:themeFillTint="33"/>
          </w:tcPr>
          <w:p w14:paraId="03E3BE5B" w14:textId="6617FCDA" w:rsidR="00A71701" w:rsidRPr="00A74D7E" w:rsidRDefault="00A71701" w:rsidP="00B64A8B">
            <w:pPr>
              <w:pStyle w:val="NormalWeb"/>
              <w:spacing w:line="360" w:lineRule="auto"/>
              <w:jc w:val="both"/>
              <w:rPr>
                <w:color w:val="333333"/>
                <w:sz w:val="22"/>
                <w:szCs w:val="22"/>
              </w:rPr>
            </w:pPr>
            <w:r w:rsidRPr="00A74D7E">
              <w:rPr>
                <w:color w:val="333333"/>
                <w:sz w:val="22"/>
                <w:szCs w:val="22"/>
              </w:rPr>
              <w:t>251</w:t>
            </w:r>
          </w:p>
        </w:tc>
        <w:tc>
          <w:tcPr>
            <w:tcW w:w="881" w:type="dxa"/>
            <w:shd w:val="clear" w:color="auto" w:fill="F7CAAC" w:themeFill="accent2" w:themeFillTint="66"/>
          </w:tcPr>
          <w:p w14:paraId="530A671A" w14:textId="301BD401" w:rsidR="00A71701" w:rsidRPr="00A74D7E" w:rsidRDefault="00092E07" w:rsidP="00B64A8B">
            <w:pPr>
              <w:pStyle w:val="NormalWeb"/>
              <w:spacing w:line="360" w:lineRule="auto"/>
              <w:jc w:val="both"/>
              <w:rPr>
                <w:color w:val="333333"/>
                <w:sz w:val="22"/>
                <w:szCs w:val="22"/>
              </w:rPr>
            </w:pPr>
            <w:r>
              <w:rPr>
                <w:color w:val="333333"/>
                <w:sz w:val="22"/>
                <w:szCs w:val="22"/>
              </w:rPr>
              <w:t>85</w:t>
            </w:r>
          </w:p>
        </w:tc>
        <w:tc>
          <w:tcPr>
            <w:tcW w:w="914" w:type="dxa"/>
            <w:shd w:val="clear" w:color="auto" w:fill="F7CAAC" w:themeFill="accent2" w:themeFillTint="66"/>
          </w:tcPr>
          <w:p w14:paraId="512220DD" w14:textId="50DAD2A4" w:rsidR="00A71701" w:rsidRPr="00A74D7E" w:rsidRDefault="00092E07" w:rsidP="00B64A8B">
            <w:pPr>
              <w:pStyle w:val="NormalWeb"/>
              <w:spacing w:line="360" w:lineRule="auto"/>
              <w:jc w:val="both"/>
              <w:rPr>
                <w:color w:val="333333"/>
                <w:sz w:val="22"/>
                <w:szCs w:val="22"/>
              </w:rPr>
            </w:pPr>
            <w:r>
              <w:rPr>
                <w:color w:val="333333"/>
                <w:sz w:val="22"/>
                <w:szCs w:val="22"/>
              </w:rPr>
              <w:t>71</w:t>
            </w:r>
          </w:p>
        </w:tc>
      </w:tr>
    </w:tbl>
    <w:p w14:paraId="7B093B16" w14:textId="77777777" w:rsidR="00A71701" w:rsidRDefault="00A71701" w:rsidP="003916E9">
      <w:pPr>
        <w:pStyle w:val="NormalWeb"/>
        <w:shd w:val="clear" w:color="auto" w:fill="FFFFFF"/>
        <w:jc w:val="both"/>
        <w:rPr>
          <w:b/>
          <w:bCs/>
          <w:color w:val="333333"/>
          <w:sz w:val="32"/>
          <w:szCs w:val="32"/>
        </w:rPr>
      </w:pPr>
    </w:p>
    <w:tbl>
      <w:tblPr>
        <w:tblStyle w:val="TableGrid"/>
        <w:tblW w:w="0" w:type="auto"/>
        <w:tblBorders>
          <w:insideH w:val="none" w:sz="0" w:space="0" w:color="auto"/>
          <w:insideV w:val="none" w:sz="0" w:space="0" w:color="auto"/>
        </w:tblBorders>
        <w:shd w:val="clear" w:color="auto" w:fill="FFF2CC" w:themeFill="accent4" w:themeFillTint="33"/>
        <w:tblLayout w:type="fixed"/>
        <w:tblLook w:val="04A0" w:firstRow="1" w:lastRow="0" w:firstColumn="1" w:lastColumn="0" w:noHBand="0" w:noVBand="1"/>
      </w:tblPr>
      <w:tblGrid>
        <w:gridCol w:w="1975"/>
        <w:gridCol w:w="1170"/>
        <w:gridCol w:w="1170"/>
        <w:gridCol w:w="990"/>
        <w:gridCol w:w="1080"/>
        <w:gridCol w:w="1530"/>
        <w:gridCol w:w="1435"/>
      </w:tblGrid>
      <w:tr w:rsidR="00B64A8B" w14:paraId="61A76766" w14:textId="77777777" w:rsidTr="00816AB7">
        <w:tc>
          <w:tcPr>
            <w:tcW w:w="1975" w:type="dxa"/>
            <w:tcBorders>
              <w:bottom w:val="single" w:sz="4" w:space="0" w:color="auto"/>
              <w:right w:val="single" w:sz="4" w:space="0" w:color="auto"/>
            </w:tcBorders>
            <w:shd w:val="clear" w:color="auto" w:fill="FFF2CC" w:themeFill="accent4" w:themeFillTint="33"/>
          </w:tcPr>
          <w:p w14:paraId="700448BD" w14:textId="77777777" w:rsidR="00B64A8B" w:rsidRPr="00EF322D" w:rsidRDefault="00B64A8B" w:rsidP="00816AB7">
            <w:pPr>
              <w:pStyle w:val="NormalWeb"/>
              <w:jc w:val="both"/>
              <w:rPr>
                <w:b/>
                <w:bCs/>
                <w:color w:val="333333"/>
                <w:sz w:val="22"/>
                <w:szCs w:val="22"/>
              </w:rPr>
            </w:pPr>
            <w:r w:rsidRPr="00EF322D">
              <w:rPr>
                <w:b/>
                <w:bCs/>
                <w:color w:val="333333"/>
                <w:sz w:val="22"/>
                <w:szCs w:val="22"/>
              </w:rPr>
              <w:t>Model</w:t>
            </w:r>
            <w:r>
              <w:rPr>
                <w:b/>
                <w:bCs/>
                <w:color w:val="333333"/>
                <w:sz w:val="22"/>
                <w:szCs w:val="22"/>
              </w:rPr>
              <w:t>s</w:t>
            </w:r>
          </w:p>
        </w:tc>
        <w:tc>
          <w:tcPr>
            <w:tcW w:w="1170" w:type="dxa"/>
            <w:tcBorders>
              <w:left w:val="single" w:sz="4" w:space="0" w:color="auto"/>
              <w:bottom w:val="single" w:sz="4" w:space="0" w:color="auto"/>
            </w:tcBorders>
            <w:shd w:val="clear" w:color="auto" w:fill="FFF2CC" w:themeFill="accent4" w:themeFillTint="33"/>
          </w:tcPr>
          <w:p w14:paraId="6F676C66" w14:textId="77777777" w:rsidR="00B64A8B" w:rsidRPr="00EF322D" w:rsidRDefault="00B64A8B" w:rsidP="00816AB7">
            <w:pPr>
              <w:pStyle w:val="NormalWeb"/>
              <w:jc w:val="both"/>
              <w:rPr>
                <w:b/>
                <w:bCs/>
                <w:color w:val="333333"/>
                <w:sz w:val="22"/>
                <w:szCs w:val="22"/>
              </w:rPr>
            </w:pPr>
            <w:r w:rsidRPr="00EF322D">
              <w:rPr>
                <w:b/>
                <w:bCs/>
                <w:color w:val="333333"/>
                <w:sz w:val="22"/>
                <w:szCs w:val="22"/>
              </w:rPr>
              <w:t>Accuracy</w:t>
            </w:r>
          </w:p>
        </w:tc>
        <w:tc>
          <w:tcPr>
            <w:tcW w:w="1170" w:type="dxa"/>
            <w:tcBorders>
              <w:bottom w:val="single" w:sz="4" w:space="0" w:color="auto"/>
            </w:tcBorders>
            <w:shd w:val="clear" w:color="auto" w:fill="FFF2CC" w:themeFill="accent4" w:themeFillTint="33"/>
          </w:tcPr>
          <w:p w14:paraId="6DB67B10" w14:textId="77777777" w:rsidR="00B64A8B" w:rsidRPr="00EF322D" w:rsidRDefault="00B64A8B" w:rsidP="00816AB7">
            <w:pPr>
              <w:pStyle w:val="NormalWeb"/>
              <w:jc w:val="both"/>
              <w:rPr>
                <w:b/>
                <w:bCs/>
                <w:color w:val="333333"/>
                <w:sz w:val="22"/>
                <w:szCs w:val="22"/>
              </w:rPr>
            </w:pPr>
            <w:r w:rsidRPr="00EF322D">
              <w:rPr>
                <w:b/>
                <w:bCs/>
                <w:color w:val="333333"/>
                <w:sz w:val="22"/>
                <w:szCs w:val="22"/>
              </w:rPr>
              <w:t>Precision</w:t>
            </w:r>
          </w:p>
        </w:tc>
        <w:tc>
          <w:tcPr>
            <w:tcW w:w="990" w:type="dxa"/>
            <w:tcBorders>
              <w:bottom w:val="single" w:sz="4" w:space="0" w:color="auto"/>
            </w:tcBorders>
            <w:shd w:val="clear" w:color="auto" w:fill="FFF2CC" w:themeFill="accent4" w:themeFillTint="33"/>
          </w:tcPr>
          <w:p w14:paraId="0C9C1851" w14:textId="77777777" w:rsidR="00B64A8B" w:rsidRPr="00EF322D" w:rsidRDefault="00B64A8B" w:rsidP="00816AB7">
            <w:pPr>
              <w:pStyle w:val="NormalWeb"/>
              <w:jc w:val="both"/>
              <w:rPr>
                <w:b/>
                <w:bCs/>
                <w:color w:val="333333"/>
                <w:sz w:val="22"/>
                <w:szCs w:val="22"/>
              </w:rPr>
            </w:pPr>
            <w:r w:rsidRPr="00EF322D">
              <w:rPr>
                <w:b/>
                <w:bCs/>
                <w:color w:val="333333"/>
                <w:sz w:val="22"/>
                <w:szCs w:val="22"/>
              </w:rPr>
              <w:t>Recall</w:t>
            </w:r>
          </w:p>
        </w:tc>
        <w:tc>
          <w:tcPr>
            <w:tcW w:w="1080" w:type="dxa"/>
            <w:tcBorders>
              <w:bottom w:val="single" w:sz="4" w:space="0" w:color="auto"/>
            </w:tcBorders>
            <w:shd w:val="clear" w:color="auto" w:fill="FFF2CC" w:themeFill="accent4" w:themeFillTint="33"/>
          </w:tcPr>
          <w:p w14:paraId="5B5D8682" w14:textId="77777777" w:rsidR="00B64A8B" w:rsidRPr="00EF322D" w:rsidRDefault="00B64A8B" w:rsidP="00816AB7">
            <w:pPr>
              <w:pStyle w:val="NormalWeb"/>
              <w:jc w:val="both"/>
              <w:rPr>
                <w:b/>
                <w:bCs/>
                <w:color w:val="333333"/>
                <w:sz w:val="22"/>
                <w:szCs w:val="22"/>
              </w:rPr>
            </w:pPr>
            <w:r w:rsidRPr="00EF322D">
              <w:rPr>
                <w:b/>
                <w:bCs/>
                <w:color w:val="333333"/>
                <w:sz w:val="22"/>
                <w:szCs w:val="22"/>
              </w:rPr>
              <w:t>F1-Score</w:t>
            </w:r>
          </w:p>
        </w:tc>
        <w:tc>
          <w:tcPr>
            <w:tcW w:w="1530" w:type="dxa"/>
            <w:tcBorders>
              <w:bottom w:val="single" w:sz="4" w:space="0" w:color="auto"/>
            </w:tcBorders>
            <w:shd w:val="clear" w:color="auto" w:fill="FFF2CC" w:themeFill="accent4" w:themeFillTint="33"/>
          </w:tcPr>
          <w:p w14:paraId="2DFE1413" w14:textId="77777777" w:rsidR="00B64A8B" w:rsidRPr="00EF322D" w:rsidRDefault="00B64A8B" w:rsidP="00816AB7">
            <w:pPr>
              <w:pStyle w:val="NormalWeb"/>
              <w:jc w:val="center"/>
              <w:rPr>
                <w:b/>
                <w:bCs/>
                <w:color w:val="333333"/>
                <w:sz w:val="22"/>
                <w:szCs w:val="22"/>
              </w:rPr>
            </w:pPr>
            <w:r w:rsidRPr="00EF322D">
              <w:rPr>
                <w:b/>
                <w:bCs/>
                <w:color w:val="333333"/>
                <w:sz w:val="22"/>
                <w:szCs w:val="22"/>
              </w:rPr>
              <w:t>AUC</w:t>
            </w:r>
            <w:r>
              <w:rPr>
                <w:b/>
                <w:bCs/>
                <w:color w:val="333333"/>
                <w:sz w:val="22"/>
                <w:szCs w:val="22"/>
              </w:rPr>
              <w:t xml:space="preserve"> </w:t>
            </w:r>
            <w:r w:rsidRPr="00EF322D">
              <w:rPr>
                <w:b/>
                <w:bCs/>
                <w:color w:val="333333"/>
                <w:sz w:val="22"/>
                <w:szCs w:val="22"/>
              </w:rPr>
              <w:t>on train data</w:t>
            </w:r>
          </w:p>
        </w:tc>
        <w:tc>
          <w:tcPr>
            <w:tcW w:w="1435" w:type="dxa"/>
            <w:tcBorders>
              <w:bottom w:val="single" w:sz="4" w:space="0" w:color="auto"/>
            </w:tcBorders>
            <w:shd w:val="clear" w:color="auto" w:fill="FFF2CC" w:themeFill="accent4" w:themeFillTint="33"/>
          </w:tcPr>
          <w:p w14:paraId="0754F77F" w14:textId="77777777" w:rsidR="00B64A8B" w:rsidRPr="00EF322D" w:rsidRDefault="00B64A8B" w:rsidP="00816AB7">
            <w:pPr>
              <w:pStyle w:val="NormalWeb"/>
              <w:jc w:val="center"/>
              <w:rPr>
                <w:b/>
                <w:bCs/>
                <w:color w:val="333333"/>
                <w:sz w:val="22"/>
                <w:szCs w:val="22"/>
              </w:rPr>
            </w:pPr>
            <w:r w:rsidRPr="00EF322D">
              <w:rPr>
                <w:b/>
                <w:bCs/>
                <w:color w:val="333333"/>
                <w:sz w:val="22"/>
                <w:szCs w:val="22"/>
              </w:rPr>
              <w:t>AUC on test data</w:t>
            </w:r>
          </w:p>
        </w:tc>
      </w:tr>
      <w:tr w:rsidR="00B64A8B" w14:paraId="23282218" w14:textId="77777777" w:rsidTr="00816AB7">
        <w:tc>
          <w:tcPr>
            <w:tcW w:w="1975" w:type="dxa"/>
            <w:tcBorders>
              <w:top w:val="single" w:sz="4" w:space="0" w:color="auto"/>
              <w:right w:val="single" w:sz="4" w:space="0" w:color="auto"/>
            </w:tcBorders>
            <w:shd w:val="clear" w:color="auto" w:fill="FFF2CC" w:themeFill="accent4" w:themeFillTint="33"/>
          </w:tcPr>
          <w:p w14:paraId="6E36B0F5" w14:textId="77777777" w:rsidR="00B64A8B" w:rsidRPr="00EF322D" w:rsidRDefault="00B64A8B" w:rsidP="00B64A8B">
            <w:pPr>
              <w:pStyle w:val="NormalWeb"/>
              <w:spacing w:line="360" w:lineRule="auto"/>
              <w:jc w:val="both"/>
              <w:rPr>
                <w:color w:val="333333"/>
                <w:sz w:val="22"/>
                <w:szCs w:val="22"/>
              </w:rPr>
            </w:pPr>
            <w:r>
              <w:rPr>
                <w:color w:val="333333"/>
                <w:sz w:val="22"/>
                <w:szCs w:val="22"/>
              </w:rPr>
              <w:t>SVM</w:t>
            </w:r>
          </w:p>
        </w:tc>
        <w:tc>
          <w:tcPr>
            <w:tcW w:w="1170" w:type="dxa"/>
            <w:tcBorders>
              <w:top w:val="single" w:sz="4" w:space="0" w:color="auto"/>
              <w:left w:val="single" w:sz="4" w:space="0" w:color="auto"/>
            </w:tcBorders>
            <w:shd w:val="clear" w:color="auto" w:fill="FFF2CC" w:themeFill="accent4" w:themeFillTint="33"/>
          </w:tcPr>
          <w:p w14:paraId="432F9F57" w14:textId="77777777" w:rsidR="00B64A8B" w:rsidRPr="00EF322D" w:rsidRDefault="00B64A8B" w:rsidP="00B64A8B">
            <w:pPr>
              <w:pStyle w:val="NormalWeb"/>
              <w:spacing w:line="360" w:lineRule="auto"/>
              <w:jc w:val="center"/>
              <w:rPr>
                <w:color w:val="333333"/>
                <w:sz w:val="22"/>
                <w:szCs w:val="22"/>
              </w:rPr>
            </w:pPr>
            <w:r>
              <w:rPr>
                <w:color w:val="333333"/>
                <w:sz w:val="22"/>
                <w:szCs w:val="22"/>
              </w:rPr>
              <w:t>0.737</w:t>
            </w:r>
          </w:p>
        </w:tc>
        <w:tc>
          <w:tcPr>
            <w:tcW w:w="1170" w:type="dxa"/>
            <w:tcBorders>
              <w:top w:val="single" w:sz="4" w:space="0" w:color="auto"/>
            </w:tcBorders>
            <w:shd w:val="clear" w:color="auto" w:fill="FFF2CC" w:themeFill="accent4" w:themeFillTint="33"/>
          </w:tcPr>
          <w:p w14:paraId="15009BA8" w14:textId="77777777" w:rsidR="00B64A8B" w:rsidRPr="00EF322D" w:rsidRDefault="00B64A8B" w:rsidP="00B64A8B">
            <w:pPr>
              <w:pStyle w:val="NormalWeb"/>
              <w:spacing w:line="360" w:lineRule="auto"/>
              <w:jc w:val="center"/>
              <w:rPr>
                <w:color w:val="333333"/>
                <w:sz w:val="22"/>
                <w:szCs w:val="22"/>
              </w:rPr>
            </w:pPr>
            <w:r>
              <w:rPr>
                <w:color w:val="333333"/>
                <w:sz w:val="22"/>
                <w:szCs w:val="22"/>
              </w:rPr>
              <w:t>0.668</w:t>
            </w:r>
          </w:p>
        </w:tc>
        <w:tc>
          <w:tcPr>
            <w:tcW w:w="990" w:type="dxa"/>
            <w:tcBorders>
              <w:top w:val="single" w:sz="4" w:space="0" w:color="auto"/>
            </w:tcBorders>
            <w:shd w:val="clear" w:color="auto" w:fill="FFF2CC" w:themeFill="accent4" w:themeFillTint="33"/>
          </w:tcPr>
          <w:p w14:paraId="536047B5" w14:textId="77777777" w:rsidR="00B64A8B" w:rsidRPr="00EF322D" w:rsidRDefault="00B64A8B" w:rsidP="00B64A8B">
            <w:pPr>
              <w:pStyle w:val="NormalWeb"/>
              <w:spacing w:line="360" w:lineRule="auto"/>
              <w:jc w:val="center"/>
              <w:rPr>
                <w:color w:val="333333"/>
                <w:sz w:val="22"/>
                <w:szCs w:val="22"/>
              </w:rPr>
            </w:pPr>
            <w:r>
              <w:rPr>
                <w:color w:val="333333"/>
                <w:sz w:val="22"/>
                <w:szCs w:val="22"/>
              </w:rPr>
              <w:t>0.942</w:t>
            </w:r>
          </w:p>
        </w:tc>
        <w:tc>
          <w:tcPr>
            <w:tcW w:w="1080" w:type="dxa"/>
            <w:tcBorders>
              <w:top w:val="single" w:sz="4" w:space="0" w:color="auto"/>
            </w:tcBorders>
            <w:shd w:val="clear" w:color="auto" w:fill="FFF2CC" w:themeFill="accent4" w:themeFillTint="33"/>
          </w:tcPr>
          <w:p w14:paraId="2FABD621" w14:textId="77777777" w:rsidR="00B64A8B" w:rsidRPr="00EF322D" w:rsidRDefault="00B64A8B" w:rsidP="00B64A8B">
            <w:pPr>
              <w:pStyle w:val="NormalWeb"/>
              <w:spacing w:line="360" w:lineRule="auto"/>
              <w:jc w:val="center"/>
              <w:rPr>
                <w:color w:val="333333"/>
                <w:sz w:val="22"/>
                <w:szCs w:val="22"/>
              </w:rPr>
            </w:pPr>
            <w:r>
              <w:rPr>
                <w:color w:val="333333"/>
                <w:sz w:val="22"/>
                <w:szCs w:val="22"/>
              </w:rPr>
              <w:t>0.781</w:t>
            </w:r>
          </w:p>
        </w:tc>
        <w:tc>
          <w:tcPr>
            <w:tcW w:w="1530" w:type="dxa"/>
            <w:tcBorders>
              <w:top w:val="single" w:sz="4" w:space="0" w:color="auto"/>
            </w:tcBorders>
            <w:shd w:val="clear" w:color="auto" w:fill="FFF2CC" w:themeFill="accent4" w:themeFillTint="33"/>
          </w:tcPr>
          <w:p w14:paraId="6E426EA0" w14:textId="77777777" w:rsidR="00B64A8B" w:rsidRPr="00EF322D" w:rsidRDefault="00B64A8B" w:rsidP="00B64A8B">
            <w:pPr>
              <w:pStyle w:val="NormalWeb"/>
              <w:spacing w:line="360" w:lineRule="auto"/>
              <w:jc w:val="center"/>
              <w:rPr>
                <w:color w:val="333333"/>
                <w:sz w:val="22"/>
                <w:szCs w:val="22"/>
              </w:rPr>
            </w:pPr>
            <w:r>
              <w:rPr>
                <w:color w:val="333333"/>
                <w:sz w:val="22"/>
                <w:szCs w:val="22"/>
              </w:rPr>
              <w:t>1.0</w:t>
            </w:r>
          </w:p>
        </w:tc>
        <w:tc>
          <w:tcPr>
            <w:tcW w:w="1435" w:type="dxa"/>
            <w:tcBorders>
              <w:top w:val="single" w:sz="4" w:space="0" w:color="auto"/>
            </w:tcBorders>
            <w:shd w:val="clear" w:color="auto" w:fill="FFF2CC" w:themeFill="accent4" w:themeFillTint="33"/>
          </w:tcPr>
          <w:p w14:paraId="059AEAA3" w14:textId="77777777" w:rsidR="00B64A8B" w:rsidRPr="00EF322D" w:rsidRDefault="00B64A8B" w:rsidP="00B64A8B">
            <w:pPr>
              <w:pStyle w:val="NormalWeb"/>
              <w:spacing w:line="360" w:lineRule="auto"/>
              <w:jc w:val="center"/>
              <w:rPr>
                <w:color w:val="333333"/>
                <w:sz w:val="22"/>
                <w:szCs w:val="22"/>
              </w:rPr>
            </w:pPr>
            <w:r>
              <w:rPr>
                <w:color w:val="333333"/>
                <w:sz w:val="22"/>
                <w:szCs w:val="22"/>
              </w:rPr>
              <w:t>0.77</w:t>
            </w:r>
          </w:p>
        </w:tc>
      </w:tr>
      <w:tr w:rsidR="00B64A8B" w14:paraId="232FBF5C" w14:textId="77777777" w:rsidTr="00816AB7">
        <w:tc>
          <w:tcPr>
            <w:tcW w:w="1975" w:type="dxa"/>
            <w:tcBorders>
              <w:right w:val="single" w:sz="4" w:space="0" w:color="auto"/>
            </w:tcBorders>
            <w:shd w:val="clear" w:color="auto" w:fill="FFF2CC" w:themeFill="accent4" w:themeFillTint="33"/>
          </w:tcPr>
          <w:p w14:paraId="55B0B302" w14:textId="77777777" w:rsidR="00B64A8B" w:rsidRPr="00EF322D" w:rsidRDefault="00B64A8B" w:rsidP="00B64A8B">
            <w:pPr>
              <w:pStyle w:val="NormalWeb"/>
              <w:spacing w:line="360" w:lineRule="auto"/>
              <w:jc w:val="both"/>
              <w:rPr>
                <w:color w:val="333333"/>
                <w:sz w:val="22"/>
                <w:szCs w:val="22"/>
              </w:rPr>
            </w:pPr>
            <w:r>
              <w:rPr>
                <w:color w:val="333333"/>
                <w:sz w:val="22"/>
                <w:szCs w:val="22"/>
              </w:rPr>
              <w:t>MLP</w:t>
            </w:r>
          </w:p>
        </w:tc>
        <w:tc>
          <w:tcPr>
            <w:tcW w:w="1170" w:type="dxa"/>
            <w:tcBorders>
              <w:left w:val="single" w:sz="4" w:space="0" w:color="auto"/>
            </w:tcBorders>
            <w:shd w:val="clear" w:color="auto" w:fill="FFF2CC" w:themeFill="accent4" w:themeFillTint="33"/>
          </w:tcPr>
          <w:p w14:paraId="76D027B8" w14:textId="77777777" w:rsidR="00B64A8B" w:rsidRPr="00EF322D" w:rsidRDefault="00B64A8B" w:rsidP="00B64A8B">
            <w:pPr>
              <w:pStyle w:val="NormalWeb"/>
              <w:spacing w:line="360" w:lineRule="auto"/>
              <w:jc w:val="center"/>
              <w:rPr>
                <w:color w:val="333333"/>
                <w:sz w:val="22"/>
                <w:szCs w:val="22"/>
              </w:rPr>
            </w:pPr>
            <w:r>
              <w:rPr>
                <w:color w:val="333333"/>
                <w:sz w:val="22"/>
                <w:szCs w:val="22"/>
              </w:rPr>
              <w:t>0.804</w:t>
            </w:r>
          </w:p>
        </w:tc>
        <w:tc>
          <w:tcPr>
            <w:tcW w:w="1170" w:type="dxa"/>
            <w:shd w:val="clear" w:color="auto" w:fill="FFF2CC" w:themeFill="accent4" w:themeFillTint="33"/>
          </w:tcPr>
          <w:p w14:paraId="2A90AF70" w14:textId="77777777" w:rsidR="00B64A8B" w:rsidRPr="00EF322D" w:rsidRDefault="00B64A8B" w:rsidP="00B64A8B">
            <w:pPr>
              <w:pStyle w:val="NormalWeb"/>
              <w:spacing w:line="360" w:lineRule="auto"/>
              <w:jc w:val="center"/>
              <w:rPr>
                <w:color w:val="333333"/>
                <w:sz w:val="22"/>
                <w:szCs w:val="22"/>
              </w:rPr>
            </w:pPr>
            <w:r>
              <w:rPr>
                <w:color w:val="333333"/>
                <w:sz w:val="22"/>
                <w:szCs w:val="22"/>
              </w:rPr>
              <w:t>0.847</w:t>
            </w:r>
          </w:p>
        </w:tc>
        <w:tc>
          <w:tcPr>
            <w:tcW w:w="990" w:type="dxa"/>
            <w:shd w:val="clear" w:color="auto" w:fill="FFF2CC" w:themeFill="accent4" w:themeFillTint="33"/>
          </w:tcPr>
          <w:p w14:paraId="0BA71D41" w14:textId="77777777" w:rsidR="00B64A8B" w:rsidRPr="00EF322D" w:rsidRDefault="00B64A8B" w:rsidP="00B64A8B">
            <w:pPr>
              <w:pStyle w:val="NormalWeb"/>
              <w:spacing w:line="360" w:lineRule="auto"/>
              <w:jc w:val="center"/>
              <w:rPr>
                <w:color w:val="333333"/>
                <w:sz w:val="22"/>
                <w:szCs w:val="22"/>
              </w:rPr>
            </w:pPr>
            <w:r>
              <w:rPr>
                <w:color w:val="333333"/>
                <w:sz w:val="22"/>
                <w:szCs w:val="22"/>
              </w:rPr>
              <w:t>0.742</w:t>
            </w:r>
          </w:p>
        </w:tc>
        <w:tc>
          <w:tcPr>
            <w:tcW w:w="1080" w:type="dxa"/>
            <w:shd w:val="clear" w:color="auto" w:fill="FFF2CC" w:themeFill="accent4" w:themeFillTint="33"/>
          </w:tcPr>
          <w:p w14:paraId="2519F79E" w14:textId="77777777" w:rsidR="00B64A8B" w:rsidRPr="00EF322D" w:rsidRDefault="00B64A8B" w:rsidP="00B64A8B">
            <w:pPr>
              <w:pStyle w:val="NormalWeb"/>
              <w:spacing w:line="360" w:lineRule="auto"/>
              <w:jc w:val="center"/>
              <w:rPr>
                <w:color w:val="333333"/>
                <w:sz w:val="22"/>
                <w:szCs w:val="22"/>
              </w:rPr>
            </w:pPr>
            <w:r>
              <w:rPr>
                <w:color w:val="333333"/>
                <w:sz w:val="22"/>
                <w:szCs w:val="22"/>
              </w:rPr>
              <w:t>0.791</w:t>
            </w:r>
          </w:p>
        </w:tc>
        <w:tc>
          <w:tcPr>
            <w:tcW w:w="1530" w:type="dxa"/>
            <w:shd w:val="clear" w:color="auto" w:fill="FFF2CC" w:themeFill="accent4" w:themeFillTint="33"/>
          </w:tcPr>
          <w:p w14:paraId="703D3A4B" w14:textId="77777777" w:rsidR="00B64A8B" w:rsidRPr="00EF322D" w:rsidRDefault="00B64A8B" w:rsidP="00B64A8B">
            <w:pPr>
              <w:pStyle w:val="NormalWeb"/>
              <w:spacing w:line="360" w:lineRule="auto"/>
              <w:jc w:val="center"/>
              <w:rPr>
                <w:color w:val="333333"/>
                <w:sz w:val="22"/>
                <w:szCs w:val="22"/>
              </w:rPr>
            </w:pPr>
            <w:r>
              <w:rPr>
                <w:color w:val="333333"/>
                <w:sz w:val="22"/>
                <w:szCs w:val="22"/>
              </w:rPr>
              <w:t>0.98</w:t>
            </w:r>
          </w:p>
        </w:tc>
        <w:tc>
          <w:tcPr>
            <w:tcW w:w="1435" w:type="dxa"/>
            <w:shd w:val="clear" w:color="auto" w:fill="FFF2CC" w:themeFill="accent4" w:themeFillTint="33"/>
          </w:tcPr>
          <w:p w14:paraId="77F23D8A" w14:textId="77777777" w:rsidR="00B64A8B" w:rsidRPr="00EF322D" w:rsidRDefault="00B64A8B" w:rsidP="00B64A8B">
            <w:pPr>
              <w:pStyle w:val="NormalWeb"/>
              <w:spacing w:line="360" w:lineRule="auto"/>
              <w:jc w:val="center"/>
              <w:rPr>
                <w:color w:val="333333"/>
                <w:sz w:val="22"/>
                <w:szCs w:val="22"/>
              </w:rPr>
            </w:pPr>
            <w:r>
              <w:rPr>
                <w:color w:val="333333"/>
                <w:sz w:val="22"/>
                <w:szCs w:val="22"/>
              </w:rPr>
              <w:t>0.81</w:t>
            </w:r>
          </w:p>
        </w:tc>
      </w:tr>
      <w:tr w:rsidR="00B64A8B" w14:paraId="09BB1ED6" w14:textId="77777777" w:rsidTr="00816AB7">
        <w:tc>
          <w:tcPr>
            <w:tcW w:w="1975" w:type="dxa"/>
            <w:tcBorders>
              <w:right w:val="single" w:sz="4" w:space="0" w:color="auto"/>
            </w:tcBorders>
            <w:shd w:val="clear" w:color="auto" w:fill="FFF2CC" w:themeFill="accent4" w:themeFillTint="33"/>
          </w:tcPr>
          <w:p w14:paraId="79CCF95F" w14:textId="77777777" w:rsidR="00B64A8B" w:rsidRPr="00EF322D" w:rsidRDefault="00B64A8B" w:rsidP="00B64A8B">
            <w:pPr>
              <w:pStyle w:val="NormalWeb"/>
              <w:spacing w:line="360" w:lineRule="auto"/>
              <w:jc w:val="both"/>
              <w:rPr>
                <w:color w:val="333333"/>
                <w:sz w:val="22"/>
                <w:szCs w:val="22"/>
              </w:rPr>
            </w:pPr>
            <w:r>
              <w:rPr>
                <w:color w:val="333333"/>
                <w:sz w:val="22"/>
                <w:szCs w:val="22"/>
              </w:rPr>
              <w:t>LSTM (4 features)</w:t>
            </w:r>
          </w:p>
        </w:tc>
        <w:tc>
          <w:tcPr>
            <w:tcW w:w="1170" w:type="dxa"/>
            <w:tcBorders>
              <w:left w:val="single" w:sz="4" w:space="0" w:color="auto"/>
            </w:tcBorders>
            <w:shd w:val="clear" w:color="auto" w:fill="FFF2CC" w:themeFill="accent4" w:themeFillTint="33"/>
          </w:tcPr>
          <w:p w14:paraId="4787A041" w14:textId="77777777" w:rsidR="00B64A8B" w:rsidRPr="00EF322D" w:rsidRDefault="00B64A8B" w:rsidP="00B64A8B">
            <w:pPr>
              <w:pStyle w:val="NormalWeb"/>
              <w:spacing w:line="360" w:lineRule="auto"/>
              <w:jc w:val="center"/>
              <w:rPr>
                <w:color w:val="333333"/>
                <w:sz w:val="22"/>
                <w:szCs w:val="22"/>
              </w:rPr>
            </w:pPr>
            <w:r>
              <w:rPr>
                <w:color w:val="333333"/>
                <w:sz w:val="22"/>
                <w:szCs w:val="22"/>
              </w:rPr>
              <w:t>0.625</w:t>
            </w:r>
          </w:p>
        </w:tc>
        <w:tc>
          <w:tcPr>
            <w:tcW w:w="1170" w:type="dxa"/>
            <w:shd w:val="clear" w:color="auto" w:fill="FFF2CC" w:themeFill="accent4" w:themeFillTint="33"/>
          </w:tcPr>
          <w:p w14:paraId="391BC970" w14:textId="77777777" w:rsidR="00B64A8B" w:rsidRPr="00EF322D" w:rsidRDefault="00B64A8B" w:rsidP="00B64A8B">
            <w:pPr>
              <w:pStyle w:val="NormalWeb"/>
              <w:spacing w:line="360" w:lineRule="auto"/>
              <w:jc w:val="center"/>
              <w:rPr>
                <w:color w:val="333333"/>
                <w:sz w:val="22"/>
                <w:szCs w:val="22"/>
              </w:rPr>
            </w:pPr>
            <w:r>
              <w:rPr>
                <w:color w:val="333333"/>
                <w:sz w:val="22"/>
                <w:szCs w:val="22"/>
              </w:rPr>
              <w:t>0.808</w:t>
            </w:r>
          </w:p>
        </w:tc>
        <w:tc>
          <w:tcPr>
            <w:tcW w:w="990" w:type="dxa"/>
            <w:shd w:val="clear" w:color="auto" w:fill="FFF2CC" w:themeFill="accent4" w:themeFillTint="33"/>
          </w:tcPr>
          <w:p w14:paraId="7A0B8FC5" w14:textId="77777777" w:rsidR="00B64A8B" w:rsidRPr="00EF322D" w:rsidRDefault="00B64A8B" w:rsidP="00B64A8B">
            <w:pPr>
              <w:pStyle w:val="NormalWeb"/>
              <w:spacing w:line="360" w:lineRule="auto"/>
              <w:jc w:val="center"/>
              <w:rPr>
                <w:color w:val="333333"/>
                <w:sz w:val="22"/>
                <w:szCs w:val="22"/>
              </w:rPr>
            </w:pPr>
            <w:r>
              <w:rPr>
                <w:color w:val="333333"/>
                <w:sz w:val="22"/>
                <w:szCs w:val="22"/>
              </w:rPr>
              <w:t>0.327</w:t>
            </w:r>
          </w:p>
        </w:tc>
        <w:tc>
          <w:tcPr>
            <w:tcW w:w="1080" w:type="dxa"/>
            <w:shd w:val="clear" w:color="auto" w:fill="FFF2CC" w:themeFill="accent4" w:themeFillTint="33"/>
          </w:tcPr>
          <w:p w14:paraId="289780B6" w14:textId="77777777" w:rsidR="00B64A8B" w:rsidRPr="00EF322D" w:rsidRDefault="00B64A8B" w:rsidP="00B64A8B">
            <w:pPr>
              <w:pStyle w:val="NormalWeb"/>
              <w:spacing w:line="360" w:lineRule="auto"/>
              <w:jc w:val="center"/>
              <w:rPr>
                <w:color w:val="333333"/>
                <w:sz w:val="22"/>
                <w:szCs w:val="22"/>
              </w:rPr>
            </w:pPr>
            <w:r>
              <w:rPr>
                <w:color w:val="333333"/>
                <w:sz w:val="22"/>
                <w:szCs w:val="22"/>
              </w:rPr>
              <w:t>0.466</w:t>
            </w:r>
          </w:p>
        </w:tc>
        <w:tc>
          <w:tcPr>
            <w:tcW w:w="1530" w:type="dxa"/>
            <w:shd w:val="clear" w:color="auto" w:fill="FFF2CC" w:themeFill="accent4" w:themeFillTint="33"/>
          </w:tcPr>
          <w:p w14:paraId="5731A19B" w14:textId="77777777" w:rsidR="00B64A8B" w:rsidRPr="00EF322D" w:rsidRDefault="00B64A8B" w:rsidP="00B64A8B">
            <w:pPr>
              <w:pStyle w:val="NormalWeb"/>
              <w:spacing w:line="360" w:lineRule="auto"/>
              <w:jc w:val="center"/>
              <w:rPr>
                <w:color w:val="333333"/>
                <w:sz w:val="22"/>
                <w:szCs w:val="22"/>
              </w:rPr>
            </w:pPr>
            <w:r>
              <w:rPr>
                <w:color w:val="333333"/>
                <w:sz w:val="22"/>
                <w:szCs w:val="22"/>
              </w:rPr>
              <w:t>0.76</w:t>
            </w:r>
          </w:p>
        </w:tc>
        <w:tc>
          <w:tcPr>
            <w:tcW w:w="1435" w:type="dxa"/>
            <w:shd w:val="clear" w:color="auto" w:fill="FFF2CC" w:themeFill="accent4" w:themeFillTint="33"/>
          </w:tcPr>
          <w:p w14:paraId="261188D5" w14:textId="77777777" w:rsidR="00B64A8B" w:rsidRPr="00EF322D" w:rsidRDefault="00B64A8B" w:rsidP="00B64A8B">
            <w:pPr>
              <w:pStyle w:val="NormalWeb"/>
              <w:spacing w:line="360" w:lineRule="auto"/>
              <w:jc w:val="center"/>
              <w:rPr>
                <w:color w:val="333333"/>
                <w:sz w:val="22"/>
                <w:szCs w:val="22"/>
              </w:rPr>
            </w:pPr>
            <w:r>
              <w:rPr>
                <w:color w:val="333333"/>
                <w:sz w:val="22"/>
                <w:szCs w:val="22"/>
              </w:rPr>
              <w:t>0.76</w:t>
            </w:r>
          </w:p>
        </w:tc>
      </w:tr>
      <w:tr w:rsidR="00B64A8B" w14:paraId="1244CF1E" w14:textId="77777777" w:rsidTr="00816AB7">
        <w:trPr>
          <w:trHeight w:val="342"/>
        </w:trPr>
        <w:tc>
          <w:tcPr>
            <w:tcW w:w="1975" w:type="dxa"/>
            <w:tcBorders>
              <w:right w:val="single" w:sz="4" w:space="0" w:color="auto"/>
            </w:tcBorders>
            <w:shd w:val="clear" w:color="auto" w:fill="FFF2CC" w:themeFill="accent4" w:themeFillTint="33"/>
          </w:tcPr>
          <w:p w14:paraId="6A9AA7D8" w14:textId="77777777" w:rsidR="00B64A8B" w:rsidRPr="00EF322D" w:rsidRDefault="00B64A8B" w:rsidP="00B64A8B">
            <w:pPr>
              <w:pStyle w:val="NormalWeb"/>
              <w:spacing w:line="360" w:lineRule="auto"/>
              <w:jc w:val="both"/>
              <w:rPr>
                <w:color w:val="333333"/>
                <w:sz w:val="22"/>
                <w:szCs w:val="22"/>
              </w:rPr>
            </w:pPr>
            <w:r>
              <w:rPr>
                <w:color w:val="333333"/>
                <w:sz w:val="22"/>
                <w:szCs w:val="22"/>
              </w:rPr>
              <w:t>LSTM (all features)</w:t>
            </w:r>
          </w:p>
        </w:tc>
        <w:tc>
          <w:tcPr>
            <w:tcW w:w="1170" w:type="dxa"/>
            <w:tcBorders>
              <w:left w:val="single" w:sz="4" w:space="0" w:color="auto"/>
            </w:tcBorders>
            <w:shd w:val="clear" w:color="auto" w:fill="FFF2CC" w:themeFill="accent4" w:themeFillTint="33"/>
          </w:tcPr>
          <w:p w14:paraId="4A25FAD6" w14:textId="77777777" w:rsidR="00B64A8B" w:rsidRPr="00EF322D" w:rsidRDefault="00B64A8B" w:rsidP="00B64A8B">
            <w:pPr>
              <w:pStyle w:val="NormalWeb"/>
              <w:spacing w:line="360" w:lineRule="auto"/>
              <w:jc w:val="center"/>
              <w:rPr>
                <w:color w:val="333333"/>
                <w:sz w:val="22"/>
                <w:szCs w:val="22"/>
              </w:rPr>
            </w:pPr>
            <w:r>
              <w:rPr>
                <w:color w:val="333333"/>
                <w:sz w:val="22"/>
                <w:szCs w:val="22"/>
              </w:rPr>
              <w:t>0.760</w:t>
            </w:r>
          </w:p>
        </w:tc>
        <w:tc>
          <w:tcPr>
            <w:tcW w:w="1170" w:type="dxa"/>
            <w:shd w:val="clear" w:color="auto" w:fill="FFF2CC" w:themeFill="accent4" w:themeFillTint="33"/>
          </w:tcPr>
          <w:p w14:paraId="2E14B6C4" w14:textId="77777777" w:rsidR="00B64A8B" w:rsidRPr="00EF322D" w:rsidRDefault="00B64A8B" w:rsidP="00B64A8B">
            <w:pPr>
              <w:pStyle w:val="NormalWeb"/>
              <w:spacing w:line="360" w:lineRule="auto"/>
              <w:jc w:val="center"/>
              <w:rPr>
                <w:color w:val="333333"/>
                <w:sz w:val="22"/>
                <w:szCs w:val="22"/>
              </w:rPr>
            </w:pPr>
            <w:r>
              <w:rPr>
                <w:color w:val="333333"/>
                <w:sz w:val="22"/>
                <w:szCs w:val="22"/>
              </w:rPr>
              <w:t>0.753</w:t>
            </w:r>
          </w:p>
        </w:tc>
        <w:tc>
          <w:tcPr>
            <w:tcW w:w="990" w:type="dxa"/>
            <w:shd w:val="clear" w:color="auto" w:fill="FFF2CC" w:themeFill="accent4" w:themeFillTint="33"/>
          </w:tcPr>
          <w:p w14:paraId="6BB43A91" w14:textId="77777777" w:rsidR="00B64A8B" w:rsidRPr="00EF322D" w:rsidRDefault="00B64A8B" w:rsidP="00B64A8B">
            <w:pPr>
              <w:pStyle w:val="NormalWeb"/>
              <w:spacing w:line="360" w:lineRule="auto"/>
              <w:jc w:val="center"/>
              <w:rPr>
                <w:color w:val="333333"/>
                <w:sz w:val="22"/>
                <w:szCs w:val="22"/>
              </w:rPr>
            </w:pPr>
            <w:r>
              <w:rPr>
                <w:color w:val="333333"/>
                <w:sz w:val="22"/>
                <w:szCs w:val="22"/>
              </w:rPr>
              <w:t>0.773</w:t>
            </w:r>
          </w:p>
        </w:tc>
        <w:tc>
          <w:tcPr>
            <w:tcW w:w="1080" w:type="dxa"/>
            <w:shd w:val="clear" w:color="auto" w:fill="FFF2CC" w:themeFill="accent4" w:themeFillTint="33"/>
          </w:tcPr>
          <w:p w14:paraId="7C37C3CF" w14:textId="77777777" w:rsidR="00B64A8B" w:rsidRPr="00EF322D" w:rsidRDefault="00B64A8B" w:rsidP="00B64A8B">
            <w:pPr>
              <w:pStyle w:val="NormalWeb"/>
              <w:spacing w:line="360" w:lineRule="auto"/>
              <w:jc w:val="center"/>
              <w:rPr>
                <w:color w:val="333333"/>
                <w:sz w:val="22"/>
                <w:szCs w:val="22"/>
              </w:rPr>
            </w:pPr>
            <w:r>
              <w:rPr>
                <w:color w:val="333333"/>
                <w:sz w:val="22"/>
                <w:szCs w:val="22"/>
              </w:rPr>
              <w:t>0.763</w:t>
            </w:r>
          </w:p>
        </w:tc>
        <w:tc>
          <w:tcPr>
            <w:tcW w:w="1530" w:type="dxa"/>
            <w:shd w:val="clear" w:color="auto" w:fill="FFF2CC" w:themeFill="accent4" w:themeFillTint="33"/>
          </w:tcPr>
          <w:p w14:paraId="025FD536" w14:textId="77777777" w:rsidR="00B64A8B" w:rsidRPr="00EF322D" w:rsidRDefault="00B64A8B" w:rsidP="00B64A8B">
            <w:pPr>
              <w:pStyle w:val="NormalWeb"/>
              <w:spacing w:line="360" w:lineRule="auto"/>
              <w:jc w:val="center"/>
              <w:rPr>
                <w:color w:val="333333"/>
                <w:sz w:val="22"/>
                <w:szCs w:val="22"/>
              </w:rPr>
            </w:pPr>
            <w:r>
              <w:rPr>
                <w:color w:val="333333"/>
                <w:sz w:val="22"/>
                <w:szCs w:val="22"/>
              </w:rPr>
              <w:t>0.87</w:t>
            </w:r>
          </w:p>
        </w:tc>
        <w:tc>
          <w:tcPr>
            <w:tcW w:w="1435" w:type="dxa"/>
            <w:shd w:val="clear" w:color="auto" w:fill="FFF2CC" w:themeFill="accent4" w:themeFillTint="33"/>
          </w:tcPr>
          <w:p w14:paraId="31833995" w14:textId="77777777" w:rsidR="00B64A8B" w:rsidRPr="00EF322D" w:rsidRDefault="00B64A8B" w:rsidP="00B64A8B">
            <w:pPr>
              <w:pStyle w:val="NormalWeb"/>
              <w:spacing w:line="360" w:lineRule="auto"/>
              <w:jc w:val="center"/>
              <w:rPr>
                <w:color w:val="333333"/>
                <w:sz w:val="22"/>
                <w:szCs w:val="22"/>
              </w:rPr>
            </w:pPr>
            <w:r>
              <w:rPr>
                <w:color w:val="333333"/>
                <w:sz w:val="22"/>
                <w:szCs w:val="22"/>
              </w:rPr>
              <w:t>0.86</w:t>
            </w:r>
          </w:p>
        </w:tc>
      </w:tr>
    </w:tbl>
    <w:p w14:paraId="74E5196C" w14:textId="77777777" w:rsidR="00781086" w:rsidRDefault="00781086" w:rsidP="003916E9">
      <w:pPr>
        <w:pStyle w:val="NormalWeb"/>
        <w:shd w:val="clear" w:color="auto" w:fill="FFFFFF"/>
        <w:jc w:val="both"/>
        <w:rPr>
          <w:b/>
          <w:bCs/>
          <w:color w:val="333333"/>
          <w:sz w:val="32"/>
          <w:szCs w:val="32"/>
        </w:rPr>
      </w:pPr>
    </w:p>
    <w:p w14:paraId="5A992397" w14:textId="3FF74759" w:rsidR="000162C3" w:rsidRDefault="000162C3" w:rsidP="003916E9">
      <w:pPr>
        <w:pStyle w:val="NormalWeb"/>
        <w:shd w:val="clear" w:color="auto" w:fill="FFFFFF"/>
        <w:jc w:val="both"/>
        <w:rPr>
          <w:b/>
          <w:bCs/>
          <w:color w:val="333333"/>
          <w:sz w:val="32"/>
          <w:szCs w:val="32"/>
        </w:rPr>
      </w:pPr>
    </w:p>
    <w:p w14:paraId="0C7905F7" w14:textId="19E68609" w:rsidR="000162C3" w:rsidRDefault="000162C3" w:rsidP="003916E9">
      <w:pPr>
        <w:pStyle w:val="NormalWeb"/>
        <w:shd w:val="clear" w:color="auto" w:fill="FFFFFF"/>
        <w:jc w:val="both"/>
        <w:rPr>
          <w:b/>
          <w:bCs/>
          <w:color w:val="333333"/>
          <w:sz w:val="32"/>
          <w:szCs w:val="32"/>
        </w:rPr>
      </w:pPr>
    </w:p>
    <w:p w14:paraId="3BB0CEAD" w14:textId="08F5A0A9" w:rsidR="000162C3" w:rsidRDefault="000162C3" w:rsidP="003916E9">
      <w:pPr>
        <w:pStyle w:val="NormalWeb"/>
        <w:shd w:val="clear" w:color="auto" w:fill="FFFFFF"/>
        <w:jc w:val="both"/>
        <w:rPr>
          <w:b/>
          <w:bCs/>
          <w:color w:val="333333"/>
          <w:sz w:val="32"/>
          <w:szCs w:val="32"/>
        </w:rPr>
      </w:pPr>
    </w:p>
    <w:p w14:paraId="33A72B51" w14:textId="77777777" w:rsidR="008D2F73" w:rsidRDefault="008D2F73" w:rsidP="008D2F73">
      <w:pPr>
        <w:pStyle w:val="NormalWeb"/>
        <w:shd w:val="clear" w:color="auto" w:fill="FFFFFF"/>
        <w:spacing w:before="0" w:beforeAutospacing="0"/>
        <w:jc w:val="both"/>
        <w:rPr>
          <w:color w:val="333333"/>
        </w:rPr>
      </w:pPr>
      <w:r>
        <w:rPr>
          <w:color w:val="333333"/>
        </w:rPr>
        <w:t>Cannot trust on simulated data, need real conditions</w:t>
      </w:r>
    </w:p>
    <w:p w14:paraId="2F359D17" w14:textId="77777777" w:rsidR="008D2F73" w:rsidRPr="006A2E30" w:rsidRDefault="008D2F73" w:rsidP="008D2F73">
      <w:pPr>
        <w:pStyle w:val="NormalWeb"/>
        <w:shd w:val="clear" w:color="auto" w:fill="FFFFFF"/>
        <w:spacing w:before="0" w:beforeAutospacing="0"/>
        <w:jc w:val="both"/>
        <w:rPr>
          <w:color w:val="333333"/>
        </w:rPr>
      </w:pPr>
      <w:r>
        <w:rPr>
          <w:color w:val="333333"/>
        </w:rPr>
        <w:t>Hybrid measures and wearables</w:t>
      </w:r>
    </w:p>
    <w:p w14:paraId="50B895AD" w14:textId="5452E2D1" w:rsidR="009B6AC1" w:rsidRDefault="009B6AC1" w:rsidP="003916E9">
      <w:pPr>
        <w:pStyle w:val="NormalWeb"/>
        <w:shd w:val="clear" w:color="auto" w:fill="FFFFFF"/>
        <w:jc w:val="both"/>
        <w:rPr>
          <w:b/>
          <w:bCs/>
          <w:color w:val="333333"/>
          <w:sz w:val="32"/>
          <w:szCs w:val="32"/>
        </w:rPr>
      </w:pPr>
    </w:p>
    <w:p w14:paraId="0AD44505" w14:textId="0C68832C" w:rsidR="009B6AC1" w:rsidRDefault="009B6AC1" w:rsidP="003916E9">
      <w:pPr>
        <w:pStyle w:val="NormalWeb"/>
        <w:shd w:val="clear" w:color="auto" w:fill="FFFFFF"/>
        <w:jc w:val="both"/>
        <w:rPr>
          <w:b/>
          <w:bCs/>
          <w:color w:val="333333"/>
          <w:sz w:val="32"/>
          <w:szCs w:val="32"/>
        </w:rPr>
      </w:pPr>
    </w:p>
    <w:p w14:paraId="207CE4DC" w14:textId="72649666" w:rsidR="009B6AC1" w:rsidRDefault="009B6AC1" w:rsidP="003916E9">
      <w:pPr>
        <w:pStyle w:val="NormalWeb"/>
        <w:shd w:val="clear" w:color="auto" w:fill="FFFFFF"/>
        <w:jc w:val="both"/>
        <w:rPr>
          <w:b/>
          <w:bCs/>
          <w:color w:val="333333"/>
          <w:sz w:val="32"/>
          <w:szCs w:val="32"/>
        </w:rPr>
      </w:pPr>
    </w:p>
    <w:p w14:paraId="230CFF10" w14:textId="77777777" w:rsidR="008D2F73" w:rsidRDefault="008D2F73" w:rsidP="003916E9">
      <w:pPr>
        <w:pStyle w:val="NormalWeb"/>
        <w:shd w:val="clear" w:color="auto" w:fill="FFFFFF"/>
        <w:jc w:val="both"/>
        <w:rPr>
          <w:b/>
          <w:bCs/>
          <w:color w:val="333333"/>
          <w:sz w:val="32"/>
          <w:szCs w:val="32"/>
        </w:rPr>
      </w:pPr>
    </w:p>
    <w:p w14:paraId="10617F47" w14:textId="77777777" w:rsidR="008D2F73" w:rsidRDefault="008D2F73" w:rsidP="003916E9">
      <w:pPr>
        <w:pStyle w:val="NormalWeb"/>
        <w:shd w:val="clear" w:color="auto" w:fill="FFFFFF"/>
        <w:jc w:val="both"/>
        <w:rPr>
          <w:b/>
          <w:bCs/>
          <w:color w:val="333333"/>
          <w:sz w:val="32"/>
          <w:szCs w:val="32"/>
        </w:rPr>
      </w:pPr>
    </w:p>
    <w:p w14:paraId="003ECC97" w14:textId="77777777" w:rsidR="008D2F73" w:rsidRDefault="008D2F73" w:rsidP="003916E9">
      <w:pPr>
        <w:pStyle w:val="NormalWeb"/>
        <w:shd w:val="clear" w:color="auto" w:fill="FFFFFF"/>
        <w:jc w:val="both"/>
        <w:rPr>
          <w:b/>
          <w:bCs/>
          <w:color w:val="333333"/>
          <w:sz w:val="32"/>
          <w:szCs w:val="32"/>
        </w:rPr>
      </w:pPr>
    </w:p>
    <w:p w14:paraId="048B0B26" w14:textId="075C6FEF" w:rsidR="009B6AC1" w:rsidRDefault="003916E9" w:rsidP="003916E9">
      <w:pPr>
        <w:pStyle w:val="NormalWeb"/>
        <w:shd w:val="clear" w:color="auto" w:fill="FFFFFF"/>
        <w:jc w:val="both"/>
        <w:rPr>
          <w:b/>
          <w:bCs/>
          <w:color w:val="333333"/>
          <w:sz w:val="32"/>
          <w:szCs w:val="32"/>
        </w:rPr>
      </w:pPr>
      <w:r w:rsidRPr="006A2E30">
        <w:rPr>
          <w:b/>
          <w:bCs/>
          <w:color w:val="333333"/>
          <w:sz w:val="32"/>
          <w:szCs w:val="32"/>
        </w:rPr>
        <w:lastRenderedPageBreak/>
        <w:t xml:space="preserve">Chapter </w:t>
      </w:r>
      <w:r w:rsidR="00E06C63" w:rsidRPr="006A2E30">
        <w:rPr>
          <w:b/>
          <w:bCs/>
          <w:color w:val="333333"/>
          <w:sz w:val="32"/>
          <w:szCs w:val="32"/>
        </w:rPr>
        <w:t>6</w:t>
      </w:r>
    </w:p>
    <w:p w14:paraId="0B90FA5B" w14:textId="17A79FFF" w:rsidR="003916E9" w:rsidRDefault="003916E9" w:rsidP="003916E9">
      <w:pPr>
        <w:pStyle w:val="NormalWeb"/>
        <w:shd w:val="clear" w:color="auto" w:fill="FFFFFF"/>
        <w:jc w:val="both"/>
        <w:rPr>
          <w:b/>
          <w:bCs/>
          <w:color w:val="333333"/>
          <w:sz w:val="32"/>
          <w:szCs w:val="32"/>
        </w:rPr>
      </w:pPr>
      <w:r w:rsidRPr="006A2E30">
        <w:rPr>
          <w:b/>
          <w:bCs/>
          <w:color w:val="333333"/>
          <w:sz w:val="32"/>
          <w:szCs w:val="32"/>
        </w:rPr>
        <w:t>Conclusion and future scope</w:t>
      </w:r>
    </w:p>
    <w:p w14:paraId="30FF5086" w14:textId="77777777" w:rsidR="003D167D" w:rsidRDefault="008D2F73" w:rsidP="00FD1002">
      <w:pPr>
        <w:pStyle w:val="NormalWeb"/>
        <w:shd w:val="clear" w:color="auto" w:fill="FFFFFF"/>
        <w:jc w:val="both"/>
        <w:rPr>
          <w:color w:val="333333"/>
        </w:rPr>
      </w:pPr>
      <w:r>
        <w:rPr>
          <w:color w:val="333333"/>
        </w:rPr>
        <w:t xml:space="preserve">In this study, various measures and classification methods used to detect drowsiness were reviewed. </w:t>
      </w:r>
      <w:r w:rsidR="00E53F1F">
        <w:rPr>
          <w:color w:val="333333"/>
        </w:rPr>
        <w:t>For drowsiness estimation problem behavioral measures were found to be the most cost efficient and reliable features.</w:t>
      </w:r>
      <w:r w:rsidR="004B0CD7">
        <w:rPr>
          <w:color w:val="333333"/>
        </w:rPr>
        <w:t xml:space="preserve"> Four han</w:t>
      </w:r>
      <w:r w:rsidR="00794D2E">
        <w:rPr>
          <w:color w:val="333333"/>
        </w:rPr>
        <w:t xml:space="preserve">dcrafted facial features along with three Euler angles and binary labels were used to train multiple classifiers. </w:t>
      </w:r>
      <w:r w:rsidR="00872BBD">
        <w:rPr>
          <w:color w:val="333333"/>
        </w:rPr>
        <w:t xml:space="preserve">A Recurrent neural networks-based model which learns and retains long and short-term dependencies in the data was proposed to detect driver’s drowsiness. </w:t>
      </w:r>
      <w:r w:rsidR="00FB5550">
        <w:rPr>
          <w:color w:val="333333"/>
        </w:rPr>
        <w:t xml:space="preserve">This model was trained on 1920 batches of 5 frames each. With limited data proposed model was able to achieve 0.86 AUC value and </w:t>
      </w:r>
      <w:r w:rsidR="009808DD">
        <w:rPr>
          <w:color w:val="333333"/>
        </w:rPr>
        <w:t>81</w:t>
      </w:r>
    </w:p>
    <w:p w14:paraId="11FF8350" w14:textId="7928E5A8" w:rsidR="00A96771" w:rsidRDefault="00FB5550" w:rsidP="00FD1002">
      <w:pPr>
        <w:pStyle w:val="NormalWeb"/>
        <w:shd w:val="clear" w:color="auto" w:fill="FFFFFF"/>
        <w:jc w:val="both"/>
        <w:rPr>
          <w:color w:val="333333"/>
        </w:rPr>
      </w:pPr>
      <w:r>
        <w:rPr>
          <w:color w:val="333333"/>
        </w:rPr>
        <w:t>% classification accuracy on test data. T</w:t>
      </w:r>
      <w:r w:rsidR="00872BBD">
        <w:rPr>
          <w:color w:val="333333"/>
        </w:rPr>
        <w:t xml:space="preserve">his paper illustrated that using RNNs on sequential data for drowsiness estimation </w:t>
      </w:r>
      <w:r w:rsidR="00794D2E">
        <w:rPr>
          <w:color w:val="333333"/>
        </w:rPr>
        <w:t xml:space="preserve">results in </w:t>
      </w:r>
      <w:r w:rsidR="00872BBD">
        <w:rPr>
          <w:color w:val="333333"/>
        </w:rPr>
        <w:t>very</w:t>
      </w:r>
      <w:r w:rsidR="00794D2E">
        <w:rPr>
          <w:color w:val="333333"/>
        </w:rPr>
        <w:t xml:space="preserve"> robust and reliable classifier</w:t>
      </w:r>
      <w:r w:rsidR="00872BBD">
        <w:rPr>
          <w:color w:val="333333"/>
        </w:rPr>
        <w:t xml:space="preserve">s. Error rates in the proposed model </w:t>
      </w:r>
      <w:r w:rsidR="00DC6827">
        <w:rPr>
          <w:color w:val="333333"/>
        </w:rPr>
        <w:t>are very similar in all three data sets which generalizes the performance of the model on unseen data.</w:t>
      </w:r>
      <w:r w:rsidR="00FD592E">
        <w:rPr>
          <w:color w:val="333333"/>
        </w:rPr>
        <w:t xml:space="preserve"> Results of LSTM with all features demonstrated that proposed model outperforms human judgement baseline in binary classification task. </w:t>
      </w:r>
      <w:r>
        <w:rPr>
          <w:color w:val="333333"/>
        </w:rPr>
        <w:t>These results</w:t>
      </w:r>
      <w:r w:rsidR="001E4989">
        <w:rPr>
          <w:color w:val="333333"/>
        </w:rPr>
        <w:t xml:space="preserve"> </w:t>
      </w:r>
      <w:r w:rsidR="00606A64">
        <w:rPr>
          <w:color w:val="333333"/>
        </w:rPr>
        <w:t xml:space="preserve">also </w:t>
      </w:r>
      <w:r w:rsidR="001E4989">
        <w:rPr>
          <w:color w:val="333333"/>
        </w:rPr>
        <w:t>proved both the hypotheses.</w:t>
      </w:r>
      <w:r w:rsidR="00606A64">
        <w:rPr>
          <w:color w:val="333333"/>
        </w:rPr>
        <w:t xml:space="preserve"> </w:t>
      </w:r>
      <w:r w:rsidR="00F90A08">
        <w:rPr>
          <w:color w:val="333333"/>
        </w:rPr>
        <w:t>The proposed</w:t>
      </w:r>
      <w:r w:rsidR="001E4989">
        <w:rPr>
          <w:color w:val="333333"/>
        </w:rPr>
        <w:t xml:space="preserve"> </w:t>
      </w:r>
      <w:r w:rsidR="00F90A08">
        <w:rPr>
          <w:color w:val="333333"/>
        </w:rPr>
        <w:t xml:space="preserve">model </w:t>
      </w:r>
      <w:r w:rsidR="001E4989">
        <w:rPr>
          <w:color w:val="333333"/>
        </w:rPr>
        <w:t xml:space="preserve">also </w:t>
      </w:r>
      <w:r w:rsidR="00F90A08">
        <w:rPr>
          <w:color w:val="333333"/>
        </w:rPr>
        <w:t>has low computational time and storage requirement as it does not perform any image processing to observe key facial features.</w:t>
      </w:r>
      <w:r w:rsidR="008C6552">
        <w:rPr>
          <w:color w:val="333333"/>
        </w:rPr>
        <w:t xml:space="preserve"> </w:t>
      </w:r>
      <w:r w:rsidR="00AB3D88">
        <w:rPr>
          <w:color w:val="333333"/>
        </w:rPr>
        <w:t>These characteristics ma</w:t>
      </w:r>
      <w:r w:rsidR="00FD1002">
        <w:rPr>
          <w:color w:val="333333"/>
        </w:rPr>
        <w:t>ke</w:t>
      </w:r>
      <w:r w:rsidR="00AB3D88">
        <w:rPr>
          <w:color w:val="333333"/>
        </w:rPr>
        <w:t xml:space="preserve"> it suitable for </w:t>
      </w:r>
      <w:r w:rsidR="001E4989">
        <w:rPr>
          <w:color w:val="333333"/>
        </w:rPr>
        <w:t>application</w:t>
      </w:r>
      <w:r>
        <w:rPr>
          <w:color w:val="333333"/>
        </w:rPr>
        <w:t>s on mobile platforms</w:t>
      </w:r>
      <w:r w:rsidR="001E4989">
        <w:rPr>
          <w:color w:val="333333"/>
        </w:rPr>
        <w:t xml:space="preserve">. </w:t>
      </w:r>
      <w:r w:rsidR="00FD1002">
        <w:rPr>
          <w:color w:val="333333"/>
        </w:rPr>
        <w:t>Yet this work is not fully ready for real-world application</w:t>
      </w:r>
      <w:r w:rsidR="00A96771">
        <w:rPr>
          <w:color w:val="333333"/>
        </w:rPr>
        <w:t>s</w:t>
      </w:r>
      <w:r w:rsidR="00FD1002">
        <w:rPr>
          <w:color w:val="333333"/>
        </w:rPr>
        <w:t xml:space="preserve"> as drowsiness detection systems demand high accuracy and least possible false negative</w:t>
      </w:r>
      <w:r w:rsidR="00606A64">
        <w:rPr>
          <w:color w:val="333333"/>
        </w:rPr>
        <w:t>s.</w:t>
      </w:r>
      <w:r w:rsidR="00FD1002">
        <w:rPr>
          <w:color w:val="333333"/>
        </w:rPr>
        <w:t xml:space="preserve"> </w:t>
      </w:r>
    </w:p>
    <w:p w14:paraId="1553EE0C" w14:textId="0E1F9253" w:rsidR="009808DD" w:rsidRDefault="00A96771" w:rsidP="009808DD">
      <w:pPr>
        <w:pStyle w:val="NormalWeb"/>
        <w:shd w:val="clear" w:color="auto" w:fill="FFFFFF"/>
        <w:jc w:val="both"/>
        <w:rPr>
          <w:color w:val="333333"/>
        </w:rPr>
      </w:pPr>
      <w:r>
        <w:rPr>
          <w:color w:val="333333"/>
        </w:rPr>
        <w:t>Future research should consider combining</w:t>
      </w:r>
      <w:r w:rsidR="008D2F73" w:rsidRPr="008D2F73">
        <w:rPr>
          <w:color w:val="333333"/>
        </w:rPr>
        <w:t xml:space="preserve"> physiological measures, such as ECG, with </w:t>
      </w:r>
      <w:r w:rsidRPr="008D2F73">
        <w:rPr>
          <w:color w:val="333333"/>
        </w:rPr>
        <w:t xml:space="preserve">vehicle-based </w:t>
      </w:r>
      <w:r w:rsidR="008D2F73" w:rsidRPr="008D2F73">
        <w:rPr>
          <w:color w:val="333333"/>
        </w:rPr>
        <w:t xml:space="preserve">and </w:t>
      </w:r>
      <w:r>
        <w:rPr>
          <w:color w:val="333333"/>
        </w:rPr>
        <w:t xml:space="preserve">behavioral </w:t>
      </w:r>
      <w:r w:rsidR="008D2F73" w:rsidRPr="008D2F73">
        <w:rPr>
          <w:color w:val="333333"/>
        </w:rPr>
        <w:t>measures</w:t>
      </w:r>
      <w:r>
        <w:rPr>
          <w:color w:val="333333"/>
        </w:rPr>
        <w:t xml:space="preserve"> to form a hybrid feature matrix. Wearable devices can be used to extract ECG in non-intrusive way. Similarly, vehicular data can be generated using driving simulators by closely monitoring driving environment for optimal results. </w:t>
      </w:r>
      <w:r w:rsidR="009808DD">
        <w:rPr>
          <w:color w:val="333333"/>
        </w:rPr>
        <w:t>Most studies used classification techniques for detecting drowsiness as it appears. Proposed methodology can also be transformed to convert it into a regression problem. By doing this focus can be shifted towards forecasting drowsiness before it happens.</w:t>
      </w:r>
    </w:p>
    <w:p w14:paraId="558F27CD" w14:textId="6C3D2B27" w:rsidR="000A5F6C" w:rsidRDefault="000A5F6C" w:rsidP="00A96771">
      <w:pPr>
        <w:pStyle w:val="NormalWeb"/>
        <w:shd w:val="clear" w:color="auto" w:fill="FFFFFF"/>
        <w:spacing w:before="0" w:beforeAutospacing="0"/>
        <w:jc w:val="both"/>
        <w:rPr>
          <w:color w:val="333333"/>
        </w:rPr>
      </w:pPr>
    </w:p>
    <w:sectPr w:rsidR="000A5F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2A63D" w14:textId="77777777" w:rsidR="006325A8" w:rsidRDefault="006325A8" w:rsidP="006A58CC">
      <w:pPr>
        <w:spacing w:after="0" w:line="240" w:lineRule="auto"/>
      </w:pPr>
      <w:r>
        <w:separator/>
      </w:r>
    </w:p>
  </w:endnote>
  <w:endnote w:type="continuationSeparator" w:id="0">
    <w:p w14:paraId="2282C6C3" w14:textId="77777777" w:rsidR="006325A8" w:rsidRDefault="006325A8" w:rsidP="006A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altName w:val="Book Antiqua"/>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ADC7C" w14:textId="77777777" w:rsidR="006325A8" w:rsidRDefault="006325A8" w:rsidP="006A58CC">
      <w:pPr>
        <w:spacing w:after="0" w:line="240" w:lineRule="auto"/>
      </w:pPr>
      <w:r>
        <w:separator/>
      </w:r>
    </w:p>
  </w:footnote>
  <w:footnote w:type="continuationSeparator" w:id="0">
    <w:p w14:paraId="33C32BF2" w14:textId="77777777" w:rsidR="006325A8" w:rsidRDefault="006325A8" w:rsidP="006A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D29C1"/>
    <w:multiLevelType w:val="hybridMultilevel"/>
    <w:tmpl w:val="8D686C52"/>
    <w:lvl w:ilvl="0" w:tplc="04090019">
      <w:start w:val="1"/>
      <w:numFmt w:val="lowerLetter"/>
      <w:lvlText w:val="%1."/>
      <w:lvlJc w:val="left"/>
      <w:pPr>
        <w:ind w:left="9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19349B"/>
    <w:multiLevelType w:val="hybridMultilevel"/>
    <w:tmpl w:val="C76E56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1F29E0"/>
    <w:multiLevelType w:val="hybridMultilevel"/>
    <w:tmpl w:val="47E21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860CDB"/>
    <w:multiLevelType w:val="hybridMultilevel"/>
    <w:tmpl w:val="28B89EA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70534E"/>
    <w:multiLevelType w:val="hybridMultilevel"/>
    <w:tmpl w:val="63D2D1B4"/>
    <w:lvl w:ilvl="0" w:tplc="04090001">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6D5521"/>
    <w:multiLevelType w:val="hybridMultilevel"/>
    <w:tmpl w:val="62748D9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0E25F4"/>
    <w:multiLevelType w:val="multilevel"/>
    <w:tmpl w:val="93360BCA"/>
    <w:lvl w:ilvl="0">
      <w:start w:val="1"/>
      <w:numFmt w:val="decimal"/>
      <w:lvlText w:val="%1."/>
      <w:lvlJc w:val="left"/>
      <w:pPr>
        <w:ind w:left="360" w:hanging="360"/>
      </w:pPr>
      <w:rPr>
        <w:rFonts w:hint="default"/>
        <w:b/>
        <w:bCs/>
        <w:sz w:val="32"/>
        <w:szCs w:val="32"/>
      </w:rPr>
    </w:lvl>
    <w:lvl w:ilvl="1">
      <w:start w:val="1"/>
      <w:numFmt w:val="decimal"/>
      <w:isLgl/>
      <w:lvlText w:val="%1.%2"/>
      <w:lvlJc w:val="left"/>
      <w:pPr>
        <w:ind w:left="720" w:hanging="360"/>
      </w:pPr>
      <w:rPr>
        <w:rFonts w:hint="default"/>
        <w:sz w:val="22"/>
        <w:szCs w:val="22"/>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23F359A3"/>
    <w:multiLevelType w:val="hybridMultilevel"/>
    <w:tmpl w:val="B254F15E"/>
    <w:lvl w:ilvl="0" w:tplc="6AEC58C4">
      <w:start w:val="1"/>
      <w:numFmt w:val="lowerLetter"/>
      <w:lvlText w:val="%1)"/>
      <w:lvlJc w:val="left"/>
      <w:pPr>
        <w:ind w:left="1620" w:hanging="360"/>
      </w:pPr>
      <w:rPr>
        <w:b w:val="0"/>
        <w:bCs w:val="0"/>
        <w:sz w:val="22"/>
        <w:szCs w:val="22"/>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272A374C"/>
    <w:multiLevelType w:val="hybridMultilevel"/>
    <w:tmpl w:val="557ABD6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8F44E36"/>
    <w:multiLevelType w:val="hybridMultilevel"/>
    <w:tmpl w:val="502C0CAC"/>
    <w:lvl w:ilvl="0" w:tplc="64B4B1EA">
      <w:start w:val="1"/>
      <w:numFmt w:val="decimal"/>
      <w:lvlText w:val="%1."/>
      <w:lvlJc w:val="left"/>
      <w:pPr>
        <w:ind w:left="900" w:hanging="360"/>
      </w:pPr>
      <w:rPr>
        <w:rFonts w:hint="default"/>
        <w:b w:val="0"/>
        <w:bCs w:val="0"/>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352F0E13"/>
    <w:multiLevelType w:val="hybridMultilevel"/>
    <w:tmpl w:val="EF2AC076"/>
    <w:lvl w:ilvl="0" w:tplc="315AA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A74069"/>
    <w:multiLevelType w:val="hybridMultilevel"/>
    <w:tmpl w:val="1ACE9352"/>
    <w:lvl w:ilvl="0" w:tplc="04090019">
      <w:start w:val="1"/>
      <w:numFmt w:val="lowerLetter"/>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3F3F24D8"/>
    <w:multiLevelType w:val="hybridMultilevel"/>
    <w:tmpl w:val="5BFE8ED0"/>
    <w:lvl w:ilvl="0" w:tplc="324AC5BA">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81667"/>
    <w:multiLevelType w:val="hybridMultilevel"/>
    <w:tmpl w:val="461878A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54A038AD"/>
    <w:multiLevelType w:val="hybridMultilevel"/>
    <w:tmpl w:val="15523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16233BA"/>
    <w:multiLevelType w:val="hybridMultilevel"/>
    <w:tmpl w:val="5D7E01A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65985011"/>
    <w:multiLevelType w:val="multilevel"/>
    <w:tmpl w:val="EEEA48C6"/>
    <w:lvl w:ilvl="0">
      <w:start w:val="1"/>
      <w:numFmt w:val="decimal"/>
      <w:lvlText w:val="%1."/>
      <w:lvlJc w:val="left"/>
      <w:pPr>
        <w:ind w:left="720" w:hanging="360"/>
      </w:pPr>
      <w:rPr>
        <w:rFonts w:hint="default"/>
        <w:b w:val="0"/>
        <w:bCs w:val="0"/>
        <w:sz w:val="24"/>
        <w:szCs w:val="24"/>
      </w:rPr>
    </w:lvl>
    <w:lvl w:ilvl="1">
      <w:start w:val="1"/>
      <w:numFmt w:val="decimal"/>
      <w:isLgl/>
      <w:lvlText w:val="%1.%2"/>
      <w:lvlJc w:val="left"/>
      <w:pPr>
        <w:ind w:left="1080" w:hanging="360"/>
      </w:pPr>
      <w:rPr>
        <w:rFonts w:hint="default"/>
        <w:sz w:val="22"/>
        <w:szCs w:val="2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DB915BD"/>
    <w:multiLevelType w:val="multilevel"/>
    <w:tmpl w:val="5A865C9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47D3C5E"/>
    <w:multiLevelType w:val="hybridMultilevel"/>
    <w:tmpl w:val="228A62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4F35DCB"/>
    <w:multiLevelType w:val="hybridMultilevel"/>
    <w:tmpl w:val="FB9E9E84"/>
    <w:lvl w:ilvl="0" w:tplc="324AC5BA">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7"/>
  </w:num>
  <w:num w:numId="4">
    <w:abstractNumId w:val="13"/>
  </w:num>
  <w:num w:numId="5">
    <w:abstractNumId w:val="7"/>
  </w:num>
  <w:num w:numId="6">
    <w:abstractNumId w:val="10"/>
  </w:num>
  <w:num w:numId="7">
    <w:abstractNumId w:val="3"/>
  </w:num>
  <w:num w:numId="8">
    <w:abstractNumId w:val="15"/>
  </w:num>
  <w:num w:numId="9">
    <w:abstractNumId w:val="12"/>
  </w:num>
  <w:num w:numId="10">
    <w:abstractNumId w:val="19"/>
  </w:num>
  <w:num w:numId="11">
    <w:abstractNumId w:val="18"/>
  </w:num>
  <w:num w:numId="12">
    <w:abstractNumId w:val="8"/>
  </w:num>
  <w:num w:numId="13">
    <w:abstractNumId w:val="5"/>
  </w:num>
  <w:num w:numId="14">
    <w:abstractNumId w:val="2"/>
  </w:num>
  <w:num w:numId="15">
    <w:abstractNumId w:val="14"/>
  </w:num>
  <w:num w:numId="16">
    <w:abstractNumId w:val="1"/>
  </w:num>
  <w:num w:numId="17">
    <w:abstractNumId w:val="0"/>
  </w:num>
  <w:num w:numId="18">
    <w:abstractNumId w:val="16"/>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8C9"/>
    <w:rsid w:val="000018B1"/>
    <w:rsid w:val="00003FB1"/>
    <w:rsid w:val="0000505F"/>
    <w:rsid w:val="00014152"/>
    <w:rsid w:val="000162C3"/>
    <w:rsid w:val="000271DF"/>
    <w:rsid w:val="00033674"/>
    <w:rsid w:val="00041962"/>
    <w:rsid w:val="00043E4D"/>
    <w:rsid w:val="0005349A"/>
    <w:rsid w:val="000555AA"/>
    <w:rsid w:val="00057B87"/>
    <w:rsid w:val="00063FBA"/>
    <w:rsid w:val="00065344"/>
    <w:rsid w:val="00070309"/>
    <w:rsid w:val="00070D58"/>
    <w:rsid w:val="00077B47"/>
    <w:rsid w:val="0008222A"/>
    <w:rsid w:val="00092E07"/>
    <w:rsid w:val="000934BA"/>
    <w:rsid w:val="000A5F6C"/>
    <w:rsid w:val="000A684F"/>
    <w:rsid w:val="000B4909"/>
    <w:rsid w:val="000C3B6C"/>
    <w:rsid w:val="000C570A"/>
    <w:rsid w:val="000D11F0"/>
    <w:rsid w:val="000D16C0"/>
    <w:rsid w:val="000D2006"/>
    <w:rsid w:val="000D393B"/>
    <w:rsid w:val="000D4DFA"/>
    <w:rsid w:val="000D5F98"/>
    <w:rsid w:val="000E3A53"/>
    <w:rsid w:val="000E6FC3"/>
    <w:rsid w:val="000F4125"/>
    <w:rsid w:val="000F5DF5"/>
    <w:rsid w:val="001014A2"/>
    <w:rsid w:val="00101619"/>
    <w:rsid w:val="001019D9"/>
    <w:rsid w:val="00106093"/>
    <w:rsid w:val="00110F91"/>
    <w:rsid w:val="00113DC4"/>
    <w:rsid w:val="00116106"/>
    <w:rsid w:val="00116D65"/>
    <w:rsid w:val="001235C9"/>
    <w:rsid w:val="00127D4F"/>
    <w:rsid w:val="001344FA"/>
    <w:rsid w:val="0013648E"/>
    <w:rsid w:val="00150DAB"/>
    <w:rsid w:val="00164AC2"/>
    <w:rsid w:val="00164EFC"/>
    <w:rsid w:val="00173120"/>
    <w:rsid w:val="001822D4"/>
    <w:rsid w:val="00185897"/>
    <w:rsid w:val="00187D04"/>
    <w:rsid w:val="001944E4"/>
    <w:rsid w:val="00194F4B"/>
    <w:rsid w:val="001A1DDA"/>
    <w:rsid w:val="001A4737"/>
    <w:rsid w:val="001A6F85"/>
    <w:rsid w:val="001C0A1E"/>
    <w:rsid w:val="001C1482"/>
    <w:rsid w:val="001D0FE9"/>
    <w:rsid w:val="001E4989"/>
    <w:rsid w:val="001F1B0C"/>
    <w:rsid w:val="001F701C"/>
    <w:rsid w:val="00207997"/>
    <w:rsid w:val="002116E6"/>
    <w:rsid w:val="00220A54"/>
    <w:rsid w:val="00222946"/>
    <w:rsid w:val="00225ACE"/>
    <w:rsid w:val="00231F3A"/>
    <w:rsid w:val="00244F41"/>
    <w:rsid w:val="002450C6"/>
    <w:rsid w:val="00246134"/>
    <w:rsid w:val="0025106C"/>
    <w:rsid w:val="002615FC"/>
    <w:rsid w:val="002627C7"/>
    <w:rsid w:val="0026377F"/>
    <w:rsid w:val="002704FD"/>
    <w:rsid w:val="00273BDA"/>
    <w:rsid w:val="00281368"/>
    <w:rsid w:val="00294643"/>
    <w:rsid w:val="002A04DA"/>
    <w:rsid w:val="002A4FBA"/>
    <w:rsid w:val="002B6E86"/>
    <w:rsid w:val="002C112B"/>
    <w:rsid w:val="002C426F"/>
    <w:rsid w:val="002D0A2D"/>
    <w:rsid w:val="002D112E"/>
    <w:rsid w:val="002E23A9"/>
    <w:rsid w:val="002E4FA2"/>
    <w:rsid w:val="002F051C"/>
    <w:rsid w:val="002F1719"/>
    <w:rsid w:val="002F3850"/>
    <w:rsid w:val="002F3B98"/>
    <w:rsid w:val="003002F1"/>
    <w:rsid w:val="00302AFF"/>
    <w:rsid w:val="00310AC9"/>
    <w:rsid w:val="00311460"/>
    <w:rsid w:val="0031438B"/>
    <w:rsid w:val="00314A78"/>
    <w:rsid w:val="00322B97"/>
    <w:rsid w:val="00332238"/>
    <w:rsid w:val="003369B5"/>
    <w:rsid w:val="00340ECE"/>
    <w:rsid w:val="0034214E"/>
    <w:rsid w:val="003461F1"/>
    <w:rsid w:val="00350E6A"/>
    <w:rsid w:val="00361B3D"/>
    <w:rsid w:val="00370CF1"/>
    <w:rsid w:val="00371DD5"/>
    <w:rsid w:val="00372FC7"/>
    <w:rsid w:val="00383EE1"/>
    <w:rsid w:val="003843F3"/>
    <w:rsid w:val="003916E9"/>
    <w:rsid w:val="00393D8F"/>
    <w:rsid w:val="003B2D57"/>
    <w:rsid w:val="003C0EEE"/>
    <w:rsid w:val="003C1503"/>
    <w:rsid w:val="003C34BB"/>
    <w:rsid w:val="003D167D"/>
    <w:rsid w:val="003D2059"/>
    <w:rsid w:val="003D5B19"/>
    <w:rsid w:val="003E7334"/>
    <w:rsid w:val="003F19C4"/>
    <w:rsid w:val="0040164E"/>
    <w:rsid w:val="00405E84"/>
    <w:rsid w:val="00423A06"/>
    <w:rsid w:val="004335E6"/>
    <w:rsid w:val="00440742"/>
    <w:rsid w:val="00446DF0"/>
    <w:rsid w:val="004505E6"/>
    <w:rsid w:val="00452C41"/>
    <w:rsid w:val="004536CD"/>
    <w:rsid w:val="00461D53"/>
    <w:rsid w:val="00465A6B"/>
    <w:rsid w:val="00472179"/>
    <w:rsid w:val="0047249D"/>
    <w:rsid w:val="00477362"/>
    <w:rsid w:val="00480237"/>
    <w:rsid w:val="00490916"/>
    <w:rsid w:val="00491097"/>
    <w:rsid w:val="00493E16"/>
    <w:rsid w:val="00494F9D"/>
    <w:rsid w:val="00496400"/>
    <w:rsid w:val="004B0CD7"/>
    <w:rsid w:val="004B1FE1"/>
    <w:rsid w:val="004B3061"/>
    <w:rsid w:val="004B35A5"/>
    <w:rsid w:val="004B7631"/>
    <w:rsid w:val="004C602D"/>
    <w:rsid w:val="004C7684"/>
    <w:rsid w:val="004C78C7"/>
    <w:rsid w:val="004D3F1F"/>
    <w:rsid w:val="004E2C68"/>
    <w:rsid w:val="004E58D6"/>
    <w:rsid w:val="004F5113"/>
    <w:rsid w:val="004F5B2B"/>
    <w:rsid w:val="004F7389"/>
    <w:rsid w:val="00511682"/>
    <w:rsid w:val="00512C72"/>
    <w:rsid w:val="005135D6"/>
    <w:rsid w:val="005278E4"/>
    <w:rsid w:val="00531262"/>
    <w:rsid w:val="00536EAC"/>
    <w:rsid w:val="00537176"/>
    <w:rsid w:val="00537D9B"/>
    <w:rsid w:val="00543118"/>
    <w:rsid w:val="00552984"/>
    <w:rsid w:val="00556970"/>
    <w:rsid w:val="00564EB0"/>
    <w:rsid w:val="005657EB"/>
    <w:rsid w:val="00565E6F"/>
    <w:rsid w:val="00570BFF"/>
    <w:rsid w:val="00570D73"/>
    <w:rsid w:val="00572DB6"/>
    <w:rsid w:val="00576656"/>
    <w:rsid w:val="0058091C"/>
    <w:rsid w:val="0058479B"/>
    <w:rsid w:val="005865A1"/>
    <w:rsid w:val="00586BAB"/>
    <w:rsid w:val="00591AFF"/>
    <w:rsid w:val="00595B30"/>
    <w:rsid w:val="00595B53"/>
    <w:rsid w:val="00595E2D"/>
    <w:rsid w:val="005A3085"/>
    <w:rsid w:val="005A34FE"/>
    <w:rsid w:val="005A4CF2"/>
    <w:rsid w:val="005A6ED1"/>
    <w:rsid w:val="005C0B7C"/>
    <w:rsid w:val="005D001F"/>
    <w:rsid w:val="005D01F8"/>
    <w:rsid w:val="005D40D3"/>
    <w:rsid w:val="005D4D72"/>
    <w:rsid w:val="005D7BC8"/>
    <w:rsid w:val="005F407C"/>
    <w:rsid w:val="005F4392"/>
    <w:rsid w:val="005F5959"/>
    <w:rsid w:val="005F6064"/>
    <w:rsid w:val="00604B0C"/>
    <w:rsid w:val="00606A64"/>
    <w:rsid w:val="00610178"/>
    <w:rsid w:val="00620C5E"/>
    <w:rsid w:val="00621E43"/>
    <w:rsid w:val="006325A8"/>
    <w:rsid w:val="0063334B"/>
    <w:rsid w:val="00642DD4"/>
    <w:rsid w:val="006470DC"/>
    <w:rsid w:val="00663C6B"/>
    <w:rsid w:val="00663C9B"/>
    <w:rsid w:val="006664BB"/>
    <w:rsid w:val="00675179"/>
    <w:rsid w:val="00677931"/>
    <w:rsid w:val="0069041F"/>
    <w:rsid w:val="006A2E30"/>
    <w:rsid w:val="006A58CC"/>
    <w:rsid w:val="006B1928"/>
    <w:rsid w:val="006B3C5A"/>
    <w:rsid w:val="006B7B1B"/>
    <w:rsid w:val="006C615D"/>
    <w:rsid w:val="006E3348"/>
    <w:rsid w:val="006E4AC1"/>
    <w:rsid w:val="006E5DC1"/>
    <w:rsid w:val="006F1025"/>
    <w:rsid w:val="006F1CE3"/>
    <w:rsid w:val="006F2C14"/>
    <w:rsid w:val="00705C6C"/>
    <w:rsid w:val="00712CAA"/>
    <w:rsid w:val="007159D3"/>
    <w:rsid w:val="00715B7F"/>
    <w:rsid w:val="0071669C"/>
    <w:rsid w:val="007221E2"/>
    <w:rsid w:val="00722AD7"/>
    <w:rsid w:val="00725F9E"/>
    <w:rsid w:val="007362F3"/>
    <w:rsid w:val="00736D23"/>
    <w:rsid w:val="00740354"/>
    <w:rsid w:val="00742991"/>
    <w:rsid w:val="00746D25"/>
    <w:rsid w:val="00753B96"/>
    <w:rsid w:val="00753E8F"/>
    <w:rsid w:val="00754318"/>
    <w:rsid w:val="0075580D"/>
    <w:rsid w:val="0076196A"/>
    <w:rsid w:val="007737B3"/>
    <w:rsid w:val="00777C54"/>
    <w:rsid w:val="0078010A"/>
    <w:rsid w:val="00781086"/>
    <w:rsid w:val="00783F57"/>
    <w:rsid w:val="00787A7B"/>
    <w:rsid w:val="00794D2E"/>
    <w:rsid w:val="007967B9"/>
    <w:rsid w:val="007A2C9F"/>
    <w:rsid w:val="007A6188"/>
    <w:rsid w:val="007B23AC"/>
    <w:rsid w:val="007B30A7"/>
    <w:rsid w:val="007B4415"/>
    <w:rsid w:val="007B6F09"/>
    <w:rsid w:val="007C497F"/>
    <w:rsid w:val="007C4F49"/>
    <w:rsid w:val="007D76B6"/>
    <w:rsid w:val="007F1152"/>
    <w:rsid w:val="007F3157"/>
    <w:rsid w:val="00800B13"/>
    <w:rsid w:val="00800F54"/>
    <w:rsid w:val="00802C50"/>
    <w:rsid w:val="00804670"/>
    <w:rsid w:val="008149F7"/>
    <w:rsid w:val="00814EC7"/>
    <w:rsid w:val="00816AB7"/>
    <w:rsid w:val="00820B84"/>
    <w:rsid w:val="008215A3"/>
    <w:rsid w:val="00827F61"/>
    <w:rsid w:val="00830B9B"/>
    <w:rsid w:val="00835B51"/>
    <w:rsid w:val="0084249F"/>
    <w:rsid w:val="0085290F"/>
    <w:rsid w:val="00856C29"/>
    <w:rsid w:val="00857B8A"/>
    <w:rsid w:val="008603B5"/>
    <w:rsid w:val="00860574"/>
    <w:rsid w:val="00866086"/>
    <w:rsid w:val="00872BBD"/>
    <w:rsid w:val="00874C5F"/>
    <w:rsid w:val="008903A5"/>
    <w:rsid w:val="00896178"/>
    <w:rsid w:val="008A2560"/>
    <w:rsid w:val="008A270C"/>
    <w:rsid w:val="008A60C4"/>
    <w:rsid w:val="008C0D22"/>
    <w:rsid w:val="008C44EC"/>
    <w:rsid w:val="008C4F35"/>
    <w:rsid w:val="008C6552"/>
    <w:rsid w:val="008D094E"/>
    <w:rsid w:val="008D1B47"/>
    <w:rsid w:val="008D2138"/>
    <w:rsid w:val="008D239F"/>
    <w:rsid w:val="008D23E4"/>
    <w:rsid w:val="008D2F73"/>
    <w:rsid w:val="008D7638"/>
    <w:rsid w:val="008E443E"/>
    <w:rsid w:val="008E6722"/>
    <w:rsid w:val="00915A76"/>
    <w:rsid w:val="0092160A"/>
    <w:rsid w:val="0092408A"/>
    <w:rsid w:val="00930DA4"/>
    <w:rsid w:val="00933021"/>
    <w:rsid w:val="00933A8A"/>
    <w:rsid w:val="00944297"/>
    <w:rsid w:val="00956F08"/>
    <w:rsid w:val="00957DC7"/>
    <w:rsid w:val="00962828"/>
    <w:rsid w:val="0096600E"/>
    <w:rsid w:val="0096795E"/>
    <w:rsid w:val="00970972"/>
    <w:rsid w:val="009808DD"/>
    <w:rsid w:val="009924B3"/>
    <w:rsid w:val="009952C6"/>
    <w:rsid w:val="00996FBF"/>
    <w:rsid w:val="009A34EC"/>
    <w:rsid w:val="009B04A8"/>
    <w:rsid w:val="009B4EAF"/>
    <w:rsid w:val="009B6AC1"/>
    <w:rsid w:val="009C0503"/>
    <w:rsid w:val="009C383D"/>
    <w:rsid w:val="009C48F5"/>
    <w:rsid w:val="009C73F1"/>
    <w:rsid w:val="009D5024"/>
    <w:rsid w:val="009D5D64"/>
    <w:rsid w:val="009F7286"/>
    <w:rsid w:val="00A01F53"/>
    <w:rsid w:val="00A1170F"/>
    <w:rsid w:val="00A1489F"/>
    <w:rsid w:val="00A160FF"/>
    <w:rsid w:val="00A16374"/>
    <w:rsid w:val="00A23542"/>
    <w:rsid w:val="00A30329"/>
    <w:rsid w:val="00A333DE"/>
    <w:rsid w:val="00A50B9B"/>
    <w:rsid w:val="00A61D69"/>
    <w:rsid w:val="00A62FA8"/>
    <w:rsid w:val="00A63C86"/>
    <w:rsid w:val="00A71701"/>
    <w:rsid w:val="00A74D7E"/>
    <w:rsid w:val="00A77AB5"/>
    <w:rsid w:val="00A84959"/>
    <w:rsid w:val="00A87615"/>
    <w:rsid w:val="00A90E2C"/>
    <w:rsid w:val="00A93A97"/>
    <w:rsid w:val="00A94265"/>
    <w:rsid w:val="00A94416"/>
    <w:rsid w:val="00A94CA5"/>
    <w:rsid w:val="00A96771"/>
    <w:rsid w:val="00AA1543"/>
    <w:rsid w:val="00AA5809"/>
    <w:rsid w:val="00AB37FD"/>
    <w:rsid w:val="00AB3D88"/>
    <w:rsid w:val="00AC3ADA"/>
    <w:rsid w:val="00AC6F01"/>
    <w:rsid w:val="00AF6356"/>
    <w:rsid w:val="00B07335"/>
    <w:rsid w:val="00B1294A"/>
    <w:rsid w:val="00B12DC6"/>
    <w:rsid w:val="00B25799"/>
    <w:rsid w:val="00B30851"/>
    <w:rsid w:val="00B3307E"/>
    <w:rsid w:val="00B33642"/>
    <w:rsid w:val="00B64A8B"/>
    <w:rsid w:val="00B75775"/>
    <w:rsid w:val="00B84187"/>
    <w:rsid w:val="00B92A8C"/>
    <w:rsid w:val="00BA2708"/>
    <w:rsid w:val="00BA3E5A"/>
    <w:rsid w:val="00BA76FF"/>
    <w:rsid w:val="00BB0151"/>
    <w:rsid w:val="00BB3B81"/>
    <w:rsid w:val="00BB6537"/>
    <w:rsid w:val="00BD7423"/>
    <w:rsid w:val="00BF5C0B"/>
    <w:rsid w:val="00BF5FC8"/>
    <w:rsid w:val="00BF614B"/>
    <w:rsid w:val="00C12538"/>
    <w:rsid w:val="00C13EB1"/>
    <w:rsid w:val="00C16118"/>
    <w:rsid w:val="00C20C48"/>
    <w:rsid w:val="00C22286"/>
    <w:rsid w:val="00C22E38"/>
    <w:rsid w:val="00C32EDA"/>
    <w:rsid w:val="00C34B46"/>
    <w:rsid w:val="00C36F00"/>
    <w:rsid w:val="00C452E1"/>
    <w:rsid w:val="00C45982"/>
    <w:rsid w:val="00C46EA6"/>
    <w:rsid w:val="00C5736E"/>
    <w:rsid w:val="00C577B3"/>
    <w:rsid w:val="00C606EA"/>
    <w:rsid w:val="00C6426B"/>
    <w:rsid w:val="00C709E7"/>
    <w:rsid w:val="00C753E7"/>
    <w:rsid w:val="00C86F16"/>
    <w:rsid w:val="00C87201"/>
    <w:rsid w:val="00C96026"/>
    <w:rsid w:val="00CA4F7D"/>
    <w:rsid w:val="00CB3500"/>
    <w:rsid w:val="00CC27BA"/>
    <w:rsid w:val="00CC3CA6"/>
    <w:rsid w:val="00CC4E66"/>
    <w:rsid w:val="00CD1C9D"/>
    <w:rsid w:val="00CE7754"/>
    <w:rsid w:val="00CF0BCC"/>
    <w:rsid w:val="00CF2D09"/>
    <w:rsid w:val="00CF5D90"/>
    <w:rsid w:val="00D0194A"/>
    <w:rsid w:val="00D04435"/>
    <w:rsid w:val="00D079E6"/>
    <w:rsid w:val="00D235E5"/>
    <w:rsid w:val="00D25190"/>
    <w:rsid w:val="00D26CFE"/>
    <w:rsid w:val="00D303C2"/>
    <w:rsid w:val="00D36B1A"/>
    <w:rsid w:val="00D37DFB"/>
    <w:rsid w:val="00D4360D"/>
    <w:rsid w:val="00D45834"/>
    <w:rsid w:val="00D46D67"/>
    <w:rsid w:val="00D52C72"/>
    <w:rsid w:val="00D533BC"/>
    <w:rsid w:val="00D731E0"/>
    <w:rsid w:val="00D8696C"/>
    <w:rsid w:val="00D9454B"/>
    <w:rsid w:val="00DA3315"/>
    <w:rsid w:val="00DB6108"/>
    <w:rsid w:val="00DC1467"/>
    <w:rsid w:val="00DC5C15"/>
    <w:rsid w:val="00DC6827"/>
    <w:rsid w:val="00DF2C7B"/>
    <w:rsid w:val="00E012D9"/>
    <w:rsid w:val="00E01C95"/>
    <w:rsid w:val="00E02503"/>
    <w:rsid w:val="00E06043"/>
    <w:rsid w:val="00E06C63"/>
    <w:rsid w:val="00E14C4C"/>
    <w:rsid w:val="00E15232"/>
    <w:rsid w:val="00E2049A"/>
    <w:rsid w:val="00E226A1"/>
    <w:rsid w:val="00E30B00"/>
    <w:rsid w:val="00E33697"/>
    <w:rsid w:val="00E33C21"/>
    <w:rsid w:val="00E41BC2"/>
    <w:rsid w:val="00E42E32"/>
    <w:rsid w:val="00E53F1F"/>
    <w:rsid w:val="00E552BA"/>
    <w:rsid w:val="00E608C3"/>
    <w:rsid w:val="00E6286A"/>
    <w:rsid w:val="00E67B47"/>
    <w:rsid w:val="00E7346A"/>
    <w:rsid w:val="00E755EC"/>
    <w:rsid w:val="00E807BE"/>
    <w:rsid w:val="00E81F5A"/>
    <w:rsid w:val="00E86822"/>
    <w:rsid w:val="00E94D0C"/>
    <w:rsid w:val="00EA2A84"/>
    <w:rsid w:val="00EB2154"/>
    <w:rsid w:val="00EB217B"/>
    <w:rsid w:val="00EB7FF7"/>
    <w:rsid w:val="00ED3F7D"/>
    <w:rsid w:val="00EE13DE"/>
    <w:rsid w:val="00EE68CB"/>
    <w:rsid w:val="00EF031C"/>
    <w:rsid w:val="00EF2953"/>
    <w:rsid w:val="00EF322D"/>
    <w:rsid w:val="00F0599D"/>
    <w:rsid w:val="00F100FC"/>
    <w:rsid w:val="00F23281"/>
    <w:rsid w:val="00F26091"/>
    <w:rsid w:val="00F2631C"/>
    <w:rsid w:val="00F31CC6"/>
    <w:rsid w:val="00F3607F"/>
    <w:rsid w:val="00F46669"/>
    <w:rsid w:val="00F5266E"/>
    <w:rsid w:val="00F60F0D"/>
    <w:rsid w:val="00F663A3"/>
    <w:rsid w:val="00F709FC"/>
    <w:rsid w:val="00F72B9B"/>
    <w:rsid w:val="00F73166"/>
    <w:rsid w:val="00F739FF"/>
    <w:rsid w:val="00F7476D"/>
    <w:rsid w:val="00F86274"/>
    <w:rsid w:val="00F86AEE"/>
    <w:rsid w:val="00F90A08"/>
    <w:rsid w:val="00F90A86"/>
    <w:rsid w:val="00F91903"/>
    <w:rsid w:val="00FB16EC"/>
    <w:rsid w:val="00FB2C1D"/>
    <w:rsid w:val="00FB5550"/>
    <w:rsid w:val="00FC38C9"/>
    <w:rsid w:val="00FC44D1"/>
    <w:rsid w:val="00FC6211"/>
    <w:rsid w:val="00FD1002"/>
    <w:rsid w:val="00FD592E"/>
    <w:rsid w:val="00FE5417"/>
    <w:rsid w:val="00FF3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4D818"/>
  <w15:chartTrackingRefBased/>
  <w15:docId w15:val="{7AFF7C58-44FB-4035-9B2C-B38621936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4C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84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663C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53B96"/>
    <w:pPr>
      <w:ind w:left="720"/>
      <w:contextualSpacing/>
    </w:pPr>
  </w:style>
  <w:style w:type="table" w:styleId="ListTable6Colorful">
    <w:name w:val="List Table 6 Colorful"/>
    <w:basedOn w:val="TableNormal"/>
    <w:uiPriority w:val="51"/>
    <w:rsid w:val="007C497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rsid w:val="007C497F"/>
    <w:pPr>
      <w:widowControl w:val="0"/>
      <w:autoSpaceDE w:val="0"/>
      <w:autoSpaceDN w:val="0"/>
      <w:spacing w:before="16" w:after="0" w:line="135" w:lineRule="exact"/>
      <w:ind w:left="343"/>
    </w:pPr>
    <w:rPr>
      <w:rFonts w:ascii="Book Antiqua" w:eastAsia="Book Antiqua" w:hAnsi="Book Antiqua" w:cs="Book Antiqua"/>
      <w:lang w:bidi="en-US"/>
    </w:rPr>
  </w:style>
  <w:style w:type="paragraph" w:styleId="Header">
    <w:name w:val="header"/>
    <w:basedOn w:val="Normal"/>
    <w:link w:val="HeaderChar"/>
    <w:uiPriority w:val="99"/>
    <w:unhideWhenUsed/>
    <w:rsid w:val="006A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8CC"/>
  </w:style>
  <w:style w:type="paragraph" w:styleId="Footer">
    <w:name w:val="footer"/>
    <w:basedOn w:val="Normal"/>
    <w:link w:val="FooterChar"/>
    <w:uiPriority w:val="99"/>
    <w:unhideWhenUsed/>
    <w:rsid w:val="006A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8CC"/>
  </w:style>
  <w:style w:type="character" w:customStyle="1" w:styleId="highlight">
    <w:name w:val="highlight"/>
    <w:basedOn w:val="DefaultParagraphFont"/>
    <w:rsid w:val="002D0A2D"/>
  </w:style>
  <w:style w:type="character" w:customStyle="1" w:styleId="mi">
    <w:name w:val="mi"/>
    <w:basedOn w:val="DefaultParagraphFont"/>
    <w:rsid w:val="00C45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43629">
      <w:bodyDiv w:val="1"/>
      <w:marLeft w:val="0"/>
      <w:marRight w:val="0"/>
      <w:marTop w:val="0"/>
      <w:marBottom w:val="0"/>
      <w:divBdr>
        <w:top w:val="none" w:sz="0" w:space="0" w:color="auto"/>
        <w:left w:val="none" w:sz="0" w:space="0" w:color="auto"/>
        <w:bottom w:val="none" w:sz="0" w:space="0" w:color="auto"/>
        <w:right w:val="none" w:sz="0" w:space="0" w:color="auto"/>
      </w:divBdr>
    </w:div>
    <w:div w:id="373383101">
      <w:bodyDiv w:val="1"/>
      <w:marLeft w:val="0"/>
      <w:marRight w:val="0"/>
      <w:marTop w:val="0"/>
      <w:marBottom w:val="0"/>
      <w:divBdr>
        <w:top w:val="none" w:sz="0" w:space="0" w:color="auto"/>
        <w:left w:val="none" w:sz="0" w:space="0" w:color="auto"/>
        <w:bottom w:val="none" w:sz="0" w:space="0" w:color="auto"/>
        <w:right w:val="none" w:sz="0" w:space="0" w:color="auto"/>
      </w:divBdr>
    </w:div>
    <w:div w:id="641428298">
      <w:bodyDiv w:val="1"/>
      <w:marLeft w:val="0"/>
      <w:marRight w:val="0"/>
      <w:marTop w:val="0"/>
      <w:marBottom w:val="0"/>
      <w:divBdr>
        <w:top w:val="none" w:sz="0" w:space="0" w:color="auto"/>
        <w:left w:val="none" w:sz="0" w:space="0" w:color="auto"/>
        <w:bottom w:val="none" w:sz="0" w:space="0" w:color="auto"/>
        <w:right w:val="none" w:sz="0" w:space="0" w:color="auto"/>
      </w:divBdr>
    </w:div>
    <w:div w:id="665520679">
      <w:bodyDiv w:val="1"/>
      <w:marLeft w:val="0"/>
      <w:marRight w:val="0"/>
      <w:marTop w:val="0"/>
      <w:marBottom w:val="0"/>
      <w:divBdr>
        <w:top w:val="none" w:sz="0" w:space="0" w:color="auto"/>
        <w:left w:val="none" w:sz="0" w:space="0" w:color="auto"/>
        <w:bottom w:val="none" w:sz="0" w:space="0" w:color="auto"/>
        <w:right w:val="none" w:sz="0" w:space="0" w:color="auto"/>
      </w:divBdr>
    </w:div>
    <w:div w:id="1338922543">
      <w:bodyDiv w:val="1"/>
      <w:marLeft w:val="0"/>
      <w:marRight w:val="0"/>
      <w:marTop w:val="0"/>
      <w:marBottom w:val="0"/>
      <w:divBdr>
        <w:top w:val="none" w:sz="0" w:space="0" w:color="auto"/>
        <w:left w:val="none" w:sz="0" w:space="0" w:color="auto"/>
        <w:bottom w:val="none" w:sz="0" w:space="0" w:color="auto"/>
        <w:right w:val="none" w:sz="0" w:space="0" w:color="auto"/>
      </w:divBdr>
    </w:div>
    <w:div w:id="198516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4CA2E-BB0F-44C9-8213-97DB202B8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36206</TotalTime>
  <Pages>31</Pages>
  <Words>9425</Words>
  <Characters>53727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Gahlawat</dc:creator>
  <cp:keywords/>
  <dc:description/>
  <cp:lastModifiedBy>Pradeep Gahlawat</cp:lastModifiedBy>
  <cp:revision>70</cp:revision>
  <dcterms:created xsi:type="dcterms:W3CDTF">2020-07-20T18:07:00Z</dcterms:created>
  <dcterms:modified xsi:type="dcterms:W3CDTF">2020-08-25T10:07:00Z</dcterms:modified>
</cp:coreProperties>
</file>