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60" w:rsidRDefault="00B51539" w:rsidP="00B51539">
      <w:pPr>
        <w:pStyle w:val="Prrafodelista"/>
        <w:numPr>
          <w:ilvl w:val="0"/>
          <w:numId w:val="1"/>
        </w:numPr>
      </w:pPr>
      <w:r>
        <w:t>Box Mensual: - Se paga mes completo o medio mes (proporcional) o por clase (no proporcional, valor por clase). Ver planilla “box mensual”</w:t>
      </w:r>
    </w:p>
    <w:p w:rsidR="00B51539" w:rsidRDefault="00B51539" w:rsidP="00B51539">
      <w:pPr>
        <w:pStyle w:val="Prrafodelista"/>
        <w:numPr>
          <w:ilvl w:val="0"/>
          <w:numId w:val="1"/>
        </w:numPr>
      </w:pPr>
      <w:r>
        <w:t>Convenios: Realizar convenios con empresas costo por alumno, se asocia el alumno a la empresa, la empresa hace un pago mensual.</w:t>
      </w:r>
    </w:p>
    <w:p w:rsidR="00B51539" w:rsidRDefault="00B51539" w:rsidP="00B51539">
      <w:pPr>
        <w:pStyle w:val="Prrafodelista"/>
        <w:numPr>
          <w:ilvl w:val="0"/>
          <w:numId w:val="1"/>
        </w:numPr>
      </w:pPr>
      <w:r>
        <w:t>Abono gimnasio: precio fijo mensual, se agrega un % de descuento por cliente. Los pagos se hacen del 1 al 10, después de esta fecha se incrementa el costo mensual un valor ($) por cada una X cantidad de días.</w:t>
      </w:r>
    </w:p>
    <w:p w:rsidR="00B51539" w:rsidRDefault="00B51539" w:rsidP="00B51539">
      <w:pPr>
        <w:pStyle w:val="Prrafodelista"/>
        <w:numPr>
          <w:ilvl w:val="0"/>
          <w:numId w:val="1"/>
        </w:numPr>
      </w:pPr>
      <w:r>
        <w:t xml:space="preserve">Troquelados: Se paga por X clases o por clase, se descuentan las clases y empieza a avisar la cantidad de clases que le quedan a partir de </w:t>
      </w:r>
      <w:proofErr w:type="gramStart"/>
      <w:r>
        <w:t>la X-2 clases</w:t>
      </w:r>
      <w:proofErr w:type="gramEnd"/>
      <w:r>
        <w:t>.</w:t>
      </w:r>
    </w:p>
    <w:p w:rsidR="00B51539" w:rsidRDefault="00B51539" w:rsidP="00B51539">
      <w:pPr>
        <w:pStyle w:val="Prrafodelista"/>
        <w:numPr>
          <w:ilvl w:val="0"/>
          <w:numId w:val="1"/>
        </w:numPr>
      </w:pPr>
      <w:proofErr w:type="spellStart"/>
      <w:r>
        <w:t>Crossfit</w:t>
      </w:r>
      <w:proofErr w:type="spellEnd"/>
      <w:r>
        <w:t>: Se maneja igual que aparatos.</w:t>
      </w:r>
    </w:p>
    <w:p w:rsidR="00B51539" w:rsidRDefault="00B51539" w:rsidP="00B51539">
      <w:pPr>
        <w:pStyle w:val="Prrafodelista"/>
        <w:numPr>
          <w:ilvl w:val="0"/>
          <w:numId w:val="1"/>
        </w:numPr>
      </w:pPr>
      <w:proofErr w:type="spellStart"/>
      <w:r>
        <w:t>Running</w:t>
      </w:r>
      <w:proofErr w:type="spellEnd"/>
      <w:r>
        <w:t>: Solo mensual desde que paga tiene vigencia por 1 mes.</w:t>
      </w:r>
    </w:p>
    <w:p w:rsidR="00B51539" w:rsidRDefault="00B51539" w:rsidP="00B51539">
      <w:pPr>
        <w:pStyle w:val="Prrafodelista"/>
        <w:numPr>
          <w:ilvl w:val="0"/>
          <w:numId w:val="1"/>
        </w:numPr>
      </w:pPr>
      <w:r>
        <w:t>Clientes: desactivar clientes, que queden inactivos y que después tengan la posibilidad de activarlos</w:t>
      </w:r>
    </w:p>
    <w:p w:rsidR="00B51539" w:rsidRDefault="00B51539" w:rsidP="00B51539">
      <w:pPr>
        <w:pStyle w:val="Prrafodelista"/>
        <w:numPr>
          <w:ilvl w:val="0"/>
          <w:numId w:val="1"/>
        </w:numPr>
      </w:pPr>
      <w:r>
        <w:t>Sacar los usuarios de la planilla de manejo diario de caja</w:t>
      </w:r>
    </w:p>
    <w:p w:rsidR="00B51539" w:rsidRDefault="00B51539" w:rsidP="00B51539">
      <w:pPr>
        <w:pStyle w:val="Prrafodelista"/>
        <w:numPr>
          <w:ilvl w:val="0"/>
          <w:numId w:val="1"/>
        </w:numPr>
      </w:pPr>
      <w:r>
        <w:t>Sacar lo que hay en la caja de la ventana principal, agregar un botón con clave para ver lo que hay en caja</w:t>
      </w:r>
    </w:p>
    <w:p w:rsidR="00B51539" w:rsidRDefault="00B51539" w:rsidP="00B51539">
      <w:pPr>
        <w:pStyle w:val="Prrafodelista"/>
        <w:numPr>
          <w:ilvl w:val="0"/>
          <w:numId w:val="1"/>
        </w:numPr>
      </w:pPr>
      <w:r>
        <w:t>Cambiar las imágenes y diseños del programa completo.</w:t>
      </w:r>
      <w:bookmarkStart w:id="0" w:name="_GoBack"/>
      <w:bookmarkEnd w:id="0"/>
    </w:p>
    <w:sectPr w:rsidR="00B5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772A"/>
    <w:multiLevelType w:val="hybridMultilevel"/>
    <w:tmpl w:val="9B1610F0"/>
    <w:lvl w:ilvl="0" w:tplc="4E50AA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6F"/>
    <w:rsid w:val="0058386F"/>
    <w:rsid w:val="00B51539"/>
    <w:rsid w:val="00F9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2013-06-01T14:53:00Z</dcterms:created>
  <dcterms:modified xsi:type="dcterms:W3CDTF">2013-06-01T15:01:00Z</dcterms:modified>
</cp:coreProperties>
</file>