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Landslide Digital Twin Variable And Calibration Matrix</w:t>
      </w:r>
    </w:p>
    <w:p>
      <w:pPr>
        <w:jc w:val="center"/>
      </w:pPr>
      <w:r>
        <w:rPr>
          <w:i/>
        </w:rPr>
        <w:t xml:space="preserve">Based on </w:t>
      </w:r>
      <w:r>
        <w:rPr>
          <w:i/>
        </w:rPr>
        <w:t>landslide_DT_technical_variables.docx</w:t>
      </w:r>
      <w:r>
        <w:rPr>
          <w:i/>
        </w:rPr>
        <w:t xml:space="preserve"> and the active notebook implementation in </w:t>
      </w:r>
      <w:r>
        <w:rPr>
          <w:i/>
        </w:rPr>
        <w:t>notebook/Multi_Model_Probability_updated1.ipynb</w:t>
      </w:r>
    </w:p>
    <w:p>
      <w:r>
        <w:rPr>
          <w:b/>
        </w:rPr>
        <w:t xml:space="preserve">Purpose. </w:t>
      </w:r>
      <w:r>
        <w:t>This note restructures the current landslide workflow into a practical technical matrix: raw/observed inputs, derived variables, modelled variables, and a calibration table linking uncertain parameters to observable targets such as SMAP soil moisture, ERA5 SWE, and mapped landslide locations.</w:t>
      </w:r>
    </w:p>
    <w:p>
      <w:r>
        <w:rPr>
          <w:b/>
        </w:rPr>
        <w:t xml:space="preserve">Important current notebook state. </w:t>
      </w:r>
      <w:r>
        <w:t>The active landslide run currently uses local max recharge (`max_recharge`) in the final LandslideProbability call. `routed_recharge_max` is computed but is not the active forcing in that final run cell. The active burn-severity cohesion block also does not currently reduce cohesion values.</w:t>
      </w:r>
    </w:p>
    <w:p>
      <w:pPr>
        <w:pStyle w:val="Heading1"/>
      </w:pPr>
      <w:r>
        <w:t>1. Raw / Observed Inputs</w:t>
      </w:r>
    </w:p>
    <w:p>
      <w:r>
        <w:t>These variables are imported from files or direct external products. They should generally be treated as observations or prepared inputs, not model outputs.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 / file</w:t>
            </w:r>
          </w:p>
        </w:tc>
        <w:tc>
          <w:tcPr>
            <w:tcW w:type="dxa" w:w="1728"/>
          </w:tcPr>
          <w:p>
            <w:r>
              <w:t>Type / dims</w:t>
            </w:r>
          </w:p>
        </w:tc>
        <w:tc>
          <w:tcPr>
            <w:tcW w:type="dxa" w:w="1728"/>
          </w:tcPr>
          <w:p>
            <w:r>
              <w:t>Units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Role in workflow</w:t>
            </w:r>
          </w:p>
        </w:tc>
      </w:tr>
      <w:tr>
        <w:tc>
          <w:tcPr>
            <w:tcW w:type="dxa" w:w="1728"/>
          </w:tcPr>
          <w:p>
            <w:r>
              <w:t>topographic__elevation.asc -&gt; topographic__elevation</w:t>
            </w:r>
          </w:p>
        </w:tc>
        <w:tc>
          <w:tcPr>
            <w:tcW w:type="dxa" w:w="1728"/>
          </w:tcPr>
          <w:p>
            <w:r>
              <w:t>[y, x] raster -&gt; [n_nodes]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DEM / prepared static layer</w:t>
            </w:r>
          </w:p>
        </w:tc>
        <w:tc>
          <w:tcPr>
            <w:tcW w:type="dxa" w:w="1728"/>
          </w:tcPr>
          <w:p>
            <w:r>
              <w:t>Base grid, routing, slope, contributing area</w:t>
            </w:r>
          </w:p>
        </w:tc>
      </w:tr>
      <w:tr>
        <w:tc>
          <w:tcPr>
            <w:tcW w:type="dxa" w:w="1728"/>
          </w:tcPr>
          <w:p>
            <w:r>
              <w:t>soil__thickness.asc -&gt; soil__thickness</w:t>
            </w:r>
          </w:p>
        </w:tc>
        <w:tc>
          <w:tcPr>
            <w:tcW w:type="dxa" w:w="1728"/>
          </w:tcPr>
          <w:p>
            <w:r>
              <w:t>[y, x] -&gt; [n_nodes]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Prepared soil raster</w:t>
            </w:r>
          </w:p>
        </w:tc>
        <w:tc>
          <w:tcPr>
            <w:tcW w:type="dxa" w:w="1728"/>
          </w:tcPr>
          <w:p>
            <w:r>
              <w:t>Controls storage and slope-stability thickness</w:t>
            </w:r>
          </w:p>
        </w:tc>
      </w:tr>
      <w:tr>
        <w:tc>
          <w:tcPr>
            <w:tcW w:type="dxa" w:w="1728"/>
          </w:tcPr>
          <w:p>
            <w:r>
              <w:t>soil__density.asc -&gt; soil__density</w:t>
            </w:r>
          </w:p>
        </w:tc>
        <w:tc>
          <w:tcPr>
            <w:tcW w:type="dxa" w:w="1728"/>
          </w:tcPr>
          <w:p>
            <w:r>
              <w:t>[y, x] -&gt; [n_nodes]</w:t>
            </w:r>
          </w:p>
        </w:tc>
        <w:tc>
          <w:tcPr>
            <w:tcW w:type="dxa" w:w="1728"/>
          </w:tcPr>
          <w:p>
            <w:r>
              <w:t>kg m^-3</w:t>
            </w:r>
          </w:p>
        </w:tc>
        <w:tc>
          <w:tcPr>
            <w:tcW w:type="dxa" w:w="1728"/>
          </w:tcPr>
          <w:p>
            <w:r>
              <w:t>Prepared soil raster</w:t>
            </w:r>
          </w:p>
        </w:tc>
        <w:tc>
          <w:tcPr>
            <w:tcW w:type="dxa" w:w="1728"/>
          </w:tcPr>
          <w:p>
            <w:r>
              <w:t>Used in factor of safety through unit weight</w:t>
            </w:r>
          </w:p>
        </w:tc>
      </w:tr>
      <w:tr>
        <w:tc>
          <w:tcPr>
            <w:tcW w:type="dxa" w:w="1728"/>
          </w:tcPr>
          <w:p>
            <w:r>
              <w:t>soil__internal_friction_angle.asc -&gt; soil__internal_friction_angle</w:t>
            </w:r>
          </w:p>
        </w:tc>
        <w:tc>
          <w:tcPr>
            <w:tcW w:type="dxa" w:w="1728"/>
          </w:tcPr>
          <w:p>
            <w:r>
              <w:t>[y, x] -&gt; [n_nodes]</w:t>
            </w:r>
          </w:p>
        </w:tc>
        <w:tc>
          <w:tcPr>
            <w:tcW w:type="dxa" w:w="1728"/>
          </w:tcPr>
          <w:p>
            <w:r>
              <w:t>deg</w:t>
            </w:r>
          </w:p>
        </w:tc>
        <w:tc>
          <w:tcPr>
            <w:tcW w:type="dxa" w:w="1728"/>
          </w:tcPr>
          <w:p>
            <w:r>
              <w:t>Prepared soil raster</w:t>
            </w:r>
          </w:p>
        </w:tc>
        <w:tc>
          <w:tcPr>
            <w:tcW w:type="dxa" w:w="1728"/>
          </w:tcPr>
          <w:p>
            <w:r>
              <w:t>Shear-strength term in infinite-slope model</w:t>
            </w:r>
          </w:p>
        </w:tc>
      </w:tr>
      <w:tr>
        <w:tc>
          <w:tcPr>
            <w:tcW w:type="dxa" w:w="1728"/>
          </w:tcPr>
          <w:p>
            <w:r>
              <w:t>porosity.asc -&gt; porosity</w:t>
            </w:r>
          </w:p>
        </w:tc>
        <w:tc>
          <w:tcPr>
            <w:tcW w:type="dxa" w:w="1728"/>
          </w:tcPr>
          <w:p>
            <w:r>
              <w:t>[y, x] -&gt; [n_nodes]</w:t>
            </w:r>
          </w:p>
        </w:tc>
        <w:tc>
          <w:tcPr>
            <w:tcW w:type="dxa" w:w="1728"/>
          </w:tcPr>
          <w:p>
            <w:r>
              <w:t>m3 m^-3</w:t>
            </w:r>
          </w:p>
        </w:tc>
        <w:tc>
          <w:tcPr>
            <w:tcW w:type="dxa" w:w="1728"/>
          </w:tcPr>
          <w:p>
            <w:r>
              <w:t>Prepared soil raster</w:t>
            </w:r>
          </w:p>
        </w:tc>
        <w:tc>
          <w:tcPr>
            <w:tcW w:type="dxa" w:w="1728"/>
          </w:tcPr>
          <w:p>
            <w:r>
              <w:t>Converts theta to degree of saturation</w:t>
            </w:r>
          </w:p>
        </w:tc>
      </w:tr>
      <w:tr>
        <w:tc>
          <w:tcPr>
            <w:tcW w:type="dxa" w:w="1728"/>
          </w:tcPr>
          <w:p>
            <w:r>
              <w:t>field__capacity.asc -&gt; field__capacity</w:t>
            </w:r>
          </w:p>
        </w:tc>
        <w:tc>
          <w:tcPr>
            <w:tcW w:type="dxa" w:w="1728"/>
          </w:tcPr>
          <w:p>
            <w:r>
              <w:t>[y, x] -&gt; [n_nodes]</w:t>
            </w:r>
          </w:p>
        </w:tc>
        <w:tc>
          <w:tcPr>
            <w:tcW w:type="dxa" w:w="1728"/>
          </w:tcPr>
          <w:p>
            <w:r>
              <w:t>m3 m^-3</w:t>
            </w:r>
          </w:p>
        </w:tc>
        <w:tc>
          <w:tcPr>
            <w:tcW w:type="dxa" w:w="1728"/>
          </w:tcPr>
          <w:p>
            <w:r>
              <w:t>Prepared soil raster</w:t>
            </w:r>
          </w:p>
        </w:tc>
        <w:tc>
          <w:tcPr>
            <w:tcW w:type="dxa" w:w="1728"/>
          </w:tcPr>
          <w:p>
            <w:r>
              <w:t>Converted to field-capacity saturation threshold</w:t>
            </w:r>
          </w:p>
        </w:tc>
      </w:tr>
      <w:tr>
        <w:tc>
          <w:tcPr>
            <w:tcW w:type="dxa" w:w="1728"/>
          </w:tcPr>
          <w:p>
            <w:r>
              <w:t>wilting__point.asc -&gt; wilting__point</w:t>
            </w:r>
          </w:p>
        </w:tc>
        <w:tc>
          <w:tcPr>
            <w:tcW w:type="dxa" w:w="1728"/>
          </w:tcPr>
          <w:p>
            <w:r>
              <w:t>[y, x] -&gt; [n_nodes]</w:t>
            </w:r>
          </w:p>
        </w:tc>
        <w:tc>
          <w:tcPr>
            <w:tcW w:type="dxa" w:w="1728"/>
          </w:tcPr>
          <w:p>
            <w:r>
              <w:t>m3 m^-3</w:t>
            </w:r>
          </w:p>
        </w:tc>
        <w:tc>
          <w:tcPr>
            <w:tcW w:type="dxa" w:w="1728"/>
          </w:tcPr>
          <w:p>
            <w:r>
              <w:t>Prepared soil raster</w:t>
            </w:r>
          </w:p>
        </w:tc>
        <w:tc>
          <w:tcPr>
            <w:tcW w:type="dxa" w:w="1728"/>
          </w:tcPr>
          <w:p>
            <w:r>
              <w:t>Converted to wilting-point saturation threshold</w:t>
            </w:r>
          </w:p>
        </w:tc>
      </w:tr>
      <w:tr>
        <w:tc>
          <w:tcPr>
            <w:tcW w:type="dxa" w:w="1728"/>
          </w:tcPr>
          <w:p>
            <w:r>
              <w:t>soil__saturated_hydraulic_conductivity.asc -&gt; soil__saturated_hydraulic_conductivity</w:t>
            </w:r>
          </w:p>
        </w:tc>
        <w:tc>
          <w:tcPr>
            <w:tcW w:type="dxa" w:w="1728"/>
          </w:tcPr>
          <w:p>
            <w:r>
              <w:t>[y, x] -&gt; [n_nodes]</w:t>
            </w:r>
          </w:p>
        </w:tc>
        <w:tc>
          <w:tcPr>
            <w:tcW w:type="dxa" w:w="1728"/>
          </w:tcPr>
          <w:p>
            <w:r>
              <w:t>m day^-1</w:t>
            </w:r>
          </w:p>
        </w:tc>
        <w:tc>
          <w:tcPr>
            <w:tcW w:type="dxa" w:w="1728"/>
          </w:tcPr>
          <w:p>
            <w:r>
              <w:t>Prepared soil raster</w:t>
            </w:r>
          </w:p>
        </w:tc>
        <w:tc>
          <w:tcPr>
            <w:tcW w:type="dxa" w:w="1728"/>
          </w:tcPr>
          <w:p>
            <w:r>
              <w:t>Hydraulic conductivity used by ecohydrology and landslide component</w:t>
            </w:r>
          </w:p>
        </w:tc>
      </w:tr>
      <w:tr>
        <w:tc>
          <w:tcPr>
            <w:tcW w:type="dxa" w:w="1728"/>
          </w:tcPr>
          <w:p>
            <w:r>
              <w:t>vegetation__plant_functional_type.asc -&gt; vegetation__plant_functional_type</w:t>
            </w:r>
          </w:p>
        </w:tc>
        <w:tc>
          <w:tcPr>
            <w:tcW w:type="dxa" w:w="1728"/>
          </w:tcPr>
          <w:p>
            <w:r>
              <w:t>[y, x] -&gt; [n_nodes]</w:t>
            </w:r>
          </w:p>
        </w:tc>
        <w:tc>
          <w:tcPr>
            <w:tcW w:type="dxa" w:w="1728"/>
          </w:tcPr>
          <w:p>
            <w:r>
              <w:t>class id</w:t>
            </w:r>
          </w:p>
        </w:tc>
        <w:tc>
          <w:tcPr>
            <w:tcW w:type="dxa" w:w="1728"/>
          </w:tcPr>
          <w:p>
            <w:r>
              <w:t>Prepared vegetation raster</w:t>
            </w:r>
          </w:p>
        </w:tc>
        <w:tc>
          <w:tcPr>
            <w:tcW w:type="dxa" w:w="1728"/>
          </w:tcPr>
          <w:p>
            <w:r>
              <w:t>Maps to LAI, cover, and vegetation behavior</w:t>
            </w:r>
          </w:p>
        </w:tc>
      </w:tr>
      <w:tr>
        <w:tc>
          <w:tcPr>
            <w:tcW w:type="dxa" w:w="1728"/>
          </w:tcPr>
          <w:p>
            <w:r>
              <w:t>soil__minimum_total_cohesion.asc / mode / maximum</w:t>
            </w:r>
          </w:p>
        </w:tc>
        <w:tc>
          <w:tcPr>
            <w:tcW w:type="dxa" w:w="1728"/>
          </w:tcPr>
          <w:p>
            <w:r>
              <w:t>[y, x] -&gt; [n_nodes]</w:t>
            </w:r>
          </w:p>
        </w:tc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Prepared strength rasters</w:t>
            </w:r>
          </w:p>
        </w:tc>
        <w:tc>
          <w:tcPr>
            <w:tcW w:type="dxa" w:w="1728"/>
          </w:tcPr>
          <w:p>
            <w:r>
              <w:t>Triangular bounds for cohesion uncertainty</w:t>
            </w:r>
          </w:p>
        </w:tc>
      </w:tr>
      <w:tr>
        <w:tc>
          <w:tcPr>
            <w:tcW w:type="dxa" w:w="1728"/>
          </w:tcPr>
          <w:p>
            <w:r>
              <w:t>burn__severity.asc -&gt; burn__severity</w:t>
            </w:r>
          </w:p>
        </w:tc>
        <w:tc>
          <w:tcPr>
            <w:tcW w:type="dxa" w:w="1728"/>
          </w:tcPr>
          <w:p>
            <w:r>
              <w:t>[y, x] -&gt; [n_nodes]</w:t>
            </w:r>
          </w:p>
        </w:tc>
        <w:tc>
          <w:tcPr>
            <w:tcW w:type="dxa" w:w="1728"/>
          </w:tcPr>
          <w:p>
            <w:r>
              <w:t>class id</w:t>
            </w:r>
          </w:p>
        </w:tc>
        <w:tc>
          <w:tcPr>
            <w:tcW w:type="dxa" w:w="1728"/>
          </w:tcPr>
          <w:p>
            <w:r>
              <w:t>External disturbance raster</w:t>
            </w:r>
          </w:p>
        </w:tc>
        <w:tc>
          <w:tcPr>
            <w:tcW w:type="dxa" w:w="1728"/>
          </w:tcPr>
          <w:p>
            <w:r>
              <w:t>Scenario conditioning and post-fire interpretation</w:t>
            </w:r>
          </w:p>
        </w:tc>
      </w:tr>
      <w:tr>
        <w:tc>
          <w:tcPr>
            <w:tcW w:type="dxa" w:w="1728"/>
          </w:tcPr>
          <w:p>
            <w:r>
              <w:t>PRISM daily precip ASC stack</w:t>
            </w:r>
          </w:p>
        </w:tc>
        <w:tc>
          <w:tcPr>
            <w:tcW w:type="dxa" w:w="1728"/>
          </w:tcPr>
          <w:p>
            <w:r>
              <w:t>[time, y, x]</w:t>
            </w:r>
          </w:p>
        </w:tc>
        <w:tc>
          <w:tcPr>
            <w:tcW w:type="dxa" w:w="1728"/>
          </w:tcPr>
          <w:p>
            <w:r>
              <w:t>mm day^-1</w:t>
            </w:r>
          </w:p>
        </w:tc>
        <w:tc>
          <w:tcPr>
            <w:tcW w:type="dxa" w:w="1728"/>
          </w:tcPr>
          <w:p>
            <w:r>
              <w:t>Observed gridded forcing</w:t>
            </w:r>
          </w:p>
        </w:tc>
        <w:tc>
          <w:tcPr>
            <w:tcW w:type="dxa" w:w="1728"/>
          </w:tcPr>
          <w:p>
            <w:r>
              <w:t>Daily water input forcing base</w:t>
            </w:r>
          </w:p>
        </w:tc>
      </w:tr>
      <w:tr>
        <w:tc>
          <w:tcPr>
            <w:tcW w:type="dxa" w:w="1728"/>
          </w:tcPr>
          <w:p>
            <w:r>
              <w:t>PRISM daily Tmin / Tmax ASC stack</w:t>
            </w:r>
          </w:p>
        </w:tc>
        <w:tc>
          <w:tcPr>
            <w:tcW w:type="dxa" w:w="1728"/>
          </w:tcPr>
          <w:p>
            <w:r>
              <w:t>[time, y, x]</w:t>
            </w:r>
          </w:p>
        </w:tc>
        <w:tc>
          <w:tcPr>
            <w:tcW w:type="dxa" w:w="1728"/>
          </w:tcPr>
          <w:p>
            <w:r>
              <w:t>degC</w:t>
            </w:r>
          </w:p>
        </w:tc>
        <w:tc>
          <w:tcPr>
            <w:tcW w:type="dxa" w:w="1728"/>
          </w:tcPr>
          <w:p>
            <w:r>
              <w:t>Observed gridded forcing</w:t>
            </w:r>
          </w:p>
        </w:tc>
        <w:tc>
          <w:tcPr>
            <w:tcW w:type="dxa" w:w="1728"/>
          </w:tcPr>
          <w:p>
            <w:r>
              <w:t>Snow partition, PET, and ecohydrology forcing</w:t>
            </w:r>
          </w:p>
        </w:tc>
      </w:tr>
      <w:tr>
        <w:tc>
          <w:tcPr>
            <w:tcW w:type="dxa" w:w="1728"/>
          </w:tcPr>
          <w:p>
            <w:r>
              <w:t>SMAPL4_SM_post_fire_mudflow*_daily_pacific.csv</w:t>
            </w:r>
          </w:p>
        </w:tc>
        <w:tc>
          <w:tcPr>
            <w:tcW w:type="dxa" w:w="1728"/>
          </w:tcPr>
          <w:p>
            <w:r>
              <w:t>[time]</w:t>
            </w:r>
          </w:p>
        </w:tc>
        <w:tc>
          <w:tcPr>
            <w:tcW w:type="dxa" w:w="1728"/>
          </w:tcPr>
          <w:p>
            <w:r>
              <w:t>m3 m^-3</w:t>
            </w:r>
          </w:p>
        </w:tc>
        <w:tc>
          <w:tcPr>
            <w:tcW w:type="dxa" w:w="1728"/>
          </w:tcPr>
          <w:p>
            <w:r>
              <w:t>SMAP L4 product</w:t>
            </w:r>
          </w:p>
        </w:tc>
        <w:tc>
          <w:tcPr>
            <w:tcW w:type="dxa" w:w="1728"/>
          </w:tcPr>
          <w:p>
            <w:r>
              <w:t>Initialization and calibration target for AOI-average soil moisture</w:t>
            </w:r>
          </w:p>
        </w:tc>
      </w:tr>
      <w:tr>
        <w:tc>
          <w:tcPr>
            <w:tcW w:type="dxa" w:w="1728"/>
          </w:tcPr>
          <w:p>
            <w:r>
              <w:t>SMAPL4_SM_post_fire_mudflow2_pacific.csv</w:t>
            </w:r>
          </w:p>
        </w:tc>
        <w:tc>
          <w:tcPr>
            <w:tcW w:type="dxa" w:w="1728"/>
          </w:tcPr>
          <w:p>
            <w:r>
              <w:t>[timestamp]</w:t>
            </w:r>
          </w:p>
        </w:tc>
        <w:tc>
          <w:tcPr>
            <w:tcW w:type="dxa" w:w="1728"/>
          </w:tcPr>
          <w:p>
            <w:r>
              <w:t>m3 m^-3</w:t>
            </w:r>
          </w:p>
        </w:tc>
        <w:tc>
          <w:tcPr>
            <w:tcW w:type="dxa" w:w="1728"/>
          </w:tcPr>
          <w:p>
            <w:r>
              <w:t>SMAP L4 product</w:t>
            </w:r>
          </w:p>
        </w:tc>
        <w:tc>
          <w:tcPr>
            <w:tcW w:type="dxa" w:w="1728"/>
          </w:tcPr>
          <w:p>
            <w:r>
              <w:t>Sub-daily comparison against daily means</w:t>
            </w:r>
          </w:p>
        </w:tc>
      </w:tr>
      <w:tr>
        <w:tc>
          <w:tcPr>
            <w:tcW w:type="dxa" w:w="1728"/>
          </w:tcPr>
          <w:p>
            <w:r>
              <w:t>ERA5 SWE series (used in analysis / expected calibration)</w:t>
            </w:r>
          </w:p>
        </w:tc>
        <w:tc>
          <w:tcPr>
            <w:tcW w:type="dxa" w:w="1728"/>
          </w:tcPr>
          <w:p>
            <w:r>
              <w:t>[time]</w:t>
            </w:r>
          </w:p>
        </w:tc>
        <w:tc>
          <w:tcPr>
            <w:tcW w:type="dxa" w:w="1728"/>
          </w:tcPr>
          <w:p>
            <w:r>
              <w:t>m water eq. or mm</w:t>
            </w:r>
          </w:p>
        </w:tc>
        <w:tc>
          <w:tcPr>
            <w:tcW w:type="dxa" w:w="1728"/>
          </w:tcPr>
          <w:p>
            <w:r>
              <w:t>ERA5</w:t>
            </w:r>
          </w:p>
        </w:tc>
        <w:tc>
          <w:tcPr>
            <w:tcW w:type="dxa" w:w="1728"/>
          </w:tcPr>
          <w:p>
            <w:r>
              <w:t>Target for snow-module calibration</w:t>
            </w:r>
          </w:p>
        </w:tc>
      </w:tr>
      <w:tr>
        <w:tc>
          <w:tcPr>
            <w:tcW w:type="dxa" w:w="1728"/>
          </w:tcPr>
          <w:p>
            <w:r>
              <w:t>Mapped landslide locations / initiation polygons</w:t>
            </w:r>
          </w:p>
        </w:tc>
        <w:tc>
          <w:tcPr>
            <w:tcW w:type="dxa" w:w="1728"/>
          </w:tcPr>
          <w:p>
            <w:r>
              <w:t>vector geometry</w:t>
            </w:r>
          </w:p>
        </w:tc>
        <w:tc>
          <w:tcPr>
            <w:tcW w:type="dxa" w:w="1728"/>
          </w:tcPr>
          <w:p>
            <w:r>
              <w:t>presence / absence</w:t>
            </w:r>
          </w:p>
        </w:tc>
        <w:tc>
          <w:tcPr>
            <w:tcW w:type="dxa" w:w="1728"/>
          </w:tcPr>
          <w:p>
            <w:r>
              <w:t>Inventory or lidar interpretation</w:t>
            </w:r>
          </w:p>
        </w:tc>
        <w:tc>
          <w:tcPr>
            <w:tcW w:type="dxa" w:w="1728"/>
          </w:tcPr>
          <w:p>
            <w:r>
              <w:t>Target for calibrating landslide probability and post-fire weakening scenarios</w:t>
            </w:r>
          </w:p>
        </w:tc>
      </w:tr>
    </w:tbl>
    <w:p>
      <w:pPr>
        <w:pStyle w:val="Heading1"/>
      </w:pPr>
      <w:r>
        <w:t>2. Derived Variables</w:t>
      </w:r>
    </w:p>
    <w:p>
      <w:r>
        <w:t>These are computed deterministically from raw inputs or intermediate routing logic. They are not directly observed, but they are reproducible given the input stack and notebook choices.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Derived variable</w:t>
            </w:r>
          </w:p>
        </w:tc>
        <w:tc>
          <w:tcPr>
            <w:tcW w:type="dxa" w:w="1728"/>
          </w:tcPr>
          <w:p>
            <w:r>
              <w:t>Computed from</w:t>
            </w:r>
          </w:p>
        </w:tc>
        <w:tc>
          <w:tcPr>
            <w:tcW w:type="dxa" w:w="1728"/>
          </w:tcPr>
          <w:p>
            <w:r>
              <w:t>Units / dims</w:t>
            </w:r>
          </w:p>
        </w:tc>
        <w:tc>
          <w:tcPr>
            <w:tcW w:type="dxa" w:w="1728"/>
          </w:tcPr>
          <w:p>
            <w:r>
              <w:t>Equation or rule</w:t>
            </w:r>
          </w:p>
        </w:tc>
        <w:tc>
          <w:tcPr>
            <w:tcW w:type="dxa" w:w="1728"/>
          </w:tcPr>
          <w:p>
            <w:r>
              <w:t>Why it matters</w:t>
            </w:r>
          </w:p>
        </w:tc>
      </w:tr>
      <w:tr>
        <w:tc>
          <w:tcPr>
            <w:tcW w:type="dxa" w:w="1728"/>
          </w:tcPr>
          <w:p>
            <w:r>
              <w:t>drainage_area</w:t>
            </w:r>
          </w:p>
        </w:tc>
        <w:tc>
          <w:tcPr>
            <w:tcW w:type="dxa" w:w="1728"/>
          </w:tcPr>
          <w:p>
            <w:r>
              <w:t>DEM + boundary conditions + FlowAccumulator</w:t>
            </w:r>
          </w:p>
        </w:tc>
        <w:tc>
          <w:tcPr>
            <w:tcW w:type="dxa" w:w="1728"/>
          </w:tcPr>
          <w:p>
            <w:r>
              <w:t>[n_nodes], m2</w:t>
            </w:r>
          </w:p>
        </w:tc>
        <w:tc>
          <w:tcPr>
            <w:tcW w:type="dxa" w:w="1728"/>
          </w:tcPr>
          <w:p>
            <w:r>
              <w:t>Landlab flow routing</w:t>
            </w:r>
          </w:p>
        </w:tc>
        <w:tc>
          <w:tcPr>
            <w:tcW w:type="dxa" w:w="1728"/>
          </w:tcPr>
          <w:p>
            <w:r>
              <w:t>Upslope area and routing diagnostic</w:t>
            </w:r>
          </w:p>
        </w:tc>
      </w:tr>
      <w:tr>
        <w:tc>
          <w:tcPr>
            <w:tcW w:type="dxa" w:w="1728"/>
          </w:tcPr>
          <w:p>
            <w:r>
              <w:t>log_drainage_area</w:t>
            </w:r>
          </w:p>
        </w:tc>
        <w:tc>
          <w:tcPr>
            <w:tcW w:type="dxa" w:w="1728"/>
          </w:tcPr>
          <w:p>
            <w:r>
              <w:t>drainage_area</w:t>
            </w:r>
          </w:p>
        </w:tc>
        <w:tc>
          <w:tcPr>
            <w:tcW w:type="dxa" w:w="1728"/>
          </w:tcPr>
          <w:p>
            <w:r>
              <w:t>[n_nodes]</w:t>
            </w:r>
          </w:p>
        </w:tc>
        <w:tc>
          <w:tcPr>
            <w:tcW w:type="dxa" w:w="1728"/>
          </w:tcPr>
          <w:p>
            <w:r>
              <w:t>log10(max(drainage_area, 1))</w:t>
            </w:r>
          </w:p>
        </w:tc>
        <w:tc>
          <w:tcPr>
            <w:tcW w:type="dxa" w:w="1728"/>
          </w:tcPr>
          <w:p>
            <w:r>
              <w:t>Diagnostic plotting / scaling</w:t>
            </w:r>
          </w:p>
        </w:tc>
      </w:tr>
      <w:tr>
        <w:tc>
          <w:tcPr>
            <w:tcW w:type="dxa" w:w="1728"/>
          </w:tcPr>
          <w:p>
            <w:r>
              <w:t>topographic__slope</w:t>
            </w:r>
          </w:p>
        </w:tc>
        <w:tc>
          <w:tcPr>
            <w:tcW w:type="dxa" w:w="1728"/>
          </w:tcPr>
          <w:p>
            <w:r>
              <w:t>DEM</w:t>
            </w:r>
          </w:p>
        </w:tc>
        <w:tc>
          <w:tcPr>
            <w:tcW w:type="dxa" w:w="1728"/>
          </w:tcPr>
          <w:p>
            <w:r>
              <w:t>[n_nodes], gradient</w:t>
            </w:r>
          </w:p>
        </w:tc>
        <w:tc>
          <w:tcPr>
            <w:tcW w:type="dxa" w:w="1728"/>
          </w:tcPr>
          <w:p>
            <w:r>
              <w:t>topographic__steepest_slope copied to required field name</w:t>
            </w:r>
          </w:p>
        </w:tc>
        <w:tc>
          <w:tcPr>
            <w:tcW w:type="dxa" w:w="1728"/>
          </w:tcPr>
          <w:p>
            <w:r>
              <w:t>Required by LandslideProbability</w:t>
            </w:r>
          </w:p>
        </w:tc>
      </w:tr>
      <w:tr>
        <w:tc>
          <w:tcPr>
            <w:tcW w:type="dxa" w:w="1728"/>
          </w:tcPr>
          <w:p>
            <w:r>
              <w:t>topographic__specific_contributing_area</w:t>
            </w:r>
          </w:p>
        </w:tc>
        <w:tc>
          <w:tcPr>
            <w:tcW w:type="dxa" w:w="1728"/>
          </w:tcPr>
          <w:p>
            <w:r>
              <w:t>drainage_area, grid.dx</w:t>
            </w:r>
          </w:p>
        </w:tc>
        <w:tc>
          <w:tcPr>
            <w:tcW w:type="dxa" w:w="1728"/>
          </w:tcPr>
          <w:p>
            <w:r>
              <w:t>[n_nodes], m</w:t>
            </w:r>
          </w:p>
        </w:tc>
        <w:tc>
          <w:tcPr>
            <w:tcW w:type="dxa" w:w="1728"/>
          </w:tcPr>
          <w:p>
            <w:r>
              <w:t>a = A_d / dx</w:t>
            </w:r>
          </w:p>
        </w:tc>
        <w:tc>
          <w:tcPr>
            <w:tcW w:type="dxa" w:w="1728"/>
          </w:tcPr>
          <w:p>
            <w:r>
              <w:t>Hydrologic term in relative wetness</w:t>
            </w:r>
          </w:p>
        </w:tc>
      </w:tr>
      <w:tr>
        <w:tc>
          <w:tcPr>
            <w:tcW w:type="dxa" w:w="1728"/>
          </w:tcPr>
          <w:p>
            <w:r>
              <w:t>Aspect, Hillshade</w:t>
            </w:r>
          </w:p>
        </w:tc>
        <w:tc>
          <w:tcPr>
            <w:tcW w:type="dxa" w:w="1728"/>
          </w:tcPr>
          <w:p>
            <w:r>
              <w:t>DEM</w:t>
            </w:r>
          </w:p>
        </w:tc>
        <w:tc>
          <w:tcPr>
            <w:tcW w:type="dxa" w:w="1728"/>
          </w:tcPr>
          <w:p>
            <w:r>
              <w:t>[n_nodes]</w:t>
            </w:r>
          </w:p>
        </w:tc>
        <w:tc>
          <w:tcPr>
            <w:tcW w:type="dxa" w:w="1728"/>
          </w:tcPr>
          <w:p>
            <w:r>
              <w:t>GIS-style terrain derivations</w:t>
            </w:r>
          </w:p>
        </w:tc>
        <w:tc>
          <w:tcPr>
            <w:tcW w:type="dxa" w:w="1728"/>
          </w:tcPr>
          <w:p>
            <w:r>
              <w:t>Diagnostics and interpretation only</w:t>
            </w:r>
          </w:p>
        </w:tc>
      </w:tr>
      <w:tr>
        <w:tc>
          <w:tcPr>
            <w:tcW w:type="dxa" w:w="1728"/>
          </w:tcPr>
          <w:p>
            <w:r>
              <w:t>soil__transmissivity</w:t>
            </w:r>
          </w:p>
        </w:tc>
        <w:tc>
          <w:tcPr>
            <w:tcW w:type="dxa" w:w="1728"/>
          </w:tcPr>
          <w:p>
            <w:r>
              <w:t>Ksat, soil thickness</w:t>
            </w:r>
          </w:p>
        </w:tc>
        <w:tc>
          <w:tcPr>
            <w:tcW w:type="dxa" w:w="1728"/>
          </w:tcPr>
          <w:p>
            <w:r>
              <w:t>[n_nodes], m2 day^-1</w:t>
            </w:r>
          </w:p>
        </w:tc>
        <w:tc>
          <w:tcPr>
            <w:tcW w:type="dxa" w:w="1728"/>
          </w:tcPr>
          <w:p>
            <w:r>
              <w:t>T = Ksat * 2.5 * hs; floor at 0.01</w:t>
            </w:r>
          </w:p>
        </w:tc>
        <w:tc>
          <w:tcPr>
            <w:tcW w:type="dxa" w:w="1728"/>
          </w:tcPr>
          <w:p>
            <w:r>
              <w:t>Static transmissivity proxy and strength/hydrology interpretation</w:t>
            </w:r>
          </w:p>
        </w:tc>
      </w:tr>
      <w:tr>
        <w:tc>
          <w:tcPr>
            <w:tcW w:type="dxa" w:w="1728"/>
          </w:tcPr>
          <w:p>
            <w:r>
              <w:t>vegetation__live_leaf_area_index</w:t>
            </w:r>
          </w:p>
        </w:tc>
        <w:tc>
          <w:tcPr>
            <w:tcW w:type="dxa" w:w="1728"/>
          </w:tcPr>
          <w:p>
            <w:r>
              <w:t>PFT lookup</w:t>
            </w:r>
          </w:p>
        </w:tc>
        <w:tc>
          <w:tcPr>
            <w:tcW w:type="dxa" w:w="1728"/>
          </w:tcPr>
          <w:p>
            <w:r>
              <w:t>[n_nodes]</w:t>
            </w:r>
          </w:p>
        </w:tc>
        <w:tc>
          <w:tcPr>
            <w:tcW w:type="dxa" w:w="1728"/>
          </w:tcPr>
          <w:p>
            <w:r>
              <w:t>grass=1.5, shrub=2.0, tree=4.0, bare=1.0</w:t>
            </w:r>
          </w:p>
        </w:tc>
        <w:tc>
          <w:tcPr>
            <w:tcW w:type="dxa" w:w="1728"/>
          </w:tcPr>
          <w:p>
            <w:r>
              <w:t>Controls PET and vegetation response</w:t>
            </w:r>
          </w:p>
        </w:tc>
      </w:tr>
      <w:tr>
        <w:tc>
          <w:tcPr>
            <w:tcW w:type="dxa" w:w="1728"/>
          </w:tcPr>
          <w:p>
            <w:r>
              <w:t>vegetation__cover_fraction</w:t>
            </w:r>
          </w:p>
        </w:tc>
        <w:tc>
          <w:tcPr>
            <w:tcW w:type="dxa" w:w="1728"/>
          </w:tcPr>
          <w:p>
            <w:r>
              <w:t>LAI</w:t>
            </w:r>
          </w:p>
        </w:tc>
        <w:tc>
          <w:tcPr>
            <w:tcW w:type="dxa" w:w="1728"/>
          </w:tcPr>
          <w:p>
            <w:r>
              <w:t>[n_nodes]</w:t>
            </w:r>
          </w:p>
        </w:tc>
        <w:tc>
          <w:tcPr>
            <w:tcW w:type="dxa" w:w="1728"/>
          </w:tcPr>
          <w:p>
            <w:r>
              <w:t>cover = LAI / 4</w:t>
            </w:r>
          </w:p>
        </w:tc>
        <w:tc>
          <w:tcPr>
            <w:tcW w:type="dxa" w:w="1728"/>
          </w:tcPr>
          <w:p>
            <w:r>
              <w:t>Ecohydrology vegetation cover input</w:t>
            </w:r>
          </w:p>
        </w:tc>
      </w:tr>
      <w:tr>
        <w:tc>
          <w:tcPr>
            <w:tcW w:type="dxa" w:w="1728"/>
          </w:tcPr>
          <w:p>
            <w:r>
              <w:t>soil_moisture__initial_saturation_fraction</w:t>
            </w:r>
          </w:p>
        </w:tc>
        <w:tc>
          <w:tcPr>
            <w:tcW w:type="dxa" w:w="1728"/>
          </w:tcPr>
          <w:p>
            <w:r>
              <w:t>SMAP theta0 or midpoint heuristic, porosity</w:t>
            </w:r>
          </w:p>
        </w:tc>
        <w:tc>
          <w:tcPr>
            <w:tcW w:type="dxa" w:w="1728"/>
          </w:tcPr>
          <w:p>
            <w:r>
              <w:t>[n_cells]</w:t>
            </w:r>
          </w:p>
        </w:tc>
        <w:tc>
          <w:tcPr>
            <w:tcW w:type="dxa" w:w="1728"/>
          </w:tcPr>
          <w:p>
            <w:r>
              <w:t>S0 = theta0 / n or midpoint heuristic</w:t>
            </w:r>
          </w:p>
        </w:tc>
        <w:tc>
          <w:tcPr>
            <w:tcW w:type="dxa" w:w="1728"/>
          </w:tcPr>
          <w:p>
            <w:r>
              <w:t>Initial water state for daily run</w:t>
            </w:r>
          </w:p>
        </w:tc>
      </w:tr>
      <w:tr>
        <w:tc>
          <w:tcPr>
            <w:tcW w:type="dxa" w:w="1728"/>
          </w:tcPr>
          <w:p>
            <w:r>
              <w:t>field_capacity_saturation</w:t>
            </w:r>
          </w:p>
        </w:tc>
        <w:tc>
          <w:tcPr>
            <w:tcW w:type="dxa" w:w="1728"/>
          </w:tcPr>
          <w:p>
            <w:r>
              <w:t>field__capacity, porosity</w:t>
            </w:r>
          </w:p>
        </w:tc>
        <w:tc>
          <w:tcPr>
            <w:tcW w:type="dxa" w:w="1728"/>
          </w:tcPr>
          <w:p>
            <w:r>
              <w:t>[n_cells]</w:t>
            </w:r>
          </w:p>
        </w:tc>
        <w:tc>
          <w:tcPr>
            <w:tcW w:type="dxa" w:w="1728"/>
          </w:tcPr>
          <w:p>
            <w:r>
              <w:t>S_fc = clip(theta_fc / n, 0.05, 0.98)</w:t>
            </w:r>
          </w:p>
        </w:tc>
        <w:tc>
          <w:tcPr>
            <w:tcW w:type="dxa" w:w="1728"/>
          </w:tcPr>
          <w:p>
            <w:r>
              <w:t>Cell saturation threshold in SoilMoisture</w:t>
            </w:r>
          </w:p>
        </w:tc>
      </w:tr>
      <w:tr>
        <w:tc>
          <w:tcPr>
            <w:tcW w:type="dxa" w:w="1728"/>
          </w:tcPr>
          <w:p>
            <w:r>
              <w:t>wilting_point_saturation</w:t>
            </w:r>
          </w:p>
        </w:tc>
        <w:tc>
          <w:tcPr>
            <w:tcW w:type="dxa" w:w="1728"/>
          </w:tcPr>
          <w:p>
            <w:r>
              <w:t>wilting__point, porosity</w:t>
            </w:r>
          </w:p>
        </w:tc>
        <w:tc>
          <w:tcPr>
            <w:tcW w:type="dxa" w:w="1728"/>
          </w:tcPr>
          <w:p>
            <w:r>
              <w:t>[n_cells]</w:t>
            </w:r>
          </w:p>
        </w:tc>
        <w:tc>
          <w:tcPr>
            <w:tcW w:type="dxa" w:w="1728"/>
          </w:tcPr>
          <w:p>
            <w:r>
              <w:t>S_wp = clip(theta_wp / n, 0.01, 0.95); S_wp &lt;= S_fc - 0.01</w:t>
            </w:r>
          </w:p>
        </w:tc>
        <w:tc>
          <w:tcPr>
            <w:tcW w:type="dxa" w:w="1728"/>
          </w:tcPr>
          <w:p>
            <w:r>
              <w:t>Cell stress threshold in SoilMoisture</w:t>
            </w:r>
          </w:p>
        </w:tc>
      </w:tr>
      <w:tr>
        <w:tc>
          <w:tcPr>
            <w:tcW w:type="dxa" w:w="1728"/>
          </w:tcPr>
          <w:p>
            <w:r>
              <w:t>snow_fraction_arrays</w:t>
            </w:r>
          </w:p>
        </w:tc>
        <w:tc>
          <w:tcPr>
            <w:tcW w:type="dxa" w:w="1728"/>
          </w:tcPr>
          <w:p>
            <w:r>
              <w:t>precip, Tmin, Tmax</w:t>
            </w:r>
          </w:p>
        </w:tc>
        <w:tc>
          <w:tcPr>
            <w:tcW w:type="dxa" w:w="1728"/>
          </w:tcPr>
          <w:p>
            <w:r>
              <w:t>[time, n_nodes]</w:t>
            </w:r>
          </w:p>
        </w:tc>
        <w:tc>
          <w:tcPr>
            <w:tcW w:type="dxa" w:w="1728"/>
          </w:tcPr>
          <w:p>
            <w:r>
              <w:t>linear rain-snow partition between T_snow and T_rain</w:t>
            </w:r>
          </w:p>
        </w:tc>
        <w:tc>
          <w:tcPr>
            <w:tcW w:type="dxa" w:w="1728"/>
          </w:tcPr>
          <w:p>
            <w:r>
              <w:t>Partitions storm water into rain vs snow</w:t>
            </w:r>
          </w:p>
        </w:tc>
      </w:tr>
      <w:tr>
        <w:tc>
          <w:tcPr>
            <w:tcW w:type="dxa" w:w="1728"/>
          </w:tcPr>
          <w:p>
            <w:r>
              <w:t>rain_depth_arrays / snow_depth_arrays</w:t>
            </w:r>
          </w:p>
        </w:tc>
        <w:tc>
          <w:tcPr>
            <w:tcW w:type="dxa" w:w="1728"/>
          </w:tcPr>
          <w:p>
            <w:r>
              <w:t>precip + snow fraction</w:t>
            </w:r>
          </w:p>
        </w:tc>
        <w:tc>
          <w:tcPr>
            <w:tcW w:type="dxa" w:w="1728"/>
          </w:tcPr>
          <w:p>
            <w:r>
              <w:t>[time, n_nodes], mm</w:t>
            </w:r>
          </w:p>
        </w:tc>
        <w:tc>
          <w:tcPr>
            <w:tcW w:type="dxa" w:w="1728"/>
          </w:tcPr>
          <w:p>
            <w:r>
              <w:t>P_rain = P(1-fsnow), P_snow = Pfsnow</w:t>
            </w:r>
          </w:p>
        </w:tc>
        <w:tc>
          <w:tcPr>
            <w:tcW w:type="dxa" w:w="1728"/>
          </w:tcPr>
          <w:p>
            <w:r>
              <w:t>Liquid and frozen inputs</w:t>
            </w:r>
          </w:p>
        </w:tc>
      </w:tr>
      <w:tr>
        <w:tc>
          <w:tcPr>
            <w:tcW w:type="dxa" w:w="1728"/>
          </w:tcPr>
          <w:p>
            <w:r>
              <w:t>swe_arrays</w:t>
            </w:r>
          </w:p>
        </w:tc>
        <w:tc>
          <w:tcPr>
            <w:tcW w:type="dxa" w:w="1728"/>
          </w:tcPr>
          <w:p>
            <w:r>
              <w:t>initial SWE, snow, melt</w:t>
            </w:r>
          </w:p>
        </w:tc>
        <w:tc>
          <w:tcPr>
            <w:tcW w:type="dxa" w:w="1728"/>
          </w:tcPr>
          <w:p>
            <w:r>
              <w:t>[time, n_nodes], mm</w:t>
            </w:r>
          </w:p>
        </w:tc>
        <w:tc>
          <w:tcPr>
            <w:tcW w:type="dxa" w:w="1728"/>
          </w:tcPr>
          <w:p>
            <w:r>
              <w:t>SWE_t = SWE_{t-1} + snow - melt</w:t>
            </w:r>
          </w:p>
        </w:tc>
        <w:tc>
          <w:tcPr>
            <w:tcW w:type="dxa" w:w="1728"/>
          </w:tcPr>
          <w:p>
            <w:r>
              <w:t>Snow storage diagnostic</w:t>
            </w:r>
          </w:p>
        </w:tc>
      </w:tr>
      <w:tr>
        <w:tc>
          <w:tcPr>
            <w:tcW w:type="dxa" w:w="1728"/>
          </w:tcPr>
          <w:p>
            <w:r>
              <w:t>water_input_arrays</w:t>
            </w:r>
          </w:p>
        </w:tc>
        <w:tc>
          <w:tcPr>
            <w:tcW w:type="dxa" w:w="1728"/>
          </w:tcPr>
          <w:p>
            <w:r>
              <w:t>rain + melt</w:t>
            </w:r>
          </w:p>
        </w:tc>
        <w:tc>
          <w:tcPr>
            <w:tcW w:type="dxa" w:w="1728"/>
          </w:tcPr>
          <w:p>
            <w:r>
              <w:t>[time, n_nodes], mm</w:t>
            </w:r>
          </w:p>
        </w:tc>
        <w:tc>
          <w:tcPr>
            <w:tcW w:type="dxa" w:w="1728"/>
          </w:tcPr>
          <w:p>
            <w:r>
              <w:t>W_in = rain + melt</w:t>
            </w:r>
          </w:p>
        </w:tc>
        <w:tc>
          <w:tcPr>
            <w:tcW w:type="dxa" w:w="1728"/>
          </w:tcPr>
          <w:p>
            <w:r>
              <w:t>Actual liquid water passed to ecohydrology run</w:t>
            </w:r>
          </w:p>
        </w:tc>
      </w:tr>
      <w:tr>
        <w:tc>
          <w:tcPr>
            <w:tcW w:type="dxa" w:w="1728"/>
          </w:tcPr>
          <w:p>
            <w:r>
              <w:t>mean_recharge / max_recharge</w:t>
            </w:r>
          </w:p>
        </w:tc>
        <w:tc>
          <w:tcPr>
            <w:tcW w:type="dxa" w:w="1728"/>
          </w:tcPr>
          <w:p>
            <w:r>
              <w:t>daily recharge arrays</w:t>
            </w:r>
          </w:p>
        </w:tc>
        <w:tc>
          <w:tcPr>
            <w:tcW w:type="dxa" w:w="1728"/>
          </w:tcPr>
          <w:p>
            <w:r>
              <w:t>[n_nodes], mm day^-1</w:t>
            </w:r>
          </w:p>
        </w:tc>
        <w:tc>
          <w:tcPr>
            <w:tcW w:type="dxa" w:w="1728"/>
          </w:tcPr>
          <w:p>
            <w:r>
              <w:t>temporal mean / temporal max</w:t>
            </w:r>
          </w:p>
        </w:tc>
        <w:tc>
          <w:tcPr>
            <w:tcW w:type="dxa" w:w="1728"/>
          </w:tcPr>
          <w:p>
            <w:r>
              <w:t>Scenario-ready recharge summaries</w:t>
            </w:r>
          </w:p>
        </w:tc>
      </w:tr>
      <w:tr>
        <w:tc>
          <w:tcPr>
            <w:tcW w:type="dxa" w:w="1728"/>
          </w:tcPr>
          <w:p>
            <w:r>
              <w:t>mean_runoff / max_runoff</w:t>
            </w:r>
          </w:p>
        </w:tc>
        <w:tc>
          <w:tcPr>
            <w:tcW w:type="dxa" w:w="1728"/>
          </w:tcPr>
          <w:p>
            <w:r>
              <w:t>daily runoff arrays</w:t>
            </w:r>
          </w:p>
        </w:tc>
        <w:tc>
          <w:tcPr>
            <w:tcW w:type="dxa" w:w="1728"/>
          </w:tcPr>
          <w:p>
            <w:r>
              <w:t>[n_nodes], mm day^-1</w:t>
            </w:r>
          </w:p>
        </w:tc>
        <w:tc>
          <w:tcPr>
            <w:tcW w:type="dxa" w:w="1728"/>
          </w:tcPr>
          <w:p>
            <w:r>
              <w:t>temporal mean / temporal max</w:t>
            </w:r>
          </w:p>
        </w:tc>
        <w:tc>
          <w:tcPr>
            <w:tcW w:type="dxa" w:w="1728"/>
          </w:tcPr>
          <w:p>
            <w:r>
              <w:t>Hydrologic diagnostics</w:t>
            </w:r>
          </w:p>
        </w:tc>
      </w:tr>
      <w:tr>
        <w:tc>
          <w:tcPr>
            <w:tcW w:type="dxa" w:w="1728"/>
          </w:tcPr>
          <w:p>
            <w:r>
              <w:t>routed_recharge_max</w:t>
            </w:r>
          </w:p>
        </w:tc>
        <w:tc>
          <w:tcPr>
            <w:tcW w:type="dxa" w:w="1728"/>
          </w:tcPr>
          <w:p>
            <w:r>
              <w:t>max_recharge + flow routing</w:t>
            </w:r>
          </w:p>
        </w:tc>
        <w:tc>
          <w:tcPr>
            <w:tcW w:type="dxa" w:w="1728"/>
          </w:tcPr>
          <w:p>
            <w:r>
              <w:t>[n_nodes], recharge-equivalent</w:t>
            </w:r>
          </w:p>
        </w:tc>
        <w:tc>
          <w:tcPr>
            <w:tcW w:type="dxa" w:w="1728"/>
          </w:tcPr>
          <w:p>
            <w:r>
              <w:t>surface_water__discharge / drainage_area</w:t>
            </w:r>
          </w:p>
        </w:tc>
        <w:tc>
          <w:tcPr>
            <w:tcW w:type="dxa" w:w="1728"/>
          </w:tcPr>
          <w:p>
            <w:r>
              <w:t>Upslope-area-averaged recharge scenario</w:t>
            </w:r>
          </w:p>
        </w:tc>
      </w:tr>
      <w:tr>
        <w:tc>
          <w:tcPr>
            <w:tcW w:type="dxa" w:w="1728"/>
          </w:tcPr>
          <w:p>
            <w:r>
              <w:t>groundwater__recharge_mean / std</w:t>
            </w:r>
          </w:p>
        </w:tc>
        <w:tc>
          <w:tcPr>
            <w:tcW w:type="dxa" w:w="1728"/>
          </w:tcPr>
          <w:p>
            <w:r>
              <w:t>local or routed recharge scenario</w:t>
            </w:r>
          </w:p>
        </w:tc>
        <w:tc>
          <w:tcPr>
            <w:tcW w:type="dxa" w:w="1728"/>
          </w:tcPr>
          <w:p>
            <w:r>
              <w:t>[n_nodes], mm day^-1</w:t>
            </w:r>
          </w:p>
        </w:tc>
        <w:tc>
          <w:tcPr>
            <w:tcW w:type="dxa" w:w="1728"/>
          </w:tcPr>
          <w:p>
            <w:r>
              <w:t>std = 0.1 * mean in active setup</w:t>
            </w:r>
          </w:p>
        </w:tc>
        <w:tc>
          <w:tcPr>
            <w:tcW w:type="dxa" w:w="1728"/>
          </w:tcPr>
          <w:p>
            <w:r>
              <w:t>Direct input to LandslideProbability recharge sampling</w:t>
            </w:r>
          </w:p>
        </w:tc>
      </w:tr>
    </w:tbl>
    <w:p>
      <w:pPr>
        <w:pStyle w:val="Heading1"/>
      </w:pPr>
      <w:r>
        <w:t>3. Modelled Variables And Outputs</w:t>
      </w:r>
    </w:p>
    <w:p>
      <w:r>
        <w:t>These are produced by the ecohydrology and landslide model components during the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Modelled variable</w:t>
            </w:r>
          </w:p>
        </w:tc>
        <w:tc>
          <w:tcPr>
            <w:tcW w:type="dxa" w:w="1728"/>
          </w:tcPr>
          <w:p>
            <w:r>
              <w:t>Producer</w:t>
            </w:r>
          </w:p>
        </w:tc>
        <w:tc>
          <w:tcPr>
            <w:tcW w:type="dxa" w:w="1728"/>
          </w:tcPr>
          <w:p>
            <w:r>
              <w:t>Units / dims</w:t>
            </w:r>
          </w:p>
        </w:tc>
        <w:tc>
          <w:tcPr>
            <w:tcW w:type="dxa" w:w="1728"/>
          </w:tcPr>
          <w:p>
            <w:r>
              <w:t>Physical meaning</w:t>
            </w:r>
          </w:p>
        </w:tc>
        <w:tc>
          <w:tcPr>
            <w:tcW w:type="dxa" w:w="1728"/>
          </w:tcPr>
          <w:p>
            <w:r>
              <w:t>Primary use</w:t>
            </w:r>
          </w:p>
        </w:tc>
      </w:tr>
      <w:tr>
        <w:tc>
          <w:tcPr>
            <w:tcW w:type="dxa" w:w="1728"/>
          </w:tcPr>
          <w:p>
            <w:r>
              <w:t>soil_moisture__saturation_fraction</w:t>
            </w:r>
          </w:p>
        </w:tc>
        <w:tc>
          <w:tcPr>
            <w:tcW w:type="dxa" w:w="1728"/>
          </w:tcPr>
          <w:p>
            <w:r>
              <w:t>SoilMoisture</w:t>
            </w:r>
          </w:p>
        </w:tc>
        <w:tc>
          <w:tcPr>
            <w:tcW w:type="dxa" w:w="1728"/>
          </w:tcPr>
          <w:p>
            <w:r>
              <w:t>[time, n_cells], fraction</w:t>
            </w:r>
          </w:p>
        </w:tc>
        <w:tc>
          <w:tcPr>
            <w:tcW w:type="dxa" w:w="1728"/>
          </w:tcPr>
          <w:p>
            <w:r>
              <w:t>Degree of saturation in root zone</w:t>
            </w:r>
          </w:p>
        </w:tc>
        <w:tc>
          <w:tcPr>
            <w:tcW w:type="dxa" w:w="1728"/>
          </w:tcPr>
          <w:p>
            <w:r>
              <w:t>Hydrologic state and SMAP comparison after multiplying by porosity</w:t>
            </w:r>
          </w:p>
        </w:tc>
      </w:tr>
      <w:tr>
        <w:tc>
          <w:tcPr>
            <w:tcW w:type="dxa" w:w="1728"/>
          </w:tcPr>
          <w:p>
            <w:r>
              <w:t>soil_moisture__root_zone_leakage</w:t>
            </w:r>
          </w:p>
        </w:tc>
        <w:tc>
          <w:tcPr>
            <w:tcW w:type="dxa" w:w="1728"/>
          </w:tcPr>
          <w:p>
            <w:r>
              <w:t>SoilMoisture</w:t>
            </w:r>
          </w:p>
        </w:tc>
        <w:tc>
          <w:tcPr>
            <w:tcW w:type="dxa" w:w="1728"/>
          </w:tcPr>
          <w:p>
            <w:r>
              <w:t>[time, n_cells], mm</w:t>
            </w:r>
          </w:p>
        </w:tc>
        <w:tc>
          <w:tcPr>
            <w:tcW w:type="dxa" w:w="1728"/>
          </w:tcPr>
          <w:p>
            <w:r>
              <w:t>Deep leakage below root zone</w:t>
            </w:r>
          </w:p>
        </w:tc>
        <w:tc>
          <w:tcPr>
            <w:tcW w:type="dxa" w:w="1728"/>
          </w:tcPr>
          <w:p>
            <w:r>
              <w:t>Recharge source used for landslide forcing</w:t>
            </w:r>
          </w:p>
        </w:tc>
      </w:tr>
      <w:tr>
        <w:tc>
          <w:tcPr>
            <w:tcW w:type="dxa" w:w="1728"/>
          </w:tcPr>
          <w:p>
            <w:r>
              <w:t>surface__runoff</w:t>
            </w:r>
          </w:p>
        </w:tc>
        <w:tc>
          <w:tcPr>
            <w:tcW w:type="dxa" w:w="1728"/>
          </w:tcPr>
          <w:p>
            <w:r>
              <w:t>SoilMoisture</w:t>
            </w:r>
          </w:p>
        </w:tc>
        <w:tc>
          <w:tcPr>
            <w:tcW w:type="dxa" w:w="1728"/>
          </w:tcPr>
          <w:p>
            <w:r>
              <w:t>[time, n_cells], mm</w:t>
            </w:r>
          </w:p>
        </w:tc>
        <w:tc>
          <w:tcPr>
            <w:tcW w:type="dxa" w:w="1728"/>
          </w:tcPr>
          <w:p>
            <w:r>
              <w:t>Surface runoff generated during daily step</w:t>
            </w:r>
          </w:p>
        </w:tc>
        <w:tc>
          <w:tcPr>
            <w:tcW w:type="dxa" w:w="1728"/>
          </w:tcPr>
          <w:p>
            <w:r>
              <w:t>Runoff diagnostics and routing</w:t>
            </w:r>
          </w:p>
        </w:tc>
      </w:tr>
      <w:tr>
        <w:tc>
          <w:tcPr>
            <w:tcW w:type="dxa" w:w="1728"/>
          </w:tcPr>
          <w:p>
            <w:r>
              <w:t>surface__evapotranspiration</w:t>
            </w:r>
          </w:p>
        </w:tc>
        <w:tc>
          <w:tcPr>
            <w:tcW w:type="dxa" w:w="1728"/>
          </w:tcPr>
          <w:p>
            <w:r>
              <w:t>SoilMoisture + PET</w:t>
            </w:r>
          </w:p>
        </w:tc>
        <w:tc>
          <w:tcPr>
            <w:tcW w:type="dxa" w:w="1728"/>
          </w:tcPr>
          <w:p>
            <w:r>
              <w:t>[time, n_cells], mm</w:t>
            </w:r>
          </w:p>
        </w:tc>
        <w:tc>
          <w:tcPr>
            <w:tcW w:type="dxa" w:w="1728"/>
          </w:tcPr>
          <w:p>
            <w:r>
              <w:t>Actual ET</w:t>
            </w:r>
          </w:p>
        </w:tc>
        <w:tc>
          <w:tcPr>
            <w:tcW w:type="dxa" w:w="1728"/>
          </w:tcPr>
          <w:p>
            <w:r>
              <w:t>Water-balance diagnostics</w:t>
            </w:r>
          </w:p>
        </w:tc>
      </w:tr>
      <w:tr>
        <w:tc>
          <w:tcPr>
            <w:tcW w:type="dxa" w:w="1728"/>
          </w:tcPr>
          <w:p>
            <w:r>
              <w:t>vegetation__water_stress</w:t>
            </w:r>
          </w:p>
        </w:tc>
        <w:tc>
          <w:tcPr>
            <w:tcW w:type="dxa" w:w="1728"/>
          </w:tcPr>
          <w:p>
            <w:r>
              <w:t>SoilMoisture</w:t>
            </w:r>
          </w:p>
        </w:tc>
        <w:tc>
          <w:tcPr>
            <w:tcW w:type="dxa" w:w="1728"/>
          </w:tcPr>
          <w:p>
            <w:r>
              <w:t>[time, n_cells], fraction-like</w:t>
            </w:r>
          </w:p>
        </w:tc>
        <w:tc>
          <w:tcPr>
            <w:tcW w:type="dxa" w:w="1728"/>
          </w:tcPr>
          <w:p>
            <w:r>
              <w:t>Plant stress indicator</w:t>
            </w:r>
          </w:p>
        </w:tc>
        <w:tc>
          <w:tcPr>
            <w:tcW w:type="dxa" w:w="1728"/>
          </w:tcPr>
          <w:p>
            <w:r>
              <w:t>Ecohydrology interpretation</w:t>
            </w:r>
          </w:p>
        </w:tc>
      </w:tr>
      <w:tr>
        <w:tc>
          <w:tcPr>
            <w:tcW w:type="dxa" w:w="1728"/>
          </w:tcPr>
          <w:p>
            <w:r>
              <w:t>surface_water__discharge</w:t>
            </w:r>
          </w:p>
        </w:tc>
        <w:tc>
          <w:tcPr>
            <w:tcW w:type="dxa" w:w="1728"/>
          </w:tcPr>
          <w:p>
            <w:r>
              <w:t>FlowAccumulator</w:t>
            </w:r>
          </w:p>
        </w:tc>
        <w:tc>
          <w:tcPr>
            <w:tcW w:type="dxa" w:w="1728"/>
          </w:tcPr>
          <w:p>
            <w:r>
              <w:t>[n_nodes], volume / time</w:t>
            </w:r>
          </w:p>
        </w:tc>
        <w:tc>
          <w:tcPr>
            <w:tcW w:type="dxa" w:w="1728"/>
          </w:tcPr>
          <w:p>
            <w:r>
              <w:t>Accumulated routed flow</w:t>
            </w:r>
          </w:p>
        </w:tc>
        <w:tc>
          <w:tcPr>
            <w:tcW w:type="dxa" w:w="1728"/>
          </w:tcPr>
          <w:p>
            <w:r>
              <w:t>Used to create routed recharge and routed runoff diagnostics</w:t>
            </w:r>
          </w:p>
        </w:tc>
      </w:tr>
      <w:tr>
        <w:tc>
          <w:tcPr>
            <w:tcW w:type="dxa" w:w="1728"/>
          </w:tcPr>
          <w:p>
            <w:r>
              <w:t>soil__mean_relative_wetness</w:t>
            </w:r>
          </w:p>
        </w:tc>
        <w:tc>
          <w:tcPr>
            <w:tcW w:type="dxa" w:w="1728"/>
          </w:tcPr>
          <w:p>
            <w:r>
              <w:t>LandslideProbability</w:t>
            </w:r>
          </w:p>
        </w:tc>
        <w:tc>
          <w:tcPr>
            <w:tcW w:type="dxa" w:w="1728"/>
          </w:tcPr>
          <w:p>
            <w:r>
              <w:t>[n_nodes], 0-1</w:t>
            </w:r>
          </w:p>
        </w:tc>
        <w:tc>
          <w:tcPr>
            <w:tcW w:type="dxa" w:w="1728"/>
          </w:tcPr>
          <w:p>
            <w:r>
              <w:t>Mean wetness term in infinite-slope stability</w:t>
            </w:r>
          </w:p>
        </w:tc>
        <w:tc>
          <w:tcPr>
            <w:tcW w:type="dxa" w:w="1728"/>
          </w:tcPr>
          <w:p>
            <w:r>
              <w:t>Diagnostic landslide-state output</w:t>
            </w:r>
          </w:p>
        </w:tc>
      </w:tr>
      <w:tr>
        <w:tc>
          <w:tcPr>
            <w:tcW w:type="dxa" w:w="1728"/>
          </w:tcPr>
          <w:p>
            <w:r>
              <w:t>soil__probability_of_saturation</w:t>
            </w:r>
          </w:p>
        </w:tc>
        <w:tc>
          <w:tcPr>
            <w:tcW w:type="dxa" w:w="1728"/>
          </w:tcPr>
          <w:p>
            <w:r>
              <w:t>LandslideProbability</w:t>
            </w:r>
          </w:p>
        </w:tc>
        <w:tc>
          <w:tcPr>
            <w:tcW w:type="dxa" w:w="1728"/>
          </w:tcPr>
          <w:p>
            <w:r>
              <w:t>[n_nodes], 0-1</w:t>
            </w:r>
          </w:p>
        </w:tc>
        <w:tc>
          <w:tcPr>
            <w:tcW w:type="dxa" w:w="1728"/>
          </w:tcPr>
          <w:p>
            <w:r>
              <w:t>Probability that wetness &gt;= 1 in Monte Carlo samples</w:t>
            </w:r>
          </w:p>
        </w:tc>
        <w:tc>
          <w:tcPr>
            <w:tcW w:type="dxa" w:w="1728"/>
          </w:tcPr>
          <w:p>
            <w:r>
              <w:t>Secondary saturation-risk output</w:t>
            </w:r>
          </w:p>
        </w:tc>
      </w:tr>
      <w:tr>
        <w:tc>
          <w:tcPr>
            <w:tcW w:type="dxa" w:w="1728"/>
          </w:tcPr>
          <w:p>
            <w:r>
              <w:t>landslide__probability_of_failure</w:t>
            </w:r>
          </w:p>
        </w:tc>
        <w:tc>
          <w:tcPr>
            <w:tcW w:type="dxa" w:w="1728"/>
          </w:tcPr>
          <w:p>
            <w:r>
              <w:t>LandslideProbability</w:t>
            </w:r>
          </w:p>
        </w:tc>
        <w:tc>
          <w:tcPr>
            <w:tcW w:type="dxa" w:w="1728"/>
          </w:tcPr>
          <w:p>
            <w:r>
              <w:t>[n_nodes], 0-1</w:t>
            </w:r>
          </w:p>
        </w:tc>
        <w:tc>
          <w:tcPr>
            <w:tcW w:type="dxa" w:w="1728"/>
          </w:tcPr>
          <w:p>
            <w:r>
              <w:t>Probability that FS &lt;= 1</w:t>
            </w:r>
          </w:p>
        </w:tc>
        <w:tc>
          <w:tcPr>
            <w:tcW w:type="dxa" w:w="1728"/>
          </w:tcPr>
          <w:p>
            <w:r>
              <w:t>Primary hazard target layer</w:t>
            </w:r>
          </w:p>
        </w:tc>
      </w:tr>
      <w:tr>
        <w:tc>
          <w:tcPr>
            <w:tcW w:type="dxa" w:w="1728"/>
          </w:tcPr>
          <w:p>
            <w:r>
              <w:t>routed_runoff_m3_day</w:t>
            </w:r>
          </w:p>
        </w:tc>
        <w:tc>
          <w:tcPr>
            <w:tcW w:type="dxa" w:w="1728"/>
          </w:tcPr>
          <w:p>
            <w:r>
              <w:t>FlowAccumulator post-processing</w:t>
            </w:r>
          </w:p>
        </w:tc>
        <w:tc>
          <w:tcPr>
            <w:tcW w:type="dxa" w:w="1728"/>
          </w:tcPr>
          <w:p>
            <w:r>
              <w:t>[n_nodes], m3 day^-1</w:t>
            </w:r>
          </w:p>
        </w:tc>
        <w:tc>
          <w:tcPr>
            <w:tcW w:type="dxa" w:w="1728"/>
          </w:tcPr>
          <w:p>
            <w:r>
              <w:t>Accumulated routed runoff discharge</w:t>
            </w:r>
          </w:p>
        </w:tc>
        <w:tc>
          <w:tcPr>
            <w:tcW w:type="dxa" w:w="1728"/>
          </w:tcPr>
          <w:p>
            <w:r>
              <w:t>Hydrologic diagnostic only</w:t>
            </w:r>
          </w:p>
        </w:tc>
      </w:tr>
    </w:tbl>
    <w:p>
      <w:pPr>
        <w:pStyle w:val="Heading1"/>
      </w:pPr>
      <w:r>
        <w:t>4. Calibration Coefficients, Parameters, And Targets</w:t>
      </w:r>
    </w:p>
    <w:p>
      <w:r>
        <w:t>This table separates uncertain coefficients and tunable parameters from fixed raw inputs. The key point is to calibrate parameters against the right observable, not just against the final landslide map.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Parameter / coefficient</w:t>
            </w:r>
          </w:p>
        </w:tc>
        <w:tc>
          <w:tcPr>
            <w:tcW w:type="dxa" w:w="1440"/>
          </w:tcPr>
          <w:p>
            <w:r>
              <w:t>Where it appears now</w:t>
            </w:r>
          </w:p>
        </w:tc>
        <w:tc>
          <w:tcPr>
            <w:tcW w:type="dxa" w:w="1440"/>
          </w:tcPr>
          <w:p>
            <w:r>
              <w:t>Affects</w:t>
            </w:r>
          </w:p>
        </w:tc>
        <w:tc>
          <w:tcPr>
            <w:tcW w:type="dxa" w:w="1440"/>
          </w:tcPr>
          <w:p>
            <w:r>
              <w:t>Primary calibration target</w:t>
            </w:r>
          </w:p>
        </w:tc>
        <w:tc>
          <w:tcPr>
            <w:tcW w:type="dxa" w:w="1440"/>
          </w:tcPr>
          <w:p>
            <w:r>
              <w:t>Secondary target / constraint</w:t>
            </w:r>
          </w:p>
        </w:tc>
        <w:tc>
          <w:tcPr>
            <w:tcW w:type="dxa" w:w="1440"/>
          </w:tcPr>
          <w:p>
            <w:r>
              <w:t>Recommendation</w:t>
            </w:r>
          </w:p>
        </w:tc>
      </w:tr>
      <w:tr>
        <w:tc>
          <w:tcPr>
            <w:tcW w:type="dxa" w:w="1440"/>
          </w:tcPr>
          <w:p>
            <w:r>
              <w:t>Initial volumetric soil moisture theta0 / initial saturation S0</w:t>
            </w:r>
          </w:p>
        </w:tc>
        <w:tc>
          <w:tcPr>
            <w:tcW w:type="dxa" w:w="1440"/>
          </w:tcPr>
          <w:p>
            <w:r>
              <w:t>Notebook initialization cell</w:t>
            </w:r>
          </w:p>
        </w:tc>
        <w:tc>
          <w:tcPr>
            <w:tcW w:type="dxa" w:w="1440"/>
          </w:tcPr>
          <w:p>
            <w:r>
              <w:t>Starting water state for storm run</w:t>
            </w:r>
          </w:p>
        </w:tc>
        <w:tc>
          <w:tcPr>
            <w:tcW w:type="dxa" w:w="1440"/>
          </w:tcPr>
          <w:p>
            <w:r>
              <w:t>SMAP daily soil moisture at event start</w:t>
            </w:r>
          </w:p>
        </w:tc>
        <w:tc>
          <w:tcPr>
            <w:tcW w:type="dxa" w:w="1440"/>
          </w:tcPr>
          <w:p>
            <w:r>
              <w:t>Early-day modelled soil moisture trajectory</w:t>
            </w:r>
          </w:p>
        </w:tc>
        <w:tc>
          <w:tcPr>
            <w:tcW w:type="dxa" w:w="1440"/>
          </w:tcPr>
          <w:p>
            <w:r>
              <w:t>High priority. Calibrate first because it shifts the whole event response.</w:t>
            </w:r>
          </w:p>
        </w:tc>
      </w:tr>
      <w:tr>
        <w:tc>
          <w:tcPr>
            <w:tcW w:type="dxa" w:w="1440"/>
          </w:tcPr>
          <w:p>
            <w:r>
              <w:t>field_capacity_saturation (S_fc)</w:t>
            </w:r>
          </w:p>
        </w:tc>
        <w:tc>
          <w:tcPr>
            <w:tcW w:type="dxa" w:w="1440"/>
          </w:tcPr>
          <w:p>
            <w:r>
              <w:t>Derived from field__capacity / porosity</w:t>
            </w:r>
          </w:p>
        </w:tc>
        <w:tc>
          <w:tcPr>
            <w:tcW w:type="dxa" w:w="1440"/>
          </w:tcPr>
          <w:p>
            <w:r>
              <w:t>Drainage onset, storage, plant-water response</w:t>
            </w:r>
          </w:p>
        </w:tc>
        <w:tc>
          <w:tcPr>
            <w:tcW w:type="dxa" w:w="1440"/>
          </w:tcPr>
          <w:p>
            <w:r>
              <w:t>SMAP daily soil moisture time series</w:t>
            </w:r>
          </w:p>
        </w:tc>
        <w:tc>
          <w:tcPr>
            <w:tcW w:type="dxa" w:w="1440"/>
          </w:tcPr>
          <w:p>
            <w:r>
              <w:t>Recharge timing and ET behavior</w:t>
            </w:r>
          </w:p>
        </w:tc>
        <w:tc>
          <w:tcPr>
            <w:tcW w:type="dxa" w:w="1440"/>
          </w:tcPr>
          <w:p>
            <w:r>
              <w:t>Treat as soft-calibration target if source products are uncertain.</w:t>
            </w:r>
          </w:p>
        </w:tc>
      </w:tr>
      <w:tr>
        <w:tc>
          <w:tcPr>
            <w:tcW w:type="dxa" w:w="1440"/>
          </w:tcPr>
          <w:p>
            <w:r>
              <w:t>wilting_point_saturation (S_wp)</w:t>
            </w:r>
          </w:p>
        </w:tc>
        <w:tc>
          <w:tcPr>
            <w:tcW w:type="dxa" w:w="1440"/>
          </w:tcPr>
          <w:p>
            <w:r>
              <w:t>Derived from wilting__point / porosity</w:t>
            </w:r>
          </w:p>
        </w:tc>
        <w:tc>
          <w:tcPr>
            <w:tcW w:type="dxa" w:w="1440"/>
          </w:tcPr>
          <w:p>
            <w:r>
              <w:t>Water-stress threshold and drying behavior</w:t>
            </w:r>
          </w:p>
        </w:tc>
        <w:tc>
          <w:tcPr>
            <w:tcW w:type="dxa" w:w="1440"/>
          </w:tcPr>
          <w:p>
            <w:r>
              <w:t>SMAP drying curve shape</w:t>
            </w:r>
          </w:p>
        </w:tc>
        <w:tc>
          <w:tcPr>
            <w:tcW w:type="dxa" w:w="1440"/>
          </w:tcPr>
          <w:p>
            <w:r>
              <w:t>Vegetation stress realism</w:t>
            </w:r>
          </w:p>
        </w:tc>
        <w:tc>
          <w:tcPr>
            <w:tcW w:type="dxa" w:w="1440"/>
          </w:tcPr>
          <w:p>
            <w:r>
              <w:t>Calibrate jointly with S_fc, not independently in an unconstrained way.</w:t>
            </w:r>
          </w:p>
        </w:tc>
      </w:tr>
      <w:tr>
        <w:tc>
          <w:tcPr>
            <w:tcW w:type="dxa" w:w="1440"/>
          </w:tcPr>
          <w:p>
            <w:r>
              <w:t>ksat_factor = 0.5</w:t>
            </w:r>
          </w:p>
        </w:tc>
        <w:tc>
          <w:tcPr>
            <w:tcW w:type="dxa" w:w="1440"/>
          </w:tcPr>
          <w:p>
            <w:r>
              <w:t>Daily hydro-eco loop</w:t>
            </w:r>
          </w:p>
        </w:tc>
        <w:tc>
          <w:tcPr>
            <w:tcW w:type="dxa" w:w="1440"/>
          </w:tcPr>
          <w:p>
            <w:r>
              <w:t>Infiltration, leakage, runoff partition</w:t>
            </w:r>
          </w:p>
        </w:tc>
        <w:tc>
          <w:tcPr>
            <w:tcW w:type="dxa" w:w="1440"/>
          </w:tcPr>
          <w:p>
            <w:r>
              <w:t>SMAP soil moisture time series</w:t>
            </w:r>
          </w:p>
        </w:tc>
        <w:tc>
          <w:tcPr>
            <w:tcW w:type="dxa" w:w="1440"/>
          </w:tcPr>
          <w:p>
            <w:r>
              <w:t>Recharge magnitude, runoff timing, landslide response pattern</w:t>
            </w:r>
          </w:p>
        </w:tc>
        <w:tc>
          <w:tcPr>
            <w:tcW w:type="dxa" w:w="1440"/>
          </w:tcPr>
          <w:p>
            <w:r>
              <w:t>Very high priority. This is an explicit tuning factor in the current notebook.</w:t>
            </w:r>
          </w:p>
        </w:tc>
      </w:tr>
      <w:tr>
        <w:tc>
          <w:tcPr>
            <w:tcW w:type="dxa" w:w="1440"/>
          </w:tcPr>
          <w:p>
            <w:r>
              <w:t>Transmissivity anisotropy factor = 2.5</w:t>
            </w:r>
          </w:p>
        </w:tc>
        <w:tc>
          <w:tcPr>
            <w:tcW w:type="dxa" w:w="1440"/>
          </w:tcPr>
          <w:p>
            <w:r>
              <w:t>T = Ksat * 2.5 * hs</w:t>
            </w:r>
          </w:p>
        </w:tc>
        <w:tc>
          <w:tcPr>
            <w:tcW w:type="dxa" w:w="1440"/>
          </w:tcPr>
          <w:p>
            <w:r>
              <w:t>Stability through wetness term R/T</w:t>
            </w:r>
          </w:p>
        </w:tc>
        <w:tc>
          <w:tcPr>
            <w:tcW w:type="dxa" w:w="1440"/>
          </w:tcPr>
          <w:p>
            <w:r>
              <w:t>Observed landslide locations / initiation density</w:t>
            </w:r>
          </w:p>
        </w:tc>
        <w:tc>
          <w:tcPr>
            <w:tcW w:type="dxa" w:w="1440"/>
          </w:tcPr>
          <w:p>
            <w:r>
              <w:t>Recharge-wetness realism</w:t>
            </w:r>
          </w:p>
        </w:tc>
        <w:tc>
          <w:tcPr>
            <w:tcW w:type="dxa" w:w="1440"/>
          </w:tcPr>
          <w:p>
            <w:r>
              <w:t>Important if Ksat and hs are kept fixed.</w:t>
            </w:r>
          </w:p>
        </w:tc>
      </w:tr>
      <w:tr>
        <w:tc>
          <w:tcPr>
            <w:tcW w:type="dxa" w:w="1440"/>
          </w:tcPr>
          <w:p>
            <w:r>
              <w:t>Root-zone depths (zr_grass, zr_shrub, zr_tree, zr_bare)</w:t>
            </w:r>
          </w:p>
        </w:tc>
        <w:tc>
          <w:tcPr>
            <w:tcW w:type="dxa" w:w="1440"/>
          </w:tcPr>
          <w:p>
            <w:r>
              <w:t>SoilMoisture component parameters</w:t>
            </w:r>
          </w:p>
        </w:tc>
        <w:tc>
          <w:tcPr>
            <w:tcW w:type="dxa" w:w="1440"/>
          </w:tcPr>
          <w:p>
            <w:r>
              <w:t>Storage capacity, ET extraction depth, drying and recharge timing</w:t>
            </w:r>
          </w:p>
        </w:tc>
        <w:tc>
          <w:tcPr>
            <w:tcW w:type="dxa" w:w="1440"/>
          </w:tcPr>
          <w:p>
            <w:r>
              <w:t>SMAP soil moisture time series</w:t>
            </w:r>
          </w:p>
        </w:tc>
        <w:tc>
          <w:tcPr>
            <w:tcW w:type="dxa" w:w="1440"/>
          </w:tcPr>
          <w:p>
            <w:r>
              <w:t>ET and recharge partitioning</w:t>
            </w:r>
          </w:p>
        </w:tc>
        <w:tc>
          <w:tcPr>
            <w:tcW w:type="dxa" w:w="1440"/>
          </w:tcPr>
          <w:p>
            <w:r>
              <w:t>High-value calibration parameter family.</w:t>
            </w:r>
          </w:p>
        </w:tc>
      </w:tr>
      <w:tr>
        <w:tc>
          <w:tcPr>
            <w:tcW w:type="dxa" w:w="1440"/>
          </w:tcPr>
          <w:p>
            <w:r>
              <w:t>LAI by PFT</w:t>
            </w:r>
          </w:p>
        </w:tc>
        <w:tc>
          <w:tcPr>
            <w:tcW w:type="dxa" w:w="1440"/>
          </w:tcPr>
          <w:p>
            <w:r>
              <w:t>Notebook lookup values</w:t>
            </w:r>
          </w:p>
        </w:tc>
        <w:tc>
          <w:tcPr>
            <w:tcW w:type="dxa" w:w="1440"/>
          </w:tcPr>
          <w:p>
            <w:r>
              <w:t>PET and vegetation water use</w:t>
            </w:r>
          </w:p>
        </w:tc>
        <w:tc>
          <w:tcPr>
            <w:tcW w:type="dxa" w:w="1440"/>
          </w:tcPr>
          <w:p>
            <w:r>
              <w:t>SMAP soil moisture seasonal / event trajectory</w:t>
            </w:r>
          </w:p>
        </w:tc>
        <w:tc>
          <w:tcPr>
            <w:tcW w:type="dxa" w:w="1440"/>
          </w:tcPr>
          <w:p>
            <w:r>
              <w:t>Land-cover consistency</w:t>
            </w:r>
          </w:p>
        </w:tc>
        <w:tc>
          <w:tcPr>
            <w:tcW w:type="dxa" w:w="1440"/>
          </w:tcPr>
          <w:p>
            <w:r>
              <w:t>Secondary priority unless independent LAI data are available.</w:t>
            </w:r>
          </w:p>
        </w:tc>
      </w:tr>
      <w:tr>
        <w:tc>
          <w:tcPr>
            <w:tcW w:type="dxa" w:w="1440"/>
          </w:tcPr>
          <w:p>
            <w:r>
              <w:t>Vegetation cover fraction rule (LAI/4)</w:t>
            </w:r>
          </w:p>
        </w:tc>
        <w:tc>
          <w:tcPr>
            <w:tcW w:type="dxa" w:w="1440"/>
          </w:tcPr>
          <w:p>
            <w:r>
              <w:t>Notebook rule</w:t>
            </w:r>
          </w:p>
        </w:tc>
        <w:tc>
          <w:tcPr>
            <w:tcW w:type="dxa" w:w="1440"/>
          </w:tcPr>
          <w:p>
            <w:r>
              <w:t>Interception and ET-related behavior</w:t>
            </w:r>
          </w:p>
        </w:tc>
        <w:tc>
          <w:tcPr>
            <w:tcW w:type="dxa" w:w="1440"/>
          </w:tcPr>
          <w:p>
            <w:r>
              <w:t>SMAP soil moisture trajectory</w:t>
            </w:r>
          </w:p>
        </w:tc>
        <w:tc>
          <w:tcPr>
            <w:tcW w:type="dxa" w:w="1440"/>
          </w:tcPr>
          <w:p>
            <w:r>
              <w:t>Physical plausibility</w:t>
            </w:r>
          </w:p>
        </w:tc>
        <w:tc>
          <w:tcPr>
            <w:tcW w:type="dxa" w:w="1440"/>
          </w:tcPr>
          <w:p>
            <w:r>
              <w:t>Secondary heuristic parameter.</w:t>
            </w:r>
          </w:p>
        </w:tc>
      </w:tr>
      <w:tr>
        <w:tc>
          <w:tcPr>
            <w:tcW w:type="dxa" w:w="1440"/>
          </w:tcPr>
          <w:p>
            <w:r>
              <w:t>T_snow and T_rain thresholds</w:t>
            </w:r>
          </w:p>
        </w:tc>
        <w:tc>
          <w:tcPr>
            <w:tcW w:type="dxa" w:w="1440"/>
          </w:tcPr>
          <w:p>
            <w:r>
              <w:t>Snow partition block</w:t>
            </w:r>
          </w:p>
        </w:tc>
        <w:tc>
          <w:tcPr>
            <w:tcW w:type="dxa" w:w="1440"/>
          </w:tcPr>
          <w:p>
            <w:r>
              <w:t>Rain-vs-snow split</w:t>
            </w:r>
          </w:p>
        </w:tc>
        <w:tc>
          <w:tcPr>
            <w:tcW w:type="dxa" w:w="1440"/>
          </w:tcPr>
          <w:p>
            <w:r>
              <w:t>ERA5 SWE time series / snow timing</w:t>
            </w:r>
          </w:p>
        </w:tc>
        <w:tc>
          <w:tcPr>
            <w:tcW w:type="dxa" w:w="1440"/>
          </w:tcPr>
          <w:p>
            <w:r>
              <w:t>SMAP timing indirectly</w:t>
            </w:r>
          </w:p>
        </w:tc>
        <w:tc>
          <w:tcPr>
            <w:tcW w:type="dxa" w:w="1440"/>
          </w:tcPr>
          <w:p>
            <w:r>
              <w:t>High priority for winter storms.</w:t>
            </w:r>
          </w:p>
        </w:tc>
      </w:tr>
      <w:tr>
        <w:tc>
          <w:tcPr>
            <w:tcW w:type="dxa" w:w="1440"/>
          </w:tcPr>
          <w:p>
            <w:r>
              <w:t>melt_factor and T_base</w:t>
            </w:r>
          </w:p>
        </w:tc>
        <w:tc>
          <w:tcPr>
            <w:tcW w:type="dxa" w:w="1440"/>
          </w:tcPr>
          <w:p>
            <w:r>
              <w:t>Degree-day melt block</w:t>
            </w:r>
          </w:p>
        </w:tc>
        <w:tc>
          <w:tcPr>
            <w:tcW w:type="dxa" w:w="1440"/>
          </w:tcPr>
          <w:p>
            <w:r>
              <w:t>Snowmelt timing and water input</w:t>
            </w:r>
          </w:p>
        </w:tc>
        <w:tc>
          <w:tcPr>
            <w:tcW w:type="dxa" w:w="1440"/>
          </w:tcPr>
          <w:p>
            <w:r>
              <w:t>ERA5 SWE depletion curve</w:t>
            </w:r>
          </w:p>
        </w:tc>
        <w:tc>
          <w:tcPr>
            <w:tcW w:type="dxa" w:w="1440"/>
          </w:tcPr>
          <w:p>
            <w:r>
              <w:t>Water input timing and recharge pulse</w:t>
            </w:r>
          </w:p>
        </w:tc>
        <w:tc>
          <w:tcPr>
            <w:tcW w:type="dxa" w:w="1440"/>
          </w:tcPr>
          <w:p>
            <w:r>
              <w:t>High priority where snow controls the storm response.</w:t>
            </w:r>
          </w:p>
        </w:tc>
      </w:tr>
      <w:tr>
        <w:tc>
          <w:tcPr>
            <w:tcW w:type="dxa" w:w="1440"/>
          </w:tcPr>
          <w:p>
            <w:r>
              <w:t>initial_swe_mm</w:t>
            </w:r>
          </w:p>
        </w:tc>
        <w:tc>
          <w:tcPr>
            <w:tcW w:type="dxa" w:w="1440"/>
          </w:tcPr>
          <w:p>
            <w:r>
              <w:t>Snow initialization</w:t>
            </w:r>
          </w:p>
        </w:tc>
        <w:tc>
          <w:tcPr>
            <w:tcW w:type="dxa" w:w="1440"/>
          </w:tcPr>
          <w:p>
            <w:r>
              <w:t>Beginning snow storage</w:t>
            </w:r>
          </w:p>
        </w:tc>
        <w:tc>
          <w:tcPr>
            <w:tcW w:type="dxa" w:w="1440"/>
          </w:tcPr>
          <w:p>
            <w:r>
              <w:t>ERA5 SWE at event start</w:t>
            </w:r>
          </w:p>
        </w:tc>
        <w:tc>
          <w:tcPr>
            <w:tcW w:type="dxa" w:w="1440"/>
          </w:tcPr>
          <w:p>
            <w:r>
              <w:t>Water-input timing</w:t>
            </w:r>
          </w:p>
        </w:tc>
        <w:tc>
          <w:tcPr>
            <w:tcW w:type="dxa" w:w="1440"/>
          </w:tcPr>
          <w:p>
            <w:r>
              <w:t>Should be matched to external SWE estimate before tuning melt factor.</w:t>
            </w:r>
          </w:p>
        </w:tc>
      </w:tr>
      <w:tr>
        <w:tc>
          <w:tcPr>
            <w:tcW w:type="dxa" w:w="1440"/>
          </w:tcPr>
          <w:p>
            <w:r>
              <w:t>Recharge scenario choice: local max_recharge vs routed_recharge_max</w:t>
            </w:r>
          </w:p>
        </w:tc>
        <w:tc>
          <w:tcPr>
            <w:tcW w:type="dxa" w:w="1440"/>
          </w:tcPr>
          <w:p>
            <w:r>
              <w:t>Notebook scenario branch</w:t>
            </w:r>
          </w:p>
        </w:tc>
        <w:tc>
          <w:tcPr>
            <w:tcW w:type="dxa" w:w="1440"/>
          </w:tcPr>
          <w:p>
            <w:r>
              <w:t>Spatial structure of landslide forcing</w:t>
            </w:r>
          </w:p>
        </w:tc>
        <w:tc>
          <w:tcPr>
            <w:tcW w:type="dxa" w:w="1440"/>
          </w:tcPr>
          <w:p>
            <w:r>
              <w:t>Observed landslide locations / runout-initiation zones</w:t>
            </w:r>
          </w:p>
        </w:tc>
        <w:tc>
          <w:tcPr>
            <w:tcW w:type="dxa" w:w="1440"/>
          </w:tcPr>
          <w:p>
            <w:r>
              <w:t>Wetness realism in convergent terrain</w:t>
            </w:r>
          </w:p>
        </w:tc>
        <w:tc>
          <w:tcPr>
            <w:tcW w:type="dxa" w:w="1440"/>
          </w:tcPr>
          <w:p>
            <w:r>
              <w:t>Critical structural choice; compare both explicitly.</w:t>
            </w:r>
          </w:p>
        </w:tc>
      </w:tr>
      <w:tr>
        <w:tc>
          <w:tcPr>
            <w:tcW w:type="dxa" w:w="1440"/>
          </w:tcPr>
          <w:p>
            <w:r>
              <w:t>Recharge uncertainty factor (std = 0.1 * mean)</w:t>
            </w:r>
          </w:p>
        </w:tc>
        <w:tc>
          <w:tcPr>
            <w:tcW w:type="dxa" w:w="1440"/>
          </w:tcPr>
          <w:p>
            <w:r>
              <w:t>LandslideProbability setup</w:t>
            </w:r>
          </w:p>
        </w:tc>
        <w:tc>
          <w:tcPr>
            <w:tcW w:type="dxa" w:w="1440"/>
          </w:tcPr>
          <w:p>
            <w:r>
              <w:t>Monte Carlo spread of recharge</w:t>
            </w:r>
          </w:p>
        </w:tc>
        <w:tc>
          <w:tcPr>
            <w:tcW w:type="dxa" w:w="1440"/>
          </w:tcPr>
          <w:p>
            <w:r>
              <w:t>Observed uncertainty / sensitivity behavior</w:t>
            </w:r>
          </w:p>
        </w:tc>
        <w:tc>
          <w:tcPr>
            <w:tcW w:type="dxa" w:w="1440"/>
          </w:tcPr>
          <w:p>
            <w:r>
              <w:t>Probability spread and map smoothness</w:t>
            </w:r>
          </w:p>
        </w:tc>
        <w:tc>
          <w:tcPr>
            <w:tcW w:type="dxa" w:w="1440"/>
          </w:tcPr>
          <w:p>
            <w:r>
              <w:t>Sensitivity parameter, not directly observable.</w:t>
            </w:r>
          </w:p>
        </w:tc>
      </w:tr>
      <w:tr>
        <w:tc>
          <w:tcPr>
            <w:tcW w:type="dxa" w:w="1440"/>
          </w:tcPr>
          <w:p>
            <w:r>
              <w:t>Cohesion reduction by burn severity class</w:t>
            </w:r>
          </w:p>
        </w:tc>
        <w:tc>
          <w:tcPr>
            <w:tcW w:type="dxa" w:w="1440"/>
          </w:tcPr>
          <w:p>
            <w:r>
              <w:t>post_fire_cohesion scenario logic</w:t>
            </w:r>
          </w:p>
        </w:tc>
        <w:tc>
          <w:tcPr>
            <w:tcW w:type="dxa" w:w="1440"/>
          </w:tcPr>
          <w:p>
            <w:r>
              <w:t>Shear strength reduction after fire</w:t>
            </w:r>
          </w:p>
        </w:tc>
        <w:tc>
          <w:tcPr>
            <w:tcW w:type="dxa" w:w="1440"/>
          </w:tcPr>
          <w:p>
            <w:r>
              <w:t>Mapped post-fire landslide initiation locations</w:t>
            </w:r>
          </w:p>
        </w:tc>
        <w:tc>
          <w:tcPr>
            <w:tcW w:type="dxa" w:w="1440"/>
          </w:tcPr>
          <w:p>
            <w:r>
              <w:t>Burn severity vs failure relationship</w:t>
            </w:r>
          </w:p>
        </w:tc>
        <w:tc>
          <w:tcPr>
            <w:tcW w:type="dxa" w:w="1440"/>
          </w:tcPr>
          <w:p>
            <w:r>
              <w:t>Very important for post-fire calibration. Currently inactive in active notebook cell.</w:t>
            </w:r>
          </w:p>
        </w:tc>
      </w:tr>
      <w:tr>
        <w:tc>
          <w:tcPr>
            <w:tcW w:type="dxa" w:w="1440"/>
          </w:tcPr>
          <w:p>
            <w:r>
              <w:t>Cohesion rasters min/mode/max</w:t>
            </w:r>
          </w:p>
        </w:tc>
        <w:tc>
          <w:tcPr>
            <w:tcW w:type="dxa" w:w="1440"/>
          </w:tcPr>
          <w:p>
            <w:r>
              <w:t>Imported static layers</w:t>
            </w:r>
          </w:p>
        </w:tc>
        <w:tc>
          <w:tcPr>
            <w:tcW w:type="dxa" w:w="1440"/>
          </w:tcPr>
          <w:p>
            <w:r>
              <w:t>Strength distribution</w:t>
            </w:r>
          </w:p>
        </w:tc>
        <w:tc>
          <w:tcPr>
            <w:tcW w:type="dxa" w:w="1440"/>
          </w:tcPr>
          <w:p>
            <w:r>
              <w:t>Observed landslide locations and known stable areas</w:t>
            </w:r>
          </w:p>
        </w:tc>
        <w:tc>
          <w:tcPr>
            <w:tcW w:type="dxa" w:w="1440"/>
          </w:tcPr>
          <w:p>
            <w:r>
              <w:t>Physical plausibility by lithology / soils</w:t>
            </w:r>
          </w:p>
        </w:tc>
        <w:tc>
          <w:tcPr>
            <w:tcW w:type="dxa" w:w="1440"/>
          </w:tcPr>
          <w:p>
            <w:r>
              <w:t>Calibrate as bounded scenario surfaces, not arbitrary free fields.</w:t>
            </w:r>
          </w:p>
        </w:tc>
      </w:tr>
      <w:tr>
        <w:tc>
          <w:tcPr>
            <w:tcW w:type="dxa" w:w="1440"/>
          </w:tcPr>
          <w:p>
            <w:r>
              <w:t>Internal friction angle raster</w:t>
            </w:r>
          </w:p>
        </w:tc>
        <w:tc>
          <w:tcPr>
            <w:tcW w:type="dxa" w:w="1440"/>
          </w:tcPr>
          <w:p>
            <w:r>
              <w:t>Imported static layer</w:t>
            </w:r>
          </w:p>
        </w:tc>
        <w:tc>
          <w:tcPr>
            <w:tcW w:type="dxa" w:w="1440"/>
          </w:tcPr>
          <w:p>
            <w:r>
              <w:t>Strength term tan(phi)</w:t>
            </w:r>
          </w:p>
        </w:tc>
        <w:tc>
          <w:tcPr>
            <w:tcW w:type="dxa" w:w="1440"/>
          </w:tcPr>
          <w:p>
            <w:r>
              <w:t>Observed landslide locations</w:t>
            </w:r>
          </w:p>
        </w:tc>
        <w:tc>
          <w:tcPr>
            <w:tcW w:type="dxa" w:w="1440"/>
          </w:tcPr>
          <w:p>
            <w:r>
              <w:t>Soil texture consistency</w:t>
            </w:r>
          </w:p>
        </w:tc>
        <w:tc>
          <w:tcPr>
            <w:tcW w:type="dxa" w:w="1440"/>
          </w:tcPr>
          <w:p>
            <w:r>
              <w:t>Usually lower-priority than recharge and cohesion unless source quality is poor.</w:t>
            </w:r>
          </w:p>
        </w:tc>
      </w:tr>
      <w:tr>
        <w:tc>
          <w:tcPr>
            <w:tcW w:type="dxa" w:w="1440"/>
          </w:tcPr>
          <w:p>
            <w:r>
              <w:t>Boundary-condition elevation cutoff (337 m) and routing setup</w:t>
            </w:r>
          </w:p>
        </w:tc>
        <w:tc>
          <w:tcPr>
            <w:tcW w:type="dxa" w:w="1440"/>
          </w:tcPr>
          <w:p>
            <w:r>
              <w:t>DEM / routing setup</w:t>
            </w:r>
          </w:p>
        </w:tc>
        <w:tc>
          <w:tcPr>
            <w:tcW w:type="dxa" w:w="1440"/>
          </w:tcPr>
          <w:p>
            <w:r>
              <w:t>Drainage network and contributing area</w:t>
            </w:r>
          </w:p>
        </w:tc>
        <w:tc>
          <w:tcPr>
            <w:tcW w:type="dxa" w:w="1440"/>
          </w:tcPr>
          <w:p>
            <w:r>
              <w:t>Known outlet / watershed behavior</w:t>
            </w:r>
          </w:p>
        </w:tc>
        <w:tc>
          <w:tcPr>
            <w:tcW w:type="dxa" w:w="1440"/>
          </w:tcPr>
          <w:p>
            <w:r>
              <w:t>Recharge routing realism</w:t>
            </w:r>
          </w:p>
        </w:tc>
        <w:tc>
          <w:tcPr>
            <w:tcW w:type="dxa" w:w="1440"/>
          </w:tcPr>
          <w:p>
            <w:r>
              <w:t>Validate structurally before calibrating hydrology.</w:t>
            </w:r>
          </w:p>
        </w:tc>
      </w:tr>
      <w:tr>
        <w:tc>
          <w:tcPr>
            <w:tcW w:type="dxa" w:w="1440"/>
          </w:tcPr>
          <w:p>
            <w:r>
              <w:t>number_of_iterations</w:t>
            </w:r>
          </w:p>
        </w:tc>
        <w:tc>
          <w:tcPr>
            <w:tcW w:type="dxa" w:w="1440"/>
          </w:tcPr>
          <w:p>
            <w:r>
              <w:t>LandslideProbability</w:t>
            </w:r>
          </w:p>
        </w:tc>
        <w:tc>
          <w:tcPr>
            <w:tcW w:type="dxa" w:w="1440"/>
          </w:tcPr>
          <w:p>
            <w:r>
              <w:t>Monte Carlo sampling noise only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Numerical stability of Pf estimate</w:t>
            </w:r>
          </w:p>
        </w:tc>
        <w:tc>
          <w:tcPr>
            <w:tcW w:type="dxa" w:w="1440"/>
          </w:tcPr>
          <w:p>
            <w:r>
              <w:t>Not a calibration parameter; use for convergence testing only.</w:t>
            </w:r>
          </w:p>
        </w:tc>
      </w:tr>
    </w:tbl>
    <w:p>
      <w:pPr>
        <w:pStyle w:val="Heading1"/>
      </w:pPr>
      <w:r>
        <w:t>5. Recommended Calibration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Observable target</w:t>
            </w:r>
          </w:p>
        </w:tc>
        <w:tc>
          <w:tcPr>
            <w:tcW w:type="dxa" w:w="2160"/>
          </w:tcPr>
          <w:p>
            <w:r>
              <w:t>What it constrains best</w:t>
            </w:r>
          </w:p>
        </w:tc>
        <w:tc>
          <w:tcPr>
            <w:tcW w:type="dxa" w:w="2160"/>
          </w:tcPr>
          <w:p>
            <w:r>
              <w:t>How to compare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SMAP daily soil moisture</w:t>
            </w:r>
          </w:p>
        </w:tc>
        <w:tc>
          <w:tcPr>
            <w:tcW w:type="dxa" w:w="2160"/>
          </w:tcPr>
          <w:p>
            <w:r>
              <w:t>Initial saturation, ksat_factor, root-zone depth, field/wilting thresholds</w:t>
            </w:r>
          </w:p>
        </w:tc>
        <w:tc>
          <w:tcPr>
            <w:tcW w:type="dxa" w:w="2160"/>
          </w:tcPr>
          <w:p>
            <w:r>
              <w:t>AOI/core-node mean volumetric soil moisture time series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SMAP sub-daily Pacific-time timestamps</w:t>
            </w:r>
          </w:p>
        </w:tc>
        <w:tc>
          <w:tcPr>
            <w:tcW w:type="dxa" w:w="2160"/>
          </w:tcPr>
          <w:p>
            <w:r>
              <w:t>Timing mismatch and aggregation issues</w:t>
            </w:r>
          </w:p>
        </w:tc>
        <w:tc>
          <w:tcPr>
            <w:tcW w:type="dxa" w:w="2160"/>
          </w:tcPr>
          <w:p>
            <w:r>
              <w:t>Overlay hourly/sub-daily SMAP with daily model states for timing diagnosis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ERA5 SWE</w:t>
            </w:r>
          </w:p>
        </w:tc>
        <w:tc>
          <w:tcPr>
            <w:tcW w:type="dxa" w:w="2160"/>
          </w:tcPr>
          <w:p>
            <w:r>
              <w:t>Snow thresholds, melt_factor, T_base, initial SWE</w:t>
            </w:r>
          </w:p>
        </w:tc>
        <w:tc>
          <w:tcPr>
            <w:tcW w:type="dxa" w:w="2160"/>
          </w:tcPr>
          <w:p>
            <w:r>
              <w:t>Daily SWE mean and depletion timing</w:t>
            </w:r>
          </w:p>
        </w:tc>
        <w:tc>
          <w:tcPr>
            <w:tcW w:type="dxa" w:w="2160"/>
          </w:tcPr>
          <w:p>
            <w:r>
              <w:t>High for winter events</w:t>
            </w:r>
          </w:p>
        </w:tc>
      </w:tr>
      <w:tr>
        <w:tc>
          <w:tcPr>
            <w:tcW w:type="dxa" w:w="2160"/>
          </w:tcPr>
          <w:p>
            <w:r>
              <w:t>Mapped landslide initiation locations / polygons</w:t>
            </w:r>
          </w:p>
        </w:tc>
        <w:tc>
          <w:tcPr>
            <w:tcW w:type="dxa" w:w="2160"/>
          </w:tcPr>
          <w:p>
            <w:r>
              <w:t>Recharge scenario choice, cohesion reduction, strength fields, transmissivity assumptions</w:t>
            </w:r>
          </w:p>
        </w:tc>
        <w:tc>
          <w:tcPr>
            <w:tcW w:type="dxa" w:w="2160"/>
          </w:tcPr>
          <w:p>
            <w:r>
              <w:t>Presence/absence, hit rate, precision-recall, spatial overlap, rank statistics</w:t>
            </w:r>
          </w:p>
        </w:tc>
        <w:tc>
          <w:tcPr>
            <w:tcW w:type="dxa" w:w="2160"/>
          </w:tcPr>
          <w:p>
            <w:r>
              <w:t>Highest for final hazard calibration</w:t>
            </w:r>
          </w:p>
        </w:tc>
      </w:tr>
      <w:tr>
        <w:tc>
          <w:tcPr>
            <w:tcW w:type="dxa" w:w="2160"/>
          </w:tcPr>
          <w:p>
            <w:r>
              <w:t>Known non-failure/stable areas</w:t>
            </w:r>
          </w:p>
        </w:tc>
        <w:tc>
          <w:tcPr>
            <w:tcW w:type="dxa" w:w="2160"/>
          </w:tcPr>
          <w:p>
            <w:r>
              <w:t>False-positive control in landslide probability</w:t>
            </w:r>
          </w:p>
        </w:tc>
        <w:tc>
          <w:tcPr>
            <w:tcW w:type="dxa" w:w="2160"/>
          </w:tcPr>
          <w:p>
            <w:r>
              <w:t>Specificity / precision diagnostics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Runoff or streamflow if available later</w:t>
            </w:r>
          </w:p>
        </w:tc>
        <w:tc>
          <w:tcPr>
            <w:tcW w:type="dxa" w:w="2160"/>
          </w:tcPr>
          <w:p>
            <w:r>
              <w:t>Hydrologic partitioning and recharge realism</w:t>
            </w:r>
          </w:p>
        </w:tc>
        <w:tc>
          <w:tcPr>
            <w:tcW w:type="dxa" w:w="2160"/>
          </w:tcPr>
          <w:p>
            <w:r>
              <w:t>Daily event hydrograph or basin runoff index</w:t>
            </w:r>
          </w:p>
        </w:tc>
        <w:tc>
          <w:tcPr>
            <w:tcW w:type="dxa" w:w="2160"/>
          </w:tcPr>
          <w:p>
            <w:r>
              <w:t>High when available</w:t>
            </w:r>
          </w:p>
        </w:tc>
      </w:tr>
    </w:tbl>
    <w:p>
      <w:pPr>
        <w:pStyle w:val="Heading1"/>
      </w:pPr>
      <w:r>
        <w:t>6. Practical Calibration Sequence</w:t>
      </w:r>
    </w:p>
    <w:p>
      <w:pPr>
        <w:pStyle w:val="ListNumber"/>
      </w:pPr>
      <w:r>
        <w:t>1. Validate static data contract first: alignment, CRS, nodata, units, and required field names.</w:t>
      </w:r>
    </w:p>
    <w:p>
      <w:pPr>
        <w:pStyle w:val="ListNumber"/>
      </w:pPr>
      <w:r>
        <w:t>2. Match event-start soil moisture using SMAP-based initialization.</w:t>
      </w:r>
    </w:p>
    <w:p>
      <w:pPr>
        <w:pStyle w:val="ListNumber"/>
      </w:pPr>
      <w:r>
        <w:t>3. Calibrate winter hydrology timing using SWE targets: T_snow, T_rain, melt_factor, T_base, initial SWE.</w:t>
      </w:r>
    </w:p>
    <w:p>
      <w:pPr>
        <w:pStyle w:val="ListNumber"/>
      </w:pPr>
      <w:r>
        <w:t>4. Calibrate soil-water partitioning using SMAP: ksat_factor, root-zone depths, field/wilting thresholds.</w:t>
      </w:r>
    </w:p>
    <w:p>
      <w:pPr>
        <w:pStyle w:val="ListNumber"/>
      </w:pPr>
      <w:r>
        <w:t>5. Compare local recharge vs routed recharge as alternative landslide forcings.</w:t>
      </w:r>
    </w:p>
    <w:p>
      <w:pPr>
        <w:pStyle w:val="ListNumber"/>
      </w:pPr>
      <w:r>
        <w:t>6. Calibrate post-fire strength reduction and cohesion scenarios using observed landslide initiation locations.</w:t>
      </w:r>
    </w:p>
    <w:p>
      <w:pPr>
        <w:pStyle w:val="ListNumber"/>
      </w:pPr>
      <w:r>
        <w:t>7. Only after the above, evaluate the final landslide probability map as the integrated hazard product.</w:t>
      </w:r>
    </w:p>
    <w:p>
      <w:pPr>
        <w:pStyle w:val="Heading1"/>
      </w:pPr>
      <w:r>
        <w:t>7. Bottom Line</w:t>
      </w:r>
    </w:p>
    <w:p>
      <w:r>
        <w:t>For this workflow, the most defensible split is: raw/observed layers stay fixed as prepared inputs; derived variables are deterministic transformations that should be traceable; and calibration should focus on a smaller set of uncertain hydrologic and strength parameters. In the current notebook, the highest-value calibration levers are the initial water state, conductivity / transmissivity scaling, snow partition and melt parameters, root-zone depth family, recharge scenario choice, and post-fire cohesion reduction. Final hazard calibration should be done against mapped landslide locations, while intermediate hydrology should be calibrated against soil moisture and SWE observations.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