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21" w:rsidRDefault="003D4E21">
      <w:r>
        <w:rPr>
          <w:rFonts w:ascii="Calibri" w:eastAsia="Times New Roman" w:hAnsi="Calibri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6518094" cy="2781300"/>
            <wp:effectExtent l="0" t="0" r="0" b="0"/>
            <wp:docPr id="1" name="Picture 1" descr="cid:769624DA-9F21-41EB-90A6-44746C0CD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69624DA-9F21-41EB-90A6-44746C0CD11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207" cy="27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21" w:rsidRDefault="003D4E21" w:rsidP="003D4E21">
      <w:r>
        <w:t>1- SHIRTS DECONSTRUCTED</w:t>
      </w:r>
    </w:p>
    <w:p w:rsidR="003D4E21" w:rsidRDefault="00A16CA4" w:rsidP="003D4E21">
      <w:r>
        <w:t>The</w:t>
      </w:r>
      <w:r w:rsidRPr="00A16CA4">
        <w:t xml:space="preserve"> button-up blouse </w:t>
      </w:r>
      <w:r>
        <w:t xml:space="preserve">has been taken apart and creatively restructured </w:t>
      </w:r>
      <w:r w:rsidRPr="00A16CA4">
        <w:t>this season</w:t>
      </w:r>
      <w:r>
        <w:t>.</w:t>
      </w:r>
      <w:r w:rsidRPr="00A16CA4">
        <w:t xml:space="preserve"> </w:t>
      </w:r>
      <w:r>
        <w:t>E</w:t>
      </w:r>
      <w:r w:rsidR="003D4E21">
        <w:t xml:space="preserve">xpect knots, frills and </w:t>
      </w:r>
      <w:r w:rsidR="00940A9A">
        <w:t>clever cut-outs</w:t>
      </w:r>
      <w:r w:rsidR="003D4E21">
        <w:t>.</w:t>
      </w:r>
    </w:p>
    <w:p w:rsidR="003D4E21" w:rsidRDefault="003D4E21" w:rsidP="003D4E21">
      <w:r>
        <w:t>2- MICRO FLORALS</w:t>
      </w:r>
    </w:p>
    <w:p w:rsidR="00FB49A7" w:rsidRDefault="003D4E21" w:rsidP="003D4E21">
      <w:r>
        <w:t xml:space="preserve">Spring 17’s </w:t>
      </w:r>
      <w:r w:rsidR="00A16CA4" w:rsidRPr="00A16CA4">
        <w:t xml:space="preserve">microscopic </w:t>
      </w:r>
      <w:r>
        <w:t xml:space="preserve">florals </w:t>
      </w:r>
      <w:r w:rsidR="00A16CA4">
        <w:t>are</w:t>
      </w:r>
      <w:r w:rsidR="00940A9A">
        <w:t xml:space="preserve"> the </w:t>
      </w:r>
      <w:r w:rsidR="00511752">
        <w:t xml:space="preserve">vivid </w:t>
      </w:r>
      <w:r w:rsidR="00940A9A">
        <w:t xml:space="preserve">pops of </w:t>
      </w:r>
      <w:r w:rsidR="00FB49A7">
        <w:t xml:space="preserve">colour giving </w:t>
      </w:r>
      <w:r>
        <w:t>fli</w:t>
      </w:r>
      <w:r w:rsidR="00FB49A7">
        <w:t>rty dresses and sharp outerwear a new lease of life.</w:t>
      </w:r>
    </w:p>
    <w:p w:rsidR="003D4E21" w:rsidRDefault="003D4E21" w:rsidP="003D4E21">
      <w:r>
        <w:t xml:space="preserve">3- </w:t>
      </w:r>
      <w:bookmarkStart w:id="0" w:name="_GoBack"/>
      <w:r>
        <w:t>THE TRENCH COAT 3.0</w:t>
      </w:r>
      <w:bookmarkEnd w:id="0"/>
    </w:p>
    <w:p w:rsidR="003D4E21" w:rsidRDefault="003D4E21" w:rsidP="003D4E21">
      <w:r>
        <w:t xml:space="preserve">Trans-seasonal with tomboyish allure, the </w:t>
      </w:r>
      <w:r w:rsidR="00246B84">
        <w:t>timeless</w:t>
      </w:r>
      <w:r w:rsidR="00A16CA4">
        <w:t xml:space="preserve"> </w:t>
      </w:r>
      <w:r>
        <w:t xml:space="preserve">trench coat </w:t>
      </w:r>
      <w:r w:rsidR="00A16CA4">
        <w:t>gains</w:t>
      </w:r>
      <w:r>
        <w:t xml:space="preserve"> fresh textiles</w:t>
      </w:r>
      <w:r w:rsidR="00246B84">
        <w:t xml:space="preserve"> and</w:t>
      </w:r>
      <w:r>
        <w:t xml:space="preserve"> </w:t>
      </w:r>
      <w:r w:rsidR="00A16CA4">
        <w:t xml:space="preserve">progressive </w:t>
      </w:r>
      <w:r>
        <w:t xml:space="preserve">proportions to </w:t>
      </w:r>
      <w:r w:rsidR="00246B84">
        <w:t>cater for every taste</w:t>
      </w:r>
      <w:r>
        <w:t xml:space="preserve">. </w:t>
      </w:r>
    </w:p>
    <w:p w:rsidR="003D4E21" w:rsidRDefault="003D4E21" w:rsidP="003D4E21">
      <w:r>
        <w:t>4− MAGIC METALLICS</w:t>
      </w:r>
    </w:p>
    <w:p w:rsidR="003D4E21" w:rsidRDefault="00246B84" w:rsidP="003D4E21">
      <w:r>
        <w:t>Twinkle around the clock as p</w:t>
      </w:r>
      <w:r w:rsidR="003D4E21">
        <w:t xml:space="preserve">astel and </w:t>
      </w:r>
      <w:proofErr w:type="spellStart"/>
      <w:r w:rsidR="003D4E21">
        <w:t>paintbox</w:t>
      </w:r>
      <w:proofErr w:type="spellEnd"/>
      <w:r w:rsidR="003D4E21">
        <w:t xml:space="preserve"> </w:t>
      </w:r>
      <w:r w:rsidR="004C6AC0">
        <w:t>shades join glitter and sequins on this season’s shine spectrum.</w:t>
      </w:r>
    </w:p>
    <w:p w:rsidR="003D4E21" w:rsidRDefault="003D4E21" w:rsidP="003D4E21">
      <w:r>
        <w:t>5− PLEATS OR PLISSÉ?</w:t>
      </w:r>
    </w:p>
    <w:p w:rsidR="003D4E21" w:rsidRDefault="003D4E21" w:rsidP="003D4E21">
      <w:r>
        <w:t>Why decide when both fabric folds have been deployed to such wonderful, figure-skimming effect</w:t>
      </w:r>
      <w:r w:rsidR="00246B84">
        <w:t xml:space="preserve"> from top to bottom</w:t>
      </w:r>
      <w:r>
        <w:t xml:space="preserve">? </w:t>
      </w:r>
    </w:p>
    <w:p w:rsidR="003D4E21" w:rsidRDefault="003D4E21" w:rsidP="003D4E21">
      <w:r>
        <w:t>6− THE SHOULDER SHOW</w:t>
      </w:r>
    </w:p>
    <w:p w:rsidR="003D4E21" w:rsidRDefault="00246B84" w:rsidP="003D4E21">
      <w:r>
        <w:t xml:space="preserve">From off-the-shoulder to </w:t>
      </w:r>
      <w:r w:rsidR="003D4E21">
        <w:t>completely strapless</w:t>
      </w:r>
      <w:r>
        <w:t>, clean or decorative</w:t>
      </w:r>
      <w:r w:rsidR="003D4E21">
        <w:t xml:space="preserve">- </w:t>
      </w:r>
      <w:r>
        <w:t>widespread neckline and sleeve experimentation delivers dazzling results.</w:t>
      </w:r>
    </w:p>
    <w:p w:rsidR="003D4E21" w:rsidRDefault="003D4E21" w:rsidP="003D4E21">
      <w:r>
        <w:t>7 − RUFFLES REINVENTED</w:t>
      </w:r>
    </w:p>
    <w:p w:rsidR="004C6AC0" w:rsidRDefault="003D4E21" w:rsidP="003D4E21">
      <w:r>
        <w:t xml:space="preserve">Ruffles </w:t>
      </w:r>
      <w:r w:rsidR="004C6AC0">
        <w:t>unveil a cooler, sexier new demeanour this season with unusual fabrications and assorted dimensions. Streamline accompanying styles.</w:t>
      </w:r>
    </w:p>
    <w:p w:rsidR="004C6AC0" w:rsidRDefault="004C6AC0" w:rsidP="003D4E21"/>
    <w:p w:rsidR="003D4E21" w:rsidRDefault="003D4E21" w:rsidP="003D4E21">
      <w:r>
        <w:t>8 − READY, SET, STRIPE!</w:t>
      </w:r>
    </w:p>
    <w:p w:rsidR="004C6AC0" w:rsidRDefault="003D4E21" w:rsidP="003D4E21">
      <w:r>
        <w:t xml:space="preserve">The </w:t>
      </w:r>
      <w:r w:rsidR="004C6AC0">
        <w:t xml:space="preserve">minimal </w:t>
      </w:r>
      <w:r>
        <w:t xml:space="preserve">perennial pattern </w:t>
      </w:r>
      <w:r w:rsidR="004C6AC0">
        <w:t>often</w:t>
      </w:r>
      <w:r>
        <w:t xml:space="preserve"> </w:t>
      </w:r>
      <w:r w:rsidR="004C6AC0">
        <w:t>foils</w:t>
      </w:r>
      <w:r>
        <w:t xml:space="preserve"> more elaborate motifs but not for SS17. </w:t>
      </w:r>
      <w:r w:rsidR="004C6AC0" w:rsidRPr="004C6AC0">
        <w:t>Go bold or go home.</w:t>
      </w:r>
    </w:p>
    <w:p w:rsidR="004C6AC0" w:rsidRDefault="004C6AC0" w:rsidP="003D4E21"/>
    <w:p w:rsidR="004C6AC0" w:rsidRDefault="004C6AC0" w:rsidP="003D4E21"/>
    <w:p w:rsidR="007508D0" w:rsidRPr="003D4E21" w:rsidRDefault="003D4E21" w:rsidP="003D4E21">
      <w:pPr>
        <w:tabs>
          <w:tab w:val="left" w:pos="1500"/>
        </w:tabs>
      </w:pPr>
      <w:r>
        <w:tab/>
      </w:r>
    </w:p>
    <w:sectPr w:rsidR="007508D0" w:rsidRPr="003D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21"/>
    <w:rsid w:val="001E4845"/>
    <w:rsid w:val="00246B84"/>
    <w:rsid w:val="003112E0"/>
    <w:rsid w:val="003D4E21"/>
    <w:rsid w:val="004C6AC0"/>
    <w:rsid w:val="00511752"/>
    <w:rsid w:val="005E347B"/>
    <w:rsid w:val="00686428"/>
    <w:rsid w:val="00727C88"/>
    <w:rsid w:val="007508D0"/>
    <w:rsid w:val="00940A9A"/>
    <w:rsid w:val="00A16CA4"/>
    <w:rsid w:val="00CB3237"/>
    <w:rsid w:val="00CE4FBA"/>
    <w:rsid w:val="00D128E9"/>
    <w:rsid w:val="00F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cid:769624DA-9F21-41EB-90A6-44746C0CD11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Macintosh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Felicia Pennant</dc:creator>
  <cp:lastModifiedBy>Sully</cp:lastModifiedBy>
  <cp:revision>2</cp:revision>
  <dcterms:created xsi:type="dcterms:W3CDTF">2017-01-31T18:08:00Z</dcterms:created>
  <dcterms:modified xsi:type="dcterms:W3CDTF">2017-01-31T18:08:00Z</dcterms:modified>
</cp:coreProperties>
</file>