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k/ink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header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E6DC561" wp14:paraId="7D01ADF8" wp14:textId="55436DAF">
      <w:pPr>
        <w:pStyle w:val="Title"/>
        <w:bidi w:val="0"/>
        <w:jc w:val="center"/>
        <w:rPr>
          <w:b w:val="1"/>
          <w:bCs w:val="1"/>
          <w:u w:val="single"/>
        </w:rPr>
      </w:pPr>
      <w:r w:rsidRPr="28F600D2" w:rsidR="1B28FCD4">
        <w:rPr>
          <w:b w:val="1"/>
          <w:bCs w:val="1"/>
          <w:u w:val="single"/>
        </w:rPr>
        <w:t>AmpEars</w:t>
      </w:r>
    </w:p>
    <w:p w:rsidR="69B6F3D5" w:rsidP="28F600D2" w:rsidRDefault="69B6F3D5" w14:paraId="06A56A6B" w14:textId="1D18813B">
      <w:pPr>
        <w:pStyle w:val="Normal"/>
        <w:bidi w:val="1"/>
        <w:ind w:left="0"/>
        <w:jc w:val="center"/>
      </w:pPr>
      <w:r w:rsidR="69B6F3D5">
        <w:drawing>
          <wp:inline wp14:editId="3A47CBEA" wp14:anchorId="19B3BC04">
            <wp:extent cx="1566716" cy="1295400"/>
            <wp:effectExtent l="0" t="0" r="0" b="0"/>
            <wp:docPr id="489377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1075277" name="Picture 1081075277"/>
                    <pic:cNvPicPr/>
                  </pic:nvPicPr>
                  <pic:blipFill>
                    <a:blip xmlns:r="http://schemas.openxmlformats.org/officeDocument/2006/relationships" r:embed="rId269796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6716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E6DC561" wp14:paraId="3A96A47C" wp14:textId="03267CB0">
      <w:pPr>
        <w:pStyle w:val="Heading1"/>
        <w:bidi w:val="0"/>
      </w:pPr>
      <w:r w:rsidR="6836F6B9">
        <w:rPr/>
        <w:t>Introduction</w:t>
      </w:r>
    </w:p>
    <w:p xmlns:wp14="http://schemas.microsoft.com/office/word/2010/wordml" w:rsidP="5E6DC561" wp14:paraId="5AB71BE4" wp14:textId="3780BA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B28FCD4">
        <w:rPr/>
        <w:t xml:space="preserve">Thank you for </w:t>
      </w:r>
      <w:r w:rsidR="663497AA">
        <w:rPr/>
        <w:t xml:space="preserve">trying </w:t>
      </w:r>
      <w:r w:rsidR="1B28FCD4">
        <w:rPr/>
        <w:t xml:space="preserve">the </w:t>
      </w:r>
      <w:r w:rsidR="1B28FCD4">
        <w:rPr/>
        <w:t>AmpEars</w:t>
      </w:r>
      <w:r w:rsidR="394EF36F">
        <w:rPr/>
        <w:t xml:space="preserve"> Prototype</w:t>
      </w:r>
      <w:r w:rsidR="1B28FCD4">
        <w:rPr/>
        <w:t>.</w:t>
      </w:r>
      <w:r w:rsidR="533364EC">
        <w:rPr/>
        <w:t xml:space="preserve">  In this packaging </w:t>
      </w:r>
      <w:r w:rsidR="533364EC">
        <w:rPr/>
        <w:t>you’ll</w:t>
      </w:r>
      <w:r w:rsidR="533364EC">
        <w:rPr/>
        <w:t xml:space="preserve"> find:</w:t>
      </w:r>
    </w:p>
    <w:p xmlns:wp14="http://schemas.microsoft.com/office/word/2010/wordml" w:rsidP="5E6DC561" wp14:paraId="12446403" wp14:textId="158D520B">
      <w:pPr>
        <w:pStyle w:val="ListParagraph"/>
        <w:numPr>
          <w:ilvl w:val="0"/>
          <w:numId w:val="1"/>
        </w:numPr>
        <w:bidi w:val="0"/>
        <w:rPr>
          <w:sz w:val="24"/>
          <w:szCs w:val="24"/>
        </w:rPr>
      </w:pPr>
      <w:r w:rsidR="018EB0B4">
        <w:rPr/>
        <w:t xml:space="preserve">2 paraboloid ear cups </w:t>
      </w:r>
      <w:r w:rsidR="4980EC52">
        <w:rPr/>
        <w:t>for each ear (3D printed using</w:t>
      </w:r>
      <w:r w:rsidR="018EB0B4">
        <w:rPr/>
        <w:t xml:space="preserve"> Sir</w:t>
      </w:r>
      <w:r w:rsidR="4DD1E46E">
        <w:rPr/>
        <w:t>aya TPU Flex Air TPU</w:t>
      </w:r>
      <w:r w:rsidR="1130C7EB">
        <w:rPr/>
        <w:t>)</w:t>
      </w:r>
    </w:p>
    <w:p xmlns:wp14="http://schemas.microsoft.com/office/word/2010/wordml" w:rsidP="5E6DC561" wp14:paraId="79821C57" wp14:textId="63A76365">
      <w:pPr>
        <w:pStyle w:val="ListParagraph"/>
        <w:numPr>
          <w:ilvl w:val="0"/>
          <w:numId w:val="1"/>
        </w:numPr>
        <w:rPr/>
      </w:pPr>
      <w:r w:rsidR="2C05D90D">
        <w:rPr/>
        <w:t>1</w:t>
      </w:r>
      <w:r w:rsidR="018EB0B4">
        <w:rPr/>
        <w:t xml:space="preserve"> headband </w:t>
      </w:r>
      <w:r w:rsidR="2AECD63C">
        <w:rPr/>
        <w:t>($</w:t>
      </w:r>
      <w:r w:rsidR="6F7B65C7">
        <w:rPr/>
        <w:t>0.50</w:t>
      </w:r>
      <w:r w:rsidR="2AECD63C">
        <w:rPr/>
        <w:t xml:space="preserve"> from </w:t>
      </w:r>
      <w:hyperlink r:id="R68c4d8e89d0040cc">
        <w:r w:rsidRPr="5E6DC561" w:rsidR="2AECD63C">
          <w:rPr>
            <w:rStyle w:val="Hyperlink"/>
          </w:rPr>
          <w:t>amazon</w:t>
        </w:r>
      </w:hyperlink>
      <w:r w:rsidR="2AECD63C">
        <w:rPr/>
        <w:t xml:space="preserve">) </w:t>
      </w:r>
    </w:p>
    <w:p xmlns:wp14="http://schemas.microsoft.com/office/word/2010/wordml" w:rsidP="5E6DC561" wp14:paraId="101DEBB0" wp14:textId="56DE8FDE">
      <w:pPr>
        <w:pStyle w:val="ListParagraph"/>
        <w:numPr>
          <w:ilvl w:val="0"/>
          <w:numId w:val="1"/>
        </w:numPr>
        <w:bidi w:val="0"/>
        <w:rPr>
          <w:sz w:val="24"/>
          <w:szCs w:val="24"/>
        </w:rPr>
      </w:pPr>
      <w:r w:rsidRPr="28F600D2" w:rsidR="4E6A2887">
        <w:rPr>
          <w:sz w:val="24"/>
          <w:szCs w:val="24"/>
        </w:rPr>
        <w:t>2 connectors</w:t>
      </w:r>
      <w:r w:rsidRPr="28F600D2" w:rsidR="5BC31029">
        <w:rPr>
          <w:sz w:val="24"/>
          <w:szCs w:val="24"/>
        </w:rPr>
        <w:t xml:space="preserve"> (3D printed using PLA filament)</w:t>
      </w:r>
    </w:p>
    <w:p xmlns:wp14="http://schemas.microsoft.com/office/word/2010/wordml" w:rsidP="28F600D2" wp14:paraId="6389B9A6" wp14:textId="052E911F">
      <w:pPr>
        <w:pStyle w:val="Normal"/>
      </w:pPr>
      <w:r w:rsidR="118978CD">
        <w:drawing>
          <wp:inline xmlns:wp14="http://schemas.microsoft.com/office/word/2010/wordprocessingDrawing" wp14:editId="002FF555" wp14:anchorId="6D8BF1FD">
            <wp:extent cx="2726617" cy="1336178"/>
            <wp:effectExtent l="0" t="0" r="0" b="0"/>
            <wp:docPr id="1249962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9962651" name="Picture 1249962651"/>
                    <pic:cNvPicPr/>
                  </pic:nvPicPr>
                  <pic:blipFill>
                    <a:blip xmlns:r="http://schemas.openxmlformats.org/officeDocument/2006/relationships" r:embed="rId371603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6617" cy="133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726332">
        <w:drawing>
          <wp:inline xmlns:wp14="http://schemas.microsoft.com/office/word/2010/wordprocessingDrawing" wp14:editId="40E4FE17" wp14:anchorId="2529C300">
            <wp:extent cx="1635020" cy="1317972"/>
            <wp:effectExtent l="0" t="0" r="0" b="0"/>
            <wp:docPr id="2048089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5928273" name="Picture 1525928273"/>
                    <pic:cNvPicPr/>
                  </pic:nvPicPr>
                  <pic:blipFill>
                    <a:blip xmlns:r="http://schemas.openxmlformats.org/officeDocument/2006/relationships" r:embed="rId2127068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5020" cy="131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1F66E6">
        <w:rPr/>
        <w:t xml:space="preserve">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E2F397A" wp14:editId="0D9EF089">
                <wp:extent xmlns:wp="http://schemas.openxmlformats.org/drawingml/2006/wordprocessingDrawing" cx="2416175" cy="1426845"/>
                <wp:effectExtent xmlns:wp="http://schemas.openxmlformats.org/drawingml/2006/wordprocessingDrawing" l="0" t="0" r="22225" b="20955"/>
                <wp:docPr xmlns:wp="http://schemas.openxmlformats.org/drawingml/2006/wordprocessingDrawing" id="1287702667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416175" cy="1426845"/>
                          <a:chOff x="0" y="0"/>
                          <a:chExt cx="2416175" cy="1426844"/>
                        </a:xfrm>
                      </wpg:grpSpPr>
                      <pic:pic xmlns:pic="http://schemas.openxmlformats.org/drawingml/2006/picture">
                        <pic:nvPicPr>
                          <pic:cNvPr id="656556188" name="Picture 65655618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76547299"/>
                          <a:stretch>
                            <a:fillRect/>
                          </a:stretch>
                        </pic:blipFill>
                        <pic:spPr>
                          <a:xfrm>
                            <a:off x="241267" y="0"/>
                            <a:ext cx="1986089" cy="1267971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195434816" name="Rectangle 1195434816"/>
                        <wps:cNvSpPr/>
                        <wps:spPr>
                          <a:xfrm>
                            <a:off x="1367184" y="1145409"/>
                            <a:ext cx="1048991" cy="2814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4F1645" w:rsidP="004F1645" w:rsidRDefault="004F1645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</w:rPr>
                                <w:t>Connector 2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542389708" name="Rectangle 1542389708"/>
                        <wps:cNvSpPr/>
                        <wps:spPr>
                          <a:xfrm>
                            <a:off x="0" y="1145409"/>
                            <a:ext cx="1048991" cy="26327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4F1645" w:rsidP="004F1645" w:rsidRDefault="004F1645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</w:rPr>
                                <w:t>Connector 1</w:t>
                              </w:r>
                            </w:p>
                          </w:txbxContent>
                        </wps:txbx>
                        <wps:bodyPr anchor="t"/>
                      </wps:wsp>
                      <w14:contentPart xmlns:r="http://schemas.openxmlformats.org/officeDocument/2006/relationships" xmlns:w14="http://schemas.microsoft.com/office/word/2010/wordml" bwMode="auto" r:id="rId532940879">
                        <w14:nvContentPartPr>
                          <w14:cNvPr id="710452682" name="Ink 710452682"/>
                          <w14:cNvContentPartPr/>
                        </w14:nvContentPartPr>
                        <w14:xfrm>
                          <a:off x="1893887" y="608647"/>
                          <a:ext cx="0" cy="0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703042834">
                        <w14:nvContentPartPr>
                          <w14:cNvPr id="1967619630" name="Ink 1967619630"/>
                          <w14:cNvContentPartPr/>
                        </w14:nvContentPartPr>
                        <w14:xfrm>
                          <a:off x="1893887" y="175814"/>
                          <a:ext cx="9940" cy="307933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295674985">
                        <w14:nvContentPartPr>
                          <w14:cNvPr id="500751238" name="Ink 500751238"/>
                          <w14:cNvContentPartPr/>
                        </w14:nvContentPartPr>
                        <w14:xfrm>
                          <a:off x="1856306" y="180022"/>
                          <a:ext cx="173468" cy="744833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870680970">
                        <w14:nvContentPartPr>
                          <w14:cNvPr id="1945863992" name="Ink 1945863992"/>
                          <w14:cNvContentPartPr/>
                        </w14:nvContentPartPr>
                        <w14:xfrm>
                          <a:off x="1603969" y="665797"/>
                          <a:ext cx="214127" cy="426940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809592659">
                        <w14:nvContentPartPr>
                          <w14:cNvPr id="303477570" name="Ink 303477570"/>
                          <w14:cNvContentPartPr/>
                        </w14:nvContentPartPr>
                        <w14:xfrm>
                          <a:off x="400082" y="199072"/>
                          <a:ext cx="361336" cy="926579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:rsidP="28F600D2" wp14:paraId="75B7AEFE" wp14:textId="53FDB47B">
      <w:pPr>
        <w:pStyle w:val="Heading1"/>
      </w:pPr>
      <w:r w:rsidR="2AC87569">
        <w:rPr/>
        <w:t>Expected Frequency Amplification (1-5 dBA!)</w:t>
      </w:r>
    </w:p>
    <w:p xmlns:wp14="http://schemas.microsoft.com/office/word/2010/wordml" w:rsidP="28F600D2" wp14:paraId="6B52EB8B" wp14:textId="3263D9C0">
      <w:pPr>
        <w:pStyle w:val="Normal"/>
        <w:jc w:val="center"/>
      </w:pPr>
      <w:r w:rsidR="2AC87569">
        <w:drawing>
          <wp:inline xmlns:wp14="http://schemas.microsoft.com/office/word/2010/wordprocessingDrawing" wp14:editId="55D89AEC" wp14:anchorId="1613A094">
            <wp:extent cx="3954413" cy="2698304"/>
            <wp:effectExtent l="0" t="0" r="0" b="0"/>
            <wp:docPr id="1991704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7433213" name="Picture 1047433213"/>
                    <pic:cNvPicPr/>
                  </pic:nvPicPr>
                  <pic:blipFill>
                    <a:blip xmlns:r="http://schemas.openxmlformats.org/officeDocument/2006/relationships" r:embed="rId39340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4413" cy="269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8F600D2" wp14:paraId="7CD311F8" wp14:textId="1901A468">
      <w:pPr>
        <w:pStyle w:val="Heading1"/>
      </w:pPr>
      <w:r w:rsidR="5A65DF66">
        <w:rPr/>
        <w:t>Quick Start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5400"/>
        <w:gridCol w:w="5400"/>
      </w:tblGrid>
      <w:tr w:rsidR="28F600D2" w:rsidTr="28F600D2" w14:paraId="032B0E58">
        <w:trPr>
          <w:trHeight w:val="300"/>
        </w:trPr>
        <w:tc>
          <w:tcPr>
            <w:tcW w:w="5400" w:type="dxa"/>
            <w:tcMar/>
          </w:tcPr>
          <w:p w:rsidR="5CF2C08D" w:rsidP="28F600D2" w:rsidRDefault="5CF2C08D" w14:paraId="7FC8D7ED" w14:textId="2F636289">
            <w:pPr>
              <w:pStyle w:val="Normal"/>
              <w:bidi w:val="0"/>
              <w:ind w:left="0"/>
            </w:pPr>
            <w:r w:rsidR="5CF2C08D">
              <w:rPr/>
              <w:t>It’s currently assembled such that you can wear with the band below the head</w:t>
            </w:r>
          </w:p>
          <w:p w:rsidR="5CF2C08D" w:rsidP="28F600D2" w:rsidRDefault="5CF2C08D" w14:paraId="4BEF8760" w14:textId="0EF14195">
            <w:pPr>
              <w:pStyle w:val="Normal"/>
              <w:bidi w:val="0"/>
              <w:ind w:left="0"/>
            </w:pPr>
            <w:r w:rsidR="5CF2C08D">
              <w:drawing>
                <wp:inline wp14:editId="222DC88C" wp14:anchorId="5A123DE4">
                  <wp:extent cx="1360370" cy="1328667"/>
                  <wp:effectExtent l="0" t="0" r="0" b="0"/>
                  <wp:docPr id="13025952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64678041" name="Picture 196467804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0378352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60370" cy="1328667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CF2C08D">
              <w:drawing>
                <wp:inline wp14:editId="2E7802EE" wp14:anchorId="505F2680">
                  <wp:extent cx="1181252" cy="1314581"/>
                  <wp:effectExtent l="0" t="0" r="0" b="0"/>
                  <wp:docPr id="15445091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59837571" name="Picture 125983757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4490392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181252" cy="131458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8F600D2" w:rsidP="28F600D2" w:rsidRDefault="28F600D2" w14:paraId="37EE3DE6" w14:textId="2FA4EDE0">
            <w:pPr>
              <w:pStyle w:val="Normal"/>
              <w:bidi w:val="0"/>
              <w:ind w:left="0"/>
            </w:pPr>
          </w:p>
          <w:p w:rsidR="5CF2C08D" w:rsidP="28F600D2" w:rsidRDefault="5CF2C08D" w14:paraId="2AC62C4F" w14:textId="36E4C5C0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sz w:val="24"/>
                <w:szCs w:val="24"/>
              </w:rPr>
            </w:pPr>
            <w:r w:rsidRPr="28F600D2" w:rsidR="5CF2C08D">
              <w:rPr>
                <w:sz w:val="24"/>
                <w:szCs w:val="24"/>
              </w:rPr>
              <w:t>Alternatively if you have glasses you can use just the paraboloid ear cups and insert your glass ear pieces into hole slots in the cup as shown below.</w:t>
            </w:r>
          </w:p>
          <w:p w:rsidR="2ECD95CB" w:rsidP="28F600D2" w:rsidRDefault="2ECD95CB" w14:paraId="0CC3E3F1" w14:textId="5C483240">
            <w:pPr>
              <w:pStyle w:val="Normal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="2ECD95CB">
              <w:drawing>
                <wp:inline wp14:editId="424BCCA1" wp14:anchorId="7D3AC45A">
                  <wp:extent cx="1732981" cy="1009650"/>
                  <wp:effectExtent l="0" t="0" r="0" b="0"/>
                  <wp:docPr id="19588551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38964365" name="Picture 123896436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6339985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732981" cy="10096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A2645F5">
              <w:drawing>
                <wp:inline wp14:editId="1AC6337D" wp14:anchorId="61B62E51">
                  <wp:extent cx="1170420" cy="1082215"/>
                  <wp:effectExtent l="0" t="0" r="0" b="0"/>
                  <wp:docPr id="12519959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51995909" name="Picture 125199590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7216920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170420" cy="108221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71852B3" w:rsidP="28F600D2" w:rsidRDefault="071852B3" w14:paraId="6A0E9D02" w14:textId="4A207465">
            <w:pPr>
              <w:pStyle w:val="Normal"/>
              <w:bidi w:val="0"/>
              <w:ind w:left="0"/>
              <w:rPr>
                <w:sz w:val="24"/>
                <w:szCs w:val="24"/>
              </w:rPr>
            </w:pPr>
            <w:r w:rsidRPr="28F600D2" w:rsidR="071852B3">
              <w:rPr>
                <w:sz w:val="24"/>
                <w:szCs w:val="24"/>
              </w:rPr>
              <w:t xml:space="preserve">Other ways have the headband on top of the head.  This uses the same ear cup tabs as the under headband but inserts down through. </w:t>
            </w:r>
          </w:p>
          <w:p w:rsidR="071852B3" w:rsidP="28F600D2" w:rsidRDefault="071852B3" w14:paraId="2B201DEC" w14:textId="4BF159DA">
            <w:pPr>
              <w:pStyle w:val="Normal"/>
              <w:bidi w:val="0"/>
              <w:ind w:left="0"/>
            </w:pPr>
            <w:r w:rsidR="071852B3">
              <w:drawing>
                <wp:inline wp14:editId="554B76E4" wp14:anchorId="5D4E69A2">
                  <wp:extent cx="1463777" cy="1287115"/>
                  <wp:effectExtent l="0" t="0" r="0" b="0"/>
                  <wp:docPr id="11860213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7673987" name="Picture 1776739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0868433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63777" cy="128711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71852B3">
              <w:drawing>
                <wp:inline wp14:editId="664EF7DE" wp14:anchorId="33B3279F">
                  <wp:extent cx="1325774" cy="1212386"/>
                  <wp:effectExtent l="0" t="0" r="0" b="0"/>
                  <wp:docPr id="5998840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88998193" name="Picture 198899819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3566886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25774" cy="121238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8F600D2" w:rsidP="28F600D2" w:rsidRDefault="28F600D2" w14:paraId="7C3F81CF" w14:textId="4B4274A3">
            <w:pPr>
              <w:pStyle w:val="Normal"/>
              <w:bidi w:val="0"/>
              <w:ind w:left="0"/>
            </w:pPr>
          </w:p>
          <w:p w:rsidR="071852B3" w:rsidP="28F600D2" w:rsidRDefault="071852B3" w14:paraId="2467B0A1" w14:textId="23697037">
            <w:pPr>
              <w:pStyle w:val="Normal"/>
              <w:bidi w:val="0"/>
              <w:ind w:left="0"/>
              <w:rPr>
                <w:sz w:val="24"/>
                <w:szCs w:val="24"/>
              </w:rPr>
            </w:pPr>
            <w:r w:rsidRPr="28F600D2" w:rsidR="071852B3">
              <w:rPr>
                <w:sz w:val="24"/>
                <w:szCs w:val="24"/>
              </w:rPr>
              <w:t>Or at the forehead.  This leverages the same holes as the eyeglasses but inserted through the holes in the opposite direction</w:t>
            </w:r>
          </w:p>
          <w:p w:rsidR="071852B3" w:rsidP="28F600D2" w:rsidRDefault="071852B3" w14:paraId="2E81021A" w14:textId="72BBCD41">
            <w:pPr>
              <w:pStyle w:val="Normal"/>
              <w:bidi w:val="0"/>
              <w:spacing w:before="0" w:beforeAutospacing="off" w:after="160" w:afterAutospacing="off" w:line="279" w:lineRule="auto"/>
              <w:ind w:left="0" w:right="0"/>
              <w:jc w:val="left"/>
            </w:pPr>
            <w:r w:rsidR="071852B3">
              <w:drawing>
                <wp:inline wp14:editId="69DCDA20" wp14:anchorId="6429DBBE">
                  <wp:extent cx="2054190" cy="1323975"/>
                  <wp:effectExtent l="0" t="0" r="0" b="0"/>
                  <wp:docPr id="20618647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9499555" name="Picture 13949955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8785288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054190" cy="13239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71852B3">
              <w:drawing>
                <wp:inline wp14:editId="52204270" wp14:anchorId="5BE72DA9">
                  <wp:extent cx="1081537" cy="1125725"/>
                  <wp:effectExtent l="0" t="0" r="0" b="0"/>
                  <wp:docPr id="16289023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78341631" name="Picture 107834163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2253731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081537" cy="11257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  <w:tcMar/>
          </w:tcPr>
          <w:p w:rsidR="5B610934" w:rsidP="28F600D2" w:rsidRDefault="5B610934" w14:paraId="58537E5F" w14:textId="307FF36A">
            <w:pPr>
              <w:pStyle w:val="Normal"/>
              <w:bidi w:val="0"/>
              <w:ind w:left="0"/>
            </w:pPr>
            <w:r w:rsidR="5B610934">
              <w:rPr/>
              <w:t xml:space="preserve">Regardless of the ear mounting, make sure the back of the ear is snuggly yet comfortably fitting at the back of the cup.  Ear canal should be </w:t>
            </w:r>
            <w:r w:rsidR="799E6EBF">
              <w:rPr/>
              <w:t>at the paraboloid earcup focal point (~</w:t>
            </w:r>
            <w:r w:rsidR="5B610934">
              <w:rPr/>
              <w:t xml:space="preserve"> 3/8</w:t>
            </w:r>
            <w:r w:rsidR="4F387CB7">
              <w:rPr/>
              <w:t>”</w:t>
            </w:r>
            <w:r w:rsidR="76B1E752">
              <w:rPr/>
              <w:t xml:space="preserve"> or </w:t>
            </w:r>
            <w:r w:rsidR="4F387CB7">
              <w:rPr/>
              <w:t>10mm)</w:t>
            </w:r>
            <w:r w:rsidR="7E432441">
              <w:rPr/>
              <w:t xml:space="preserve">.  </w:t>
            </w:r>
            <w:r w:rsidR="6DAFF36B">
              <w:rPr/>
              <w:t xml:space="preserve">The </w:t>
            </w:r>
            <w:r w:rsidR="6DAFF36B">
              <w:rPr/>
              <w:t>cross sectional</w:t>
            </w:r>
            <w:r w:rsidR="6DAFF36B">
              <w:rPr/>
              <w:t xml:space="preserve"> side</w:t>
            </w:r>
            <w:r w:rsidR="7E432441">
              <w:rPr/>
              <w:t xml:space="preserve"> </w:t>
            </w:r>
            <w:r w:rsidR="7E432441">
              <w:rPr/>
              <w:t xml:space="preserve">of the cup should be </w:t>
            </w:r>
            <w:r w:rsidR="0F0C93C3">
              <w:rPr/>
              <w:t xml:space="preserve">gap free </w:t>
            </w:r>
            <w:r w:rsidR="7E432441">
              <w:rPr/>
              <w:t>next to the face.</w:t>
            </w:r>
          </w:p>
          <w:p w:rsidR="071852B3" w:rsidP="28F600D2" w:rsidRDefault="071852B3" w14:paraId="003A36BC" w14:textId="3073BFAF">
            <w:pPr>
              <w:pStyle w:val="Normal"/>
              <w:bidi w:val="0"/>
              <w:ind w:left="0"/>
              <w:jc w:val="center"/>
            </w:pPr>
            <w:r w:rsidR="071852B3">
              <w:drawing>
                <wp:inline wp14:editId="16FBB42A" wp14:anchorId="58F3DE81">
                  <wp:extent cx="2466799" cy="3200847"/>
                  <wp:effectExtent l="0" t="0" r="0" b="0"/>
                  <wp:docPr id="19127874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24226108" name="Picture 192422610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2498782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466799" cy="3200847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71852B3" w:rsidP="28F600D2" w:rsidRDefault="071852B3" w14:paraId="46F382B6" w14:textId="7BD76FAA">
            <w:pPr>
              <w:pStyle w:val="Normal"/>
              <w:bidi w:val="0"/>
              <w:ind w:left="0"/>
              <w:rPr>
                <w:sz w:val="24"/>
                <w:szCs w:val="24"/>
              </w:rPr>
            </w:pPr>
            <w:r w:rsidRPr="28F600D2" w:rsidR="071852B3">
              <w:rPr>
                <w:rStyle w:val="Heading1Char"/>
              </w:rPr>
              <w:t>Issues, Concerns, Questions, Suggestions</w:t>
            </w:r>
          </w:p>
          <w:p w:rsidR="071852B3" w:rsidP="28F600D2" w:rsidRDefault="071852B3" w14:paraId="1C362060" w14:textId="38BD7692">
            <w:pPr>
              <w:pStyle w:val="Normal"/>
              <w:bidi w:val="0"/>
              <w:ind w:left="0"/>
              <w:rPr>
                <w:sz w:val="24"/>
                <w:szCs w:val="24"/>
              </w:rPr>
            </w:pPr>
            <w:r w:rsidRPr="28F600D2" w:rsidR="071852B3">
              <w:rPr>
                <w:sz w:val="24"/>
                <w:szCs w:val="24"/>
              </w:rPr>
              <w:t xml:space="preserve">Please visit </w:t>
            </w:r>
            <w:r w:rsidRPr="28F600D2" w:rsidR="071852B3">
              <w:rPr>
                <w:b w:val="1"/>
                <w:bCs w:val="1"/>
                <w:sz w:val="24"/>
                <w:szCs w:val="24"/>
              </w:rPr>
              <w:t>GaiGene.com</w:t>
            </w:r>
            <w:r w:rsidRPr="28F600D2" w:rsidR="071852B3">
              <w:rPr>
                <w:sz w:val="24"/>
                <w:szCs w:val="24"/>
              </w:rPr>
              <w:t xml:space="preserve"> and Blog away!</w:t>
            </w:r>
            <w:r>
              <w:br/>
            </w:r>
            <w:r w:rsidRPr="28F600D2" w:rsidR="071852B3">
              <w:rPr>
                <w:sz w:val="24"/>
                <w:szCs w:val="24"/>
              </w:rPr>
              <w:t>Quantities and Quality is currently dependent upon home production until enough capital can be saved to produce higher quantity/quality levels.  Thank you again for your patience and trying the early version of AmpEars.</w:t>
            </w:r>
          </w:p>
          <w:p w:rsidR="28F600D2" w:rsidP="28F600D2" w:rsidRDefault="28F600D2" w14:paraId="717A2D77" w14:textId="26021C44">
            <w:pPr>
              <w:pStyle w:val="Normal"/>
              <w:ind w:left="0"/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color w:val="272320"/>
                <w:sz w:val="24"/>
                <w:szCs w:val="24"/>
                <w:lang w:val="en-US"/>
              </w:rPr>
            </w:pPr>
          </w:p>
          <w:p w:rsidR="071852B3" w:rsidP="28F600D2" w:rsidRDefault="071852B3" w14:paraId="0CBF049C" w14:textId="26AA9A4E">
            <w:pPr>
              <w:pStyle w:val="Normal"/>
              <w:ind w:left="0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8F600D2" w:rsidR="071852B3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color w:val="272320"/>
                <w:sz w:val="24"/>
                <w:szCs w:val="24"/>
                <w:lang w:val="en-US"/>
              </w:rPr>
              <w:t>GaiGene.Com</w:t>
            </w:r>
          </w:p>
          <w:p w:rsidR="071852B3" w:rsidP="28F600D2" w:rsidRDefault="071852B3" w14:paraId="1D8AEC46" w14:textId="043D63C2">
            <w:pPr>
              <w:pStyle w:val="Normal"/>
              <w:ind w:left="0"/>
              <w:jc w:val="center"/>
            </w:pPr>
            <w:r w:rsidR="071852B3">
              <w:drawing>
                <wp:inline wp14:editId="1D7DFB67" wp14:anchorId="51D623AC">
                  <wp:extent cx="1381125" cy="1381125"/>
                  <wp:effectExtent l="0" t="0" r="0" b="0"/>
                  <wp:docPr id="4151675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15167595" name="Picture 41516759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8971390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81125" cy="13811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8F600D2" w:rsidP="28F600D2" w:rsidRDefault="28F600D2" w14:paraId="7CD56596" w14:textId="22F29319">
            <w:pPr>
              <w:pStyle w:val="Normal"/>
            </w:pPr>
          </w:p>
        </w:tc>
      </w:tr>
    </w:tbl>
    <w:p w:rsidR="28F600D2" w:rsidP="28F600D2" w:rsidRDefault="28F600D2" w14:paraId="42E0352D" w14:textId="3B3BD684">
      <w:pPr>
        <w:pStyle w:val="Normal"/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5cf2994f6ac0437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28F600D2" w:rsidTr="28F600D2" w14:paraId="4BB7A574">
      <w:trPr>
        <w:trHeight w:val="300"/>
      </w:trPr>
      <w:tc>
        <w:tcPr>
          <w:tcW w:w="3600" w:type="dxa"/>
          <w:tcMar/>
        </w:tcPr>
        <w:p w:rsidR="28F600D2" w:rsidP="28F600D2" w:rsidRDefault="28F600D2" w14:paraId="2A4008FE" w14:textId="4B9622DE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28F600D2" w:rsidP="28F600D2" w:rsidRDefault="28F600D2" w14:paraId="41BC8F2D" w14:textId="2A227D41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28F600D2" w:rsidP="28F600D2" w:rsidRDefault="28F600D2" w14:paraId="2998AEE2" w14:textId="3EC14FAF">
          <w:pPr>
            <w:pStyle w:val="Header"/>
            <w:bidi w:val="0"/>
            <w:ind w:right="-115"/>
            <w:jc w:val="right"/>
          </w:pPr>
        </w:p>
      </w:tc>
    </w:tr>
  </w:tbl>
  <w:p w:rsidR="28F600D2" w:rsidP="28F600D2" w:rsidRDefault="28F600D2" w14:paraId="1C5F36EB" w14:textId="5398FD3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3dd33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95C103"/>
    <w:rsid w:val="0073A1F2"/>
    <w:rsid w:val="007815B8"/>
    <w:rsid w:val="00E4A3C3"/>
    <w:rsid w:val="0122FCD9"/>
    <w:rsid w:val="018EB0B4"/>
    <w:rsid w:val="02E47921"/>
    <w:rsid w:val="04E8851D"/>
    <w:rsid w:val="0569011C"/>
    <w:rsid w:val="05E7474B"/>
    <w:rsid w:val="062EDC20"/>
    <w:rsid w:val="071852B3"/>
    <w:rsid w:val="0742D8EA"/>
    <w:rsid w:val="080A311F"/>
    <w:rsid w:val="081B7F87"/>
    <w:rsid w:val="089D040F"/>
    <w:rsid w:val="0982748C"/>
    <w:rsid w:val="0A1A7308"/>
    <w:rsid w:val="0A27C7AA"/>
    <w:rsid w:val="0A3AA949"/>
    <w:rsid w:val="0A57019E"/>
    <w:rsid w:val="0AFCE9D4"/>
    <w:rsid w:val="0B03F8B7"/>
    <w:rsid w:val="0B965B74"/>
    <w:rsid w:val="0D3C9E64"/>
    <w:rsid w:val="0DB82B4D"/>
    <w:rsid w:val="0E74E2D6"/>
    <w:rsid w:val="0EE25B32"/>
    <w:rsid w:val="0F0C93C3"/>
    <w:rsid w:val="0F8F4A29"/>
    <w:rsid w:val="1056B832"/>
    <w:rsid w:val="107774C2"/>
    <w:rsid w:val="108AB043"/>
    <w:rsid w:val="1110E336"/>
    <w:rsid w:val="111D38BF"/>
    <w:rsid w:val="1130C7EB"/>
    <w:rsid w:val="1173EFE4"/>
    <w:rsid w:val="118978CD"/>
    <w:rsid w:val="125F349C"/>
    <w:rsid w:val="131FAB99"/>
    <w:rsid w:val="1384E03F"/>
    <w:rsid w:val="14237A1D"/>
    <w:rsid w:val="156EACD5"/>
    <w:rsid w:val="15BB38A4"/>
    <w:rsid w:val="161C240A"/>
    <w:rsid w:val="17194568"/>
    <w:rsid w:val="1741DB03"/>
    <w:rsid w:val="18AD6FA6"/>
    <w:rsid w:val="19063578"/>
    <w:rsid w:val="190F4907"/>
    <w:rsid w:val="194D367D"/>
    <w:rsid w:val="19755A8B"/>
    <w:rsid w:val="19E51696"/>
    <w:rsid w:val="1A4F3B74"/>
    <w:rsid w:val="1B28FCD4"/>
    <w:rsid w:val="1BFC555E"/>
    <w:rsid w:val="1CC4F66E"/>
    <w:rsid w:val="1CFFAC8A"/>
    <w:rsid w:val="1D85257E"/>
    <w:rsid w:val="1E6D1A33"/>
    <w:rsid w:val="1F62E08B"/>
    <w:rsid w:val="1FA85D14"/>
    <w:rsid w:val="1FE5FAFA"/>
    <w:rsid w:val="202137CA"/>
    <w:rsid w:val="208FAEDD"/>
    <w:rsid w:val="210C25A3"/>
    <w:rsid w:val="21AA637E"/>
    <w:rsid w:val="223A6C25"/>
    <w:rsid w:val="22B85153"/>
    <w:rsid w:val="233FA7F3"/>
    <w:rsid w:val="23834EDA"/>
    <w:rsid w:val="2419F71E"/>
    <w:rsid w:val="2497A3F2"/>
    <w:rsid w:val="24BC0703"/>
    <w:rsid w:val="2506285E"/>
    <w:rsid w:val="257E2284"/>
    <w:rsid w:val="25B5AF73"/>
    <w:rsid w:val="25C41BCB"/>
    <w:rsid w:val="27858E1B"/>
    <w:rsid w:val="27C17D53"/>
    <w:rsid w:val="280061BB"/>
    <w:rsid w:val="2879B1AB"/>
    <w:rsid w:val="2895C103"/>
    <w:rsid w:val="28F600D2"/>
    <w:rsid w:val="29323C17"/>
    <w:rsid w:val="29A1963F"/>
    <w:rsid w:val="2A01D352"/>
    <w:rsid w:val="2A666E2A"/>
    <w:rsid w:val="2AC87569"/>
    <w:rsid w:val="2AECD63C"/>
    <w:rsid w:val="2BDD64F9"/>
    <w:rsid w:val="2C05D90D"/>
    <w:rsid w:val="2D3868F6"/>
    <w:rsid w:val="2D6CE6BC"/>
    <w:rsid w:val="2DDA2E21"/>
    <w:rsid w:val="2DFB7C77"/>
    <w:rsid w:val="2EA761CF"/>
    <w:rsid w:val="2EB797D3"/>
    <w:rsid w:val="2ECD95CB"/>
    <w:rsid w:val="2F2A0AAF"/>
    <w:rsid w:val="306B5B20"/>
    <w:rsid w:val="30DF06B3"/>
    <w:rsid w:val="315EF2A2"/>
    <w:rsid w:val="31CA8A16"/>
    <w:rsid w:val="31EA9659"/>
    <w:rsid w:val="33D5CAF6"/>
    <w:rsid w:val="34E13860"/>
    <w:rsid w:val="351F66E6"/>
    <w:rsid w:val="35EBD3A4"/>
    <w:rsid w:val="39220FDC"/>
    <w:rsid w:val="394EF36F"/>
    <w:rsid w:val="39681246"/>
    <w:rsid w:val="3ADC0638"/>
    <w:rsid w:val="3B772AA5"/>
    <w:rsid w:val="3D43A13C"/>
    <w:rsid w:val="3E449DF0"/>
    <w:rsid w:val="3EE05F0A"/>
    <w:rsid w:val="3F49525A"/>
    <w:rsid w:val="3FD0621D"/>
    <w:rsid w:val="40D53D13"/>
    <w:rsid w:val="40DB6CE8"/>
    <w:rsid w:val="418ECE98"/>
    <w:rsid w:val="41CD4363"/>
    <w:rsid w:val="42682148"/>
    <w:rsid w:val="42B1F384"/>
    <w:rsid w:val="43B12DA9"/>
    <w:rsid w:val="444542A5"/>
    <w:rsid w:val="44B789EA"/>
    <w:rsid w:val="44F7A068"/>
    <w:rsid w:val="45F8D417"/>
    <w:rsid w:val="4642FD7A"/>
    <w:rsid w:val="466D38F2"/>
    <w:rsid w:val="46726332"/>
    <w:rsid w:val="467C4058"/>
    <w:rsid w:val="474EAC51"/>
    <w:rsid w:val="47AC1EE6"/>
    <w:rsid w:val="47CE79E1"/>
    <w:rsid w:val="4937EF03"/>
    <w:rsid w:val="4961D353"/>
    <w:rsid w:val="4980EC52"/>
    <w:rsid w:val="4A2645F5"/>
    <w:rsid w:val="4A51A832"/>
    <w:rsid w:val="4D19DB40"/>
    <w:rsid w:val="4DD1E46E"/>
    <w:rsid w:val="4E3A7C73"/>
    <w:rsid w:val="4E6A2887"/>
    <w:rsid w:val="4EC08A39"/>
    <w:rsid w:val="4F387CB7"/>
    <w:rsid w:val="4FB10789"/>
    <w:rsid w:val="506CC3FE"/>
    <w:rsid w:val="5111CF82"/>
    <w:rsid w:val="5188D305"/>
    <w:rsid w:val="5192A749"/>
    <w:rsid w:val="520ACAC5"/>
    <w:rsid w:val="5255668B"/>
    <w:rsid w:val="533364EC"/>
    <w:rsid w:val="546B3627"/>
    <w:rsid w:val="55D9D5DD"/>
    <w:rsid w:val="56D36A57"/>
    <w:rsid w:val="56DCE873"/>
    <w:rsid w:val="57964A9D"/>
    <w:rsid w:val="587D0395"/>
    <w:rsid w:val="5A412F06"/>
    <w:rsid w:val="5A5DD97F"/>
    <w:rsid w:val="5A65DF66"/>
    <w:rsid w:val="5AD14D09"/>
    <w:rsid w:val="5B610934"/>
    <w:rsid w:val="5B6CDAEE"/>
    <w:rsid w:val="5BC31029"/>
    <w:rsid w:val="5CAB46D7"/>
    <w:rsid w:val="5CF2C08D"/>
    <w:rsid w:val="5DD05E75"/>
    <w:rsid w:val="5E6DC561"/>
    <w:rsid w:val="5F2FD851"/>
    <w:rsid w:val="5F342667"/>
    <w:rsid w:val="6073B75F"/>
    <w:rsid w:val="609439B3"/>
    <w:rsid w:val="61D348C4"/>
    <w:rsid w:val="644CDAF6"/>
    <w:rsid w:val="6582011D"/>
    <w:rsid w:val="663497AA"/>
    <w:rsid w:val="670254D4"/>
    <w:rsid w:val="671CA1CC"/>
    <w:rsid w:val="677F91AA"/>
    <w:rsid w:val="6836F6B9"/>
    <w:rsid w:val="69B6F3D5"/>
    <w:rsid w:val="69C4C83D"/>
    <w:rsid w:val="6A57F4E8"/>
    <w:rsid w:val="6A8D97A3"/>
    <w:rsid w:val="6B2D9A93"/>
    <w:rsid w:val="6CB42FDD"/>
    <w:rsid w:val="6CFFB8CF"/>
    <w:rsid w:val="6DAFF36B"/>
    <w:rsid w:val="6E22BF51"/>
    <w:rsid w:val="6E3DE68F"/>
    <w:rsid w:val="6F61ECCE"/>
    <w:rsid w:val="6F7B65C7"/>
    <w:rsid w:val="70336C3A"/>
    <w:rsid w:val="70FA93FE"/>
    <w:rsid w:val="71CA989B"/>
    <w:rsid w:val="72E7A12A"/>
    <w:rsid w:val="7462BF52"/>
    <w:rsid w:val="74E2009A"/>
    <w:rsid w:val="7677CD65"/>
    <w:rsid w:val="76781FBA"/>
    <w:rsid w:val="76B1E752"/>
    <w:rsid w:val="76CE5880"/>
    <w:rsid w:val="7755F7A7"/>
    <w:rsid w:val="779C2A67"/>
    <w:rsid w:val="78056D93"/>
    <w:rsid w:val="789D48A1"/>
    <w:rsid w:val="790247B7"/>
    <w:rsid w:val="798701A4"/>
    <w:rsid w:val="799E6EBF"/>
    <w:rsid w:val="7BE80BA2"/>
    <w:rsid w:val="7C1B5C12"/>
    <w:rsid w:val="7E432441"/>
    <w:rsid w:val="7EA3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01C92"/>
  <w15:chartTrackingRefBased/>
  <w15:docId w15:val="{A4E3BE97-C37B-4439-9BF3-4F94C35990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5E6DC56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5E6DC561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5E6DC56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5E6DC56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yperlink">
    <w:uiPriority w:val="99"/>
    <w:name w:val="Hyperlink"/>
    <w:basedOn w:val="DefaultParagraphFont"/>
    <w:unhideWhenUsed/>
    <w:rsid w:val="5E6DC561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28F600D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8F600D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28F600D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amazon.com/dp/B0FHDV759B?ref=ppx_yo2ov_dt_b_fed_asin_title&amp;th=1" TargetMode="External" Id="R68c4d8e89d0040cc" /><Relationship Type="http://schemas.openxmlformats.org/officeDocument/2006/relationships/image" Target="/media/imagea.png" Id="rId2127068192" /><Relationship Type="http://schemas.openxmlformats.org/officeDocument/2006/relationships/image" Target="/media/imageb.png" Id="rId676547299" /><Relationship Type="http://schemas.openxmlformats.org/officeDocument/2006/relationships/numbering" Target="numbering.xml" Id="R6dbe78cc6a274ce4" /><Relationship Type="http://schemas.openxmlformats.org/officeDocument/2006/relationships/image" Target="/media/image15.png" Id="rId269796263" /><Relationship Type="http://schemas.openxmlformats.org/officeDocument/2006/relationships/image" Target="/media/image16.png" Id="rId371603431" /><Relationship Type="http://schemas.openxmlformats.org/officeDocument/2006/relationships/customXml" Target="ink/ink.xml" Id="rId532940879" /><Relationship Type="http://schemas.openxmlformats.org/officeDocument/2006/relationships/customXml" Target="ink/ink2.xml" Id="rId703042834" /><Relationship Type="http://schemas.openxmlformats.org/officeDocument/2006/relationships/customXml" Target="ink/ink3.xml" Id="rId1295674985" /><Relationship Type="http://schemas.openxmlformats.org/officeDocument/2006/relationships/customXml" Target="ink/ink4.xml" Id="rId1870680970" /><Relationship Type="http://schemas.openxmlformats.org/officeDocument/2006/relationships/customXml" Target="ink/ink5.xml" Id="rId1809592659" /><Relationship Type="http://schemas.openxmlformats.org/officeDocument/2006/relationships/image" Target="/media/image17.png" Id="rId39340157" /><Relationship Type="http://schemas.openxmlformats.org/officeDocument/2006/relationships/image" Target="/media/image18.png" Id="rId1403783529" /><Relationship Type="http://schemas.openxmlformats.org/officeDocument/2006/relationships/image" Target="/media/image19.png" Id="rId444903925" /><Relationship Type="http://schemas.openxmlformats.org/officeDocument/2006/relationships/image" Target="/media/image1a.png" Id="rId1463399858" /><Relationship Type="http://schemas.openxmlformats.org/officeDocument/2006/relationships/image" Target="/media/image1b.png" Id="rId272169202" /><Relationship Type="http://schemas.openxmlformats.org/officeDocument/2006/relationships/image" Target="/media/image1c.png" Id="rId2008684338" /><Relationship Type="http://schemas.openxmlformats.org/officeDocument/2006/relationships/image" Target="/media/image1d.png" Id="rId1735668860" /><Relationship Type="http://schemas.openxmlformats.org/officeDocument/2006/relationships/image" Target="/media/image1e.png" Id="rId1687852887" /><Relationship Type="http://schemas.openxmlformats.org/officeDocument/2006/relationships/image" Target="/media/image1f.png" Id="rId722537310" /><Relationship Type="http://schemas.openxmlformats.org/officeDocument/2006/relationships/image" Target="/media/image20.png" Id="rId624987826" /><Relationship Type="http://schemas.openxmlformats.org/officeDocument/2006/relationships/image" Target="/media/image21.png" Id="rId1389713909" /><Relationship Type="http://schemas.openxmlformats.org/officeDocument/2006/relationships/header" Target="header.xml" Id="R5cf2994f6ac0437c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8T04:07:26.653"/>
    </inkml:context>
    <inkml:brush xml:id="br0">
      <inkml:brushProperty name="width" value="0.2" units="cm"/>
      <inkml:brushProperty name="height" value="0.4" units="cm"/>
      <inkml:brushProperty name="color" value="#00B44B"/>
      <inkml:brushProperty name="tip" value="rectangle"/>
      <inkml:brushProperty name="rasterOp" value="maskPen"/>
    </inkml:brush>
  </inkml:definitions>
  <inkml:trace contextRef="#ctx0" brushRef="#br0">0 0 16383 0 0,'0'0'0'0'0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8T04:07:26.654"/>
    </inkml:context>
    <inkml:brush xml:id="br0">
      <inkml:brushProperty name="width" value="0.2" units="cm"/>
      <inkml:brushProperty name="height" value="0.4" units="cm"/>
      <inkml:brushProperty name="color" value="#00B44B"/>
      <inkml:brushProperty name="tip" value="rectangle"/>
      <inkml:brushProperty name="rasterOp" value="maskPen"/>
    </inkml:brush>
  </inkml:definitions>
  <inkml:trace contextRef="#ctx0" brushRef="#br0">0 12 16383 0 0,'0'-5'0'0'0,"4"-1"0"0"0,2 5 0 0 0,0 7 0 0 0,-1 7 0 0 0,-2 6 0 0 0,-1 4 0 0 0,-1 2 0 0 0,0 7 0 0 0,-1 6 0 0 0,-1 2 0 0 0,1-2 0 0 0,0-3 0 0 0,0-3 0 0 0,0-2 0 0 0,-1-2 0 0 0,1-1 0 0 0,0 4 0 0 0,0 1 0 0 0,0 0 0 0 0,0-2 0 0 0,0-1 0 0 0,0 0 0 0 0,0-2 0 0 0,0 0 0 0 0,0-1 0 0 0,0 1 0 0 0,0-1 0 0 0,0 0 0 0 0,0 0 0 0 0,0 1 0 0 0,0-1 0 0 0,0 0 0 0 0,0-4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8T04:07:26.655"/>
    </inkml:context>
    <inkml:brush xml:id="br0">
      <inkml:brushProperty name="width" value="0.2" units="cm"/>
      <inkml:brushProperty name="height" value="0.4" units="cm"/>
      <inkml:brushProperty name="color" value="#00B44B"/>
      <inkml:brushProperty name="tip" value="rectangle"/>
      <inkml:brushProperty name="rasterOp" value="maskPen"/>
    </inkml:brush>
  </inkml:definitions>
  <inkml:trace contextRef="#ctx0" brushRef="#br0">316 0 16383 0 0,'0'4'0'0'0,"0"7"0"0"0,0 5 0 0 0,0 5 0 0 0,0 3 0 0 0,0 2 0 0 0,0 1 0 0 0,0 1 0 0 0,0-1 0 0 0,0 1 0 0 0,0-1 0 0 0,0 0 0 0 0,0 0 0 0 0,0-1 0 0 0,0 1 0 0 0,0-1 0 0 0,0 1 0 0 0,0-1 0 0 0,0 0 0 0 0,0 1 0 0 0,0-1 0 0 0,0 1 0 0 0,0-1 0 0 0,0 1 0 0 0,0-1 0 0 0,0 1 0 0 0,0-1 0 0 0,0 5 0 0 0,0 1 0 0 0,0 5 0 0 0,0 0 0 0 0,0 3 0 0 0,0-1 0 0 0,0-2 0 0 0,0-4 0 0 0,0-2 0 0 0,0-2 0 0 0,0-2 0 0 0,0-1 0 0 0,0 0 0 0 0,0 0 0 0 0,0 0 0 0 0,0 0 0 0 0,0 0 0 0 0,0 1 0 0 0,0-1 0 0 0,0 0 0 0 0,0 1 0 0 0,-4-1 0 0 0,-2 1 0 0 0,0-1 0 0 0,1 1 0 0 0,2-1 0 0 0,1 1 0 0 0,1-1 0 0 0,0 1 0 0 0,-3-1 0 0 0,-2 1 0 0 0,1-1 0 0 0,0 1 0 0 0,2-1 0 0 0,1 0 0 0 0,1 1 0 0 0,-3-1 0 0 0,-2 1 0 0 0,0 4 0 0 0,-3 1 0 0 0,0 5 0 0 0,2 0 0 0 0,1-2 0 0 0,2-2 0 0 0,2-2 0 0 0,2-6 0 0 0</inkml:trace>
  <inkml:trace contextRef="#ctx0" brushRef="#br0" timeOffset="-2.14748E7">51 1296 16383 0 0,'0'9'0'0'0,"0"8"0"0"0,0 9 0 0 0,0 6 0 0 0,0 5 0 0 0,0 2 0 0 0,0-2 0 0 0,0-2 0 0 0,0-3 0 0 0,0-3 0 0 0,0-1 0 0 0,0-1 0 0 0,0 0 0 0 0,0-1 0 0 0,0 0 0 0 0,0 0 0 0 0,0 0 0 0 0,0 0 0 0 0,0 0 0 0 0,0 1 0 0 0,0-1 0 0 0,-4-4 0 0 0,-2-2 0 0 0,0 1 0 0 0,2 1 0 0 0,0 1 0 0 0,-2-3 0 0 0,-1-9 0 0 0,1-12 0 0 0,1-14 0 0 0,2-5 0 0 0</inkml:trace>
  <inkml:trace contextRef="#ctx0" brushRef="#br0" timeOffset="-2.14748E7">395 1085 16383 0 0,'0'4'0'0'0,"0"7"0"0"0,0 5 0 0 0,0 9 0 0 0,0 5 0 0 0,0 2 0 0 0,0 0 0 0 0,0-1 0 0 0,0-2 0 0 0,0 0 0 0 0,0-2 0 0 0,0 0 0 0 0,0 4 0 0 0,0 2 0 0 0,-4 3 0 0 0,-2 1 0 0 0,-4 3 0 0 0,-1-1 0 0 0,2 2 0 0 0,3-2 0 0 0,1 2 0 0 0,3-2 0 0 0,-4-7 0 0 0,0-5 0 0 0,0-2 0 0 0,2-1 0 0 0,2-1 0 0 0,0 2 0 0 0,1-1 0 0 0,1 2 0 0 0,0 0 0 0 0,5 0 0 0 0,5-4 0 0 0,7-6 0 0 0,4-6 0 0 0,3-4 0 0 0,2-3 0 0 0,1-3 0 0 0,-4-5 0 0 0,-10-7 0 0 0,-12-5 0 0 0,-6-5 0 0 0,-3-3 0 0 0,1-1 0 0 0,1-2 0 0 0,2-4 0 0 0,1-1 0 0 0,2-1 0 0 0,0 3 0 0 0,1 1 0 0 0,0 5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8T04:07:26.656"/>
    </inkml:context>
    <inkml:brush xml:id="br0">
      <inkml:brushProperty name="width" value="0.2" units="cm"/>
      <inkml:brushProperty name="height" value="0.4" units="cm"/>
      <inkml:brushProperty name="color" value="#00B44B"/>
      <inkml:brushProperty name="tip" value="rectangle"/>
      <inkml:brushProperty name="rasterOp" value="maskPen"/>
    </inkml:brush>
  </inkml:definitions>
  <inkml:trace contextRef="#ctx0" brushRef="#br0">567 0 16383 0 0,'5'0'0'0'0,"1"4"0"0"0,-1 7 0 0 0,0 5 0 0 0,-2 5 0 0 0,-1 3 0 0 0,-1 2 0 0 0,0 1 0 0 0,-6 5 0 0 0,-5-3 0 0 0,-2-1 0 0 0,1-2 0 0 0,-1-1 0 0 0,0 1 0 0 0,3-1 0 0 0,3 1 0 0 0,-2 0 0 0 0,0 0 0 0 0,-3 1 0 0 0,1 4 0 0 0,-3-3 0 0 0,1-2 0 0 0,-2-1 0 0 0,1 0 0 0 0,-1 1 0 0 0,1-1 0 0 0,-1 1 0 0 0,-3 0 0 0 0,1 0 0 0 0,-1 1 0 0 0,-2-1 0 0 0,3 1 0 0 0,-2-5 0 0 0,-1-6 0 0 0,2-1 0 0 0,0 1 0 0 0,-2-2 0 0 0,-3 5 0 0 0,-1 5 0 0 0,3 2 0 0 0,5 2 0 0 0,0-5 0 0 0,3-1 0 0 0,-1-5 0 0 0,2 0 0 0 0,2 1 0 0 0,-6 2 0 0 0,0 2 0 0 0,2 2 0 0 0,3 2 0 0 0,0 0 0 0 0,0-4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28T04:07:26.657"/>
    </inkml:context>
    <inkml:brush xml:id="br0">
      <inkml:brushProperty name="width" value="0.2" units="cm"/>
      <inkml:brushProperty name="height" value="0.4" units="cm"/>
      <inkml:brushProperty name="color" value="#00B44B"/>
      <inkml:brushProperty name="tip" value="rectangle"/>
      <inkml:brushProperty name="rasterOp" value="maskPen"/>
    </inkml:brush>
  </inkml:definitions>
  <inkml:trace contextRef="#ctx0" brushRef="#br0">75 0 16383 0 0,'0'4'0'0'0,"0"7"0"0"0,0 10 0 0 0,0 5 0 0 0,0 4 0 0 0,0 1 0 0 0,0 4 0 0 0,0 0 0 0 0,0 0 0 0 0,4 2 0 0 0,2 4 0 0 0,0-1 0 0 0,-1 3 0 0 0,-2-3 0 0 0,3-3 0 0 0,2-3 0 0 0,-2-3 0 0 0,-2-2 0 0 0,-1 2 0 0 0,-1 1 0 0 0,-1 0 0 0 0,-1-2 0 0 0,0 0 0 0 0,0-2 0 0 0,-1-1 0 0 0,1-1 0 0 0,0 1 0 0 0,0-1 0 0 0,0 0 0 0 0,0 0 0 0 0,0 1 0 0 0,0-1 0 0 0,0 1 0 0 0,0-1 0 0 0,0 0 0 0 0,0 1 0 0 0,0-1 0 0 0,0 1 0 0 0,0-1 0 0 0,0 1 0 0 0,0-1 0 0 0,0 1 0 0 0,0-1 0 0 0,0 1 0 0 0,0-1 0 0 0,0 5 0 0 0,0 1 0 0 0,-5-4 0 0 0,-5-7 0 0 0,-2 1 0 0 0,2 2 0 0 0,2 6 0 0 0,-2 2 0 0 0,1 1 0 0 0,2-2 0 0 0,2-1 0 0 0,2 4 0 0 0,-3-1 0 0 0,-1 0 0 0 0,1-2 0 0 0,2-1 0 0 0,1-2 0 0 0,-3 4 0 0 0,-1 5 0 0 0,1 1 0 0 0,2-6 0 0 0</inkml:trace>
  <inkml:trace contextRef="#ctx0" brushRef="#br0" timeOffset="-2.14748E7">366 26 16383 0 0,'0'5'0'0'0,"0"5"0"0"0,0 7 0 0 0,0 3 0 0 0,0 4 0 0 0,0 7 0 0 0,0 2 0 0 0,0 5 0 0 0,0 0 0 0 0,0 3 0 0 0,0-1 0 0 0,0-3 0 0 0,0-3 0 0 0,0-3 0 0 0,0 2 0 0 0,0 0 0 0 0,-5 4 0 0 0,-1 4 0 0 0,1-1 0 0 0,-4 3 0 0 0,-1-2 0 0 0,3-3 0 0 0,1-4 0 0 0,2-3 0 0 0,-2-3 0 0 0,-1 4 0 0 0,1 0 0 0 0,2 4 0 0 0,1 1 0 0 0,1 2 0 0 0,1-1 0 0 0,1 3 0 0 0,0-2 0 0 0,1-2 0 0 0,-1-4 0 0 0,0-2 0 0 0,0-3 0 0 0,0-1 0 0 0,1 0 0 0 0,-1-1 0 0 0,0-1 0 0 0,0 1 0 0 0,0 0 0 0 0,0 0 0 0 0,0 1 0 0 0,-5-5 0 0 0,-1-2 0 0 0,0 1 0 0 0,2 1 0 0 0,0 1 0 0 0,-2 1 0 0 0,-1 2 0 0 0,1 0 0 0 0,1 0 0 0 0,2 1 0 0 0,-3-5 0 0 0,-1-1 0 0 0,1 0 0 0 0,2 1 0 0 0,1 1 0 0 0,1 2 0 0 0,1 0 0 0 0,1 1 0 0 0,0 0 0 0 0,-4-3 0 0 0,-2-7 0 0 0</inkml:trace>
  <inkml:trace contextRef="#ctx0" brushRef="#br0" timeOffset="-2.14748E7">419 1058 16383 0 0,'0'-4'0'0'0,"0"2"0"0"0,9 7 0 0 0,3 7 0 0 0,-1 5 0 0 0,-2 10 0 0 0,-2 4 0 0 0,-3 6 0 0 0,-2 1 0 0 0,-1-1 0 0 0,-1-3 0 0 0,0-2 0 0 0,-1-3 0 0 0,1-1 0 0 0,-1-1 0 0 0,1-1 0 0 0,0 0 0 0 0,0 0 0 0 0,0 0 0 0 0,0 1 0 0 0,0-1 0 0 0,0 0 0 0 0,0 0 0 0 0,0 1 0 0 0,0-1 0 0 0,0 1 0 0 0,0-1 0 0 0,0 1 0 0 0,0-1 0 0 0,-5 1 0 0 0,-1-1 0 0 0,1 1 0 0 0,0-1 0 0 0,2 1 0 0 0,1-1 0 0 0,1 5 0 0 0,0-3 0 0 0</inkml:trace>
  <inkml:trace contextRef="#ctx0" brushRef="#br0" timeOffset="-2.14748E7">551 1244 16383 0 0,'5'0'0'0'0,"5"0"0"0"0,6 4 0 0 0,1 7 0 0 0,-4 5 0 0 0,-3 4 0 0 0,1 5 0 0 0,-2 1 0 0 0,-1 1 0 0 0,-3 0 0 0 0,-3 1 0 0 0,0-1 0 0 0,-2 1 0 0 0,0 3 0 0 0,-1 2 0 0 0,1 3 0 0 0,0 2 0 0 0,-1 1 0 0 0,1 0 0 0 0,0-2 0 0 0,0-4 0 0 0,0-2 0 0 0,0-2 0 0 0,0-2 0 0 0,0 0 0 0 0,0-1 0 0 0,0 0 0 0 0,4-1 0 0 0,7-3 0 0 0,1-2 0 0 0,-2 1 0 0 0,2-4 0 0 0,0 0 0 0 0,1-3 0 0 0,-1 1 0 0 0,-3 2 0 0 0,2 3 0 0 0,4 2 0 0 0,-2 3 0 0 0,-2 5 0 0 0,-3 2 0 0 0,6 1 0 0 0,0-2 0 0 0,3 0 0 0 0,-1-3 0 0 0,-5 0 0 0 0,2-1 0 0 0,2 0 0 0 0,4-1 0 0 0,-2 0 0 0 0,-4 1 0 0 0,1-6 0 0 0,2 0 0 0 0,-1-5 0 0 0</inkml:trace>
</inkml:ink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2026-05-27T03:33:47.4068122Z</dcterms:created>
  <dcterms:modified xsi:type="dcterms:W3CDTF">2026-05-28T05:25:02.8206314Z</dcterms:modified>
  <dc:creator>gene uba</dc:creator>
  <lastModifiedBy>gene uba</lastModifiedBy>
</coreProperties>
</file>