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b w:val="1"/>
          <w:bCs w:val="1"/>
          <w:i w:val="0"/>
          <w:iCs w:val="0"/>
          <w:sz w:val="36"/>
          <w:szCs w:val="36"/>
          <w:rtl w:val="0"/>
        </w:rPr>
        <w:t xml:space="preserve">UNIT–1 MINI PROJECT REPORT</w:t>
      </w:r>
      <w:r>
        <w:rPr>
          <w:rtl w:val="0"/>
        </w:rPr>
      </w:r>
    </w:p>
    <w:p w:rsidR="00000000" w:rsidDel="00000000" w:rsidP="00000000" w:rsidRDefault="00000000" w:rsidRPr="00000000" w14:paraId="00000002">
      <w:pPr>
        <w:jc w:val="center"/>
        <w:rPr/>
      </w:pPr>
      <w:r>
        <w:rPr>
          <w:b w:val="1"/>
          <w:bCs w:val="1"/>
          <w:i w:val="0"/>
          <w:iCs w:val="0"/>
          <w:sz w:val="30"/>
          <w:szCs w:val="30"/>
          <w:rtl w:val="0"/>
        </w:rPr>
        <w:t xml:space="preserve">Enterprise Student Record and Academic Management Platform</w:t>
      </w:r>
      <w:r>
        <w:rPr>
          <w:rtl w:val="0"/>
        </w:rPr>
      </w:r>
    </w:p>
    <w:p w:rsidR="00000000" w:rsidDel="00000000" w:rsidP="00000000" w:rsidRDefault="00000000" w:rsidRPr="00000000" w14:paraId="00000003">
      <w:pPr>
        <w:jc w:val="center"/>
        <w:rPr/>
      </w:pPr>
      <w:r>
        <w:rPr>
          <w:b w:val="0"/>
          <w:bCs w:val="0"/>
          <w:i w:val="1"/>
          <w:iCs w:val="1"/>
          <w:rtl w:val="0"/>
        </w:rPr>
        <w:t xml:space="preserve">Design Thinking and Product Planning</w:t>
      </w: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pStyle w:val="Heading1"/>
        <w:rPr/>
      </w:pPr>
      <w:r>
        <w:rPr>
          <w:rtl w:val="0"/>
        </w:rPr>
        <w:t xml:space="preserve">1. Business Understanding</w:t>
      </w:r>
    </w:p>
    <w:p w:rsidR="00000000" w:rsidDel="00000000" w:rsidP="00000000" w:rsidRDefault="00000000" w:rsidRPr="00000000" w14:paraId="00000006">
      <w:pPr>
        <w:rPr/>
      </w:pPr>
      <w:r>
        <w:rPr>
          <w:rtl w:val="0"/>
        </w:rPr>
        <w:t xml:space="preserve">The Student Record and Academic Management Platform (SRAMP) is proposed for use in a college or university. It consolidates the institution's core academic activities in a single system, covering admissions, course registration, attendance tracking, examinations and result processing.</w:t>
      </w:r>
    </w:p>
    <w:tbl>
      <w:tblPr>
        <w:tblStyle w:val="Table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07">
            <w:pPr>
              <w:rPr/>
            </w:pPr>
            <w:r>
              <w:rPr>
                <w:b w:val="1"/>
                <w:bCs w:val="1"/>
                <w:rtl w:val="0"/>
              </w:rPr>
              <w:t xml:space="preserve">Process</w:t>
            </w:r>
            <w:r>
              <w:rPr>
                <w:rtl w:val="0"/>
              </w:rPr>
            </w:r>
          </w:p>
        </w:tc>
        <w:tc>
          <w:tcPr/>
          <w:p w:rsidR="00000000" w:rsidDel="00000000" w:rsidP="00000000" w:rsidRDefault="00000000" w:rsidRPr="00000000" w14:paraId="00000008">
            <w:pPr>
              <w:rPr/>
            </w:pPr>
            <w:r>
              <w:rPr>
                <w:b w:val="1"/>
                <w:bCs w:val="1"/>
                <w:rtl w:val="0"/>
              </w:rPr>
              <w:t xml:space="preserve">What happens</w:t>
            </w:r>
            <w:r>
              <w:rPr>
                <w:rtl w:val="0"/>
              </w:rPr>
            </w:r>
          </w:p>
        </w:tc>
      </w:tr>
      <w:tr>
        <w:trPr>
          <w:cantSplit w:val="0"/>
          <w:tblHeader w:val="0"/>
        </w:trPr>
        <w:tc>
          <w:tcPr/>
          <w:p w:rsidR="00000000" w:rsidDel="00000000" w:rsidP="00000000" w:rsidRDefault="00000000" w:rsidRPr="00000000" w14:paraId="00000009">
            <w:pPr>
              <w:rPr/>
            </w:pPr>
            <w:r>
              <w:rPr>
                <w:rtl w:val="0"/>
              </w:rPr>
              <w:t xml:space="preserve">Admissions</w:t>
            </w:r>
          </w:p>
        </w:tc>
        <w:tc>
          <w:tcPr/>
          <w:p w:rsidR="00000000" w:rsidDel="00000000" w:rsidP="00000000" w:rsidRDefault="00000000" w:rsidRPr="00000000" w14:paraId="0000000A">
            <w:pPr>
              <w:rPr/>
            </w:pPr>
            <w:r>
              <w:rPr>
                <w:rtl w:val="0"/>
              </w:rPr>
              <w:t xml:space="preserve">Applications, document checks, enrollment and roll number assignment</w:t>
            </w:r>
          </w:p>
        </w:tc>
      </w:tr>
      <w:tr>
        <w:trPr>
          <w:cantSplit w:val="0"/>
          <w:tblHeader w:val="0"/>
        </w:trPr>
        <w:tc>
          <w:tcPr/>
          <w:p w:rsidR="00000000" w:rsidDel="00000000" w:rsidP="00000000" w:rsidRDefault="00000000" w:rsidRPr="00000000" w14:paraId="0000000B">
            <w:pPr>
              <w:rPr/>
            </w:pPr>
            <w:r>
              <w:rPr>
                <w:rtl w:val="0"/>
              </w:rPr>
              <w:t xml:space="preserve">Course registration</w:t>
            </w:r>
          </w:p>
        </w:tc>
        <w:tc>
          <w:tcPr/>
          <w:p w:rsidR="00000000" w:rsidDel="00000000" w:rsidP="00000000" w:rsidRDefault="00000000" w:rsidRPr="00000000" w14:paraId="0000000C">
            <w:pPr>
              <w:rPr/>
            </w:pPr>
            <w:r>
              <w:rPr>
                <w:rtl w:val="0"/>
              </w:rPr>
              <w:t xml:space="preserve">Students choose their courses every semester, subject to credit limits and prerequisites</w:t>
            </w:r>
          </w:p>
        </w:tc>
      </w:tr>
      <w:tr>
        <w:trPr>
          <w:cantSplit w:val="0"/>
          <w:tblHeader w:val="0"/>
        </w:trPr>
        <w:tc>
          <w:tcPr/>
          <w:p w:rsidR="00000000" w:rsidDel="00000000" w:rsidP="00000000" w:rsidRDefault="00000000" w:rsidRPr="00000000" w14:paraId="0000000D">
            <w:pPr>
              <w:rPr/>
            </w:pPr>
            <w:r>
              <w:rPr>
                <w:rtl w:val="0"/>
              </w:rPr>
              <w:t xml:space="preserve">Attendance</w:t>
            </w:r>
          </w:p>
        </w:tc>
        <w:tc>
          <w:tcPr/>
          <w:p w:rsidR="00000000" w:rsidDel="00000000" w:rsidP="00000000" w:rsidRDefault="00000000" w:rsidRPr="00000000" w14:paraId="0000000E">
            <w:pPr>
              <w:rPr/>
            </w:pPr>
            <w:r>
              <w:rPr>
                <w:rtl w:val="0"/>
              </w:rPr>
              <w:t xml:space="preserve">Faculty mark attendance for each class session; eligibility to sit exams depends on a minimum attendance percentage</w:t>
            </w:r>
          </w:p>
        </w:tc>
      </w:tr>
      <w:tr>
        <w:trPr>
          <w:cantSplit w:val="0"/>
          <w:tblHeader w:val="0"/>
        </w:trPr>
        <w:tc>
          <w:tcPr/>
          <w:p w:rsidR="00000000" w:rsidDel="00000000" w:rsidP="00000000" w:rsidRDefault="00000000" w:rsidRPr="00000000" w14:paraId="0000000F">
            <w:pPr>
              <w:rPr/>
            </w:pPr>
            <w:r>
              <w:rPr>
                <w:rtl w:val="0"/>
              </w:rPr>
              <w:t xml:space="preserve">Examinations</w:t>
            </w:r>
          </w:p>
        </w:tc>
        <w:tc>
          <w:tcPr/>
          <w:p w:rsidR="00000000" w:rsidDel="00000000" w:rsidP="00000000" w:rsidRDefault="00000000" w:rsidRPr="00000000" w14:paraId="00000010">
            <w:pPr>
              <w:rPr/>
            </w:pPr>
            <w:r>
              <w:rPr>
                <w:rtl w:val="0"/>
              </w:rPr>
              <w:t xml:space="preserve">Exam scheduling, entry of marks, moderation and revaluation requests</w:t>
            </w:r>
          </w:p>
        </w:tc>
      </w:tr>
      <w:tr>
        <w:trPr>
          <w:cantSplit w:val="0"/>
          <w:tblHeader w:val="0"/>
        </w:trPr>
        <w:tc>
          <w:tcPr/>
          <w:p w:rsidR="00000000" w:rsidDel="00000000" w:rsidP="00000000" w:rsidRDefault="00000000" w:rsidRPr="00000000" w14:paraId="00000011">
            <w:pPr>
              <w:rPr/>
            </w:pPr>
            <w:r>
              <w:rPr>
                <w:rtl w:val="0"/>
              </w:rPr>
              <w:t xml:space="preserve">Result management</w:t>
            </w:r>
          </w:p>
        </w:tc>
        <w:tc>
          <w:tcPr/>
          <w:p w:rsidR="00000000" w:rsidDel="00000000" w:rsidP="00000000" w:rsidRDefault="00000000" w:rsidRPr="00000000" w14:paraId="00000012">
            <w:pPr>
              <w:rPr/>
            </w:pPr>
            <w:r>
              <w:rPr>
                <w:rtl w:val="0"/>
              </w:rPr>
              <w:t xml:space="preserve">Grade, SGPA/CGPA computation, marksheets and transcripts</w:t>
            </w:r>
          </w:p>
        </w:tc>
      </w:tr>
    </w:tbl>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t xml:space="preserve">Drawbacks of manual record keeping: data sits in paper registers and unconnected spreadsheets, so records get lost or duplicated, marks are mistyped while being copied between files, attendance shortfalls are spotted too late, results take long to prepare, access to data is poorly controlled, and even simple reports can take days.</w:t>
      </w:r>
    </w:p>
    <w:p w:rsidR="00000000" w:rsidDel="00000000" w:rsidP="00000000" w:rsidRDefault="00000000" w:rsidRPr="00000000" w14:paraId="00000015">
      <w:pPr>
        <w:pStyle w:val="Heading1"/>
        <w:rPr/>
      </w:pPr>
      <w:r>
        <w:rPr>
          <w:rtl w:val="0"/>
        </w:rPr>
        <w:t xml:space="preserve">2. Business Problem Statement</w:t>
      </w:r>
    </w:p>
    <w:p w:rsidR="00000000" w:rsidDel="00000000" w:rsidP="00000000" w:rsidRDefault="00000000" w:rsidRPr="00000000" w14:paraId="00000016">
      <w:pPr>
        <w:rPr/>
      </w:pPr>
      <w:r>
        <w:rPr>
          <w:rtl w:val="0"/>
        </w:rPr>
        <w:t xml:space="preserve">When student records are handled by hand, it becomes difficult to keep data correct, monitor attendance, produce results and prepare reports. Staff key in the same details again and again, and communication between students, faculty and the administrative office is slow.</w:t>
      </w:r>
    </w:p>
    <w:p w:rsidR="00000000" w:rsidDel="00000000" w:rsidP="00000000" w:rsidRDefault="00000000" w:rsidRPr="00000000" w14:paraId="00000017">
      <w:pPr>
        <w:rPr/>
      </w:pPr>
      <w:r>
        <w:rPr>
          <w:b w:val="1"/>
          <w:bCs w:val="1"/>
          <w:rtl w:val="0"/>
        </w:rPr>
        <w:t xml:space="preserve">Problem Statement: </w:t>
      </w:r>
      <w:r>
        <w:rPr>
          <w:rtl w:val="0"/>
        </w:rPr>
        <w:t xml:space="preserve">Colleges and universities need a single, secure and dependable platform for managing student records and academic data, so that each authorized person can get accurate information whenever it is needed.</w:t>
      </w:r>
    </w:p>
    <w:p w:rsidR="00000000" w:rsidDel="00000000" w:rsidP="00000000" w:rsidRDefault="00000000" w:rsidRPr="00000000" w14:paraId="00000018">
      <w:pPr>
        <w:pStyle w:val="Heading1"/>
        <w:rPr/>
      </w:pPr>
      <w:r>
        <w:rPr>
          <w:rtl w:val="0"/>
        </w:rPr>
        <w:t xml:space="preserve">3. Stakeholder Analysis</w:t>
      </w:r>
    </w:p>
    <w:p w:rsidR="00000000" w:rsidDel="00000000" w:rsidP="00000000" w:rsidRDefault="00000000" w:rsidRPr="00000000" w14:paraId="00000019">
      <w:pPr>
        <w:rPr/>
      </w:pPr>
      <w:r>
        <w:rPr>
          <w:rtl w:val="0"/>
        </w:rPr>
        <w:t xml:space="preserve">The main stakeholders of the platform are: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Students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their profile, attendance, enrolled courses and results.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Faculty Members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enter attendance and marks and keep track of their classes.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Academic Administrators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oversee student records, academic workflows and reporting.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Examination Cell Staff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run examinations, process marks and publish results.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IT Support Personnel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deploy, secure, monitor and maintain the platform.</w:t>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1F">
            <w:pPr>
              <w:rPr/>
            </w:pPr>
            <w:r>
              <w:rPr>
                <w:b w:val="1"/>
                <w:bCs w:val="1"/>
                <w:rtl w:val="0"/>
              </w:rPr>
              <w:t xml:space="preserve">Stakeholder</w:t>
            </w:r>
            <w:r>
              <w:rPr>
                <w:rtl w:val="0"/>
              </w:rPr>
            </w:r>
          </w:p>
        </w:tc>
        <w:tc>
          <w:tcPr/>
          <w:p w:rsidR="00000000" w:rsidDel="00000000" w:rsidP="00000000" w:rsidRDefault="00000000" w:rsidRPr="00000000" w14:paraId="00000020">
            <w:pPr>
              <w:rPr/>
            </w:pPr>
            <w:r>
              <w:rPr>
                <w:b w:val="1"/>
                <w:bCs w:val="1"/>
                <w:rtl w:val="0"/>
              </w:rPr>
              <w:t xml:space="preserve">Interest / Influence</w:t>
            </w:r>
            <w:r>
              <w:rPr>
                <w:rtl w:val="0"/>
              </w:rPr>
            </w:r>
          </w:p>
        </w:tc>
        <w:tc>
          <w:tcPr/>
          <w:p w:rsidR="00000000" w:rsidDel="00000000" w:rsidP="00000000" w:rsidRDefault="00000000" w:rsidRPr="00000000" w14:paraId="00000021">
            <w:pPr>
              <w:rPr/>
            </w:pPr>
            <w:r>
              <w:rPr>
                <w:b w:val="1"/>
                <w:bCs w:val="1"/>
                <w:rtl w:val="0"/>
              </w:rPr>
              <w:t xml:space="preserve">Main expectation</w:t>
            </w:r>
            <w:r>
              <w:rPr>
                <w:rtl w:val="0"/>
              </w:rPr>
            </w:r>
          </w:p>
        </w:tc>
      </w:tr>
      <w:tr>
        <w:trPr>
          <w:cantSplit w:val="0"/>
          <w:tblHeader w:val="0"/>
        </w:trPr>
        <w:tc>
          <w:tcPr/>
          <w:p w:rsidR="00000000" w:rsidDel="00000000" w:rsidP="00000000" w:rsidRDefault="00000000" w:rsidRPr="00000000" w14:paraId="00000022">
            <w:pPr>
              <w:rPr/>
            </w:pPr>
            <w:r>
              <w:rPr>
                <w:rtl w:val="0"/>
              </w:rPr>
              <w:t xml:space="preserve">Students</w:t>
            </w:r>
          </w:p>
        </w:tc>
        <w:tc>
          <w:tcPr/>
          <w:p w:rsidR="00000000" w:rsidDel="00000000" w:rsidP="00000000" w:rsidRDefault="00000000" w:rsidRPr="00000000" w14:paraId="00000023">
            <w:pPr>
              <w:rPr/>
            </w:pPr>
            <w:r>
              <w:rPr>
                <w:rtl w:val="0"/>
              </w:rPr>
              <w:t xml:space="preserve">High / Medium</w:t>
            </w:r>
          </w:p>
        </w:tc>
        <w:tc>
          <w:tcPr/>
          <w:p w:rsidR="00000000" w:rsidDel="00000000" w:rsidP="00000000" w:rsidRDefault="00000000" w:rsidRPr="00000000" w14:paraId="00000024">
            <w:pPr>
              <w:rPr/>
            </w:pPr>
            <w:r>
              <w:rPr>
                <w:rtl w:val="0"/>
              </w:rPr>
              <w:t xml:space="preserve">Simple access to their own academic details</w:t>
            </w:r>
          </w:p>
        </w:tc>
      </w:tr>
      <w:tr>
        <w:trPr>
          <w:cantSplit w:val="0"/>
          <w:tblHeader w:val="0"/>
        </w:trPr>
        <w:tc>
          <w:tcPr/>
          <w:p w:rsidR="00000000" w:rsidDel="00000000" w:rsidP="00000000" w:rsidRDefault="00000000" w:rsidRPr="00000000" w14:paraId="00000025">
            <w:pPr>
              <w:rPr/>
            </w:pPr>
            <w:r>
              <w:rPr>
                <w:rtl w:val="0"/>
              </w:rPr>
              <w:t xml:space="preserve">Faculty Members</w:t>
            </w:r>
          </w:p>
        </w:tc>
        <w:tc>
          <w:tcPr/>
          <w:p w:rsidR="00000000" w:rsidDel="00000000" w:rsidP="00000000" w:rsidRDefault="00000000" w:rsidRPr="00000000" w14:paraId="00000026">
            <w:pPr>
              <w:rPr/>
            </w:pPr>
            <w:r>
              <w:rPr>
                <w:rtl w:val="0"/>
              </w:rPr>
              <w:t xml:space="preserve">High / Medium</w:t>
            </w:r>
          </w:p>
        </w:tc>
        <w:tc>
          <w:tcPr/>
          <w:p w:rsidR="00000000" w:rsidDel="00000000" w:rsidP="00000000" w:rsidRDefault="00000000" w:rsidRPr="00000000" w14:paraId="00000027">
            <w:pPr>
              <w:rPr/>
            </w:pPr>
            <w:r>
              <w:rPr>
                <w:rtl w:val="0"/>
              </w:rPr>
              <w:t xml:space="preserve">Quick entry of attendance and marks</w:t>
            </w:r>
          </w:p>
        </w:tc>
      </w:tr>
      <w:tr>
        <w:trPr>
          <w:cantSplit w:val="0"/>
          <w:tblHeader w:val="0"/>
        </w:trPr>
        <w:tc>
          <w:tcPr/>
          <w:p w:rsidR="00000000" w:rsidDel="00000000" w:rsidP="00000000" w:rsidRDefault="00000000" w:rsidRPr="00000000" w14:paraId="00000028">
            <w:pPr>
              <w:rPr/>
            </w:pPr>
            <w:r>
              <w:rPr>
                <w:rtl w:val="0"/>
              </w:rPr>
              <w:t xml:space="preserve">Academic Administrators</w:t>
            </w:r>
          </w:p>
        </w:tc>
        <w:tc>
          <w:tcPr/>
          <w:p w:rsidR="00000000" w:rsidDel="00000000" w:rsidP="00000000" w:rsidRDefault="00000000" w:rsidRPr="00000000" w14:paraId="00000029">
            <w:pPr>
              <w:rPr/>
            </w:pPr>
            <w:r>
              <w:rPr>
                <w:rtl w:val="0"/>
              </w:rPr>
              <w:t xml:space="preserve">High / High</w:t>
            </w:r>
          </w:p>
        </w:tc>
        <w:tc>
          <w:tcPr/>
          <w:p w:rsidR="00000000" w:rsidDel="00000000" w:rsidP="00000000" w:rsidRDefault="00000000" w:rsidRPr="00000000" w14:paraId="0000002A">
            <w:pPr>
              <w:rPr/>
            </w:pPr>
            <w:r>
              <w:rPr>
                <w:rtl w:val="0"/>
              </w:rPr>
              <w:t xml:space="preserve">Reliable central records and reports</w:t>
            </w:r>
          </w:p>
        </w:tc>
      </w:tr>
      <w:tr>
        <w:trPr>
          <w:cantSplit w:val="0"/>
          <w:tblHeader w:val="0"/>
        </w:trPr>
        <w:tc>
          <w:tcPr/>
          <w:p w:rsidR="00000000" w:rsidDel="00000000" w:rsidP="00000000" w:rsidRDefault="00000000" w:rsidRPr="00000000" w14:paraId="0000002B">
            <w:pPr>
              <w:rPr/>
            </w:pPr>
            <w:r>
              <w:rPr>
                <w:rtl w:val="0"/>
              </w:rPr>
              <w:t xml:space="preserve">Examination Cell Staff</w:t>
            </w:r>
          </w:p>
        </w:tc>
        <w:tc>
          <w:tcPr/>
          <w:p w:rsidR="00000000" w:rsidDel="00000000" w:rsidP="00000000" w:rsidRDefault="00000000" w:rsidRPr="00000000" w14:paraId="0000002C">
            <w:pPr>
              <w:rPr/>
            </w:pPr>
            <w:r>
              <w:rPr>
                <w:rtl w:val="0"/>
              </w:rPr>
              <w:t xml:space="preserve">High / High</w:t>
            </w:r>
          </w:p>
        </w:tc>
        <w:tc>
          <w:tcPr/>
          <w:p w:rsidR="00000000" w:rsidDel="00000000" w:rsidP="00000000" w:rsidRDefault="00000000" w:rsidRPr="00000000" w14:paraId="0000002D">
            <w:pPr>
              <w:rPr/>
            </w:pPr>
            <w:r>
              <w:rPr>
                <w:rtl w:val="0"/>
              </w:rPr>
              <w:t xml:space="preserve">Correct results published on time</w:t>
            </w:r>
          </w:p>
        </w:tc>
      </w:tr>
      <w:tr>
        <w:trPr>
          <w:cantSplit w:val="0"/>
          <w:tblHeader w:val="0"/>
        </w:trPr>
        <w:tc>
          <w:tcPr/>
          <w:p w:rsidR="00000000" w:rsidDel="00000000" w:rsidP="00000000" w:rsidRDefault="00000000" w:rsidRPr="00000000" w14:paraId="0000002E">
            <w:pPr>
              <w:rPr/>
            </w:pPr>
            <w:r>
              <w:rPr>
                <w:rtl w:val="0"/>
              </w:rPr>
              <w:t xml:space="preserve">IT Support Personnel</w:t>
            </w:r>
          </w:p>
        </w:tc>
        <w:tc>
          <w:tcPr/>
          <w:p w:rsidR="00000000" w:rsidDel="00000000" w:rsidP="00000000" w:rsidRDefault="00000000" w:rsidRPr="00000000" w14:paraId="0000002F">
            <w:pPr>
              <w:rPr/>
            </w:pPr>
            <w:r>
              <w:rPr>
                <w:rtl w:val="0"/>
              </w:rPr>
              <w:t xml:space="preserve">Medium / Medium</w:t>
            </w:r>
          </w:p>
        </w:tc>
        <w:tc>
          <w:tcPr/>
          <w:p w:rsidR="00000000" w:rsidDel="00000000" w:rsidP="00000000" w:rsidRDefault="00000000" w:rsidRPr="00000000" w14:paraId="00000030">
            <w:pPr>
              <w:rPr/>
            </w:pPr>
            <w:r>
              <w:rPr>
                <w:rtl w:val="0"/>
              </w:rPr>
              <w:t xml:space="preserve">A stable system that is easy to maintain</w:t>
            </w:r>
          </w:p>
        </w:tc>
      </w:tr>
    </w:tbl>
    <w:p w:rsidR="00000000" w:rsidDel="00000000" w:rsidP="00000000" w:rsidRDefault="00000000" w:rsidRPr="00000000" w14:paraId="00000031">
      <w:pPr>
        <w:rPr/>
      </w:pPr>
      <w:r>
        <w:rPr>
          <w:rtl w:val="0"/>
        </w:rPr>
      </w:r>
    </w:p>
    <w:p w:rsidR="00000000" w:rsidDel="00000000" w:rsidP="00000000" w:rsidRDefault="00000000" w:rsidRPr="00000000" w14:paraId="00000032">
      <w:pPr>
        <w:pStyle w:val="Heading1"/>
        <w:rPr/>
      </w:pPr>
      <w:r>
        <w:rPr>
          <w:rtl w:val="0"/>
        </w:rPr>
        <w:t xml:space="preserve">4. User Persona Development</w:t>
      </w:r>
    </w:p>
    <w:p w:rsidR="00000000" w:rsidDel="00000000" w:rsidP="00000000" w:rsidRDefault="00000000" w:rsidRPr="00000000" w14:paraId="00000033">
      <w:pPr>
        <w:rPr/>
      </w:pPr>
      <w:r>
        <w:rPr>
          <w:rtl w:val="0"/>
        </w:rPr>
        <w:t xml:space="preserve">Personas describe the main users of the platform, along with their goals, duties, difficulties and expectations.</w:t>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34">
            <w:pPr>
              <w:rPr/>
            </w:pPr>
            <w:r>
              <w:rPr>
                <w:b w:val="1"/>
                <w:bCs w:val="1"/>
                <w:rtl w:val="0"/>
              </w:rPr>
              <w:t xml:space="preserve">Persona</w:t>
            </w:r>
            <w:r>
              <w:rPr>
                <w:rtl w:val="0"/>
              </w:rPr>
            </w:r>
          </w:p>
        </w:tc>
        <w:tc>
          <w:tcPr/>
          <w:p w:rsidR="00000000" w:rsidDel="00000000" w:rsidP="00000000" w:rsidRDefault="00000000" w:rsidRPr="00000000" w14:paraId="00000035">
            <w:pPr>
              <w:rPr/>
            </w:pPr>
            <w:r>
              <w:rPr>
                <w:b w:val="1"/>
                <w:bCs w:val="1"/>
                <w:rtl w:val="0"/>
              </w:rPr>
              <w:t xml:space="preserve">Goals and Responsibilities</w:t>
            </w:r>
            <w:r>
              <w:rPr>
                <w:rtl w:val="0"/>
              </w:rPr>
            </w:r>
          </w:p>
        </w:tc>
        <w:tc>
          <w:tcPr/>
          <w:p w:rsidR="00000000" w:rsidDel="00000000" w:rsidP="00000000" w:rsidRDefault="00000000" w:rsidRPr="00000000" w14:paraId="00000036">
            <w:pPr>
              <w:rPr/>
            </w:pPr>
            <w:r>
              <w:rPr>
                <w:b w:val="1"/>
                <w:bCs w:val="1"/>
                <w:rtl w:val="0"/>
              </w:rPr>
              <w:t xml:space="preserve">Challenges</w:t>
            </w:r>
            <w:r>
              <w:rPr>
                <w:rtl w:val="0"/>
              </w:rPr>
            </w:r>
          </w:p>
        </w:tc>
        <w:tc>
          <w:tcPr/>
          <w:p w:rsidR="00000000" w:rsidDel="00000000" w:rsidP="00000000" w:rsidRDefault="00000000" w:rsidRPr="00000000" w14:paraId="00000037">
            <w:pPr>
              <w:rPr/>
            </w:pPr>
            <w:r>
              <w:rPr>
                <w:b w:val="1"/>
                <w:bCs w:val="1"/>
                <w:rtl w:val="0"/>
              </w:rPr>
              <w:t xml:space="preserve">Expected Features</w:t>
            </w:r>
            <w:r>
              <w:rPr>
                <w:rtl w:val="0"/>
              </w:rPr>
            </w:r>
          </w:p>
        </w:tc>
      </w:tr>
      <w:tr>
        <w:trPr>
          <w:cantSplit w:val="0"/>
          <w:tblHeader w:val="0"/>
        </w:trPr>
        <w:tc>
          <w:tcPr/>
          <w:p w:rsidR="00000000" w:rsidDel="00000000" w:rsidP="00000000" w:rsidRDefault="00000000" w:rsidRPr="00000000" w14:paraId="00000038">
            <w:pPr>
              <w:rPr/>
            </w:pPr>
            <w:r>
              <w:rPr>
                <w:rtl w:val="0"/>
              </w:rPr>
              <w:t xml:space="preserve">Student (Ananya, 2nd-year)</w:t>
            </w:r>
          </w:p>
        </w:tc>
        <w:tc>
          <w:tcPr/>
          <w:p w:rsidR="00000000" w:rsidDel="00000000" w:rsidP="00000000" w:rsidRDefault="00000000" w:rsidRPr="00000000" w14:paraId="00000039">
            <w:pPr>
              <w:rPr/>
            </w:pPr>
            <w:r>
              <w:rPr>
                <w:rtl w:val="0"/>
              </w:rPr>
              <w:t xml:space="preserve">Monitor attendance, register for courses and check results; needs to satisfy attendance rules</w:t>
            </w:r>
          </w:p>
        </w:tc>
        <w:tc>
          <w:tcPr/>
          <w:p w:rsidR="00000000" w:rsidDel="00000000" w:rsidP="00000000" w:rsidRDefault="00000000" w:rsidRPr="00000000" w14:paraId="0000003A">
            <w:pPr>
              <w:rPr/>
            </w:pPr>
            <w:r>
              <w:rPr>
                <w:rtl w:val="0"/>
              </w:rPr>
              <w:t xml:space="preserve">Finds out about attendance shortage too late; waits in queues for records and marksheets</w:t>
            </w:r>
          </w:p>
        </w:tc>
        <w:tc>
          <w:tcPr/>
          <w:p w:rsidR="00000000" w:rsidDel="00000000" w:rsidP="00000000" w:rsidRDefault="00000000" w:rsidRPr="00000000" w14:paraId="0000003B">
            <w:pPr>
              <w:rPr/>
            </w:pPr>
            <w:r>
              <w:rPr>
                <w:rtl w:val="0"/>
              </w:rPr>
              <w:t xml:space="preserve">Student profile, attendance and result views, alerts</w:t>
            </w:r>
          </w:p>
        </w:tc>
      </w:tr>
      <w:tr>
        <w:trPr>
          <w:cantSplit w:val="0"/>
          <w:tblHeader w:val="0"/>
        </w:trPr>
        <w:tc>
          <w:tcPr/>
          <w:p w:rsidR="00000000" w:rsidDel="00000000" w:rsidP="00000000" w:rsidRDefault="00000000" w:rsidRPr="00000000" w14:paraId="0000003C">
            <w:pPr>
              <w:rPr/>
            </w:pPr>
            <w:r>
              <w:rPr>
                <w:rtl w:val="0"/>
              </w:rPr>
              <w:t xml:space="preserve">Faculty Member (Dr. Iyer)</w:t>
            </w:r>
          </w:p>
        </w:tc>
        <w:tc>
          <w:tcPr/>
          <w:p w:rsidR="00000000" w:rsidDel="00000000" w:rsidP="00000000" w:rsidRDefault="00000000" w:rsidRPr="00000000" w14:paraId="0000003D">
            <w:pPr>
              <w:rPr/>
            </w:pPr>
            <w:r>
              <w:rPr>
                <w:rtl w:val="0"/>
              </w:rPr>
              <w:t xml:space="preserve">Mark attendance, enter marks and mentor students</w:t>
            </w:r>
          </w:p>
        </w:tc>
        <w:tc>
          <w:tcPr/>
          <w:p w:rsidR="00000000" w:rsidDel="00000000" w:rsidP="00000000" w:rsidRDefault="00000000" w:rsidRPr="00000000" w14:paraId="0000003E">
            <w:pPr>
              <w:rPr/>
            </w:pPr>
            <w:r>
              <w:rPr>
                <w:rtl w:val="0"/>
              </w:rPr>
              <w:t xml:space="preserve">Paper registers eat into class time; marks have to be entered more than once</w:t>
            </w:r>
          </w:p>
        </w:tc>
        <w:tc>
          <w:tcPr/>
          <w:p w:rsidR="00000000" w:rsidDel="00000000" w:rsidP="00000000" w:rsidRDefault="00000000" w:rsidRPr="00000000" w14:paraId="0000003F">
            <w:pPr>
              <w:rPr/>
            </w:pPr>
            <w:r>
              <w:rPr>
                <w:rtl w:val="0"/>
              </w:rPr>
              <w:t xml:space="preserve">Fast attendance grid, marks entry, class reports</w:t>
            </w:r>
          </w:p>
        </w:tc>
      </w:tr>
      <w:tr>
        <w:trPr>
          <w:cantSplit w:val="0"/>
          <w:tblHeader w:val="0"/>
        </w:trPr>
        <w:tc>
          <w:tcPr/>
          <w:p w:rsidR="00000000" w:rsidDel="00000000" w:rsidP="00000000" w:rsidRDefault="00000000" w:rsidRPr="00000000" w14:paraId="00000040">
            <w:pPr>
              <w:rPr/>
            </w:pPr>
            <w:r>
              <w:rPr>
                <w:rtl w:val="0"/>
              </w:rPr>
              <w:t xml:space="preserve">Academic Administrator (Ms. Kulkarni)</w:t>
            </w:r>
          </w:p>
        </w:tc>
        <w:tc>
          <w:tcPr/>
          <w:p w:rsidR="00000000" w:rsidDel="00000000" w:rsidP="00000000" w:rsidRDefault="00000000" w:rsidRPr="00000000" w14:paraId="00000041">
            <w:pPr>
              <w:rPr/>
            </w:pPr>
            <w:r>
              <w:rPr>
                <w:rtl w:val="0"/>
              </w:rPr>
              <w:t xml:space="preserve">Maintain student records; prepare compliance and accreditation reports</w:t>
            </w:r>
          </w:p>
        </w:tc>
        <w:tc>
          <w:tcPr/>
          <w:p w:rsidR="00000000" w:rsidDel="00000000" w:rsidP="00000000" w:rsidRDefault="00000000" w:rsidRPr="00000000" w14:paraId="00000042">
            <w:pPr>
              <w:rPr/>
            </w:pPr>
            <w:r>
              <w:rPr>
                <w:rtl w:val="0"/>
              </w:rPr>
              <w:t xml:space="preserve">Duplicate records; reports take days; audits demand paper evidence</w:t>
            </w:r>
          </w:p>
        </w:tc>
        <w:tc>
          <w:tcPr/>
          <w:p w:rsidR="00000000" w:rsidDel="00000000" w:rsidP="00000000" w:rsidRDefault="00000000" w:rsidRPr="00000000" w14:paraId="00000043">
            <w:pPr>
              <w:rPr/>
            </w:pPr>
            <w:r>
              <w:rPr>
                <w:rtl w:val="0"/>
              </w:rPr>
              <w:t xml:space="preserve">Central records, search, report generation, audit log</w:t>
            </w:r>
          </w:p>
        </w:tc>
      </w:tr>
      <w:tr>
        <w:trPr>
          <w:cantSplit w:val="0"/>
          <w:tblHeader w:val="0"/>
        </w:trPr>
        <w:tc>
          <w:tcPr/>
          <w:p w:rsidR="00000000" w:rsidDel="00000000" w:rsidP="00000000" w:rsidRDefault="00000000" w:rsidRPr="00000000" w14:paraId="00000044">
            <w:pPr>
              <w:rPr/>
            </w:pPr>
            <w:r>
              <w:rPr>
                <w:rtl w:val="0"/>
              </w:rPr>
              <w:t xml:space="preserve">Examination Cell Staff (Mr. Deshmukh)</w:t>
            </w:r>
          </w:p>
        </w:tc>
        <w:tc>
          <w:tcPr/>
          <w:p w:rsidR="00000000" w:rsidDel="00000000" w:rsidP="00000000" w:rsidRDefault="00000000" w:rsidRPr="00000000" w14:paraId="00000045">
            <w:pPr>
              <w:rPr/>
            </w:pPr>
            <w:r>
              <w:rPr>
                <w:rtl w:val="0"/>
              </w:rPr>
              <w:t xml:space="preserve">Collate marks, calculate and publish results</w:t>
            </w:r>
          </w:p>
        </w:tc>
        <w:tc>
          <w:tcPr/>
          <w:p w:rsidR="00000000" w:rsidDel="00000000" w:rsidP="00000000" w:rsidRDefault="00000000" w:rsidRPr="00000000" w14:paraId="00000046">
            <w:pPr>
              <w:rPr/>
            </w:pPr>
            <w:r>
              <w:rPr>
                <w:rtl w:val="0"/>
              </w:rPr>
              <w:t xml:space="preserve">Manual compilation and corrections at the last minute</w:t>
            </w:r>
          </w:p>
        </w:tc>
        <w:tc>
          <w:tcPr/>
          <w:p w:rsidR="00000000" w:rsidDel="00000000" w:rsidP="00000000" w:rsidRDefault="00000000" w:rsidRPr="00000000" w14:paraId="00000047">
            <w:pPr>
              <w:rPr/>
            </w:pPr>
            <w:r>
              <w:rPr>
                <w:rtl w:val="0"/>
              </w:rPr>
              <w:t xml:space="preserve">Validated marks entry, automatic grade calculation</w:t>
            </w:r>
          </w:p>
        </w:tc>
      </w:tr>
      <w:tr>
        <w:trPr>
          <w:cantSplit w:val="0"/>
          <w:tblHeader w:val="0"/>
        </w:trPr>
        <w:tc>
          <w:tcPr/>
          <w:p w:rsidR="00000000" w:rsidDel="00000000" w:rsidP="00000000" w:rsidRDefault="00000000" w:rsidRPr="00000000" w14:paraId="00000048">
            <w:pPr>
              <w:rPr/>
            </w:pPr>
            <w:r>
              <w:rPr>
                <w:rtl w:val="0"/>
              </w:rPr>
              <w:t xml:space="preserve">IT Support (Mr. Patil)</w:t>
            </w:r>
          </w:p>
        </w:tc>
        <w:tc>
          <w:tcPr/>
          <w:p w:rsidR="00000000" w:rsidDel="00000000" w:rsidP="00000000" w:rsidRDefault="00000000" w:rsidRPr="00000000" w14:paraId="00000049">
            <w:pPr>
              <w:rPr/>
            </w:pPr>
            <w:r>
              <w:rPr>
                <w:rtl w:val="0"/>
              </w:rPr>
              <w:t xml:space="preserve">Deploy, back up and monitor the system</w:t>
            </w:r>
          </w:p>
        </w:tc>
        <w:tc>
          <w:tcPr/>
          <w:p w:rsidR="00000000" w:rsidDel="00000000" w:rsidP="00000000" w:rsidRDefault="00000000" w:rsidRPr="00000000" w14:paraId="0000004A">
            <w:pPr>
              <w:rPr/>
            </w:pPr>
            <w:r>
              <w:rPr>
                <w:rtl w:val="0"/>
              </w:rPr>
              <w:t xml:space="preserve">No central system for monitoring</w:t>
            </w:r>
          </w:p>
        </w:tc>
        <w:tc>
          <w:tcPr/>
          <w:p w:rsidR="00000000" w:rsidDel="00000000" w:rsidP="00000000" w:rsidRDefault="00000000" w:rsidRPr="00000000" w14:paraId="0000004B">
            <w:pPr>
              <w:rPr/>
            </w:pPr>
            <w:r>
              <w:rPr>
                <w:rtl w:val="0"/>
              </w:rPr>
              <w:t xml:space="preserve">Containers, dashboards, alerts, runbooks</w:t>
            </w:r>
          </w:p>
        </w:tc>
      </w:tr>
    </w:tbl>
    <w:p w:rsidR="00000000" w:rsidDel="00000000" w:rsidP="00000000" w:rsidRDefault="00000000" w:rsidRPr="00000000" w14:paraId="0000004C">
      <w:pPr>
        <w:rPr/>
      </w:pPr>
      <w:r>
        <w:rPr>
          <w:rtl w:val="0"/>
        </w:rPr>
      </w:r>
    </w:p>
    <w:p w:rsidR="00000000" w:rsidDel="00000000" w:rsidP="00000000" w:rsidRDefault="00000000" w:rsidRPr="00000000" w14:paraId="0000004D">
      <w:pPr>
        <w:rPr/>
      </w:pPr>
      <w:r>
        <w:rPr>
          <w:rtl w:val="0"/>
        </w:rPr>
        <w:t xml:space="preserve">Note: the persona names are fictional and stand for typical users.</w:t>
      </w:r>
    </w:p>
    <w:p w:rsidR="00000000" w:rsidDel="00000000" w:rsidP="00000000" w:rsidRDefault="00000000" w:rsidRPr="00000000" w14:paraId="0000004E">
      <w:pPr>
        <w:pStyle w:val="Heading1"/>
        <w:rPr/>
      </w:pPr>
      <w:r>
        <w:rPr>
          <w:rtl w:val="0"/>
        </w:rPr>
        <w:t xml:space="preserve">5. Empathize</w:t>
      </w:r>
    </w:p>
    <w:p w:rsidR="00000000" w:rsidDel="00000000" w:rsidP="00000000" w:rsidRDefault="00000000" w:rsidRPr="00000000" w14:paraId="0000004F">
      <w:pPr>
        <w:rPr/>
      </w:pPr>
      <w:r>
        <w:rPr>
          <w:rtl w:val="0"/>
        </w:rPr>
        <w:t xml:space="preserve">The Empathize stage aims to understand users and the real problems they face. It draws on interviews, observation of how attendance is taken and results are prepared, and a short survey, covering students, faculty members, academic administrators, examination cell staff and IT support personnel.</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queues to obtain records, attendance warnings that arrive late, and no clarity on result status.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Faculty: class time lost to paper attendance and repeated entry of marks.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Administrators: duplicate records and slow preparation of reports.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Examination cell: manual compilation of marks under tight deadlines.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IT support: no single system to monitor or support.</w:t>
      </w:r>
    </w:p>
    <w:p w:rsidR="00000000" w:rsidDel="00000000" w:rsidP="00000000" w:rsidRDefault="00000000" w:rsidRPr="00000000" w14:paraId="00000055">
      <w:pPr>
        <w:pStyle w:val="Heading1"/>
        <w:rPr/>
      </w:pPr>
      <w:r>
        <w:rPr>
          <w:rtl w:val="0"/>
        </w:rPr>
        <w:t xml:space="preserve">6. Define</w:t>
      </w:r>
    </w:p>
    <w:p w:rsidR="00000000" w:rsidDel="00000000" w:rsidP="00000000" w:rsidRDefault="00000000" w:rsidRPr="00000000" w14:paraId="00000056">
      <w:pPr>
        <w:rPr/>
      </w:pPr>
      <w:r>
        <w:rPr>
          <w:rtl w:val="0"/>
        </w:rPr>
        <w:t xml:space="preserve">The needs gathered so far are converted into a precise problem definition.</w:t>
      </w:r>
    </w:p>
    <w:p w:rsidR="00000000" w:rsidDel="00000000" w:rsidP="00000000" w:rsidRDefault="00000000" w:rsidRPr="00000000" w14:paraId="00000057">
      <w:pPr>
        <w:rPr/>
      </w:pPr>
      <w:r>
        <w:rPr>
          <w:b w:val="1"/>
          <w:bCs w:val="1"/>
          <w:rtl w:val="0"/>
        </w:rPr>
        <w:t xml:space="preserve">Core Problem: </w:t>
      </w:r>
      <w:r>
        <w:rPr>
          <w:rtl w:val="0"/>
        </w:rPr>
        <w:t xml:space="preserve">Students, faculty and administrators lose time and make mistakes because records, attendance and results are maintained by hand in disconnected files, leaving no one with a single, trusted, real-time view of academic data.</w:t>
      </w:r>
    </w:p>
    <w:p w:rsidR="00000000" w:rsidDel="00000000" w:rsidP="00000000" w:rsidRDefault="00000000" w:rsidRPr="00000000" w14:paraId="00000058">
      <w:pPr>
        <w:rPr/>
      </w:pPr>
      <w:r>
        <w:rPr>
          <w:rtl w:val="0"/>
        </w:rPr>
        <w:t xml:space="preserve">How Might We questions: How might we let students check their academic standing without going to an office? How might we bring attendance-taking down to under two minutes? How might we enter marks once and have results computed automatically? How might we give administrators the reports they need in one click?</w:t>
      </w:r>
    </w:p>
    <w:p w:rsidR="00000000" w:rsidDel="00000000" w:rsidP="00000000" w:rsidRDefault="00000000" w:rsidRPr="00000000" w14:paraId="00000059">
      <w:pPr>
        <w:pStyle w:val="Heading1"/>
        <w:rPr/>
      </w:pPr>
      <w:r>
        <w:rPr>
          <w:rtl w:val="0"/>
        </w:rPr>
        <w:t xml:space="preserve">7. Ideate</w:t>
      </w:r>
    </w:p>
    <w:p w:rsidR="00000000" w:rsidDel="00000000" w:rsidP="00000000" w:rsidRDefault="00000000" w:rsidRPr="00000000" w14:paraId="0000005A">
      <w:pPr>
        <w:rPr/>
      </w:pPr>
      <w:r>
        <w:rPr>
          <w:rtl w:val="0"/>
        </w:rPr>
        <w:t xml:space="preserve">Several possible solutions are brainstormed before the first release is chosen: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Central management of student records.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Digital student registration and profile management.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Fast attendance grid that calculates percentages and flags shortages automatically.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Examination, marks and result management with automatic grading.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One-click academic reports in PDF and CSV.</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dashboards and access control.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Email/SMS alerts for attendance shortage (later release).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Secure data storage with an audit trail.</w:t>
      </w:r>
    </w:p>
    <w:p w:rsidR="00000000" w:rsidDel="00000000" w:rsidP="00000000" w:rsidRDefault="00000000" w:rsidRPr="00000000" w14:paraId="00000063">
      <w:pPr>
        <w:pStyle w:val="Heading1"/>
        <w:rPr/>
      </w:pPr>
      <w:r>
        <w:rPr>
          <w:rtl w:val="0"/>
        </w:rPr>
        <w:t xml:space="preserve">8. Prototype</w:t>
      </w:r>
    </w:p>
    <w:p w:rsidR="00000000" w:rsidDel="00000000" w:rsidP="00000000" w:rsidRDefault="00000000" w:rsidRPr="00000000" w14:paraId="00000064">
      <w:pPr>
        <w:rPr/>
      </w:pPr>
      <w:r>
        <w:rPr>
          <w:rtl w:val="0"/>
        </w:rPr>
        <w:t xml:space="preserve">Low-fidelity wireframes are drawn before development starts to show the key screens and the user flow:</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Login Page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Student Dashboard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Faculty Dashboard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Student Registration / Profile Page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Attendance Management Page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Examination and Result Page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Report Page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Administrator Dashboard</w:t>
      </w:r>
    </w:p>
    <w:p w:rsidR="00000000" w:rsidDel="00000000" w:rsidP="00000000" w:rsidRDefault="00000000" w:rsidRPr="00000000" w14:paraId="0000006D">
      <w:pPr>
        <w:spacing w:after="0" w:lineRule="auto"/>
        <w:rPr/>
      </w:pPr>
      <w:r>
        <w:rPr>
          <w:rFonts w:ascii="Courier New" w:cs="Courier New" w:eastAsia="Courier New" w:hAnsi="Courier New"/>
          <w:sz w:val="17"/>
          <w:szCs w:val="17"/>
          <w:rtl w:val="0"/>
        </w:rPr>
        <w:t xml:space="preserve">FACULTY ATTENDANCE PAGE (wireframe)</w:t>
      </w:r>
      <w:r>
        <w:rPr>
          <w:rtl w:val="0"/>
        </w:rPr>
      </w:r>
    </w:p>
    <w:p w:rsidR="00000000" w:rsidDel="00000000" w:rsidP="00000000" w:rsidRDefault="00000000" w:rsidRPr="00000000" w14:paraId="0000006E">
      <w:pPr>
        <w:spacing w:after="0" w:lineRule="auto"/>
        <w:rPr/>
      </w:pPr>
      <w:r>
        <w:rPr>
          <w:rFonts w:ascii="Courier New" w:cs="Courier New" w:eastAsia="Courier New" w:hAnsi="Courier New"/>
          <w:sz w:val="17"/>
          <w:szCs w:val="17"/>
          <w:rtl w:val="0"/>
        </w:rPr>
        <w:t xml:space="preserve">+-----------------------------------------------+</w:t>
      </w:r>
      <w:r>
        <w:rPr>
          <w:rtl w:val="0"/>
        </w:rPr>
      </w:r>
    </w:p>
    <w:p w:rsidR="00000000" w:rsidDel="00000000" w:rsidP="00000000" w:rsidRDefault="00000000" w:rsidRPr="00000000" w14:paraId="0000006F">
      <w:pPr>
        <w:spacing w:after="0" w:lineRule="auto"/>
        <w:rPr/>
      </w:pPr>
      <w:r>
        <w:rPr>
          <w:rFonts w:ascii="Courier New" w:cs="Courier New" w:eastAsia="Courier New" w:hAnsi="Courier New"/>
          <w:sz w:val="17"/>
          <w:szCs w:val="17"/>
          <w:rtl w:val="0"/>
        </w:rPr>
        <w:t xml:space="preserve">| Course: [CS201 v]   Date: [__/__/____]        |</w:t>
      </w:r>
      <w:r>
        <w:rPr>
          <w:rtl w:val="0"/>
        </w:rPr>
      </w:r>
    </w:p>
    <w:p w:rsidR="00000000" w:rsidDel="00000000" w:rsidP="00000000" w:rsidRDefault="00000000" w:rsidRPr="00000000" w14:paraId="00000070">
      <w:pPr>
        <w:spacing w:after="0" w:lineRule="auto"/>
        <w:rPr/>
      </w:pPr>
      <w:r>
        <w:rPr>
          <w:rFonts w:ascii="Courier New" w:cs="Courier New" w:eastAsia="Courier New" w:hAnsi="Courier New"/>
          <w:sz w:val="17"/>
          <w:szCs w:val="17"/>
          <w:rtl w:val="0"/>
        </w:rPr>
        <w:t xml:space="preserve">| Roll   Name            Present  Absent  Leave |</w:t>
      </w:r>
      <w:r>
        <w:rPr>
          <w:rtl w:val="0"/>
        </w:rPr>
      </w:r>
    </w:p>
    <w:p w:rsidR="00000000" w:rsidDel="00000000" w:rsidP="00000000" w:rsidRDefault="00000000" w:rsidRPr="00000000" w14:paraId="00000071">
      <w:pPr>
        <w:spacing w:after="0" w:lineRule="auto"/>
        <w:rPr/>
      </w:pPr>
      <w:r>
        <w:rPr>
          <w:rFonts w:ascii="Courier New" w:cs="Courier New" w:eastAsia="Courier New" w:hAnsi="Courier New"/>
          <w:sz w:val="17"/>
          <w:szCs w:val="17"/>
          <w:rtl w:val="0"/>
        </w:rPr>
        <w:t xml:space="preserve">| 001    A. Rao            (x)     ( )     ( )  |</w:t>
      </w:r>
      <w:r>
        <w:rPr>
          <w:rtl w:val="0"/>
        </w:rPr>
      </w:r>
    </w:p>
    <w:p w:rsidR="00000000" w:rsidDel="00000000" w:rsidP="00000000" w:rsidRDefault="00000000" w:rsidRPr="00000000" w14:paraId="00000072">
      <w:pPr>
        <w:spacing w:after="0" w:lineRule="auto"/>
        <w:rPr/>
      </w:pPr>
      <w:r>
        <w:rPr>
          <w:rFonts w:ascii="Courier New" w:cs="Courier New" w:eastAsia="Courier New" w:hAnsi="Courier New"/>
          <w:sz w:val="17"/>
          <w:szCs w:val="17"/>
          <w:rtl w:val="0"/>
        </w:rPr>
        <w:t xml:space="preserve">| 002    B. Shah           (x)     ( )     ( )  |</w:t>
      </w:r>
      <w:r>
        <w:rPr>
          <w:rtl w:val="0"/>
        </w:rPr>
      </w:r>
    </w:p>
    <w:p w:rsidR="00000000" w:rsidDel="00000000" w:rsidP="00000000" w:rsidRDefault="00000000" w:rsidRPr="00000000" w14:paraId="00000073">
      <w:pPr>
        <w:spacing w:after="0" w:lineRule="auto"/>
        <w:rPr/>
      </w:pPr>
      <w:r>
        <w:rPr>
          <w:rFonts w:ascii="Courier New" w:cs="Courier New" w:eastAsia="Courier New" w:hAnsi="Courier New"/>
          <w:sz w:val="17"/>
          <w:szCs w:val="17"/>
          <w:rtl w:val="0"/>
        </w:rPr>
        <w:t xml:space="preserve">| [Mark all present]                [Submit]    |</w:t>
      </w:r>
      <w:r>
        <w:rPr>
          <w:rtl w:val="0"/>
        </w:rPr>
      </w:r>
    </w:p>
    <w:p w:rsidR="00000000" w:rsidDel="00000000" w:rsidP="00000000" w:rsidRDefault="00000000" w:rsidRPr="00000000" w14:paraId="00000074">
      <w:pPr>
        <w:spacing w:after="0" w:lineRule="auto"/>
        <w:rPr/>
      </w:pPr>
      <w:r>
        <w:rPr>
          <w:rFonts w:ascii="Courier New" w:cs="Courier New" w:eastAsia="Courier New" w:hAnsi="Courier New"/>
          <w:sz w:val="17"/>
          <w:szCs w:val="17"/>
          <w:rtl w:val="0"/>
        </w:rPr>
        <w:t xml:space="preserve">+-----------------------------------------------+</w:t>
      </w:r>
      <w:r>
        <w:rPr>
          <w:rtl w:val="0"/>
        </w:rPr>
      </w:r>
    </w:p>
    <w:p w:rsidR="00000000" w:rsidDel="00000000" w:rsidP="00000000" w:rsidRDefault="00000000" w:rsidRPr="00000000" w14:paraId="00000075">
      <w:pPr>
        <w:rPr/>
      </w:pPr>
      <w:r>
        <w:rPr>
          <w:rtl w:val="0"/>
        </w:rPr>
      </w:r>
    </w:p>
    <w:p w:rsidR="00000000" w:rsidDel="00000000" w:rsidP="00000000" w:rsidRDefault="00000000" w:rsidRPr="00000000" w14:paraId="00000076">
      <w:pPr>
        <w:pStyle w:val="Heading1"/>
        <w:rPr/>
      </w:pPr>
      <w:r>
        <w:rPr>
          <w:rtl w:val="0"/>
        </w:rPr>
        <w:t xml:space="preserve">9. Test</w:t>
      </w:r>
    </w:p>
    <w:p w:rsidR="00000000" w:rsidDel="00000000" w:rsidP="00000000" w:rsidRDefault="00000000" w:rsidRPr="00000000" w14:paraId="00000077">
      <w:pPr>
        <w:rPr/>
      </w:pPr>
      <w:r>
        <w:rPr>
          <w:rtl w:val="0"/>
        </w:rPr>
        <w:t xml:space="preserve">The prototype is shown to a representative group of students, faculty members and administrators. Their feedback is used to judge navigation, clarity of information and how easily everyday tasks can be completed.</w:t>
      </w:r>
    </w:p>
    <w:tbl>
      <w:tblPr>
        <w:tblStyle w:val="Table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78">
            <w:pPr>
              <w:rPr/>
            </w:pPr>
            <w:r>
              <w:rPr>
                <w:b w:val="1"/>
                <w:bCs w:val="1"/>
                <w:rtl w:val="0"/>
              </w:rPr>
              <w:t xml:space="preserve">Task</w:t>
            </w:r>
            <w:r>
              <w:rPr>
                <w:rtl w:val="0"/>
              </w:rPr>
            </w:r>
          </w:p>
        </w:tc>
        <w:tc>
          <w:tcPr/>
          <w:p w:rsidR="00000000" w:rsidDel="00000000" w:rsidP="00000000" w:rsidRDefault="00000000" w:rsidRPr="00000000" w14:paraId="00000079">
            <w:pPr>
              <w:rPr/>
            </w:pPr>
            <w:r>
              <w:rPr>
                <w:b w:val="1"/>
                <w:bCs w:val="1"/>
                <w:rtl w:val="0"/>
              </w:rPr>
              <w:t xml:space="preserve">Participants</w:t>
            </w:r>
            <w:r>
              <w:rPr>
                <w:rtl w:val="0"/>
              </w:rPr>
            </w:r>
          </w:p>
        </w:tc>
        <w:tc>
          <w:tcPr/>
          <w:p w:rsidR="00000000" w:rsidDel="00000000" w:rsidP="00000000" w:rsidRDefault="00000000" w:rsidRPr="00000000" w14:paraId="0000007A">
            <w:pPr>
              <w:rPr/>
            </w:pPr>
            <w:r>
              <w:rPr>
                <w:b w:val="1"/>
                <w:bCs w:val="1"/>
                <w:rtl w:val="0"/>
              </w:rPr>
              <w:t xml:space="preserve">Success target</w:t>
            </w:r>
            <w:r>
              <w:rPr>
                <w:rtl w:val="0"/>
              </w:rPr>
            </w:r>
          </w:p>
        </w:tc>
      </w:tr>
      <w:tr>
        <w:trPr>
          <w:cantSplit w:val="0"/>
          <w:tblHeader w:val="0"/>
        </w:trPr>
        <w:tc>
          <w:tcPr/>
          <w:p w:rsidR="00000000" w:rsidDel="00000000" w:rsidP="00000000" w:rsidRDefault="00000000" w:rsidRPr="00000000" w14:paraId="0000007B">
            <w:pPr>
              <w:rPr/>
            </w:pPr>
            <w:r>
              <w:rPr>
                <w:rtl w:val="0"/>
              </w:rPr>
              <w:t xml:space="preserve">Find own attendance</w:t>
            </w:r>
          </w:p>
        </w:tc>
        <w:tc>
          <w:tcPr/>
          <w:p w:rsidR="00000000" w:rsidDel="00000000" w:rsidP="00000000" w:rsidRDefault="00000000" w:rsidRPr="00000000" w14:paraId="0000007C">
            <w:pPr>
              <w:rPr/>
            </w:pPr>
            <w:r>
              <w:rPr>
                <w:rtl w:val="0"/>
              </w:rPr>
              <w:t xml:space="preserve">Students</w:t>
            </w:r>
          </w:p>
        </w:tc>
        <w:tc>
          <w:tcPr/>
          <w:p w:rsidR="00000000" w:rsidDel="00000000" w:rsidP="00000000" w:rsidRDefault="00000000" w:rsidRPr="00000000" w14:paraId="0000007D">
            <w:pPr>
              <w:rPr/>
            </w:pPr>
            <w:r>
              <w:rPr>
                <w:rtl w:val="0"/>
              </w:rPr>
              <w:t xml:space="preserve">Done without assistance</w:t>
            </w:r>
          </w:p>
        </w:tc>
      </w:tr>
      <w:tr>
        <w:trPr>
          <w:cantSplit w:val="0"/>
          <w:tblHeader w:val="0"/>
        </w:trPr>
        <w:tc>
          <w:tcPr/>
          <w:p w:rsidR="00000000" w:rsidDel="00000000" w:rsidP="00000000" w:rsidRDefault="00000000" w:rsidRPr="00000000" w14:paraId="0000007E">
            <w:pPr>
              <w:rPr/>
            </w:pPr>
            <w:r>
              <w:rPr>
                <w:rtl w:val="0"/>
              </w:rPr>
              <w:t xml:space="preserve">Mark attendance for a class</w:t>
            </w:r>
          </w:p>
        </w:tc>
        <w:tc>
          <w:tcPr/>
          <w:p w:rsidR="00000000" w:rsidDel="00000000" w:rsidP="00000000" w:rsidRDefault="00000000" w:rsidRPr="00000000" w14:paraId="0000007F">
            <w:pPr>
              <w:rPr/>
            </w:pPr>
            <w:r>
              <w:rPr>
                <w:rtl w:val="0"/>
              </w:rPr>
              <w:t xml:space="preserve">Faculty</w:t>
            </w:r>
          </w:p>
        </w:tc>
        <w:tc>
          <w:tcPr/>
          <w:p w:rsidR="00000000" w:rsidDel="00000000" w:rsidP="00000000" w:rsidRDefault="00000000" w:rsidRPr="00000000" w14:paraId="00000080">
            <w:pPr>
              <w:rPr/>
            </w:pPr>
            <w:r>
              <w:rPr>
                <w:rtl w:val="0"/>
              </w:rPr>
              <w:t xml:space="preserve">Within 2 minutes</w:t>
            </w:r>
          </w:p>
        </w:tc>
      </w:tr>
      <w:tr>
        <w:trPr>
          <w:cantSplit w:val="0"/>
          <w:tblHeader w:val="0"/>
        </w:trPr>
        <w:tc>
          <w:tcPr/>
          <w:p w:rsidR="00000000" w:rsidDel="00000000" w:rsidP="00000000" w:rsidRDefault="00000000" w:rsidRPr="00000000" w14:paraId="00000081">
            <w:pPr>
              <w:rPr/>
            </w:pPr>
            <w:r>
              <w:rPr>
                <w:rtl w:val="0"/>
              </w:rPr>
              <w:t xml:space="preserve">Search a student and generate a report</w:t>
            </w:r>
          </w:p>
        </w:tc>
        <w:tc>
          <w:tcPr/>
          <w:p w:rsidR="00000000" w:rsidDel="00000000" w:rsidP="00000000" w:rsidRDefault="00000000" w:rsidRPr="00000000" w14:paraId="00000082">
            <w:pPr>
              <w:rPr/>
            </w:pPr>
            <w:r>
              <w:rPr>
                <w:rtl w:val="0"/>
              </w:rPr>
              <w:t xml:space="preserve">Administrators</w:t>
            </w:r>
          </w:p>
        </w:tc>
        <w:tc>
          <w:tcPr/>
          <w:p w:rsidR="00000000" w:rsidDel="00000000" w:rsidP="00000000" w:rsidRDefault="00000000" w:rsidRPr="00000000" w14:paraId="00000083">
            <w:pPr>
              <w:rPr/>
            </w:pPr>
            <w:r>
              <w:rPr>
                <w:rtl w:val="0"/>
              </w:rPr>
              <w:t xml:space="preserve">Within 3 clicks</w:t>
            </w:r>
          </w:p>
        </w:tc>
      </w:tr>
    </w:tbl>
    <w:p w:rsidR="00000000" w:rsidDel="00000000" w:rsidP="00000000" w:rsidRDefault="00000000" w:rsidRPr="00000000" w14:paraId="00000084">
      <w:pPr>
        <w:rPr/>
      </w:pPr>
      <w:r>
        <w:rPr>
          <w:rtl w:val="0"/>
        </w:rPr>
      </w:r>
    </w:p>
    <w:p w:rsidR="00000000" w:rsidDel="00000000" w:rsidP="00000000" w:rsidRDefault="00000000" w:rsidRPr="00000000" w14:paraId="00000085">
      <w:pPr>
        <w:rPr/>
      </w:pPr>
      <w:r>
        <w:rPr>
          <w:rtl w:val="0"/>
        </w:rPr>
        <w:t xml:space="preserve">Testing at this point exposes usability issues before costly development begins, and the findings feed back into the Ideate and Prototype stages.</w:t>
      </w:r>
    </w:p>
    <w:p w:rsidR="00000000" w:rsidDel="00000000" w:rsidP="00000000" w:rsidRDefault="00000000" w:rsidRPr="00000000" w14:paraId="00000086">
      <w:pPr>
        <w:pStyle w:val="Heading1"/>
        <w:rPr/>
      </w:pPr>
      <w:r>
        <w:rPr>
          <w:rtl w:val="0"/>
        </w:rPr>
        <w:t xml:space="preserve">10. IBM Design Thinking</w:t>
      </w:r>
    </w:p>
    <w:p w:rsidR="00000000" w:rsidDel="00000000" w:rsidP="00000000" w:rsidRDefault="00000000" w:rsidRPr="00000000" w14:paraId="00000087">
      <w:pPr>
        <w:rPr/>
      </w:pPr>
      <w:r>
        <w:rPr>
          <w:rtl w:val="0"/>
        </w:rPr>
        <w:t xml:space="preserve">IBM Design Thinking is applied through three principles: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Focus on User Outcomes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goals are expressed as measurable results for people, for example "Faculty record a class's attendance in under 2 minutes" rather than "build an attendance module".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Restless Reinvention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after every release the product is refined further, guided by usage data, user feedback and support tickets.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Diverse Empowered Teams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owner, business analyst, UX designer, developers, QA, DBA and DevOps engineers work together, and faculty and exam cell representatives join the reviews.</w:t>
      </w:r>
    </w:p>
    <w:p w:rsidR="00000000" w:rsidDel="00000000" w:rsidP="00000000" w:rsidRDefault="00000000" w:rsidRPr="00000000" w14:paraId="0000008B">
      <w:pPr>
        <w:pStyle w:val="Heading1"/>
        <w:rPr/>
      </w:pPr>
      <w:r>
        <w:rPr>
          <w:rtl w:val="0"/>
        </w:rPr>
        <w:t xml:space="preserve">11. IBM Loop – Observe → Reflect → Make</w:t>
      </w:r>
    </w:p>
    <w:p w:rsidR="00000000" w:rsidDel="00000000" w:rsidP="00000000" w:rsidRDefault="00000000" w:rsidRPr="00000000" w14:paraId="0000008C">
      <w:pPr>
        <w:rPr/>
      </w:pPr>
      <w:r>
        <w:rPr>
          <w:rtl w:val="0"/>
        </w:rPr>
        <w:t xml:space="preserve">The IBM Loop is a cycle of continuous improvement.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Observe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watch how users interact with the product and gather their problems, feedback, logs and usage data.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Reflect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 what was observed, decide what to improve and agree on priorities.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Make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build or change the solution, ship it through CI/CD and assess the outcome.</w:t>
      </w:r>
    </w:p>
    <w:p w:rsidR="00000000" w:rsidDel="00000000" w:rsidP="00000000" w:rsidRDefault="00000000" w:rsidRPr="00000000" w14:paraId="00000090">
      <w:pPr>
        <w:spacing w:after="0" w:lineRule="auto"/>
        <w:rPr/>
      </w:pPr>
      <w:r>
        <w:rPr>
          <w:rFonts w:ascii="Courier New" w:cs="Courier New" w:eastAsia="Courier New" w:hAnsi="Courier New"/>
          <w:sz w:val="17"/>
          <w:szCs w:val="17"/>
          <w:rtl w:val="0"/>
        </w:rPr>
        <w:t xml:space="preserve">        OBSERVE</w:t>
      </w:r>
      <w:r>
        <w:rPr>
          <w:rtl w:val="0"/>
        </w:rPr>
      </w:r>
    </w:p>
    <w:p w:rsidR="00000000" w:rsidDel="00000000" w:rsidP="00000000" w:rsidRDefault="00000000" w:rsidRPr="00000000" w14:paraId="00000091">
      <w:pPr>
        <w:spacing w:after="0" w:lineRule="auto"/>
        <w:rPr/>
      </w:pPr>
      <w:r>
        <w:rPr>
          <w:rFonts w:ascii="Courier New" w:cs="Courier New" w:eastAsia="Courier New" w:hAnsi="Courier New"/>
          <w:sz w:val="17"/>
          <w:szCs w:val="17"/>
          <w:rtl w:val="0"/>
        </w:rPr>
        <w:t xml:space="preserve">           |</w:t>
      </w:r>
      <w:r>
        <w:rPr>
          <w:rtl w:val="0"/>
        </w:rPr>
      </w:r>
    </w:p>
    <w:p w:rsidR="00000000" w:rsidDel="00000000" w:rsidP="00000000" w:rsidRDefault="00000000" w:rsidRPr="00000000" w14:paraId="00000092">
      <w:pPr>
        <w:spacing w:after="0" w:lineRule="auto"/>
        <w:rPr/>
      </w:pPr>
      <w:r>
        <w:rPr>
          <w:rFonts w:ascii="Courier New" w:cs="Courier New" w:eastAsia="Courier New" w:hAnsi="Courier New"/>
          <w:sz w:val="17"/>
          <w:szCs w:val="17"/>
          <w:rtl w:val="0"/>
        </w:rPr>
        <w:t xml:space="preserve">           v</w:t>
      </w:r>
      <w:r>
        <w:rPr>
          <w:rtl w:val="0"/>
        </w:rPr>
      </w:r>
    </w:p>
    <w:p w:rsidR="00000000" w:rsidDel="00000000" w:rsidP="00000000" w:rsidRDefault="00000000" w:rsidRPr="00000000" w14:paraId="00000093">
      <w:pPr>
        <w:spacing w:after="0" w:lineRule="auto"/>
        <w:rPr/>
      </w:pPr>
      <w:r>
        <w:rPr>
          <w:rFonts w:ascii="Courier New" w:cs="Courier New" w:eastAsia="Courier New" w:hAnsi="Courier New"/>
          <w:sz w:val="17"/>
          <w:szCs w:val="17"/>
          <w:rtl w:val="0"/>
        </w:rPr>
        <w:t xml:space="preserve">  MAKE &lt;-- REFLECT      (repeat every sprint)</w:t>
      </w:r>
      <w:r>
        <w:rPr>
          <w:rtl w:val="0"/>
        </w:rPr>
      </w:r>
    </w:p>
    <w:p w:rsidR="00000000" w:rsidDel="00000000" w:rsidP="00000000" w:rsidRDefault="00000000" w:rsidRPr="00000000" w14:paraId="00000094">
      <w:pPr>
        <w:rPr/>
      </w:pPr>
      <w:r>
        <w:rPr>
          <w:rtl w:val="0"/>
        </w:rPr>
      </w:r>
    </w:p>
    <w:p w:rsidR="00000000" w:rsidDel="00000000" w:rsidP="00000000" w:rsidRDefault="00000000" w:rsidRPr="00000000" w14:paraId="00000095">
      <w:pPr>
        <w:rPr/>
      </w:pPr>
      <w:r>
        <w:rPr>
          <w:rtl w:val="0"/>
        </w:rPr>
        <w:t xml:space="preserve">Example: Observe that taking attendance takes 7 minutes; Reflect that the goal is 2 minutes and that the roster loads slowly; Make a single-page grid where everyone defaults to "present"; then Observe again.</w:t>
      </w:r>
    </w:p>
    <w:p w:rsidR="00000000" w:rsidDel="00000000" w:rsidP="00000000" w:rsidRDefault="00000000" w:rsidRPr="00000000" w14:paraId="00000096">
      <w:pPr>
        <w:pStyle w:val="Heading1"/>
        <w:rPr/>
      </w:pPr>
      <w:r>
        <w:rPr>
          <w:rtl w:val="0"/>
        </w:rPr>
        <w:t xml:space="preserve">12. Functional Requirements Specification (FRS)</w:t>
      </w:r>
    </w:p>
    <w:p w:rsidR="00000000" w:rsidDel="00000000" w:rsidP="00000000" w:rsidRDefault="00000000" w:rsidRPr="00000000" w14:paraId="00000097">
      <w:pPr>
        <w:rPr/>
      </w:pPr>
      <w:r>
        <w:rPr>
          <w:rtl w:val="0"/>
        </w:rPr>
        <w:t xml:space="preserve">The functional requirements below describe what the platform must do:</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FR-01 Authentication and Role-Based Access: The system shall offer secure login and limit functions according to the user's role (student, faculty, administrator, examination cell).</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FR-02 Student Registration: The system shall register students and assign each a unique roll number.</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FR-03 Student Record Management: The system shall allow student records to be stored, searched, updated and deactivated, with every change recorded in an audit log.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FR-04 Course Management: The system shall maintain courses, credits, prerequisites and the assignment of faculty.</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FR-05 Attendance Management: The system shall capture attendance for each class, compute the percentage and flag students below 75%.</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FR-06 Examination and Result Management: The system shall store marks, calculate grades and SGPA/CGPA, and publish results.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FR-07 Report Generation: The system shall produce student, attendance and result reports as PDF and CSV files.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FR-08 Notifications: The system shall send alerts about attendance and results (later release).</w:t>
      </w:r>
    </w:p>
    <w:p w:rsidR="00000000" w:rsidDel="00000000" w:rsidP="00000000" w:rsidRDefault="00000000" w:rsidRPr="00000000" w14:paraId="000000A0">
      <w:pPr>
        <w:pStyle w:val="Heading1"/>
        <w:rPr/>
      </w:pPr>
      <w:r>
        <w:rPr>
          <w:rtl w:val="0"/>
        </w:rPr>
        <w:t xml:space="preserve">13. Non-Functional Requirements Specification (NFRS)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hashed passwords, JWT sessions, HTTPS, role-based access and audit logs safeguard student data.</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Usability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everyday tasks take no more than three clicks; the interface works on both desktop and mobile.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Reliability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99.9% availability, supported by daily backups and recovery procedures that are tested.</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Scalability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containerized services that can scale out horizontally as users and records increase.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Maintainability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modular code, automated tests and infrastructure defined as code.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search results returned in under 500 ms under normal load.</w:t>
      </w:r>
    </w:p>
    <w:p w:rsidR="00000000" w:rsidDel="00000000" w:rsidP="00000000" w:rsidRDefault="00000000" w:rsidRPr="00000000" w14:paraId="000000A7">
      <w:pPr>
        <w:pStyle w:val="Heading1"/>
        <w:rPr/>
      </w:pPr>
      <w:r>
        <w:rPr>
          <w:rtl w:val="0"/>
        </w:rPr>
        <w:t xml:space="preserve">14. Product Vision</w:t>
      </w:r>
    </w:p>
    <w:p w:rsidR="00000000" w:rsidDel="00000000" w:rsidP="00000000" w:rsidRDefault="00000000" w:rsidRPr="00000000" w14:paraId="000000A8">
      <w:pPr>
        <w:rPr/>
      </w:pPr>
      <w:r>
        <w:rPr>
          <w:b w:val="1"/>
          <w:bCs w:val="1"/>
          <w:rtl w:val="0"/>
        </w:rPr>
        <w:t xml:space="preserve">Vision Statement: </w:t>
      </w:r>
      <w:r>
        <w:rPr>
          <w:rtl w:val="0"/>
        </w:rPr>
        <w:t xml:space="preserve">To provide a secure, automated and easy-to-use Student Record and Academic Management Platform that eliminates manual administrative work and gives every stakeholder dependable, real-time academic information.</w:t>
      </w:r>
    </w:p>
    <w:p w:rsidR="00000000" w:rsidDel="00000000" w:rsidP="00000000" w:rsidRDefault="00000000" w:rsidRPr="00000000" w14:paraId="000000A9">
      <w:pPr>
        <w:rPr/>
      </w:pPr>
      <w:r>
        <w:rPr>
          <w:rtl w:val="0"/>
        </w:rPr>
        <w:t xml:space="preserve">The product replaces paper registers and scattered spreadsheets with a single, well-structured digital platform that covers the complete academic lifecycle of a student.</w:t>
      </w:r>
    </w:p>
    <w:p w:rsidR="00000000" w:rsidDel="00000000" w:rsidP="00000000" w:rsidRDefault="00000000" w:rsidRPr="00000000" w14:paraId="000000AA">
      <w:pPr>
        <w:pStyle w:val="Heading1"/>
        <w:rPr/>
      </w:pPr>
      <w:r>
        <w:rPr>
          <w:rtl w:val="0"/>
        </w:rPr>
        <w:t xml:space="preserve">15. Mission Statement and Success Criteria</w:t>
      </w:r>
    </w:p>
    <w:p w:rsidR="00000000" w:rsidDel="00000000" w:rsidP="00000000" w:rsidRDefault="00000000" w:rsidRPr="00000000" w14:paraId="000000AB">
      <w:pPr>
        <w:rPr/>
      </w:pPr>
      <w:r>
        <w:rPr>
          <w:b w:val="1"/>
          <w:bCs w:val="1"/>
          <w:rtl w:val="0"/>
        </w:rPr>
        <w:t xml:space="preserve">Mission Statement: </w:t>
      </w:r>
      <w:r>
        <w:rPr>
          <w:rtl w:val="0"/>
        </w:rPr>
        <w:t xml:space="preserve">To make student and academic record management simpler by offering students, faculty members, administrators and examination staff a secure, dependable and accessible digital platform.</w:t>
      </w:r>
    </w:p>
    <w:p w:rsidR="00000000" w:rsidDel="00000000" w:rsidP="00000000" w:rsidRDefault="00000000" w:rsidRPr="00000000" w14:paraId="000000AC">
      <w:pPr>
        <w:rPr/>
      </w:pPr>
      <w:r>
        <w:rPr>
          <w:rtl w:val="0"/>
        </w:rPr>
        <w:t xml:space="preserve">Success Criteria:</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Student records are kept in one place and are accurate.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Attendance and results are maintained in digital form.</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reports can be generated in less than one minute.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Authorized users can reach the information they need.</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Users complete common tasks easily through a clear interface (90% task success in usability tests).</w:t>
      </w:r>
    </w:p>
    <w:p w:rsidR="00000000" w:rsidDel="00000000" w:rsidP="00000000" w:rsidRDefault="00000000" w:rsidRPr="00000000" w14:paraId="000000B2">
      <w:pPr>
        <w:pStyle w:val="Heading1"/>
        <w:rPr/>
      </w:pPr>
      <w:r>
        <w:rPr>
          <w:rtl w:val="0"/>
        </w:rPr>
        <w:t xml:space="preserve">16. Business Objectives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Lessen the reliance on manual record keeping.</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Make academic information better organized and easier to reach.</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 attendance tracking and result publication.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Cut down duplicate data entry and administrative workload.</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Offer structured academic reports on demand.</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Lay the groundwork for Agile development in later units.</w:t>
      </w:r>
    </w:p>
    <w:p w:rsidR="00000000" w:rsidDel="00000000" w:rsidP="00000000" w:rsidRDefault="00000000" w:rsidRPr="00000000" w14:paraId="000000B9">
      <w:pPr>
        <w:pStyle w:val="Heading1"/>
        <w:rPr/>
      </w:pPr>
      <w:r>
        <w:rPr>
          <w:rtl w:val="0"/>
        </w:rPr>
        <w:t xml:space="preserve">17. Minimum Viable Product (MVP)</w:t>
      </w:r>
    </w:p>
    <w:p w:rsidR="00000000" w:rsidDel="00000000" w:rsidP="00000000" w:rsidRDefault="00000000" w:rsidRPr="00000000" w14:paraId="000000BA">
      <w:pPr>
        <w:rPr/>
      </w:pPr>
      <w:r>
        <w:rPr>
          <w:rtl w:val="0"/>
        </w:rPr>
        <w:t xml:space="preserve">The MVP is the first release, containing only the essential features required to test the product idea:</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Login with role-based access.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Student registration.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Student record management and search.</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Attendance management.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Basic academic reports (PDF/CSV).</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Audit log and user administration.</w:t>
      </w:r>
    </w:p>
    <w:p w:rsidR="00000000" w:rsidDel="00000000" w:rsidP="00000000" w:rsidRDefault="00000000" w:rsidRPr="00000000" w14:paraId="000000C1">
      <w:pPr>
        <w:rPr/>
      </w:pPr>
      <w:r>
        <w:rPr>
          <w:rtl w:val="0"/>
        </w:rPr>
        <w:t xml:space="preserve">Examination and result management, student course registration, notifications and the analytics dashboard will be added in later releases, once feedback has been gathered and evaluated.</w:t>
      </w:r>
    </w:p>
    <w:p w:rsidR="00000000" w:rsidDel="00000000" w:rsidP="00000000" w:rsidRDefault="00000000" w:rsidRPr="00000000" w14:paraId="000000C2">
      <w:pPr>
        <w:pStyle w:val="Heading1"/>
        <w:rPr/>
      </w:pPr>
      <w:r>
        <w:rPr>
          <w:rtl w:val="0"/>
        </w:rPr>
        <w:t xml:space="preserve">18. Product Roadmap</w:t>
      </w:r>
    </w:p>
    <w:p w:rsidR="00000000" w:rsidDel="00000000" w:rsidP="00000000" w:rsidRDefault="00000000" w:rsidRPr="00000000" w14:paraId="000000C3">
      <w:pPr>
        <w:rPr/>
      </w:pPr>
      <w:r>
        <w:rPr>
          <w:rtl w:val="0"/>
        </w:rPr>
        <w:t xml:space="preserve">The roadmap moves through phases that follow the progression of the course: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Phase 1 – Business understanding and problem identification.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Phase 2 – Design Thinking and preparation of the prototype.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Phase 3 – Agile sprint planning and backlog management.</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Phase 4 – Development of the core application (backend and frontend).</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Phase 5 – DevOps automation: CI/CD, testing and containerization.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Phase 6 – Automation of infrastructure and configuration (Terraform, Ansible).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Phase 7 – Production deployment, monitoring and continuous improvement (Kubernetes, Prometheus, Grafana).</w:t>
      </w:r>
    </w:p>
    <w:p w:rsidR="00000000" w:rsidDel="00000000" w:rsidP="00000000" w:rsidRDefault="00000000" w:rsidRPr="00000000" w14:paraId="000000CB">
      <w:pPr>
        <w:pStyle w:val="Heading1"/>
        <w:rPr/>
      </w:pPr>
      <w:r>
        <w:rPr>
          <w:rtl w:val="0"/>
        </w:rPr>
        <w:t xml:space="preserve">19. Initial System Architecture and Repository Structure</w:t>
      </w:r>
    </w:p>
    <w:p w:rsidR="00000000" w:rsidDel="00000000" w:rsidP="00000000" w:rsidRDefault="00000000" w:rsidRPr="00000000" w14:paraId="000000CC">
      <w:pPr>
        <w:rPr/>
      </w:pPr>
      <w:r>
        <w:rPr>
          <w:rtl w:val="0"/>
        </w:rPr>
        <w:t xml:space="preserve">The system follows a three-tier web architecture: a responsive frontend, a backend API organized into modules (authentication, students, courses, attendance, examinations, reports) and a relational database, all deployed as containers.</w:t>
      </w:r>
    </w:p>
    <w:p w:rsidR="00000000" w:rsidDel="00000000" w:rsidP="00000000" w:rsidRDefault="00000000" w:rsidRPr="00000000" w14:paraId="000000CD">
      <w:pPr>
        <w:spacing w:after="0" w:lineRule="auto"/>
        <w:rPr/>
      </w:pPr>
      <w:r>
        <w:rPr>
          <w:rFonts w:ascii="Courier New" w:cs="Courier New" w:eastAsia="Courier New" w:hAnsi="Courier New"/>
          <w:sz w:val="17"/>
          <w:szCs w:val="17"/>
          <w:rtl w:val="0"/>
        </w:rPr>
        <w:t xml:space="preserve">Users (Student, Faculty, Admin, Exam Cell, IT)</w:t>
      </w:r>
      <w:r>
        <w:rPr>
          <w:rtl w:val="0"/>
        </w:rPr>
      </w:r>
    </w:p>
    <w:p w:rsidR="00000000" w:rsidDel="00000000" w:rsidP="00000000" w:rsidRDefault="00000000" w:rsidRPr="00000000" w14:paraId="000000CE">
      <w:pPr>
        <w:spacing w:after="0" w:lineRule="auto"/>
        <w:rPr/>
      </w:pPr>
      <w:r>
        <w:rPr>
          <w:rFonts w:ascii="Courier New" w:cs="Courier New" w:eastAsia="Courier New" w:hAnsi="Courier New"/>
          <w:sz w:val="17"/>
          <w:szCs w:val="17"/>
          <w:rtl w:val="0"/>
        </w:rPr>
        <w:t xml:space="preserve">        |  HTTPS</w:t>
      </w:r>
      <w:r>
        <w:rPr>
          <w:rtl w:val="0"/>
        </w:rPr>
      </w:r>
    </w:p>
    <w:p w:rsidR="00000000" w:rsidDel="00000000" w:rsidP="00000000" w:rsidRDefault="00000000" w:rsidRPr="00000000" w14:paraId="000000CF">
      <w:pPr>
        <w:spacing w:after="0" w:lineRule="auto"/>
        <w:rPr/>
      </w:pPr>
      <w:r>
        <w:rPr>
          <w:rFonts w:ascii="Courier New" w:cs="Courier New" w:eastAsia="Courier New" w:hAnsi="Courier New"/>
          <w:sz w:val="17"/>
          <w:szCs w:val="17"/>
          <w:rtl w:val="0"/>
        </w:rPr>
        <w:t xml:space="preserve">        v</w:t>
      </w:r>
      <w:r>
        <w:rPr>
          <w:rtl w:val="0"/>
        </w:rPr>
      </w:r>
    </w:p>
    <w:p w:rsidR="00000000" w:rsidDel="00000000" w:rsidP="00000000" w:rsidRDefault="00000000" w:rsidRPr="00000000" w14:paraId="000000D0">
      <w:pPr>
        <w:spacing w:after="0" w:lineRule="auto"/>
        <w:rPr/>
      </w:pPr>
      <w:r>
        <w:rPr>
          <w:rFonts w:ascii="Courier New" w:cs="Courier New" w:eastAsia="Courier New" w:hAnsi="Courier New"/>
          <w:sz w:val="17"/>
          <w:szCs w:val="17"/>
          <w:rtl w:val="0"/>
        </w:rPr>
        <w:t xml:space="preserve">Ingress / Load Balancer</w:t>
      </w:r>
      <w:r>
        <w:rPr>
          <w:rtl w:val="0"/>
        </w:rPr>
      </w:r>
    </w:p>
    <w:p w:rsidR="00000000" w:rsidDel="00000000" w:rsidP="00000000" w:rsidRDefault="00000000" w:rsidRPr="00000000" w14:paraId="000000D1">
      <w:pPr>
        <w:spacing w:after="0" w:lineRule="auto"/>
        <w:rPr/>
      </w:pPr>
      <w:r>
        <w:rPr>
          <w:rFonts w:ascii="Courier New" w:cs="Courier New" w:eastAsia="Courier New" w:hAnsi="Courier New"/>
          <w:sz w:val="17"/>
          <w:szCs w:val="17"/>
          <w:rtl w:val="0"/>
        </w:rPr>
        <w:t xml:space="preserve">        |</w:t>
      </w:r>
      <w:r>
        <w:rPr>
          <w:rtl w:val="0"/>
        </w:rPr>
      </w:r>
    </w:p>
    <w:p w:rsidR="00000000" w:rsidDel="00000000" w:rsidP="00000000" w:rsidRDefault="00000000" w:rsidRPr="00000000" w14:paraId="000000D2">
      <w:pPr>
        <w:spacing w:after="0" w:lineRule="auto"/>
        <w:rPr/>
      </w:pPr>
      <w:r>
        <w:rPr>
          <w:rFonts w:ascii="Courier New" w:cs="Courier New" w:eastAsia="Courier New" w:hAnsi="Courier New"/>
          <w:sz w:val="17"/>
          <w:szCs w:val="17"/>
          <w:rtl w:val="0"/>
        </w:rPr>
        <w:t xml:space="preserve">        v</w:t>
      </w:r>
      <w:r>
        <w:rPr>
          <w:rtl w:val="0"/>
        </w:rPr>
      </w:r>
    </w:p>
    <w:p w:rsidR="00000000" w:rsidDel="00000000" w:rsidP="00000000" w:rsidRDefault="00000000" w:rsidRPr="00000000" w14:paraId="000000D3">
      <w:pPr>
        <w:spacing w:after="0" w:lineRule="auto"/>
        <w:rPr/>
      </w:pPr>
      <w:r>
        <w:rPr>
          <w:rFonts w:ascii="Courier New" w:cs="Courier New" w:eastAsia="Courier New" w:hAnsi="Courier New"/>
          <w:sz w:val="17"/>
          <w:szCs w:val="17"/>
          <w:rtl w:val="0"/>
        </w:rPr>
        <w:t xml:space="preserve">Frontend (responsive web app)</w:t>
      </w:r>
      <w:r>
        <w:rPr>
          <w:rtl w:val="0"/>
        </w:rPr>
      </w:r>
    </w:p>
    <w:p w:rsidR="00000000" w:rsidDel="00000000" w:rsidP="00000000" w:rsidRDefault="00000000" w:rsidRPr="00000000" w14:paraId="000000D4">
      <w:pPr>
        <w:spacing w:after="0" w:lineRule="auto"/>
        <w:rPr/>
      </w:pPr>
      <w:r>
        <w:rPr>
          <w:rFonts w:ascii="Courier New" w:cs="Courier New" w:eastAsia="Courier New" w:hAnsi="Courier New"/>
          <w:sz w:val="17"/>
          <w:szCs w:val="17"/>
          <w:rtl w:val="0"/>
        </w:rPr>
        <w:t xml:space="preserve">        |  REST + JWT</w:t>
      </w:r>
      <w:r>
        <w:rPr>
          <w:rtl w:val="0"/>
        </w:rPr>
      </w:r>
    </w:p>
    <w:p w:rsidR="00000000" w:rsidDel="00000000" w:rsidP="00000000" w:rsidRDefault="00000000" w:rsidRPr="00000000" w14:paraId="000000D5">
      <w:pPr>
        <w:spacing w:after="0" w:lineRule="auto"/>
        <w:rPr/>
      </w:pPr>
      <w:r>
        <w:rPr>
          <w:rFonts w:ascii="Courier New" w:cs="Courier New" w:eastAsia="Courier New" w:hAnsi="Courier New"/>
          <w:sz w:val="17"/>
          <w:szCs w:val="17"/>
          <w:rtl w:val="0"/>
        </w:rPr>
        <w:t xml:space="preserve">        v</w:t>
      </w:r>
      <w:r>
        <w:rPr>
          <w:rtl w:val="0"/>
        </w:rPr>
      </w:r>
    </w:p>
    <w:p w:rsidR="00000000" w:rsidDel="00000000" w:rsidP="00000000" w:rsidRDefault="00000000" w:rsidRPr="00000000" w14:paraId="000000D6">
      <w:pPr>
        <w:spacing w:after="0" w:lineRule="auto"/>
        <w:rPr/>
      </w:pPr>
      <w:r>
        <w:rPr>
          <w:rFonts w:ascii="Courier New" w:cs="Courier New" w:eastAsia="Courier New" w:hAnsi="Courier New"/>
          <w:sz w:val="17"/>
          <w:szCs w:val="17"/>
          <w:rtl w:val="0"/>
        </w:rPr>
        <w:t xml:space="preserve">Backend API: auth | students | courses | attendance | exams | reports</w:t>
      </w:r>
      <w:r>
        <w:rPr>
          <w:rtl w:val="0"/>
        </w:rPr>
      </w:r>
    </w:p>
    <w:p w:rsidR="00000000" w:rsidDel="00000000" w:rsidP="00000000" w:rsidRDefault="00000000" w:rsidRPr="00000000" w14:paraId="000000D7">
      <w:pPr>
        <w:spacing w:after="0" w:lineRule="auto"/>
        <w:rPr/>
      </w:pPr>
      <w:r>
        <w:rPr>
          <w:rFonts w:ascii="Courier New" w:cs="Courier New" w:eastAsia="Courier New" w:hAnsi="Courier New"/>
          <w:sz w:val="17"/>
          <w:szCs w:val="17"/>
          <w:rtl w:val="0"/>
        </w:rPr>
        <w:t xml:space="preserve">        |</w:t>
      </w:r>
      <w:r>
        <w:rPr>
          <w:rtl w:val="0"/>
        </w:rPr>
      </w:r>
    </w:p>
    <w:p w:rsidR="00000000" w:rsidDel="00000000" w:rsidP="00000000" w:rsidRDefault="00000000" w:rsidRPr="00000000" w14:paraId="000000D8">
      <w:pPr>
        <w:spacing w:after="0" w:lineRule="auto"/>
        <w:rPr/>
      </w:pPr>
      <w:r>
        <w:rPr>
          <w:rFonts w:ascii="Courier New" w:cs="Courier New" w:eastAsia="Courier New" w:hAnsi="Courier New"/>
          <w:sz w:val="17"/>
          <w:szCs w:val="17"/>
          <w:rtl w:val="0"/>
        </w:rPr>
        <w:t xml:space="preserve">        v</w:t>
      </w:r>
      <w:r>
        <w:rPr>
          <w:rtl w:val="0"/>
        </w:rPr>
      </w:r>
    </w:p>
    <w:p w:rsidR="00000000" w:rsidDel="00000000" w:rsidP="00000000" w:rsidRDefault="00000000" w:rsidRPr="00000000" w14:paraId="000000D9">
      <w:pPr>
        <w:spacing w:after="0" w:lineRule="auto"/>
        <w:rPr/>
      </w:pPr>
      <w:r>
        <w:rPr>
          <w:rFonts w:ascii="Courier New" w:cs="Courier New" w:eastAsia="Courier New" w:hAnsi="Courier New"/>
          <w:sz w:val="17"/>
          <w:szCs w:val="17"/>
          <w:rtl w:val="0"/>
        </w:rPr>
        <w:t xml:space="preserve">PostgreSQL database (daily backups)</w:t>
      </w:r>
      <w:r>
        <w:rPr>
          <w:rtl w:val="0"/>
        </w:rPr>
      </w:r>
    </w:p>
    <w:p w:rsidR="00000000" w:rsidDel="00000000" w:rsidP="00000000" w:rsidRDefault="00000000" w:rsidRPr="00000000" w14:paraId="000000DA">
      <w:pPr>
        <w:rPr/>
      </w:pPr>
      <w:r>
        <w:rPr>
          <w:rtl w:val="0"/>
        </w:rPr>
      </w:r>
    </w:p>
    <w:p w:rsidR="00000000" w:rsidDel="00000000" w:rsidP="00000000" w:rsidRDefault="00000000" w:rsidRPr="00000000" w14:paraId="000000DB">
      <w:pPr>
        <w:spacing w:after="0" w:lineRule="auto"/>
        <w:rPr/>
      </w:pPr>
      <w:r>
        <w:rPr>
          <w:rFonts w:ascii="Courier New" w:cs="Courier New" w:eastAsia="Courier New" w:hAnsi="Courier New"/>
          <w:sz w:val="17"/>
          <w:szCs w:val="17"/>
          <w:rtl w:val="0"/>
        </w:rPr>
        <w:t xml:space="preserve">student-record-platform/</w:t>
      </w:r>
      <w:r>
        <w:rPr>
          <w:rtl w:val="0"/>
        </w:rPr>
      </w:r>
    </w:p>
    <w:p w:rsidR="00000000" w:rsidDel="00000000" w:rsidP="00000000" w:rsidRDefault="00000000" w:rsidRPr="00000000" w14:paraId="000000DC">
      <w:pPr>
        <w:spacing w:after="0" w:lineRule="auto"/>
        <w:rPr/>
      </w:pPr>
      <w:r>
        <w:rPr>
          <w:rFonts w:ascii="Courier New" w:cs="Courier New" w:eastAsia="Courier New" w:hAnsi="Courier New"/>
          <w:sz w:val="17"/>
          <w:szCs w:val="17"/>
          <w:rtl w:val="0"/>
        </w:rPr>
        <w:t xml:space="preserve">├── .github/          # CI/CD workflows</w:t>
      </w:r>
      <w:r>
        <w:rPr>
          <w:rtl w:val="0"/>
        </w:rPr>
      </w:r>
    </w:p>
    <w:p w:rsidR="00000000" w:rsidDel="00000000" w:rsidP="00000000" w:rsidRDefault="00000000" w:rsidRPr="00000000" w14:paraId="000000DD">
      <w:pPr>
        <w:spacing w:after="0" w:lineRule="auto"/>
        <w:rPr/>
      </w:pPr>
      <w:r>
        <w:rPr>
          <w:rFonts w:ascii="Courier New" w:cs="Courier New" w:eastAsia="Courier New" w:hAnsi="Courier New"/>
          <w:sz w:val="17"/>
          <w:szCs w:val="17"/>
          <w:rtl w:val="0"/>
        </w:rPr>
        <w:t xml:space="preserve">├── app/              # Application source code</w:t>
      </w:r>
      <w:r>
        <w:rPr>
          <w:rtl w:val="0"/>
        </w:rPr>
      </w:r>
    </w:p>
    <w:p w:rsidR="00000000" w:rsidDel="00000000" w:rsidP="00000000" w:rsidRDefault="00000000" w:rsidRPr="00000000" w14:paraId="000000DE">
      <w:pPr>
        <w:spacing w:after="0" w:lineRule="auto"/>
        <w:rPr/>
      </w:pPr>
      <w:r>
        <w:rPr>
          <w:rFonts w:ascii="Courier New" w:cs="Courier New" w:eastAsia="Courier New" w:hAnsi="Courier New"/>
          <w:sz w:val="17"/>
          <w:szCs w:val="17"/>
          <w:rtl w:val="0"/>
        </w:rPr>
        <w:t xml:space="preserve">│   ├── modules/      # Auth, Students, Courses, Attendance, Examinations, Reports</w:t>
      </w:r>
      <w:r>
        <w:rPr>
          <w:rtl w:val="0"/>
        </w:rPr>
      </w:r>
    </w:p>
    <w:p w:rsidR="00000000" w:rsidDel="00000000" w:rsidP="00000000" w:rsidRDefault="00000000" w:rsidRPr="00000000" w14:paraId="000000DF">
      <w:pPr>
        <w:spacing w:after="0" w:lineRule="auto"/>
        <w:rPr/>
      </w:pPr>
      <w:r>
        <w:rPr>
          <w:rFonts w:ascii="Courier New" w:cs="Courier New" w:eastAsia="Courier New" w:hAnsi="Courier New"/>
          <w:sz w:val="17"/>
          <w:szCs w:val="17"/>
          <w:rtl w:val="0"/>
        </w:rPr>
        <w:t xml:space="preserve">│   ├── database/     # Schemas, migrations and models</w:t>
      </w:r>
      <w:r>
        <w:rPr>
          <w:rtl w:val="0"/>
        </w:rPr>
      </w:r>
    </w:p>
    <w:p w:rsidR="00000000" w:rsidDel="00000000" w:rsidP="00000000" w:rsidRDefault="00000000" w:rsidRPr="00000000" w14:paraId="000000E0">
      <w:pPr>
        <w:spacing w:after="0" w:lineRule="auto"/>
        <w:rPr/>
      </w:pPr>
      <w:r>
        <w:rPr>
          <w:rFonts w:ascii="Courier New" w:cs="Courier New" w:eastAsia="Courier New" w:hAnsi="Courier New"/>
          <w:sz w:val="17"/>
          <w:szCs w:val="17"/>
          <w:rtl w:val="0"/>
        </w:rPr>
        <w:t xml:space="preserve">│   └── tests/        # Automated tests</w:t>
      </w:r>
      <w:r>
        <w:rPr>
          <w:rtl w:val="0"/>
        </w:rPr>
      </w:r>
    </w:p>
    <w:p w:rsidR="00000000" w:rsidDel="00000000" w:rsidP="00000000" w:rsidRDefault="00000000" w:rsidRPr="00000000" w14:paraId="000000E1">
      <w:pPr>
        <w:spacing w:after="0" w:lineRule="auto"/>
        <w:rPr/>
      </w:pPr>
      <w:r>
        <w:rPr>
          <w:rFonts w:ascii="Courier New" w:cs="Courier New" w:eastAsia="Courier New" w:hAnsi="Courier New"/>
          <w:sz w:val="17"/>
          <w:szCs w:val="17"/>
          <w:rtl w:val="0"/>
        </w:rPr>
        <w:t xml:space="preserve">├── docs/             # Requirements and project documents</w:t>
      </w:r>
      <w:r>
        <w:rPr>
          <w:rtl w:val="0"/>
        </w:rPr>
      </w:r>
    </w:p>
    <w:p w:rsidR="00000000" w:rsidDel="00000000" w:rsidP="00000000" w:rsidRDefault="00000000" w:rsidRPr="00000000" w14:paraId="000000E2">
      <w:pPr>
        <w:spacing w:after="0" w:lineRule="auto"/>
        <w:rPr/>
      </w:pPr>
      <w:r>
        <w:rPr>
          <w:rFonts w:ascii="Courier New" w:cs="Courier New" w:eastAsia="Courier New" w:hAnsi="Courier New"/>
          <w:sz w:val="17"/>
          <w:szCs w:val="17"/>
          <w:rtl w:val="0"/>
        </w:rPr>
        <w:t xml:space="preserve">├── docker/           # Container configuration</w:t>
      </w:r>
      <w:r>
        <w:rPr>
          <w:rtl w:val="0"/>
        </w:rPr>
      </w:r>
    </w:p>
    <w:p w:rsidR="00000000" w:rsidDel="00000000" w:rsidP="00000000" w:rsidRDefault="00000000" w:rsidRPr="00000000" w14:paraId="000000E3">
      <w:pPr>
        <w:spacing w:after="0" w:lineRule="auto"/>
        <w:rPr/>
      </w:pPr>
      <w:r>
        <w:rPr>
          <w:rFonts w:ascii="Courier New" w:cs="Courier New" w:eastAsia="Courier New" w:hAnsi="Courier New"/>
          <w:sz w:val="17"/>
          <w:szCs w:val="17"/>
          <w:rtl w:val="0"/>
        </w:rPr>
        <w:t xml:space="preserve">├── kubernetes/       # Deployment manifests</w:t>
      </w:r>
      <w:r>
        <w:rPr>
          <w:rtl w:val="0"/>
        </w:rPr>
      </w:r>
    </w:p>
    <w:p w:rsidR="00000000" w:rsidDel="00000000" w:rsidP="00000000" w:rsidRDefault="00000000" w:rsidRPr="00000000" w14:paraId="000000E4">
      <w:pPr>
        <w:spacing w:after="0" w:lineRule="auto"/>
        <w:rPr/>
      </w:pPr>
      <w:r>
        <w:rPr>
          <w:rFonts w:ascii="Courier New" w:cs="Courier New" w:eastAsia="Courier New" w:hAnsi="Courier New"/>
          <w:sz w:val="17"/>
          <w:szCs w:val="17"/>
          <w:rtl w:val="0"/>
        </w:rPr>
        <w:t xml:space="preserve">├── terraform/        # Infrastructure configuration</w:t>
      </w:r>
      <w:r>
        <w:rPr>
          <w:rtl w:val="0"/>
        </w:rPr>
      </w:r>
    </w:p>
    <w:p w:rsidR="00000000" w:rsidDel="00000000" w:rsidP="00000000" w:rsidRDefault="00000000" w:rsidRPr="00000000" w14:paraId="000000E5">
      <w:pPr>
        <w:spacing w:after="0" w:lineRule="auto"/>
        <w:rPr/>
      </w:pPr>
      <w:r>
        <w:rPr>
          <w:rFonts w:ascii="Courier New" w:cs="Courier New" w:eastAsia="Courier New" w:hAnsi="Courier New"/>
          <w:sz w:val="17"/>
          <w:szCs w:val="17"/>
          <w:rtl w:val="0"/>
        </w:rPr>
        <w:t xml:space="preserve">├── ansible/          # Configuration management</w:t>
      </w:r>
      <w:r>
        <w:rPr>
          <w:rtl w:val="0"/>
        </w:rPr>
      </w:r>
    </w:p>
    <w:p w:rsidR="00000000" w:rsidDel="00000000" w:rsidP="00000000" w:rsidRDefault="00000000" w:rsidRPr="00000000" w14:paraId="000000E6">
      <w:pPr>
        <w:spacing w:after="0" w:lineRule="auto"/>
        <w:rPr/>
      </w:pPr>
      <w:r>
        <w:rPr>
          <w:rFonts w:ascii="Courier New" w:cs="Courier New" w:eastAsia="Courier New" w:hAnsi="Courier New"/>
          <w:sz w:val="17"/>
          <w:szCs w:val="17"/>
          <w:rtl w:val="0"/>
        </w:rPr>
        <w:t xml:space="preserve">├── monitoring/       # Prometheus and Grafana configuration</w:t>
      </w:r>
      <w:r>
        <w:rPr>
          <w:rtl w:val="0"/>
        </w:rPr>
      </w:r>
    </w:p>
    <w:p w:rsidR="00000000" w:rsidDel="00000000" w:rsidP="00000000" w:rsidRDefault="00000000" w:rsidRPr="00000000" w14:paraId="000000E7">
      <w:pPr>
        <w:spacing w:after="0" w:lineRule="auto"/>
        <w:rPr/>
      </w:pPr>
      <w:r>
        <w:rPr>
          <w:rFonts w:ascii="Courier New" w:cs="Courier New" w:eastAsia="Courier New" w:hAnsi="Courier New"/>
          <w:sz w:val="17"/>
          <w:szCs w:val="17"/>
          <w:rtl w:val="0"/>
        </w:rPr>
        <w:t xml:space="preserve">└── README.md         # Project information</w:t>
      </w:r>
      <w:r>
        <w:rPr>
          <w:rtl w:val="0"/>
        </w:rPr>
      </w:r>
    </w:p>
    <w:p w:rsidR="00000000" w:rsidDel="00000000" w:rsidP="00000000" w:rsidRDefault="00000000" w:rsidRPr="00000000" w14:paraId="000000E8">
      <w:pPr>
        <w:rPr/>
      </w:pPr>
      <w:r>
        <w:rPr>
          <w:rtl w:val="0"/>
        </w:rPr>
      </w:r>
    </w:p>
    <w:p w:rsidR="00000000" w:rsidDel="00000000" w:rsidP="00000000" w:rsidRDefault="00000000" w:rsidRPr="00000000" w14:paraId="000000E9">
      <w:pPr>
        <w:pStyle w:val="Heading1"/>
        <w:rPr/>
      </w:pPr>
      <w:r>
        <w:rPr>
          <w:rtl w:val="0"/>
        </w:rPr>
        <w:t xml:space="preserve">20. Project Charter and GitHub Repository Planning</w:t>
      </w:r>
    </w:p>
    <w:p w:rsidR="00000000" w:rsidDel="00000000" w:rsidP="00000000" w:rsidRDefault="00000000" w:rsidRPr="00000000" w14:paraId="000000EA">
      <w:pPr>
        <w:rPr/>
      </w:pPr>
      <w:r>
        <w:rPr>
          <w:b w:val="1"/>
          <w:bCs w:val="1"/>
          <w:rtl w:val="0"/>
        </w:rPr>
        <w:t xml:space="preserve">Project Title: </w:t>
      </w:r>
      <w:r>
        <w:rPr>
          <w:rtl w:val="0"/>
        </w:rPr>
        <w:t xml:space="preserve">Enterprise Student Record and Academic Management Platform</w:t>
      </w:r>
    </w:p>
    <w:p w:rsidR="00000000" w:rsidDel="00000000" w:rsidP="00000000" w:rsidRDefault="00000000" w:rsidRPr="00000000" w14:paraId="000000EB">
      <w:pPr>
        <w:rPr/>
      </w:pPr>
      <w:r>
        <w:rPr>
          <w:b w:val="1"/>
          <w:bCs w:val="1"/>
          <w:rtl w:val="0"/>
        </w:rPr>
        <w:t xml:space="preserve">Project Objective: </w:t>
      </w:r>
      <w:r>
        <w:rPr>
          <w:rtl w:val="0"/>
        </w:rPr>
        <w:t xml:space="preserve">To design and plan a software platform that manages student records and academic information, applying Design Thinking and product engineering practices.</w:t>
      </w:r>
    </w:p>
    <w:p w:rsidR="00000000" w:rsidDel="00000000" w:rsidP="00000000" w:rsidRDefault="00000000" w:rsidRPr="00000000" w14:paraId="000000EC">
      <w:pPr>
        <w:rPr/>
      </w:pPr>
      <w:r>
        <w:rPr>
          <w:b w:val="1"/>
          <w:bCs w:val="1"/>
          <w:rtl w:val="0"/>
        </w:rPr>
        <w:t xml:space="preserve">Scope: </w:t>
      </w:r>
      <w:r>
        <w:rPr>
          <w:rtl w:val="0"/>
        </w:rPr>
        <w:t xml:space="preserve">Business understanding, stakeholder analysis, user personas, requirements, Design Thinking, IBM Design Thinking, MVP definition, roadmap, architecture and repository planning.</w:t>
      </w:r>
    </w:p>
    <w:p w:rsidR="00000000" w:rsidDel="00000000" w:rsidP="00000000" w:rsidRDefault="00000000" w:rsidRPr="00000000" w14:paraId="000000ED">
      <w:pPr>
        <w:rPr/>
      </w:pPr>
      <w:r>
        <w:rPr>
          <w:rtl w:val="0"/>
        </w:rPr>
        <w:t xml:space="preserve">Major Milestones: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Finish the business and problem analysis.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stakeholders and create user personas.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Go through all the Design Thinking stages.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Write the FRS and NFRS.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Define the product vision and MVP.</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Prepare the product roadmap and architecture.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Initialize the Git repository and project folder structure.</w:t>
      </w:r>
    </w:p>
    <w:p w:rsidR="00000000" w:rsidDel="00000000" w:rsidP="00000000" w:rsidRDefault="00000000" w:rsidRPr="00000000" w14:paraId="000000F5">
      <w:pPr>
        <w:rPr/>
      </w:pPr>
      <w:r>
        <w:rPr>
          <w:b w:val="1"/>
          <w:bCs w:val="1"/>
          <w:rtl w:val="0"/>
        </w:rPr>
        <w:t xml:space="preserve">GitHub Repository Plan: </w:t>
      </w:r>
      <w:r>
        <w:rPr>
          <w:rtl w:val="0"/>
        </w:rPr>
        <w:t xml:space="preserve">The repository holds the source structure, documentation, requirements, tests and configuration folders. The main branch is protected; developers work on feature branches and merge them through pull requests, using Conventional Commit messages. The README describes the project, how to set it up and how it is organized.</w:t>
      </w:r>
    </w:p>
    <w:p w:rsidR="00000000" w:rsidDel="00000000" w:rsidP="00000000" w:rsidRDefault="00000000" w:rsidRPr="00000000" w14:paraId="000000F6">
      <w:pPr>
        <w:rPr/>
      </w:pPr>
      <w:r>
        <w:rPr>
          <w:rtl w:val="0"/>
        </w:rPr>
        <w:t xml:space="preserve">Git initialization: git init -b main, add the folder structure and README, commit, then add the remote and push.</w:t>
      </w:r>
    </w:p>
    <w:p w:rsidR="00000000" w:rsidDel="00000000" w:rsidP="00000000" w:rsidRDefault="00000000" w:rsidRPr="00000000" w14:paraId="000000F7">
      <w:pPr>
        <w:pStyle w:val="Heading1"/>
        <w:rPr/>
      </w:pPr>
      <w:r>
        <w:rPr>
          <w:rtl w:val="0"/>
        </w:rPr>
        <w:t xml:space="preserve">Conclusion</w:t>
      </w:r>
    </w:p>
    <w:p w:rsidR="00000000" w:rsidDel="00000000" w:rsidP="00000000" w:rsidRDefault="00000000" w:rsidRPr="00000000" w14:paraId="000000F8">
      <w:pPr>
        <w:rPr/>
      </w:pPr>
      <w:r>
        <w:rPr>
          <w:rtl w:val="0"/>
        </w:rPr>
        <w:t xml:space="preserve">The Unit-1 mini project lays the foundation for the Enterprise Student Record and Academic Management Platform. Rather than beginning with code, it first examines the business domain, the users, their problems, the requirements and the product scope. Design Thinking and IBM Design Thinking give a structured way to understand users and to keep refining the solution. The vision, MVP, roadmap, architecture and repository plan that result make the project ready for Agile planning and development in the following units.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