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0"/>
        <w:gridCol w:w="2295"/>
        <w:gridCol w:w="2085"/>
        <w:gridCol w:w="3960"/>
      </w:tblGrid>
      <w:tr w:rsidR="62BE25C7" w14:paraId="01E64E2E" w14:textId="77777777" w:rsidTr="00FA7462">
        <w:tc>
          <w:tcPr>
            <w:tcW w:w="2460" w:type="dxa"/>
          </w:tcPr>
          <w:p w14:paraId="677BF416" w14:textId="24CE9DE7" w:rsidR="62BE25C7" w:rsidRDefault="62BE25C7" w:rsidP="00FA7462">
            <w:pPr>
              <w:spacing w:after="0"/>
            </w:pPr>
            <w:r w:rsidRPr="62BE25C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62BE25C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340" w:type="dxa"/>
            <w:gridSpan w:val="3"/>
          </w:tcPr>
          <w:p w14:paraId="50F40B9F" w14:textId="22B20F81" w:rsidR="4B9408AD" w:rsidRDefault="4B9408AD" w:rsidP="00FA746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Endocrine-Metabolic Analog</w:t>
            </w:r>
          </w:p>
        </w:tc>
      </w:tr>
      <w:tr w:rsidR="62BE25C7" w14:paraId="197CE2CB" w14:textId="77777777" w:rsidTr="00FA7462">
        <w:tc>
          <w:tcPr>
            <w:tcW w:w="2460" w:type="dxa"/>
          </w:tcPr>
          <w:p w14:paraId="5F0B3295" w14:textId="6977FC39" w:rsidR="62BE25C7" w:rsidRDefault="62BE25C7" w:rsidP="00FA7462">
            <w:pPr>
              <w:spacing w:after="0"/>
            </w:pPr>
            <w:r w:rsidRPr="62BE25C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62BE25C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340" w:type="dxa"/>
            <w:gridSpan w:val="3"/>
          </w:tcPr>
          <w:p w14:paraId="6C3FD6FF" w14:textId="109E122E" w:rsidR="0088B18B" w:rsidRDefault="0088B18B" w:rsidP="00FA746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Sandostatin (octreotide)</w:t>
            </w:r>
          </w:p>
        </w:tc>
      </w:tr>
      <w:tr w:rsidR="62BE25C7" w14:paraId="372CAD5F" w14:textId="77777777" w:rsidTr="00FA7462">
        <w:tc>
          <w:tcPr>
            <w:tcW w:w="2460" w:type="dxa"/>
          </w:tcPr>
          <w:p w14:paraId="399492AA" w14:textId="55BF7A41" w:rsidR="62BE25C7" w:rsidRDefault="62BE25C7" w:rsidP="00FA7462">
            <w:pPr>
              <w:spacing w:after="0"/>
            </w:pPr>
            <w:r w:rsidRPr="62BE25C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62BE25C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340" w:type="dxa"/>
            <w:gridSpan w:val="3"/>
          </w:tcPr>
          <w:p w14:paraId="6FA8803B" w14:textId="6FA11822" w:rsidR="62BE25C7" w:rsidRDefault="62BE25C7" w:rsidP="00FA7462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48067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F1171A9" w:rsidRPr="648067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</w:t>
            </w:r>
            <w:r w:rsidR="17B9E655" w:rsidRPr="648067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SeqNo</w:t>
            </w:r>
          </w:p>
        </w:tc>
      </w:tr>
      <w:tr w:rsidR="62BE25C7" w14:paraId="4E47D7C0" w14:textId="77777777" w:rsidTr="00FA7462">
        <w:tc>
          <w:tcPr>
            <w:tcW w:w="2460" w:type="dxa"/>
            <w:vMerge w:val="restart"/>
          </w:tcPr>
          <w:p w14:paraId="6BCEAA1E" w14:textId="3B469C31" w:rsidR="62BE25C7" w:rsidRDefault="62BE25C7" w:rsidP="00FA7462">
            <w:pPr>
              <w:spacing w:after="0"/>
            </w:pPr>
            <w:r w:rsidRPr="648067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Products </w:t>
            </w:r>
            <w:r w:rsidRPr="648067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755"/>
              <w:gridCol w:w="510"/>
            </w:tblGrid>
            <w:tr w:rsidR="648067E8" w14:paraId="1552FE02" w14:textId="77777777" w:rsidTr="648067E8">
              <w:trPr>
                <w:trHeight w:val="300"/>
              </w:trPr>
              <w:tc>
                <w:tcPr>
                  <w:tcW w:w="1755" w:type="dxa"/>
                </w:tcPr>
                <w:p w14:paraId="31BF6524" w14:textId="5B4BBD92" w:rsidR="648067E8" w:rsidRDefault="648067E8" w:rsidP="00FA7462">
                  <w:r w:rsidRPr="648067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10" w:type="dxa"/>
                </w:tcPr>
                <w:p w14:paraId="097CDB00" w14:textId="51B442ED" w:rsidR="648067E8" w:rsidRDefault="648067E8" w:rsidP="00FA7462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648067E8" w14:paraId="32F578A4" w14:textId="77777777" w:rsidTr="648067E8">
              <w:trPr>
                <w:trHeight w:val="300"/>
              </w:trPr>
              <w:tc>
                <w:tcPr>
                  <w:tcW w:w="1755" w:type="dxa"/>
                </w:tcPr>
                <w:p w14:paraId="7A071591" w14:textId="302777C4" w:rsidR="648067E8" w:rsidRDefault="648067E8" w:rsidP="00FA7462">
                  <w:r w:rsidRPr="648067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10" w:type="dxa"/>
                </w:tcPr>
                <w:p w14:paraId="7A68DCCB" w14:textId="51B442ED" w:rsidR="648067E8" w:rsidRDefault="648067E8" w:rsidP="00FA7462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648067E8" w14:paraId="56423FE4" w14:textId="77777777" w:rsidTr="648067E8">
              <w:trPr>
                <w:trHeight w:val="300"/>
              </w:trPr>
              <w:tc>
                <w:tcPr>
                  <w:tcW w:w="1755" w:type="dxa"/>
                </w:tcPr>
                <w:p w14:paraId="60E1E81B" w14:textId="092735B9" w:rsidR="648067E8" w:rsidRDefault="648067E8" w:rsidP="00FA7462">
                  <w:r w:rsidRPr="648067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10" w:type="dxa"/>
                </w:tcPr>
                <w:p w14:paraId="33668C31" w14:textId="51B442ED" w:rsidR="648067E8" w:rsidRDefault="648067E8" w:rsidP="00FA7462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648067E8" w14:paraId="1A4587FE" w14:textId="77777777" w:rsidTr="648067E8">
              <w:trPr>
                <w:trHeight w:val="300"/>
              </w:trPr>
              <w:tc>
                <w:tcPr>
                  <w:tcW w:w="1755" w:type="dxa"/>
                </w:tcPr>
                <w:p w14:paraId="7526D7B3" w14:textId="3521E25A" w:rsidR="648067E8" w:rsidRDefault="648067E8" w:rsidP="00FA7462">
                  <w:r w:rsidRPr="648067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10" w:type="dxa"/>
                </w:tcPr>
                <w:p w14:paraId="3340DE35" w14:textId="51B442ED" w:rsidR="648067E8" w:rsidRDefault="648067E8" w:rsidP="00FA7462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648067E8" w14:paraId="672B5056" w14:textId="77777777" w:rsidTr="648067E8">
              <w:trPr>
                <w:trHeight w:val="300"/>
              </w:trPr>
              <w:tc>
                <w:tcPr>
                  <w:tcW w:w="1755" w:type="dxa"/>
                </w:tcPr>
                <w:p w14:paraId="4CD8224B" w14:textId="72DE7190" w:rsidR="648067E8" w:rsidRDefault="648067E8" w:rsidP="00FA7462">
                  <w:r w:rsidRPr="648067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10" w:type="dxa"/>
                </w:tcPr>
                <w:p w14:paraId="5C84C73F" w14:textId="51B442ED" w:rsidR="648067E8" w:rsidRDefault="648067E8" w:rsidP="00FA7462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798BD8A2" w14:textId="0DE9B28F" w:rsidR="62BE25C7" w:rsidRDefault="62BE25C7" w:rsidP="00FA7462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95" w:type="dxa"/>
          </w:tcPr>
          <w:p w14:paraId="220B98C9" w14:textId="059F9CD4" w:rsidR="62BE25C7" w:rsidRDefault="62BE25C7" w:rsidP="00FA74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8067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Drug Name  </w:t>
            </w:r>
          </w:p>
        </w:tc>
        <w:tc>
          <w:tcPr>
            <w:tcW w:w="2085" w:type="dxa"/>
          </w:tcPr>
          <w:p w14:paraId="5D897344" w14:textId="41CB19DC" w:rsidR="62BE25C7" w:rsidRDefault="62BE25C7" w:rsidP="00FA74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8067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Corresponding Code(s) </w:t>
            </w:r>
          </w:p>
        </w:tc>
        <w:tc>
          <w:tcPr>
            <w:tcW w:w="3960" w:type="dxa"/>
          </w:tcPr>
          <w:p w14:paraId="490FAB05" w14:textId="363C00A5" w:rsidR="62BE25C7" w:rsidRDefault="62BE25C7" w:rsidP="00FA74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8067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Type of Code (GCNSeqNo, HICL, NDC) </w:t>
            </w:r>
          </w:p>
        </w:tc>
      </w:tr>
      <w:tr w:rsidR="62BE25C7" w14:paraId="765BD01E" w14:textId="77777777" w:rsidTr="00FA7462">
        <w:tc>
          <w:tcPr>
            <w:tcW w:w="2460" w:type="dxa"/>
            <w:vMerge/>
            <w:vAlign w:val="center"/>
          </w:tcPr>
          <w:p w14:paraId="06C0BDB5" w14:textId="77777777" w:rsidR="003032C5" w:rsidRDefault="003032C5" w:rsidP="00FA7462">
            <w:pPr>
              <w:spacing w:after="0"/>
            </w:pPr>
          </w:p>
        </w:tc>
        <w:tc>
          <w:tcPr>
            <w:tcW w:w="2295" w:type="dxa"/>
          </w:tcPr>
          <w:p w14:paraId="49DF7766" w14:textId="617D78BA" w:rsidR="62BE25C7" w:rsidRDefault="62BE25C7" w:rsidP="00FA74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8067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7D338696" w:rsidRPr="648067E8">
              <w:rPr>
                <w:rFonts w:ascii="Times New Roman" w:eastAsia="Times New Roman" w:hAnsi="Times New Roman" w:cs="Times New Roman"/>
                <w:sz w:val="24"/>
                <w:szCs w:val="24"/>
              </w:rPr>
              <w:t>SANDOSTATIN</w:t>
            </w:r>
          </w:p>
        </w:tc>
        <w:tc>
          <w:tcPr>
            <w:tcW w:w="2085" w:type="dxa"/>
          </w:tcPr>
          <w:p w14:paraId="10E58E41" w14:textId="24279D89" w:rsidR="62BE25C7" w:rsidRDefault="7D338696" w:rsidP="00FA74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8067E8">
              <w:rPr>
                <w:rFonts w:ascii="Times New Roman" w:eastAsia="Times New Roman" w:hAnsi="Times New Roman" w:cs="Times New Roman"/>
                <w:sz w:val="24"/>
                <w:szCs w:val="24"/>
              </w:rPr>
              <w:t>006584</w:t>
            </w:r>
          </w:p>
        </w:tc>
        <w:tc>
          <w:tcPr>
            <w:tcW w:w="3960" w:type="dxa"/>
          </w:tcPr>
          <w:p w14:paraId="67C5F547" w14:textId="5EE7AB85" w:rsidR="62BE25C7" w:rsidRDefault="7D338696" w:rsidP="00FA74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8067E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6A791C4B" w14:paraId="1370EED9" w14:textId="77777777" w:rsidTr="00FA7462">
        <w:trPr>
          <w:trHeight w:val="300"/>
        </w:trPr>
        <w:tc>
          <w:tcPr>
            <w:tcW w:w="2460" w:type="dxa"/>
            <w:vMerge/>
          </w:tcPr>
          <w:p w14:paraId="66C69978" w14:textId="77777777" w:rsidR="003032C5" w:rsidRDefault="003032C5" w:rsidP="00FA7462">
            <w:pPr>
              <w:spacing w:after="0"/>
            </w:pPr>
          </w:p>
        </w:tc>
        <w:tc>
          <w:tcPr>
            <w:tcW w:w="2295" w:type="dxa"/>
          </w:tcPr>
          <w:p w14:paraId="6B352A86" w14:textId="51C92332" w:rsidR="7D338696" w:rsidRDefault="7D338696" w:rsidP="00FA74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8067E8">
              <w:rPr>
                <w:rFonts w:ascii="Times New Roman" w:eastAsia="Times New Roman" w:hAnsi="Times New Roman" w:cs="Times New Roman"/>
                <w:sz w:val="24"/>
                <w:szCs w:val="24"/>
              </w:rPr>
              <w:t>SANDOSTATIN</w:t>
            </w:r>
          </w:p>
        </w:tc>
        <w:tc>
          <w:tcPr>
            <w:tcW w:w="2085" w:type="dxa"/>
          </w:tcPr>
          <w:p w14:paraId="32DC1213" w14:textId="2692559F" w:rsidR="7D338696" w:rsidRDefault="7D338696" w:rsidP="00FA74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8067E8">
              <w:rPr>
                <w:rFonts w:ascii="Times New Roman" w:eastAsia="Times New Roman" w:hAnsi="Times New Roman" w:cs="Times New Roman"/>
                <w:sz w:val="24"/>
                <w:szCs w:val="24"/>
              </w:rPr>
              <w:t>006585</w:t>
            </w:r>
          </w:p>
        </w:tc>
        <w:tc>
          <w:tcPr>
            <w:tcW w:w="3960" w:type="dxa"/>
          </w:tcPr>
          <w:p w14:paraId="2369A8D9" w14:textId="08FEE1CC" w:rsidR="7D338696" w:rsidRDefault="7D338696" w:rsidP="00FA74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8067E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6A791C4B" w14:paraId="6A3FC1FE" w14:textId="77777777" w:rsidTr="00FA7462">
        <w:trPr>
          <w:trHeight w:val="300"/>
        </w:trPr>
        <w:tc>
          <w:tcPr>
            <w:tcW w:w="2460" w:type="dxa"/>
            <w:vMerge/>
          </w:tcPr>
          <w:p w14:paraId="51577E44" w14:textId="77777777" w:rsidR="003032C5" w:rsidRDefault="003032C5" w:rsidP="00FA7462">
            <w:pPr>
              <w:spacing w:after="0"/>
            </w:pPr>
          </w:p>
        </w:tc>
        <w:tc>
          <w:tcPr>
            <w:tcW w:w="2295" w:type="dxa"/>
          </w:tcPr>
          <w:p w14:paraId="2A890A02" w14:textId="4BFCE1BE" w:rsidR="7D338696" w:rsidRDefault="7D338696" w:rsidP="00FA74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8067E8">
              <w:rPr>
                <w:rFonts w:ascii="Times New Roman" w:eastAsia="Times New Roman" w:hAnsi="Times New Roman" w:cs="Times New Roman"/>
                <w:sz w:val="24"/>
                <w:szCs w:val="24"/>
              </w:rPr>
              <w:t>SANDOSTATIN</w:t>
            </w:r>
          </w:p>
        </w:tc>
        <w:tc>
          <w:tcPr>
            <w:tcW w:w="2085" w:type="dxa"/>
          </w:tcPr>
          <w:p w14:paraId="408AA37C" w14:textId="47EBE1E4" w:rsidR="7D338696" w:rsidRDefault="7D338696" w:rsidP="00FA74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8067E8">
              <w:rPr>
                <w:rFonts w:ascii="Times New Roman" w:eastAsia="Times New Roman" w:hAnsi="Times New Roman" w:cs="Times New Roman"/>
                <w:sz w:val="24"/>
                <w:szCs w:val="24"/>
              </w:rPr>
              <w:t>006586</w:t>
            </w:r>
          </w:p>
        </w:tc>
        <w:tc>
          <w:tcPr>
            <w:tcW w:w="3960" w:type="dxa"/>
          </w:tcPr>
          <w:p w14:paraId="1D35899A" w14:textId="2A88C3C4" w:rsidR="7D338696" w:rsidRDefault="7D338696" w:rsidP="00FA74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8067E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6A791C4B" w14:paraId="6FEA19AF" w14:textId="77777777" w:rsidTr="00FA7462">
        <w:trPr>
          <w:trHeight w:val="300"/>
        </w:trPr>
        <w:tc>
          <w:tcPr>
            <w:tcW w:w="2460" w:type="dxa"/>
            <w:vMerge/>
          </w:tcPr>
          <w:p w14:paraId="3EDE9DC1" w14:textId="77777777" w:rsidR="003032C5" w:rsidRDefault="003032C5" w:rsidP="00FA7462">
            <w:pPr>
              <w:spacing w:after="0"/>
            </w:pPr>
          </w:p>
        </w:tc>
        <w:tc>
          <w:tcPr>
            <w:tcW w:w="2295" w:type="dxa"/>
          </w:tcPr>
          <w:p w14:paraId="521BC683" w14:textId="0ACAF942" w:rsidR="7D338696" w:rsidRDefault="7D338696" w:rsidP="00FA74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8067E8">
              <w:rPr>
                <w:rFonts w:ascii="Times New Roman" w:eastAsia="Times New Roman" w:hAnsi="Times New Roman" w:cs="Times New Roman"/>
                <w:sz w:val="24"/>
                <w:szCs w:val="24"/>
              </w:rPr>
              <w:t>SANDOSTATIN</w:t>
            </w:r>
          </w:p>
        </w:tc>
        <w:tc>
          <w:tcPr>
            <w:tcW w:w="2085" w:type="dxa"/>
          </w:tcPr>
          <w:p w14:paraId="662D762B" w14:textId="52A067A4" w:rsidR="7D338696" w:rsidRDefault="7D338696" w:rsidP="00FA74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8067E8">
              <w:rPr>
                <w:rFonts w:ascii="Times New Roman" w:eastAsia="Times New Roman" w:hAnsi="Times New Roman" w:cs="Times New Roman"/>
                <w:sz w:val="24"/>
                <w:szCs w:val="24"/>
              </w:rPr>
              <w:t>016587</w:t>
            </w:r>
          </w:p>
        </w:tc>
        <w:tc>
          <w:tcPr>
            <w:tcW w:w="3960" w:type="dxa"/>
          </w:tcPr>
          <w:p w14:paraId="470320BA" w14:textId="650A78C1" w:rsidR="7D338696" w:rsidRDefault="7D338696" w:rsidP="00FA74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8067E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6A791C4B" w14:paraId="46C34AD2" w14:textId="77777777" w:rsidTr="00FA7462">
        <w:trPr>
          <w:trHeight w:val="300"/>
        </w:trPr>
        <w:tc>
          <w:tcPr>
            <w:tcW w:w="2460" w:type="dxa"/>
            <w:vMerge/>
          </w:tcPr>
          <w:p w14:paraId="3E38DF11" w14:textId="77777777" w:rsidR="003032C5" w:rsidRDefault="003032C5" w:rsidP="00FA7462">
            <w:pPr>
              <w:spacing w:after="0"/>
            </w:pPr>
          </w:p>
        </w:tc>
        <w:tc>
          <w:tcPr>
            <w:tcW w:w="2295" w:type="dxa"/>
          </w:tcPr>
          <w:p w14:paraId="1E296C88" w14:textId="65DF7F42" w:rsidR="7D338696" w:rsidRDefault="7D338696" w:rsidP="00FA74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8067E8">
              <w:rPr>
                <w:rFonts w:ascii="Times New Roman" w:eastAsia="Times New Roman" w:hAnsi="Times New Roman" w:cs="Times New Roman"/>
                <w:sz w:val="24"/>
                <w:szCs w:val="24"/>
              </w:rPr>
              <w:t>SANDOSTATIN</w:t>
            </w:r>
          </w:p>
        </w:tc>
        <w:tc>
          <w:tcPr>
            <w:tcW w:w="2085" w:type="dxa"/>
          </w:tcPr>
          <w:p w14:paraId="58520192" w14:textId="15EDF634" w:rsidR="7D338696" w:rsidRDefault="7D338696" w:rsidP="00FA74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8067E8">
              <w:rPr>
                <w:rFonts w:ascii="Times New Roman" w:eastAsia="Times New Roman" w:hAnsi="Times New Roman" w:cs="Times New Roman"/>
                <w:sz w:val="24"/>
                <w:szCs w:val="24"/>
              </w:rPr>
              <w:t>016588</w:t>
            </w:r>
          </w:p>
        </w:tc>
        <w:tc>
          <w:tcPr>
            <w:tcW w:w="3960" w:type="dxa"/>
          </w:tcPr>
          <w:p w14:paraId="1D689BC1" w14:textId="2F5085D0" w:rsidR="7D338696" w:rsidRDefault="7D338696" w:rsidP="00FA74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8067E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</w:tbl>
    <w:p w14:paraId="15B8A03F" w14:textId="7ED50E24" w:rsidR="62BE25C7" w:rsidRDefault="62BE25C7" w:rsidP="62BE25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10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9"/>
        <w:gridCol w:w="963"/>
        <w:gridCol w:w="1440"/>
        <w:gridCol w:w="1278"/>
        <w:gridCol w:w="3075"/>
        <w:gridCol w:w="1858"/>
        <w:gridCol w:w="1171"/>
      </w:tblGrid>
      <w:tr w:rsidR="00CF3C62" w:rsidRPr="007C6A67" w14:paraId="30EC924C" w14:textId="77777777" w:rsidTr="71E20870">
        <w:tc>
          <w:tcPr>
            <w:tcW w:w="1009" w:type="dxa"/>
            <w:shd w:val="clear" w:color="auto" w:fill="D9D9D9" w:themeFill="background1" w:themeFillShade="D9"/>
            <w:hideMark/>
          </w:tcPr>
          <w:p w14:paraId="6B617AE8" w14:textId="77777777" w:rsidR="00CF3C62" w:rsidRPr="007C6A67" w:rsidRDefault="1E9D80A0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15B5003C" w14:textId="77777777" w:rsidR="00CF3C62" w:rsidRPr="007C6A67" w:rsidRDefault="1E9D80A0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40" w:type="dxa"/>
            <w:shd w:val="clear" w:color="auto" w:fill="D9D9D9" w:themeFill="background1" w:themeFillShade="D9"/>
            <w:hideMark/>
          </w:tcPr>
          <w:p w14:paraId="5BD6AB47" w14:textId="77777777" w:rsidR="00CF3C62" w:rsidRPr="007C6A67" w:rsidRDefault="1E9D80A0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78" w:type="dxa"/>
            <w:shd w:val="clear" w:color="auto" w:fill="D9D9D9" w:themeFill="background1" w:themeFillShade="D9"/>
            <w:hideMark/>
          </w:tcPr>
          <w:p w14:paraId="5575A672" w14:textId="77777777" w:rsidR="00CF3C62" w:rsidRPr="007C6A67" w:rsidRDefault="1E9D80A0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75" w:type="dxa"/>
            <w:shd w:val="clear" w:color="auto" w:fill="D9D9D9" w:themeFill="background1" w:themeFillShade="D9"/>
            <w:hideMark/>
          </w:tcPr>
          <w:p w14:paraId="1D7F5396" w14:textId="77777777" w:rsidR="00CF3C62" w:rsidRPr="007C6A67" w:rsidRDefault="1E9D80A0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58" w:type="dxa"/>
            <w:shd w:val="clear" w:color="auto" w:fill="D9D9D9" w:themeFill="background1" w:themeFillShade="D9"/>
            <w:hideMark/>
          </w:tcPr>
          <w:p w14:paraId="38B651BF" w14:textId="77777777" w:rsidR="00CF3C62" w:rsidRPr="007C6A67" w:rsidRDefault="1E9D80A0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71" w:type="dxa"/>
            <w:shd w:val="clear" w:color="auto" w:fill="D9D9D9" w:themeFill="background1" w:themeFillShade="D9"/>
            <w:hideMark/>
          </w:tcPr>
          <w:p w14:paraId="456AE554" w14:textId="77777777" w:rsidR="00CF3C62" w:rsidRPr="007C6A67" w:rsidRDefault="1E9D80A0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F3C62" w:rsidRPr="007C6A67" w14:paraId="2358EAC2" w14:textId="77777777" w:rsidTr="71E20870">
        <w:trPr>
          <w:trHeight w:val="431"/>
        </w:trPr>
        <w:tc>
          <w:tcPr>
            <w:tcW w:w="1009" w:type="dxa"/>
            <w:vMerge w:val="restart"/>
            <w:shd w:val="clear" w:color="auto" w:fill="auto"/>
            <w:hideMark/>
          </w:tcPr>
          <w:p w14:paraId="7EB52BB9" w14:textId="77777777" w:rsidR="00CF3C62" w:rsidRPr="007C6A67" w:rsidRDefault="1E9D80A0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963" w:type="dxa"/>
            <w:vMerge w:val="restart"/>
            <w:shd w:val="clear" w:color="auto" w:fill="auto"/>
            <w:hideMark/>
          </w:tcPr>
          <w:p w14:paraId="075B484E" w14:textId="6B323CE5" w:rsidR="00CF3C62" w:rsidRPr="007C6A67" w:rsidRDefault="6D75FACB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099</w:t>
            </w:r>
            <w:r w:rsidR="185098DE"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40" w:type="dxa"/>
            <w:vMerge w:val="restart"/>
            <w:shd w:val="clear" w:color="auto" w:fill="auto"/>
            <w:hideMark/>
          </w:tcPr>
          <w:p w14:paraId="53F1819F" w14:textId="77777777" w:rsidR="00CF3C62" w:rsidRPr="007C6A67" w:rsidRDefault="1E9D80A0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78" w:type="dxa"/>
            <w:vMerge w:val="restart"/>
            <w:shd w:val="clear" w:color="auto" w:fill="auto"/>
            <w:hideMark/>
          </w:tcPr>
          <w:p w14:paraId="73068DD2" w14:textId="77777777" w:rsidR="00CF3C62" w:rsidRPr="007C6A67" w:rsidRDefault="1E9D80A0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075" w:type="dxa"/>
            <w:vMerge w:val="restart"/>
            <w:shd w:val="clear" w:color="auto" w:fill="auto"/>
          </w:tcPr>
          <w:p w14:paraId="5D7BA20E" w14:textId="77777777" w:rsidR="00CF3C62" w:rsidRPr="002B76A5" w:rsidRDefault="1E9D80A0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6B04DB29" w14:textId="77777777" w:rsidR="00CF3C62" w:rsidRPr="007C6A67" w:rsidRDefault="1E9D80A0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858" w:type="dxa"/>
            <w:shd w:val="clear" w:color="auto" w:fill="auto"/>
            <w:hideMark/>
          </w:tcPr>
          <w:p w14:paraId="34589933" w14:textId="162A882F" w:rsidR="00CF3C62" w:rsidRPr="007C6A67" w:rsidRDefault="1E9D80A0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163A2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1" w:type="dxa"/>
            <w:shd w:val="clear" w:color="auto" w:fill="auto"/>
          </w:tcPr>
          <w:p w14:paraId="45FA032F" w14:textId="369C2BCC" w:rsidR="00CF3C62" w:rsidRPr="007C6A67" w:rsidRDefault="464FC516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CF3C62" w:rsidRPr="007C6A67" w14:paraId="5CCF12E2" w14:textId="77777777" w:rsidTr="71E20870">
        <w:trPr>
          <w:trHeight w:val="630"/>
        </w:trPr>
        <w:tc>
          <w:tcPr>
            <w:tcW w:w="1009" w:type="dxa"/>
            <w:vMerge/>
            <w:vAlign w:val="center"/>
            <w:hideMark/>
          </w:tcPr>
          <w:p w14:paraId="2532CF4C" w14:textId="77777777" w:rsidR="00CF3C62" w:rsidRPr="007C6A67" w:rsidRDefault="00CF3C62" w:rsidP="0078621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  <w:vAlign w:val="center"/>
            <w:hideMark/>
          </w:tcPr>
          <w:p w14:paraId="294760A4" w14:textId="77777777" w:rsidR="00CF3C62" w:rsidRPr="007C6A67" w:rsidRDefault="00CF3C62" w:rsidP="0078621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440" w:type="dxa"/>
            <w:vMerge/>
            <w:vAlign w:val="center"/>
            <w:hideMark/>
          </w:tcPr>
          <w:p w14:paraId="325338BD" w14:textId="77777777" w:rsidR="00CF3C62" w:rsidRPr="007C6A67" w:rsidRDefault="00CF3C62" w:rsidP="0078621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278" w:type="dxa"/>
            <w:vMerge/>
            <w:vAlign w:val="center"/>
            <w:hideMark/>
          </w:tcPr>
          <w:p w14:paraId="3DB4773D" w14:textId="77777777" w:rsidR="00CF3C62" w:rsidRPr="007C6A67" w:rsidRDefault="00CF3C62" w:rsidP="0078621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075" w:type="dxa"/>
            <w:vMerge/>
            <w:vAlign w:val="center"/>
          </w:tcPr>
          <w:p w14:paraId="4F4F2B10" w14:textId="77777777" w:rsidR="00CF3C62" w:rsidRPr="007C6A67" w:rsidRDefault="00CF3C62" w:rsidP="0078621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58" w:type="dxa"/>
            <w:shd w:val="clear" w:color="auto" w:fill="auto"/>
            <w:hideMark/>
          </w:tcPr>
          <w:p w14:paraId="2B33DEBA" w14:textId="77777777" w:rsidR="00CF3C62" w:rsidRPr="007C6A67" w:rsidRDefault="1E9D80A0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171" w:type="dxa"/>
            <w:shd w:val="clear" w:color="auto" w:fill="auto"/>
          </w:tcPr>
          <w:p w14:paraId="7FF45E35" w14:textId="77777777" w:rsidR="00CF3C62" w:rsidRPr="007C6A67" w:rsidRDefault="1E9D80A0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2000 </w:t>
            </w:r>
          </w:p>
        </w:tc>
      </w:tr>
      <w:tr w:rsidR="1DE1BB60" w14:paraId="24F7A76D" w14:textId="77777777" w:rsidTr="71E20870">
        <w:tc>
          <w:tcPr>
            <w:tcW w:w="1009" w:type="dxa"/>
            <w:vMerge w:val="restart"/>
            <w:shd w:val="clear" w:color="auto" w:fill="auto"/>
          </w:tcPr>
          <w:p w14:paraId="3B49297F" w14:textId="70080116" w:rsidR="681DE525" w:rsidRDefault="4971D81D" w:rsidP="62BE2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2FBDD237" w14:textId="7DC50FFD" w:rsidR="681DE525" w:rsidRDefault="4971D81D" w:rsidP="62BE2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440" w:type="dxa"/>
            <w:vMerge w:val="restart"/>
            <w:shd w:val="clear" w:color="auto" w:fill="auto"/>
          </w:tcPr>
          <w:p w14:paraId="0701073A" w14:textId="510E20C6" w:rsidR="1DE1BB60" w:rsidRDefault="1DE1BB60" w:rsidP="62BE2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  <w:vMerge w:val="restart"/>
            <w:shd w:val="clear" w:color="auto" w:fill="auto"/>
          </w:tcPr>
          <w:p w14:paraId="6167F704" w14:textId="173C0CA5" w:rsidR="681DE525" w:rsidRDefault="4971D81D" w:rsidP="62BE2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075" w:type="dxa"/>
            <w:vMerge w:val="restart"/>
            <w:shd w:val="clear" w:color="auto" w:fill="auto"/>
          </w:tcPr>
          <w:p w14:paraId="613C2115" w14:textId="408C84C9" w:rsidR="1DE1BB60" w:rsidRDefault="4971D81D" w:rsidP="62BE2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858" w:type="dxa"/>
            <w:shd w:val="clear" w:color="auto" w:fill="auto"/>
          </w:tcPr>
          <w:p w14:paraId="4D5E2DDA" w14:textId="58616260" w:rsidR="681DE525" w:rsidRDefault="4971D81D" w:rsidP="62BE2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  <w:p w14:paraId="6B0BC1A9" w14:textId="2CC91BCB" w:rsidR="1DE1BB60" w:rsidRDefault="1DE1BB60" w:rsidP="62BE2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1" w:type="dxa"/>
            <w:shd w:val="clear" w:color="auto" w:fill="auto"/>
          </w:tcPr>
          <w:p w14:paraId="0E4ED282" w14:textId="08F7B7F7" w:rsidR="681DE525" w:rsidRDefault="4971D81D" w:rsidP="62BE2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1DE1BB60" w14:paraId="352E6453" w14:textId="77777777" w:rsidTr="71E20870">
        <w:tc>
          <w:tcPr>
            <w:tcW w:w="1009" w:type="dxa"/>
            <w:vMerge/>
          </w:tcPr>
          <w:p w14:paraId="2A5AD6FF" w14:textId="77777777" w:rsidR="003032C5" w:rsidRDefault="003032C5"/>
        </w:tc>
        <w:tc>
          <w:tcPr>
            <w:tcW w:w="963" w:type="dxa"/>
            <w:vMerge/>
          </w:tcPr>
          <w:p w14:paraId="3D431651" w14:textId="77777777" w:rsidR="003032C5" w:rsidRDefault="003032C5"/>
        </w:tc>
        <w:tc>
          <w:tcPr>
            <w:tcW w:w="1440" w:type="dxa"/>
            <w:vMerge/>
          </w:tcPr>
          <w:p w14:paraId="1484D43E" w14:textId="77777777" w:rsidR="003032C5" w:rsidRDefault="003032C5"/>
        </w:tc>
        <w:tc>
          <w:tcPr>
            <w:tcW w:w="1278" w:type="dxa"/>
            <w:vMerge/>
          </w:tcPr>
          <w:p w14:paraId="61206A7C" w14:textId="77777777" w:rsidR="003032C5" w:rsidRDefault="003032C5"/>
        </w:tc>
        <w:tc>
          <w:tcPr>
            <w:tcW w:w="3075" w:type="dxa"/>
            <w:vMerge/>
          </w:tcPr>
          <w:p w14:paraId="3CB38817" w14:textId="77777777" w:rsidR="003032C5" w:rsidRDefault="003032C5"/>
        </w:tc>
        <w:tc>
          <w:tcPr>
            <w:tcW w:w="1858" w:type="dxa"/>
            <w:shd w:val="clear" w:color="auto" w:fill="auto"/>
          </w:tcPr>
          <w:p w14:paraId="60B547C0" w14:textId="47756699" w:rsidR="681DE525" w:rsidRDefault="4971D81D" w:rsidP="62BE25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71" w:type="dxa"/>
            <w:shd w:val="clear" w:color="auto" w:fill="auto"/>
          </w:tcPr>
          <w:p w14:paraId="6376C2CD" w14:textId="7C995897" w:rsidR="681DE525" w:rsidRDefault="4971D81D" w:rsidP="62BE25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CF3C62" w:rsidRPr="007C6A67" w14:paraId="22BCD530" w14:textId="77777777" w:rsidTr="71E20870">
        <w:trPr>
          <w:trHeight w:val="332"/>
        </w:trPr>
        <w:tc>
          <w:tcPr>
            <w:tcW w:w="1009" w:type="dxa"/>
            <w:vMerge w:val="restart"/>
            <w:shd w:val="clear" w:color="auto" w:fill="auto"/>
          </w:tcPr>
          <w:p w14:paraId="0F145D38" w14:textId="5D8EEAB6" w:rsidR="00CF3C62" w:rsidRPr="007C6A67" w:rsidRDefault="7A4CAEE5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1B48DD27" w14:textId="77777777" w:rsidR="00CF3C62" w:rsidRPr="007C6A67" w:rsidRDefault="1E9D80A0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440" w:type="dxa"/>
            <w:vMerge w:val="restart"/>
            <w:shd w:val="clear" w:color="auto" w:fill="auto"/>
          </w:tcPr>
          <w:p w14:paraId="5558D04C" w14:textId="77777777" w:rsidR="00CF3C62" w:rsidRPr="007C6A67" w:rsidRDefault="00CF3C62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  <w:vMerge w:val="restart"/>
            <w:shd w:val="clear" w:color="auto" w:fill="auto"/>
          </w:tcPr>
          <w:p w14:paraId="4B3BD71D" w14:textId="10E441A7" w:rsidR="00CF3C62" w:rsidRPr="007C6A67" w:rsidRDefault="1E9D80A0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075" w:type="dxa"/>
            <w:vMerge w:val="restart"/>
            <w:shd w:val="clear" w:color="auto" w:fill="auto"/>
          </w:tcPr>
          <w:p w14:paraId="51B855C4" w14:textId="5DDA2282" w:rsidR="005C658F" w:rsidRPr="007C6A67" w:rsidRDefault="005C658F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Is the medication</w:t>
            </w:r>
            <w:r w:rsidR="23194F36"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being</w:t>
            </w: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prescribed by or in consultation with an endocrinologist or oncologist?</w:t>
            </w:r>
          </w:p>
        </w:tc>
        <w:tc>
          <w:tcPr>
            <w:tcW w:w="1858" w:type="dxa"/>
            <w:shd w:val="clear" w:color="auto" w:fill="auto"/>
          </w:tcPr>
          <w:p w14:paraId="27BF1F10" w14:textId="77777777" w:rsidR="00CF3C62" w:rsidRPr="007C6A67" w:rsidRDefault="1E9D80A0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1171" w:type="dxa"/>
            <w:shd w:val="clear" w:color="auto" w:fill="auto"/>
          </w:tcPr>
          <w:p w14:paraId="6A178100" w14:textId="4670B4A7" w:rsidR="00CF3C62" w:rsidRPr="007C6A67" w:rsidRDefault="49DD310E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CF3C62" w:rsidRPr="007C6A67" w14:paraId="1D864B38" w14:textId="77777777" w:rsidTr="71E20870">
        <w:trPr>
          <w:trHeight w:val="719"/>
        </w:trPr>
        <w:tc>
          <w:tcPr>
            <w:tcW w:w="1009" w:type="dxa"/>
            <w:vMerge/>
          </w:tcPr>
          <w:p w14:paraId="414B5367" w14:textId="77777777" w:rsidR="00CF3C62" w:rsidRPr="007C6A67" w:rsidRDefault="00CF3C62" w:rsidP="0078621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01CB5C68" w14:textId="77777777" w:rsidR="00CF3C62" w:rsidRPr="007C6A67" w:rsidRDefault="00CF3C62" w:rsidP="00786213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440" w:type="dxa"/>
            <w:vMerge/>
          </w:tcPr>
          <w:p w14:paraId="71A4A7EB" w14:textId="77777777" w:rsidR="00CF3C62" w:rsidRPr="007C6A67" w:rsidRDefault="00CF3C62" w:rsidP="0078621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78" w:type="dxa"/>
            <w:vMerge/>
            <w:vAlign w:val="center"/>
          </w:tcPr>
          <w:p w14:paraId="54CACDAB" w14:textId="77777777" w:rsidR="00CF3C62" w:rsidRPr="007C6A67" w:rsidRDefault="00CF3C62" w:rsidP="00786213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3075" w:type="dxa"/>
            <w:vMerge/>
            <w:vAlign w:val="center"/>
          </w:tcPr>
          <w:p w14:paraId="03410E3D" w14:textId="77777777" w:rsidR="00CF3C62" w:rsidRPr="007C6A67" w:rsidRDefault="00CF3C62" w:rsidP="00786213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858" w:type="dxa"/>
            <w:shd w:val="clear" w:color="auto" w:fill="auto"/>
          </w:tcPr>
          <w:p w14:paraId="71CBE9F6" w14:textId="77777777" w:rsidR="00CF3C62" w:rsidRPr="007C6A67" w:rsidRDefault="1E9D80A0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171" w:type="dxa"/>
            <w:shd w:val="clear" w:color="auto" w:fill="auto"/>
          </w:tcPr>
          <w:p w14:paraId="36DB7E3A" w14:textId="625CB23D" w:rsidR="00CF3C62" w:rsidRPr="007C6A67" w:rsidRDefault="49DD310E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CF3C62" w:rsidRPr="007C6A67" w14:paraId="73871644" w14:textId="77777777" w:rsidTr="71E20870">
        <w:trPr>
          <w:trHeight w:val="132"/>
        </w:trPr>
        <w:tc>
          <w:tcPr>
            <w:tcW w:w="1009" w:type="dxa"/>
            <w:vMerge w:val="restart"/>
            <w:shd w:val="clear" w:color="auto" w:fill="auto"/>
          </w:tcPr>
          <w:p w14:paraId="44005625" w14:textId="2A00F818" w:rsidR="00CF3C62" w:rsidRDefault="112DBDA2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5BF5A920" w14:textId="77777777" w:rsidR="00CF3C62" w:rsidRPr="007C6A67" w:rsidRDefault="1E9D80A0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440" w:type="dxa"/>
            <w:vMerge w:val="restart"/>
            <w:shd w:val="clear" w:color="auto" w:fill="auto"/>
          </w:tcPr>
          <w:p w14:paraId="7A6608BD" w14:textId="77777777" w:rsidR="00CF3C62" w:rsidRPr="007C6A67" w:rsidRDefault="00CF3C62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  <w:vMerge w:val="restart"/>
            <w:shd w:val="clear" w:color="auto" w:fill="auto"/>
          </w:tcPr>
          <w:p w14:paraId="376A2BE1" w14:textId="71A57A67" w:rsidR="00CF3C62" w:rsidRPr="007C6A67" w:rsidRDefault="1E9D80A0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r w:rsidR="61CB4645"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and Free Text</w:t>
            </w:r>
          </w:p>
        </w:tc>
        <w:tc>
          <w:tcPr>
            <w:tcW w:w="3075" w:type="dxa"/>
            <w:vMerge w:val="restart"/>
            <w:shd w:val="clear" w:color="auto" w:fill="auto"/>
          </w:tcPr>
          <w:p w14:paraId="13C128FF" w14:textId="77777777" w:rsidR="00125015" w:rsidRPr="005956F5" w:rsidRDefault="1F1525B0" w:rsidP="62BE25C7">
            <w:pPr>
              <w:pStyle w:val="paragraph"/>
              <w:spacing w:before="0" w:beforeAutospacing="0" w:after="0" w:afterAutospacing="0"/>
              <w:textAlignment w:val="baseline"/>
            </w:pPr>
            <w:r w:rsidRPr="62BE25C7">
              <w:rPr>
                <w:rStyle w:val="normaltextrun"/>
              </w:rPr>
              <w:t>Has the provider submitted documentation of the patient’s baseline IGF-I (somatomedin C) level above the normal range for the patient’s age?</w:t>
            </w:r>
            <w:r w:rsidRPr="62BE25C7">
              <w:rPr>
                <w:rStyle w:val="eop"/>
              </w:rPr>
              <w:t> </w:t>
            </w:r>
          </w:p>
          <w:p w14:paraId="744E6C91" w14:textId="77777777" w:rsidR="00125015" w:rsidRPr="005956F5" w:rsidRDefault="1F1525B0" w:rsidP="62BE25C7">
            <w:pPr>
              <w:pStyle w:val="paragraph"/>
              <w:spacing w:before="0" w:beforeAutospacing="0" w:after="0" w:afterAutospacing="0"/>
              <w:textAlignment w:val="baseline"/>
            </w:pPr>
            <w:r w:rsidRPr="62BE25C7">
              <w:rPr>
                <w:rStyle w:val="eop"/>
              </w:rPr>
              <w:t> </w:t>
            </w:r>
          </w:p>
          <w:p w14:paraId="7F221BE5" w14:textId="4243F5B7" w:rsidR="00CF3C62" w:rsidRPr="007C6A67" w:rsidRDefault="2326A932" w:rsidP="00FA7462">
            <w:pPr>
              <w:pStyle w:val="paragraph"/>
              <w:spacing w:before="0" w:beforeAutospacing="0" w:after="0" w:afterAutospacing="0"/>
              <w:textAlignment w:val="baseline"/>
            </w:pPr>
            <w:r w:rsidRPr="62BE25C7">
              <w:rPr>
                <w:rStyle w:val="normaltextrun"/>
              </w:rPr>
              <w:t>If yes, p</w:t>
            </w:r>
            <w:r w:rsidR="09968571" w:rsidRPr="62BE25C7">
              <w:rPr>
                <w:rStyle w:val="normaltextrun"/>
              </w:rPr>
              <w:t>lease submit documentation. </w:t>
            </w:r>
            <w:r w:rsidR="09968571" w:rsidRPr="62BE25C7">
              <w:rPr>
                <w:rStyle w:val="eop"/>
              </w:rPr>
              <w:t> </w:t>
            </w:r>
          </w:p>
        </w:tc>
        <w:tc>
          <w:tcPr>
            <w:tcW w:w="1858" w:type="dxa"/>
            <w:shd w:val="clear" w:color="auto" w:fill="auto"/>
          </w:tcPr>
          <w:p w14:paraId="5A951321" w14:textId="77777777" w:rsidR="00CF3C62" w:rsidRPr="007C6A67" w:rsidRDefault="1E9D80A0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1171" w:type="dxa"/>
            <w:shd w:val="clear" w:color="auto" w:fill="auto"/>
          </w:tcPr>
          <w:p w14:paraId="240BCB68" w14:textId="47045B28" w:rsidR="00CF3C62" w:rsidRPr="007C6A67" w:rsidRDefault="49DD310E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CF3C62" w:rsidRPr="007C6A67" w14:paraId="28D14248" w14:textId="77777777" w:rsidTr="71E20870">
        <w:trPr>
          <w:trHeight w:val="131"/>
        </w:trPr>
        <w:tc>
          <w:tcPr>
            <w:tcW w:w="1009" w:type="dxa"/>
            <w:vMerge/>
          </w:tcPr>
          <w:p w14:paraId="206E2577" w14:textId="77777777" w:rsidR="00CF3C62" w:rsidRDefault="00CF3C62" w:rsidP="0078621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3CA01C53" w14:textId="77777777" w:rsidR="00CF3C62" w:rsidRPr="007C6A67" w:rsidRDefault="00CF3C62" w:rsidP="00786213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440" w:type="dxa"/>
            <w:vMerge/>
          </w:tcPr>
          <w:p w14:paraId="656B6AAD" w14:textId="77777777" w:rsidR="00CF3C62" w:rsidRPr="007C6A67" w:rsidRDefault="00CF3C62" w:rsidP="0078621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78" w:type="dxa"/>
            <w:vMerge/>
          </w:tcPr>
          <w:p w14:paraId="64E85679" w14:textId="77777777" w:rsidR="00CF3C62" w:rsidRPr="007C6A67" w:rsidRDefault="00CF3C62" w:rsidP="00786213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3075" w:type="dxa"/>
            <w:vMerge/>
          </w:tcPr>
          <w:p w14:paraId="404A41D0" w14:textId="77777777" w:rsidR="00CF3C62" w:rsidRPr="007C6A67" w:rsidRDefault="00CF3C62" w:rsidP="0078621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858" w:type="dxa"/>
            <w:shd w:val="clear" w:color="auto" w:fill="auto"/>
          </w:tcPr>
          <w:p w14:paraId="7BCBAAF1" w14:textId="77777777" w:rsidR="00CF3C62" w:rsidRPr="007C6A67" w:rsidRDefault="1E9D80A0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171" w:type="dxa"/>
            <w:shd w:val="clear" w:color="auto" w:fill="auto"/>
          </w:tcPr>
          <w:p w14:paraId="4F69CC59" w14:textId="2DFBAABE" w:rsidR="00CF3C62" w:rsidRPr="007C6A67" w:rsidRDefault="49DD310E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CF3C62" w:rsidRPr="007C6A67" w14:paraId="0F1FEC5E" w14:textId="77777777" w:rsidTr="71E20870">
        <w:trPr>
          <w:trHeight w:val="132"/>
        </w:trPr>
        <w:tc>
          <w:tcPr>
            <w:tcW w:w="1009" w:type="dxa"/>
            <w:vMerge w:val="restart"/>
            <w:shd w:val="clear" w:color="auto" w:fill="auto"/>
          </w:tcPr>
          <w:p w14:paraId="7EE896B9" w14:textId="49EFFD60" w:rsidR="00CF3C62" w:rsidRDefault="4F26F4ED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3BEB3DDB" w14:textId="77777777" w:rsidR="00CF3C62" w:rsidRPr="007C6A67" w:rsidRDefault="1E9D80A0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440" w:type="dxa"/>
            <w:vMerge w:val="restart"/>
            <w:shd w:val="clear" w:color="auto" w:fill="auto"/>
          </w:tcPr>
          <w:p w14:paraId="4AB0BDC5" w14:textId="77777777" w:rsidR="00CF3C62" w:rsidRPr="007C6A67" w:rsidRDefault="00CF3C62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  <w:vMerge w:val="restart"/>
            <w:shd w:val="clear" w:color="auto" w:fill="auto"/>
          </w:tcPr>
          <w:p w14:paraId="796D05C8" w14:textId="41CB3E0B" w:rsidR="00CF3C62" w:rsidRPr="007C6A67" w:rsidRDefault="6D75FACB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r w:rsidR="45C92BF6"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Free Text </w:t>
            </w:r>
          </w:p>
        </w:tc>
        <w:tc>
          <w:tcPr>
            <w:tcW w:w="3075" w:type="dxa"/>
            <w:vMerge w:val="restart"/>
            <w:shd w:val="clear" w:color="auto" w:fill="auto"/>
          </w:tcPr>
          <w:p w14:paraId="003D9C0B" w14:textId="5FB6DFD8" w:rsidR="00342735" w:rsidRPr="001717EF" w:rsidRDefault="5AB3F662" w:rsidP="62BE25C7">
            <w:pPr>
              <w:pStyle w:val="paragraph"/>
              <w:spacing w:before="0" w:beforeAutospacing="0" w:after="0" w:afterAutospacing="0"/>
              <w:textAlignment w:val="baseline"/>
            </w:pPr>
            <w:r w:rsidRPr="62BE25C7">
              <w:rPr>
                <w:rStyle w:val="normaltextrun"/>
              </w:rPr>
              <w:t xml:space="preserve">Has the patient had an inadequate clinical response to surgery, radiation, </w:t>
            </w:r>
            <w:r w:rsidR="00F71933">
              <w:rPr>
                <w:rStyle w:val="normaltextrun"/>
              </w:rPr>
              <w:t xml:space="preserve">or </w:t>
            </w:r>
            <w:r w:rsidRPr="62BE25C7">
              <w:rPr>
                <w:rStyle w:val="normaltextrun"/>
              </w:rPr>
              <w:t>bromocriptine </w:t>
            </w:r>
            <w:r w:rsidRPr="62BE25C7">
              <w:rPr>
                <w:rStyle w:val="eop"/>
              </w:rPr>
              <w:t> </w:t>
            </w:r>
          </w:p>
          <w:p w14:paraId="65B16A58" w14:textId="3499137F" w:rsidR="00FD0249" w:rsidRPr="001717EF" w:rsidRDefault="5AB3F662" w:rsidP="62BE25C7">
            <w:pPr>
              <w:pStyle w:val="paragraph"/>
              <w:spacing w:before="0" w:beforeAutospacing="0" w:after="0" w:afterAutospacing="0"/>
              <w:textAlignment w:val="baseline"/>
            </w:pPr>
            <w:r w:rsidRPr="71E20870">
              <w:rPr>
                <w:rStyle w:val="normaltextrun"/>
              </w:rPr>
              <w:t>mesylate?</w:t>
            </w:r>
            <w:r w:rsidRPr="71E20870">
              <w:rPr>
                <w:rStyle w:val="eop"/>
              </w:rPr>
              <w:t> </w:t>
            </w:r>
          </w:p>
          <w:p w14:paraId="3E933F60" w14:textId="70C18857" w:rsidR="1DE1BB60" w:rsidRDefault="1DE1BB60" w:rsidP="62BE25C7">
            <w:pPr>
              <w:pStyle w:val="paragraph"/>
              <w:spacing w:before="0" w:beforeAutospacing="0" w:after="0" w:afterAutospacing="0"/>
              <w:rPr>
                <w:rStyle w:val="eop"/>
              </w:rPr>
            </w:pPr>
          </w:p>
          <w:p w14:paraId="3E2B8E68" w14:textId="52B16EA4" w:rsidR="00FD0249" w:rsidRPr="007C6A67" w:rsidRDefault="13808E7C" w:rsidP="00FA7462">
            <w:pPr>
              <w:pStyle w:val="paragraph"/>
              <w:spacing w:before="0" w:beforeAutospacing="0" w:after="0" w:afterAutospacing="0"/>
            </w:pPr>
            <w:r w:rsidRPr="62BE25C7">
              <w:rPr>
                <w:rStyle w:val="eop"/>
              </w:rPr>
              <w:t xml:space="preserve">If yes, please submit documentation. </w:t>
            </w:r>
          </w:p>
        </w:tc>
        <w:tc>
          <w:tcPr>
            <w:tcW w:w="1858" w:type="dxa"/>
            <w:shd w:val="clear" w:color="auto" w:fill="auto"/>
          </w:tcPr>
          <w:p w14:paraId="2802FB95" w14:textId="77777777" w:rsidR="00CF3C62" w:rsidRPr="007C6A67" w:rsidRDefault="1E9D80A0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1171" w:type="dxa"/>
            <w:shd w:val="clear" w:color="auto" w:fill="auto"/>
          </w:tcPr>
          <w:p w14:paraId="157A47C4" w14:textId="62B5112E" w:rsidR="00CF3C62" w:rsidRPr="007C6A67" w:rsidRDefault="6829628C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CF3C62" w:rsidRPr="007C6A67" w14:paraId="220A3F6F" w14:textId="77777777" w:rsidTr="71E20870">
        <w:trPr>
          <w:trHeight w:val="131"/>
        </w:trPr>
        <w:tc>
          <w:tcPr>
            <w:tcW w:w="1009" w:type="dxa"/>
            <w:vMerge/>
          </w:tcPr>
          <w:p w14:paraId="56BB9489" w14:textId="77777777" w:rsidR="00CF3C62" w:rsidRDefault="00CF3C62" w:rsidP="0078621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753E230F" w14:textId="77777777" w:rsidR="00CF3C62" w:rsidRPr="007C6A67" w:rsidRDefault="00CF3C62" w:rsidP="00786213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440" w:type="dxa"/>
            <w:vMerge/>
          </w:tcPr>
          <w:p w14:paraId="6BD3E7BD" w14:textId="77777777" w:rsidR="00CF3C62" w:rsidRPr="007C6A67" w:rsidRDefault="00CF3C62" w:rsidP="0078621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78" w:type="dxa"/>
            <w:vMerge/>
          </w:tcPr>
          <w:p w14:paraId="3B6E3014" w14:textId="77777777" w:rsidR="00CF3C62" w:rsidRPr="007C6A67" w:rsidRDefault="00CF3C62" w:rsidP="00786213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3075" w:type="dxa"/>
            <w:vMerge/>
          </w:tcPr>
          <w:p w14:paraId="0D3730D5" w14:textId="77777777" w:rsidR="00CF3C62" w:rsidRPr="007C6A67" w:rsidRDefault="00CF3C62" w:rsidP="0078621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858" w:type="dxa"/>
            <w:shd w:val="clear" w:color="auto" w:fill="auto"/>
          </w:tcPr>
          <w:p w14:paraId="19590C62" w14:textId="77777777" w:rsidR="00CF3C62" w:rsidRPr="007C6A67" w:rsidRDefault="1E9D80A0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171" w:type="dxa"/>
            <w:shd w:val="clear" w:color="auto" w:fill="auto"/>
          </w:tcPr>
          <w:p w14:paraId="083CDD80" w14:textId="2B9875AE" w:rsidR="00CF3C62" w:rsidRPr="007C6A67" w:rsidRDefault="49DD310E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E2087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5BF34DC0" w:rsidRPr="71E20870">
              <w:rPr>
                <w:rFonts w:ascii="Times New Roman" w:eastAsia="Times New Roman" w:hAnsi="Times New Roman" w:cs="Times New Roman"/>
                <w:sz w:val="24"/>
                <w:szCs w:val="24"/>
              </w:rPr>
              <w:t>003</w:t>
            </w:r>
          </w:p>
        </w:tc>
      </w:tr>
      <w:tr w:rsidR="71E20870" w14:paraId="5CB0AAB5" w14:textId="77777777" w:rsidTr="71E20870">
        <w:tc>
          <w:tcPr>
            <w:tcW w:w="1009" w:type="dxa"/>
            <w:vMerge w:val="restart"/>
            <w:shd w:val="clear" w:color="auto" w:fill="auto"/>
          </w:tcPr>
          <w:p w14:paraId="07AD8F13" w14:textId="793060DA" w:rsidR="5BF34DC0" w:rsidRDefault="5BF34DC0" w:rsidP="71E2087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E2087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5FBCEAAC" w14:textId="085B7C9B" w:rsidR="5BF34DC0" w:rsidRDefault="5BF34DC0" w:rsidP="71E2087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E20870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440" w:type="dxa"/>
            <w:vMerge w:val="restart"/>
            <w:shd w:val="clear" w:color="auto" w:fill="auto"/>
          </w:tcPr>
          <w:p w14:paraId="1E6FD821" w14:textId="309B7869" w:rsidR="71E20870" w:rsidRDefault="71E20870" w:rsidP="71E2087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  <w:vMerge w:val="restart"/>
            <w:shd w:val="clear" w:color="auto" w:fill="auto"/>
          </w:tcPr>
          <w:p w14:paraId="0B812A66" w14:textId="7F422FEE" w:rsidR="5BF34DC0" w:rsidRDefault="5BF34DC0" w:rsidP="71E20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E20870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  <w:p w14:paraId="7E36CA35" w14:textId="3615F098" w:rsidR="71E20870" w:rsidRDefault="71E20870" w:rsidP="71E2087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5" w:type="dxa"/>
            <w:vMerge w:val="restart"/>
            <w:shd w:val="clear" w:color="auto" w:fill="auto"/>
          </w:tcPr>
          <w:p w14:paraId="2A7187CE" w14:textId="592E0C54" w:rsidR="714ADB4D" w:rsidRDefault="714ADB4D" w:rsidP="71E20870">
            <w:pPr>
              <w:pStyle w:val="paragraph"/>
              <w:spacing w:before="0" w:beforeAutospacing="0" w:after="0" w:afterAutospacing="0"/>
            </w:pPr>
            <w:r w:rsidRPr="71E20870">
              <w:rPr>
                <w:rStyle w:val="normaltextrun"/>
              </w:rPr>
              <w:t>I</w:t>
            </w:r>
            <w:r w:rsidR="5BF34DC0" w:rsidRPr="71E20870">
              <w:rPr>
                <w:rStyle w:val="normaltextrun"/>
              </w:rPr>
              <w:t>s surgical resection not an option? </w:t>
            </w:r>
          </w:p>
          <w:p w14:paraId="26B0317D" w14:textId="70C18857" w:rsidR="71E20870" w:rsidRDefault="71E20870" w:rsidP="71E20870">
            <w:pPr>
              <w:pStyle w:val="paragraph"/>
              <w:spacing w:before="0" w:beforeAutospacing="0" w:after="0" w:afterAutospacing="0"/>
              <w:rPr>
                <w:rStyle w:val="eop"/>
              </w:rPr>
            </w:pPr>
          </w:p>
          <w:p w14:paraId="7A66E6D7" w14:textId="3C8E339F" w:rsidR="5BF34DC0" w:rsidRDefault="5BF34DC0" w:rsidP="71E20870">
            <w:pPr>
              <w:pStyle w:val="paragraph"/>
              <w:spacing w:before="0" w:beforeAutospacing="0" w:after="0" w:afterAutospacing="0"/>
              <w:rPr>
                <w:rStyle w:val="eop"/>
              </w:rPr>
            </w:pPr>
            <w:r w:rsidRPr="71E20870">
              <w:rPr>
                <w:rStyle w:val="eop"/>
              </w:rPr>
              <w:t>If yes, please submit documentation.</w:t>
            </w:r>
          </w:p>
        </w:tc>
        <w:tc>
          <w:tcPr>
            <w:tcW w:w="1858" w:type="dxa"/>
            <w:shd w:val="clear" w:color="auto" w:fill="auto"/>
          </w:tcPr>
          <w:p w14:paraId="1CF64DC1" w14:textId="79C0D145" w:rsidR="5BF34DC0" w:rsidRDefault="5BF34DC0" w:rsidP="71E2087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E20870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71" w:type="dxa"/>
            <w:shd w:val="clear" w:color="auto" w:fill="auto"/>
          </w:tcPr>
          <w:p w14:paraId="314C92F1" w14:textId="62B5112E" w:rsidR="5BF34DC0" w:rsidRDefault="5BF34DC0" w:rsidP="71E20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E20870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  <w:p w14:paraId="1A168CF1" w14:textId="055AD401" w:rsidR="71E20870" w:rsidRDefault="71E20870" w:rsidP="71E2087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71E20870" w14:paraId="3A0B2162" w14:textId="77777777" w:rsidTr="00953D00">
        <w:trPr>
          <w:trHeight w:val="60"/>
        </w:trPr>
        <w:tc>
          <w:tcPr>
            <w:tcW w:w="1009" w:type="dxa"/>
            <w:vMerge/>
            <w:shd w:val="clear" w:color="auto" w:fill="auto"/>
          </w:tcPr>
          <w:p w14:paraId="0FCCA941" w14:textId="77777777" w:rsidR="003032C5" w:rsidRDefault="003032C5"/>
        </w:tc>
        <w:tc>
          <w:tcPr>
            <w:tcW w:w="963" w:type="dxa"/>
            <w:vMerge/>
            <w:shd w:val="clear" w:color="auto" w:fill="auto"/>
          </w:tcPr>
          <w:p w14:paraId="7A01E5ED" w14:textId="77777777" w:rsidR="003032C5" w:rsidRDefault="003032C5"/>
        </w:tc>
        <w:tc>
          <w:tcPr>
            <w:tcW w:w="1440" w:type="dxa"/>
            <w:vMerge/>
            <w:shd w:val="clear" w:color="auto" w:fill="auto"/>
          </w:tcPr>
          <w:p w14:paraId="45864C59" w14:textId="77777777" w:rsidR="003032C5" w:rsidRDefault="003032C5"/>
        </w:tc>
        <w:tc>
          <w:tcPr>
            <w:tcW w:w="1278" w:type="dxa"/>
            <w:vMerge/>
            <w:shd w:val="clear" w:color="auto" w:fill="auto"/>
          </w:tcPr>
          <w:p w14:paraId="57FE70EC" w14:textId="77777777" w:rsidR="003032C5" w:rsidRDefault="003032C5"/>
        </w:tc>
        <w:tc>
          <w:tcPr>
            <w:tcW w:w="3075" w:type="dxa"/>
            <w:vMerge/>
            <w:shd w:val="clear" w:color="auto" w:fill="auto"/>
          </w:tcPr>
          <w:p w14:paraId="0A8872DF" w14:textId="77777777" w:rsidR="003032C5" w:rsidRDefault="003032C5"/>
        </w:tc>
        <w:tc>
          <w:tcPr>
            <w:tcW w:w="1858" w:type="dxa"/>
            <w:shd w:val="clear" w:color="auto" w:fill="auto"/>
          </w:tcPr>
          <w:p w14:paraId="0E627153" w14:textId="0BFCE12B" w:rsidR="5BF34DC0" w:rsidRDefault="5BF34DC0" w:rsidP="71E20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E20870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71" w:type="dxa"/>
            <w:shd w:val="clear" w:color="auto" w:fill="auto"/>
          </w:tcPr>
          <w:p w14:paraId="0D689BA2" w14:textId="29C983BD" w:rsidR="71E20870" w:rsidRDefault="5BF34DC0" w:rsidP="00FA7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E20870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FD3FC6" w:rsidRPr="007C6A67" w14:paraId="3AC3BEA0" w14:textId="77777777" w:rsidTr="71E20870">
        <w:trPr>
          <w:trHeight w:val="338"/>
        </w:trPr>
        <w:tc>
          <w:tcPr>
            <w:tcW w:w="1009" w:type="dxa"/>
            <w:vMerge w:val="restart"/>
            <w:shd w:val="clear" w:color="auto" w:fill="auto"/>
          </w:tcPr>
          <w:p w14:paraId="6FC2FB62" w14:textId="389AEDD9" w:rsidR="00FD3FC6" w:rsidRDefault="5BF34DC0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E2087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2632C82D" w14:textId="77777777" w:rsidR="00FD3FC6" w:rsidRPr="007C6A67" w:rsidRDefault="49DD310E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440" w:type="dxa"/>
            <w:vMerge w:val="restart"/>
            <w:shd w:val="clear" w:color="auto" w:fill="auto"/>
          </w:tcPr>
          <w:p w14:paraId="05363DA5" w14:textId="77777777" w:rsidR="00FD3FC6" w:rsidRPr="007C6A67" w:rsidRDefault="00FD3FC6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  <w:vMerge w:val="restart"/>
            <w:shd w:val="clear" w:color="auto" w:fill="auto"/>
          </w:tcPr>
          <w:p w14:paraId="0CE78783" w14:textId="77777777" w:rsidR="00FD3FC6" w:rsidRPr="00C45950" w:rsidRDefault="49DD310E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075" w:type="dxa"/>
            <w:vMerge w:val="restart"/>
            <w:shd w:val="clear" w:color="auto" w:fill="auto"/>
          </w:tcPr>
          <w:p w14:paraId="26EDB125" w14:textId="77777777" w:rsidR="00525D37" w:rsidRPr="005956F5" w:rsidRDefault="3DFCF867" w:rsidP="62BE25C7">
            <w:pPr>
              <w:pStyle w:val="paragraph"/>
              <w:spacing w:before="0" w:beforeAutospacing="0" w:after="0" w:afterAutospacing="0"/>
              <w:textAlignment w:val="baseline"/>
            </w:pPr>
            <w:r w:rsidRPr="62BE25C7">
              <w:rPr>
                <w:rStyle w:val="normaltextrun"/>
              </w:rPr>
              <w:t>Has the provider submitted documentation of clinical response? </w:t>
            </w:r>
            <w:r w:rsidRPr="62BE25C7">
              <w:rPr>
                <w:rStyle w:val="eop"/>
              </w:rPr>
              <w:t> </w:t>
            </w:r>
          </w:p>
          <w:p w14:paraId="07B191FD" w14:textId="77777777" w:rsidR="00525D37" w:rsidRPr="005956F5" w:rsidRDefault="3DFCF867" w:rsidP="62BE25C7">
            <w:pPr>
              <w:pStyle w:val="paragraph"/>
              <w:spacing w:before="0" w:beforeAutospacing="0" w:after="0" w:afterAutospacing="0"/>
              <w:textAlignment w:val="baseline"/>
            </w:pPr>
            <w:r w:rsidRPr="62BE25C7">
              <w:rPr>
                <w:rStyle w:val="eop"/>
              </w:rPr>
              <w:t> </w:t>
            </w:r>
          </w:p>
          <w:p w14:paraId="5E676548" w14:textId="36E346EB" w:rsidR="589DA72F" w:rsidRDefault="48777990" w:rsidP="1DE1BB60">
            <w:pPr>
              <w:pStyle w:val="paragraph"/>
              <w:spacing w:before="0" w:beforeAutospacing="0" w:after="0" w:afterAutospacing="0"/>
              <w:rPr>
                <w:rStyle w:val="eop"/>
              </w:rPr>
            </w:pPr>
            <w:r w:rsidRPr="62BE25C7">
              <w:rPr>
                <w:rStyle w:val="eop"/>
              </w:rPr>
              <w:t>Please note: IGF-I (somatomedin C) level should be re-evaluated at 180-day intervals).</w:t>
            </w:r>
          </w:p>
          <w:p w14:paraId="0D0E9720" w14:textId="7D9A5706" w:rsidR="3E7ACB44" w:rsidRDefault="3E7ACB44" w:rsidP="1DE1BB60">
            <w:pPr>
              <w:pStyle w:val="paragraph"/>
              <w:spacing w:before="0" w:beforeAutospacing="0" w:after="0" w:afterAutospacing="0"/>
              <w:rPr>
                <w:rStyle w:val="eop"/>
              </w:rPr>
            </w:pPr>
          </w:p>
          <w:p w14:paraId="29465248" w14:textId="3047119A" w:rsidR="00FD3FC6" w:rsidRPr="002B76A5" w:rsidRDefault="2DD8745C" w:rsidP="00FA7462">
            <w:pPr>
              <w:pStyle w:val="paragraph"/>
              <w:spacing w:before="0" w:beforeAutospacing="0" w:after="0" w:afterAutospacing="0"/>
              <w:textAlignment w:val="baseline"/>
            </w:pPr>
            <w:r w:rsidRPr="62BE25C7">
              <w:rPr>
                <w:rStyle w:val="normaltextrun"/>
              </w:rPr>
              <w:t>If yes, p</w:t>
            </w:r>
            <w:r w:rsidR="3DFCF867" w:rsidRPr="62BE25C7">
              <w:rPr>
                <w:rStyle w:val="normaltextrun"/>
              </w:rPr>
              <w:t>lease submit documentation.</w:t>
            </w:r>
            <w:r w:rsidR="3DFCF867" w:rsidRPr="62BE25C7">
              <w:rPr>
                <w:rStyle w:val="eop"/>
              </w:rPr>
              <w:t> </w:t>
            </w:r>
          </w:p>
        </w:tc>
        <w:tc>
          <w:tcPr>
            <w:tcW w:w="1858" w:type="dxa"/>
            <w:shd w:val="clear" w:color="auto" w:fill="auto"/>
          </w:tcPr>
          <w:p w14:paraId="09CF55A6" w14:textId="1C620B3A" w:rsidR="00FD3FC6" w:rsidRPr="002B76A5" w:rsidRDefault="49DD310E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71" w:type="dxa"/>
            <w:shd w:val="clear" w:color="auto" w:fill="auto"/>
          </w:tcPr>
          <w:p w14:paraId="72156B56" w14:textId="78556770" w:rsidR="00FD3FC6" w:rsidRPr="002B76A5" w:rsidRDefault="49DD310E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00FD3FC6" w:rsidRPr="007C6A67" w14:paraId="0F3ABCB7" w14:textId="77777777" w:rsidTr="71E20870">
        <w:trPr>
          <w:trHeight w:val="338"/>
        </w:trPr>
        <w:tc>
          <w:tcPr>
            <w:tcW w:w="1009" w:type="dxa"/>
            <w:vMerge/>
          </w:tcPr>
          <w:p w14:paraId="0274C7B0" w14:textId="77777777" w:rsidR="00FD3FC6" w:rsidRDefault="00FD3FC6" w:rsidP="00FD3FC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551D49F5" w14:textId="77777777" w:rsidR="00FD3FC6" w:rsidRPr="007C6A67" w:rsidRDefault="00FD3FC6" w:rsidP="00FD3FC6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440" w:type="dxa"/>
            <w:vMerge/>
          </w:tcPr>
          <w:p w14:paraId="5FAB1D7D" w14:textId="77777777" w:rsidR="00FD3FC6" w:rsidRPr="007C6A67" w:rsidRDefault="00FD3FC6" w:rsidP="00FD3FC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78" w:type="dxa"/>
            <w:vMerge/>
          </w:tcPr>
          <w:p w14:paraId="42971AF4" w14:textId="77777777" w:rsidR="00FD3FC6" w:rsidRDefault="00FD3FC6" w:rsidP="00FD3FC6">
            <w:pPr>
              <w:spacing w:after="0" w:line="240" w:lineRule="auto"/>
              <w:textAlignment w:val="baseline"/>
            </w:pPr>
          </w:p>
        </w:tc>
        <w:tc>
          <w:tcPr>
            <w:tcW w:w="3075" w:type="dxa"/>
            <w:vMerge/>
          </w:tcPr>
          <w:p w14:paraId="39F1D49D" w14:textId="77777777" w:rsidR="00FD3FC6" w:rsidRPr="00014DE5" w:rsidRDefault="00FD3FC6" w:rsidP="00FD3FC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858" w:type="dxa"/>
            <w:shd w:val="clear" w:color="auto" w:fill="auto"/>
          </w:tcPr>
          <w:p w14:paraId="0D7659F0" w14:textId="7F6E3CCE" w:rsidR="00FD3FC6" w:rsidRPr="002B76A5" w:rsidRDefault="49DD310E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71" w:type="dxa"/>
            <w:shd w:val="clear" w:color="auto" w:fill="auto"/>
          </w:tcPr>
          <w:p w14:paraId="106509EF" w14:textId="431F9443" w:rsidR="00FD3FC6" w:rsidRPr="002B76A5" w:rsidRDefault="49DD310E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FD3FC6" w:rsidRPr="007C6A67" w14:paraId="12D587B3" w14:textId="77777777" w:rsidTr="71E20870">
        <w:trPr>
          <w:trHeight w:val="315"/>
        </w:trPr>
        <w:tc>
          <w:tcPr>
            <w:tcW w:w="1009" w:type="dxa"/>
            <w:shd w:val="clear" w:color="auto" w:fill="auto"/>
          </w:tcPr>
          <w:p w14:paraId="56B413A7" w14:textId="5AF938EA" w:rsidR="00FD3FC6" w:rsidRPr="007C6A67" w:rsidRDefault="6AE444E9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E2087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63" w:type="dxa"/>
            <w:shd w:val="clear" w:color="auto" w:fill="auto"/>
          </w:tcPr>
          <w:p w14:paraId="5562D8D0" w14:textId="77777777" w:rsidR="00FD3FC6" w:rsidRPr="007C6A67" w:rsidRDefault="49DD310E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440" w:type="dxa"/>
            <w:shd w:val="clear" w:color="auto" w:fill="auto"/>
          </w:tcPr>
          <w:p w14:paraId="4C249A06" w14:textId="77777777" w:rsidR="00FD3FC6" w:rsidRPr="007C6A67" w:rsidRDefault="00FD3FC6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  <w:shd w:val="clear" w:color="auto" w:fill="auto"/>
          </w:tcPr>
          <w:p w14:paraId="3335B8B0" w14:textId="77777777" w:rsidR="00FD3FC6" w:rsidRPr="007C6A67" w:rsidRDefault="49DD310E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075" w:type="dxa"/>
            <w:shd w:val="clear" w:color="auto" w:fill="auto"/>
          </w:tcPr>
          <w:p w14:paraId="70A0D411" w14:textId="34176E88" w:rsidR="00FD3FC6" w:rsidRPr="007C6A67" w:rsidRDefault="49DD310E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3029" w:type="dxa"/>
            <w:gridSpan w:val="2"/>
            <w:shd w:val="clear" w:color="auto" w:fill="auto"/>
          </w:tcPr>
          <w:p w14:paraId="64F47FBE" w14:textId="5D60BBC7" w:rsidR="00FD3FC6" w:rsidRPr="007C6A67" w:rsidRDefault="000C009E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55666021" w14:textId="39247392" w:rsidR="0064014F" w:rsidRDefault="0064014F" w:rsidP="62BE25C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62BE25C7">
        <w:rPr>
          <w:rFonts w:ascii="Times New Roman" w:eastAsia="Times New Roman" w:hAnsi="Times New Roman" w:cs="Times New Roman"/>
          <w:sz w:val="24"/>
          <w:szCs w:val="24"/>
        </w:rPr>
        <w:t xml:space="preserve">LENGTH OF AUTHORIZATIONS: </w:t>
      </w:r>
      <w:r w:rsidR="005C658F" w:rsidRPr="62BE25C7">
        <w:rPr>
          <w:rFonts w:ascii="Times New Roman" w:eastAsia="Times New Roman" w:hAnsi="Times New Roman" w:cs="Times New Roman"/>
          <w:sz w:val="24"/>
          <w:szCs w:val="24"/>
        </w:rPr>
        <w:t xml:space="preserve">Initial authorizations will be up to 90 days.  </w:t>
      </w:r>
      <w:r w:rsidRPr="62BE25C7">
        <w:rPr>
          <w:rFonts w:ascii="Times New Roman" w:eastAsia="Times New Roman" w:hAnsi="Times New Roman" w:cs="Times New Roman"/>
          <w:sz w:val="24"/>
          <w:szCs w:val="24"/>
        </w:rPr>
        <w:t>Subsequent authorizations will be up to 365 days.</w:t>
      </w:r>
    </w:p>
    <w:p w14:paraId="688D50EF" w14:textId="27887CEB" w:rsidR="0064014F" w:rsidRDefault="0064014F" w:rsidP="62BE25C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725" w:type="dxa"/>
        <w:tblLayout w:type="fixed"/>
        <w:tblLook w:val="04A0" w:firstRow="1" w:lastRow="0" w:firstColumn="1" w:lastColumn="0" w:noHBand="0" w:noVBand="1"/>
      </w:tblPr>
      <w:tblGrid>
        <w:gridCol w:w="2150"/>
        <w:gridCol w:w="8575"/>
      </w:tblGrid>
      <w:tr w:rsidR="00D3591D" w14:paraId="025AD112" w14:textId="77777777" w:rsidTr="09291BA2">
        <w:trPr>
          <w:trHeight w:val="70"/>
        </w:trPr>
        <w:tc>
          <w:tcPr>
            <w:tcW w:w="2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E312485" w14:textId="77777777" w:rsidR="00D3591D" w:rsidRDefault="00D3591D" w:rsidP="006A509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Last Approved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E5307B0" w14:textId="2D47E007" w:rsidR="00D3591D" w:rsidRDefault="13D5BD7E" w:rsidP="006A509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91BA2">
              <w:rPr>
                <w:rFonts w:ascii="Times New Roman" w:eastAsia="Times New Roman" w:hAnsi="Times New Roman" w:cs="Times New Roman"/>
                <w:sz w:val="24"/>
                <w:szCs w:val="24"/>
              </w:rPr>
              <w:t>4/10</w:t>
            </w:r>
            <w:r w:rsidR="00D3591D" w:rsidRPr="09291BA2">
              <w:rPr>
                <w:rFonts w:ascii="Times New Roman" w:eastAsia="Times New Roman" w:hAnsi="Times New Roman" w:cs="Times New Roman"/>
                <w:sz w:val="24"/>
                <w:szCs w:val="24"/>
              </w:rPr>
              <w:t>/2023</w:t>
            </w:r>
          </w:p>
        </w:tc>
      </w:tr>
      <w:tr w:rsidR="00D3591D" w14:paraId="5ADD6DB5" w14:textId="77777777" w:rsidTr="09291BA2">
        <w:trPr>
          <w:trHeight w:val="60"/>
        </w:trPr>
        <w:tc>
          <w:tcPr>
            <w:tcW w:w="2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11342D4" w14:textId="77777777" w:rsidR="00D3591D" w:rsidRDefault="00D3591D" w:rsidP="006A509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Other</w:t>
            </w:r>
          </w:p>
        </w:tc>
        <w:tc>
          <w:tcPr>
            <w:tcW w:w="8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F7AE11" w14:textId="77777777" w:rsidR="00D3591D" w:rsidRDefault="00D3591D" w:rsidP="006A509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432FF72" w14:textId="737EA0F0" w:rsidR="00937389" w:rsidRDefault="00937389" w:rsidP="62BE25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F4C2ED" w14:textId="723D87C1" w:rsidR="62BE25C7" w:rsidRDefault="62BE25C7" w:rsidP="62BE25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9C3C66" w14:textId="5D1B9F9B" w:rsidR="62BE25C7" w:rsidRDefault="62BE25C7" w:rsidP="62BE25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B02B81" w14:textId="6DBB868A" w:rsidR="62BE25C7" w:rsidRDefault="62BE25C7" w:rsidP="62BE25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9CEB3C" w14:textId="7EFC6003" w:rsidR="00CA2635" w:rsidRDefault="00CA26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0"/>
        <w:gridCol w:w="2970"/>
        <w:gridCol w:w="2145"/>
        <w:gridCol w:w="3315"/>
      </w:tblGrid>
      <w:tr w:rsidR="62BE25C7" w14:paraId="1F2234A3" w14:textId="77777777" w:rsidTr="00FA7462">
        <w:tc>
          <w:tcPr>
            <w:tcW w:w="2370" w:type="dxa"/>
          </w:tcPr>
          <w:p w14:paraId="6F86EFB8" w14:textId="24CE9DE7" w:rsidR="62BE25C7" w:rsidRDefault="62BE25C7" w:rsidP="00FA7462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Criteria Title</w:t>
            </w:r>
            <w:r w:rsidRPr="62BE25C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430" w:type="dxa"/>
            <w:gridSpan w:val="3"/>
          </w:tcPr>
          <w:p w14:paraId="2334BD92" w14:textId="22B20F81" w:rsidR="62BE25C7" w:rsidRDefault="62BE25C7" w:rsidP="00FA746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Endocrine-Metabolic Analog</w:t>
            </w:r>
          </w:p>
        </w:tc>
      </w:tr>
      <w:tr w:rsidR="62BE25C7" w14:paraId="62F7C731" w14:textId="77777777" w:rsidTr="00FA7462">
        <w:tc>
          <w:tcPr>
            <w:tcW w:w="2370" w:type="dxa"/>
          </w:tcPr>
          <w:p w14:paraId="780DB83B" w14:textId="6977FC39" w:rsidR="62BE25C7" w:rsidRDefault="62BE25C7" w:rsidP="00FA7462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62BE25C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430" w:type="dxa"/>
            <w:gridSpan w:val="3"/>
          </w:tcPr>
          <w:p w14:paraId="3E69C3AA" w14:textId="5385FF64" w:rsidR="56DBCF6D" w:rsidRDefault="56DBCF6D" w:rsidP="00FA7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Sandostatin LAR (Long-Acting Octreotide Formulation)</w:t>
            </w:r>
          </w:p>
        </w:tc>
      </w:tr>
      <w:tr w:rsidR="62BE25C7" w14:paraId="083AF486" w14:textId="77777777" w:rsidTr="00FA7462">
        <w:tc>
          <w:tcPr>
            <w:tcW w:w="2370" w:type="dxa"/>
          </w:tcPr>
          <w:p w14:paraId="02055859" w14:textId="55BF7A41" w:rsidR="62BE25C7" w:rsidRDefault="62BE25C7" w:rsidP="00FA7462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62BE25C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430" w:type="dxa"/>
            <w:gridSpan w:val="3"/>
          </w:tcPr>
          <w:p w14:paraId="3994AF77" w14:textId="7230F3CD" w:rsidR="62BE25C7" w:rsidRDefault="62BE25C7" w:rsidP="00FA7462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48067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41FFC770" w:rsidRPr="648067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</w:t>
            </w:r>
            <w:r w:rsidR="4070E9CE" w:rsidRPr="648067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SeqNo</w:t>
            </w:r>
          </w:p>
        </w:tc>
      </w:tr>
      <w:tr w:rsidR="62BE25C7" w14:paraId="6116A844" w14:textId="77777777" w:rsidTr="00FA7462">
        <w:tc>
          <w:tcPr>
            <w:tcW w:w="2370" w:type="dxa"/>
            <w:vMerge w:val="restart"/>
          </w:tcPr>
          <w:p w14:paraId="4158EF28" w14:textId="01E89591" w:rsidR="62BE25C7" w:rsidRDefault="62BE25C7" w:rsidP="00FA7462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48067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Products </w:t>
            </w:r>
            <w:r w:rsidRPr="648067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710"/>
              <w:gridCol w:w="450"/>
            </w:tblGrid>
            <w:tr w:rsidR="648067E8" w14:paraId="2E6A6C40" w14:textId="77777777" w:rsidTr="648067E8">
              <w:trPr>
                <w:trHeight w:val="300"/>
              </w:trPr>
              <w:tc>
                <w:tcPr>
                  <w:tcW w:w="1710" w:type="dxa"/>
                </w:tcPr>
                <w:p w14:paraId="7E9790DA" w14:textId="5B4BBD92" w:rsidR="648067E8" w:rsidRDefault="648067E8" w:rsidP="00FA7462">
                  <w:r w:rsidRPr="648067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450" w:type="dxa"/>
                </w:tcPr>
                <w:p w14:paraId="7D7C5196" w14:textId="41A95090" w:rsidR="648067E8" w:rsidRDefault="648067E8" w:rsidP="00FA7462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648067E8" w14:paraId="04D52C4D" w14:textId="77777777" w:rsidTr="648067E8">
              <w:trPr>
                <w:trHeight w:val="300"/>
              </w:trPr>
              <w:tc>
                <w:tcPr>
                  <w:tcW w:w="1710" w:type="dxa"/>
                </w:tcPr>
                <w:p w14:paraId="01019D40" w14:textId="302777C4" w:rsidR="648067E8" w:rsidRDefault="648067E8" w:rsidP="00FA7462">
                  <w:r w:rsidRPr="648067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450" w:type="dxa"/>
                </w:tcPr>
                <w:p w14:paraId="13974A36" w14:textId="41A95090" w:rsidR="648067E8" w:rsidRDefault="648067E8" w:rsidP="00FA7462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648067E8" w14:paraId="499DF9C6" w14:textId="77777777" w:rsidTr="648067E8">
              <w:trPr>
                <w:trHeight w:val="300"/>
              </w:trPr>
              <w:tc>
                <w:tcPr>
                  <w:tcW w:w="1710" w:type="dxa"/>
                </w:tcPr>
                <w:p w14:paraId="4D6A7E51" w14:textId="092735B9" w:rsidR="648067E8" w:rsidRDefault="648067E8" w:rsidP="00FA7462">
                  <w:r w:rsidRPr="648067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450" w:type="dxa"/>
                </w:tcPr>
                <w:p w14:paraId="7F659005" w14:textId="41A95090" w:rsidR="648067E8" w:rsidRDefault="648067E8" w:rsidP="00FA7462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648067E8" w14:paraId="76CF3577" w14:textId="77777777" w:rsidTr="648067E8">
              <w:trPr>
                <w:trHeight w:val="300"/>
              </w:trPr>
              <w:tc>
                <w:tcPr>
                  <w:tcW w:w="1710" w:type="dxa"/>
                </w:tcPr>
                <w:p w14:paraId="1B3163DF" w14:textId="3521E25A" w:rsidR="648067E8" w:rsidRDefault="648067E8" w:rsidP="00FA7462">
                  <w:r w:rsidRPr="648067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450" w:type="dxa"/>
                </w:tcPr>
                <w:p w14:paraId="46B368CE" w14:textId="41A95090" w:rsidR="648067E8" w:rsidRDefault="648067E8" w:rsidP="00FA7462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648067E8" w14:paraId="08F6DE70" w14:textId="77777777" w:rsidTr="648067E8">
              <w:trPr>
                <w:trHeight w:val="300"/>
              </w:trPr>
              <w:tc>
                <w:tcPr>
                  <w:tcW w:w="1710" w:type="dxa"/>
                </w:tcPr>
                <w:p w14:paraId="1DCF04B6" w14:textId="72DE7190" w:rsidR="648067E8" w:rsidRDefault="648067E8" w:rsidP="00FA7462">
                  <w:r w:rsidRPr="648067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450" w:type="dxa"/>
                </w:tcPr>
                <w:p w14:paraId="65A2B455" w14:textId="41A95090" w:rsidR="648067E8" w:rsidRDefault="648067E8" w:rsidP="00FA7462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759D40B0" w14:textId="7FECF19C" w:rsidR="62BE25C7" w:rsidRDefault="62BE25C7" w:rsidP="00FA7462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70" w:type="dxa"/>
          </w:tcPr>
          <w:p w14:paraId="6CC168CF" w14:textId="059F9CD4" w:rsidR="62BE25C7" w:rsidRDefault="62BE25C7" w:rsidP="00FA74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8067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Drug Name  </w:t>
            </w:r>
          </w:p>
        </w:tc>
        <w:tc>
          <w:tcPr>
            <w:tcW w:w="2145" w:type="dxa"/>
          </w:tcPr>
          <w:p w14:paraId="3C848EAD" w14:textId="41CB19DC" w:rsidR="62BE25C7" w:rsidRDefault="62BE25C7" w:rsidP="00FA74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8067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Corresponding Code(s) </w:t>
            </w:r>
          </w:p>
        </w:tc>
        <w:tc>
          <w:tcPr>
            <w:tcW w:w="3315" w:type="dxa"/>
          </w:tcPr>
          <w:p w14:paraId="6C4C1C49" w14:textId="363C00A5" w:rsidR="62BE25C7" w:rsidRDefault="62BE25C7" w:rsidP="00FA74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8067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Type of Code (GCNSeqNo, HICL, NDC) </w:t>
            </w:r>
          </w:p>
        </w:tc>
      </w:tr>
      <w:tr w:rsidR="62BE25C7" w14:paraId="3085BAF0" w14:textId="77777777" w:rsidTr="00FA7462">
        <w:tc>
          <w:tcPr>
            <w:tcW w:w="2370" w:type="dxa"/>
            <w:vMerge/>
            <w:vAlign w:val="center"/>
          </w:tcPr>
          <w:p w14:paraId="589233D3" w14:textId="77777777" w:rsidR="003032C5" w:rsidRDefault="003032C5" w:rsidP="00FA7462">
            <w:pPr>
              <w:spacing w:after="0"/>
            </w:pPr>
          </w:p>
        </w:tc>
        <w:tc>
          <w:tcPr>
            <w:tcW w:w="2970" w:type="dxa"/>
          </w:tcPr>
          <w:p w14:paraId="22A1D0F8" w14:textId="416E7467" w:rsidR="62BE25C7" w:rsidRDefault="62BE25C7" w:rsidP="00FA74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8067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775AE5EC" w:rsidRPr="648067E8">
              <w:rPr>
                <w:rFonts w:ascii="Times New Roman" w:eastAsia="Times New Roman" w:hAnsi="Times New Roman" w:cs="Times New Roman"/>
                <w:sz w:val="24"/>
                <w:szCs w:val="24"/>
              </w:rPr>
              <w:t>SANDOSTATIN LAR</w:t>
            </w:r>
          </w:p>
        </w:tc>
        <w:tc>
          <w:tcPr>
            <w:tcW w:w="2145" w:type="dxa"/>
          </w:tcPr>
          <w:p w14:paraId="2C18F9D8" w14:textId="47A1F23E" w:rsidR="62BE25C7" w:rsidRDefault="775AE5EC" w:rsidP="00FA74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8067E8">
              <w:rPr>
                <w:rFonts w:ascii="Times New Roman" w:eastAsia="Times New Roman" w:hAnsi="Times New Roman" w:cs="Times New Roman"/>
                <w:sz w:val="24"/>
                <w:szCs w:val="24"/>
              </w:rPr>
              <w:t>041347</w:t>
            </w:r>
          </w:p>
        </w:tc>
        <w:tc>
          <w:tcPr>
            <w:tcW w:w="3315" w:type="dxa"/>
          </w:tcPr>
          <w:p w14:paraId="4E58B924" w14:textId="0F9A13CE" w:rsidR="62BE25C7" w:rsidRDefault="775AE5EC" w:rsidP="00FA74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8067E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6A791C4B" w14:paraId="7692894B" w14:textId="77777777" w:rsidTr="00FA7462">
        <w:trPr>
          <w:trHeight w:val="300"/>
        </w:trPr>
        <w:tc>
          <w:tcPr>
            <w:tcW w:w="2370" w:type="dxa"/>
            <w:vMerge/>
          </w:tcPr>
          <w:p w14:paraId="1774CEEF" w14:textId="77777777" w:rsidR="003032C5" w:rsidRDefault="003032C5" w:rsidP="00FA7462">
            <w:pPr>
              <w:spacing w:after="0"/>
            </w:pPr>
          </w:p>
        </w:tc>
        <w:tc>
          <w:tcPr>
            <w:tcW w:w="2970" w:type="dxa"/>
          </w:tcPr>
          <w:p w14:paraId="5464252B" w14:textId="7DEF5BD0" w:rsidR="77BFEAFE" w:rsidRDefault="775AE5EC" w:rsidP="00FA74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8067E8">
              <w:rPr>
                <w:rFonts w:ascii="Times New Roman" w:eastAsia="Times New Roman" w:hAnsi="Times New Roman" w:cs="Times New Roman"/>
                <w:sz w:val="24"/>
                <w:szCs w:val="24"/>
              </w:rPr>
              <w:t>SANDOSTATIN LAR</w:t>
            </w:r>
          </w:p>
        </w:tc>
        <w:tc>
          <w:tcPr>
            <w:tcW w:w="2145" w:type="dxa"/>
          </w:tcPr>
          <w:p w14:paraId="56C9EC08" w14:textId="612078E1" w:rsidR="7B7E4942" w:rsidRDefault="65109971" w:rsidP="00FA74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8067E8">
              <w:rPr>
                <w:rFonts w:ascii="Times New Roman" w:eastAsia="Times New Roman" w:hAnsi="Times New Roman" w:cs="Times New Roman"/>
                <w:sz w:val="24"/>
                <w:szCs w:val="24"/>
              </w:rPr>
              <w:t>041348</w:t>
            </w:r>
          </w:p>
        </w:tc>
        <w:tc>
          <w:tcPr>
            <w:tcW w:w="3315" w:type="dxa"/>
          </w:tcPr>
          <w:p w14:paraId="36E793FA" w14:textId="6C8A4E14" w:rsidR="7B7E4942" w:rsidRDefault="65109971" w:rsidP="00FA74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8067E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6A791C4B" w14:paraId="0CDDFE60" w14:textId="77777777" w:rsidTr="00FA7462">
        <w:trPr>
          <w:trHeight w:val="300"/>
        </w:trPr>
        <w:tc>
          <w:tcPr>
            <w:tcW w:w="2370" w:type="dxa"/>
            <w:vMerge/>
          </w:tcPr>
          <w:p w14:paraId="721B3232" w14:textId="77777777" w:rsidR="003032C5" w:rsidRDefault="003032C5" w:rsidP="00FA7462">
            <w:pPr>
              <w:spacing w:after="0"/>
            </w:pPr>
          </w:p>
        </w:tc>
        <w:tc>
          <w:tcPr>
            <w:tcW w:w="2970" w:type="dxa"/>
          </w:tcPr>
          <w:p w14:paraId="1BDB4D90" w14:textId="77648D28" w:rsidR="7B7E4942" w:rsidRDefault="65109971" w:rsidP="00FA74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8067E8">
              <w:rPr>
                <w:rFonts w:ascii="Times New Roman" w:eastAsia="Times New Roman" w:hAnsi="Times New Roman" w:cs="Times New Roman"/>
                <w:sz w:val="24"/>
                <w:szCs w:val="24"/>
              </w:rPr>
              <w:t>SANDOSTATIN LAR</w:t>
            </w:r>
          </w:p>
        </w:tc>
        <w:tc>
          <w:tcPr>
            <w:tcW w:w="2145" w:type="dxa"/>
          </w:tcPr>
          <w:p w14:paraId="00EC792A" w14:textId="76CFB166" w:rsidR="7B7E4942" w:rsidRDefault="65109971" w:rsidP="00FA74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8067E8">
              <w:rPr>
                <w:rFonts w:ascii="Times New Roman" w:eastAsia="Times New Roman" w:hAnsi="Times New Roman" w:cs="Times New Roman"/>
                <w:sz w:val="24"/>
                <w:szCs w:val="24"/>
              </w:rPr>
              <w:t>041349</w:t>
            </w:r>
          </w:p>
        </w:tc>
        <w:tc>
          <w:tcPr>
            <w:tcW w:w="3315" w:type="dxa"/>
          </w:tcPr>
          <w:p w14:paraId="76B450A8" w14:textId="70D9E579" w:rsidR="7B7E4942" w:rsidRDefault="65109971" w:rsidP="00FA74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8067E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</w:tbl>
    <w:p w14:paraId="76A47B9B" w14:textId="77777777" w:rsidR="00A7259F" w:rsidRPr="0049214C" w:rsidRDefault="00A7259F" w:rsidP="62BE25C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9"/>
        <w:gridCol w:w="963"/>
        <w:gridCol w:w="963"/>
        <w:gridCol w:w="1785"/>
        <w:gridCol w:w="2913"/>
        <w:gridCol w:w="1870"/>
        <w:gridCol w:w="1306"/>
      </w:tblGrid>
      <w:tr w:rsidR="00497521" w:rsidRPr="00497521" w14:paraId="338DDBC3" w14:textId="77777777" w:rsidTr="62BE25C7">
        <w:tc>
          <w:tcPr>
            <w:tcW w:w="1009" w:type="dxa"/>
            <w:shd w:val="clear" w:color="auto" w:fill="D9D9D9" w:themeFill="background1" w:themeFillShade="D9"/>
            <w:hideMark/>
          </w:tcPr>
          <w:p w14:paraId="5AE58387" w14:textId="77777777" w:rsidR="00A7259F" w:rsidRPr="00497521" w:rsidRDefault="00A7259F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31F3B0C1" w14:textId="77777777" w:rsidR="00A7259F" w:rsidRPr="00497521" w:rsidRDefault="00A7259F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6CD0A65D" w14:textId="77777777" w:rsidR="00A7259F" w:rsidRPr="00497521" w:rsidRDefault="00A7259F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85" w:type="dxa"/>
            <w:shd w:val="clear" w:color="auto" w:fill="D9D9D9" w:themeFill="background1" w:themeFillShade="D9"/>
            <w:hideMark/>
          </w:tcPr>
          <w:p w14:paraId="1B8B3E37" w14:textId="77777777" w:rsidR="00A7259F" w:rsidRPr="00497521" w:rsidRDefault="00A7259F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913" w:type="dxa"/>
            <w:shd w:val="clear" w:color="auto" w:fill="D9D9D9" w:themeFill="background1" w:themeFillShade="D9"/>
            <w:hideMark/>
          </w:tcPr>
          <w:p w14:paraId="47DE8458" w14:textId="77777777" w:rsidR="00A7259F" w:rsidRPr="00497521" w:rsidRDefault="00A7259F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70" w:type="dxa"/>
            <w:shd w:val="clear" w:color="auto" w:fill="D9D9D9" w:themeFill="background1" w:themeFillShade="D9"/>
            <w:hideMark/>
          </w:tcPr>
          <w:p w14:paraId="3E87FEEF" w14:textId="77777777" w:rsidR="00A7259F" w:rsidRPr="00497521" w:rsidRDefault="00A7259F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06" w:type="dxa"/>
            <w:shd w:val="clear" w:color="auto" w:fill="D9D9D9" w:themeFill="background1" w:themeFillShade="D9"/>
            <w:hideMark/>
          </w:tcPr>
          <w:p w14:paraId="024BDDEF" w14:textId="77777777" w:rsidR="00A7259F" w:rsidRPr="00497521" w:rsidRDefault="00A7259F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97521" w:rsidRPr="00497521" w14:paraId="1072A9CB" w14:textId="77777777" w:rsidTr="62BE25C7">
        <w:trPr>
          <w:trHeight w:val="431"/>
        </w:trPr>
        <w:tc>
          <w:tcPr>
            <w:tcW w:w="1009" w:type="dxa"/>
            <w:vMerge w:val="restart"/>
            <w:shd w:val="clear" w:color="auto" w:fill="auto"/>
            <w:hideMark/>
          </w:tcPr>
          <w:p w14:paraId="64349BAF" w14:textId="77777777" w:rsidR="00A7259F" w:rsidRPr="00497521" w:rsidRDefault="00A7259F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963" w:type="dxa"/>
            <w:vMerge w:val="restart"/>
            <w:shd w:val="clear" w:color="auto" w:fill="auto"/>
            <w:hideMark/>
          </w:tcPr>
          <w:p w14:paraId="5145833B" w14:textId="52376A61" w:rsidR="00A7259F" w:rsidRPr="00497521" w:rsidRDefault="00A7259F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099</w:t>
            </w:r>
            <w:r w:rsidR="081501B3"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63" w:type="dxa"/>
            <w:vMerge w:val="restart"/>
            <w:shd w:val="clear" w:color="auto" w:fill="auto"/>
            <w:hideMark/>
          </w:tcPr>
          <w:p w14:paraId="72C85588" w14:textId="77777777" w:rsidR="00A7259F" w:rsidRPr="00497521" w:rsidRDefault="00A7259F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85" w:type="dxa"/>
            <w:vMerge w:val="restart"/>
            <w:shd w:val="clear" w:color="auto" w:fill="auto"/>
            <w:hideMark/>
          </w:tcPr>
          <w:p w14:paraId="0A864037" w14:textId="77777777" w:rsidR="00A7259F" w:rsidRPr="00497521" w:rsidRDefault="00A7259F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2913" w:type="dxa"/>
            <w:vMerge w:val="restart"/>
            <w:shd w:val="clear" w:color="auto" w:fill="auto"/>
          </w:tcPr>
          <w:p w14:paraId="5B5A308E" w14:textId="77777777" w:rsidR="00A7259F" w:rsidRPr="00497521" w:rsidRDefault="00A7259F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2E05A8BB" w14:textId="77777777" w:rsidR="00A7259F" w:rsidRPr="00497521" w:rsidRDefault="00A7259F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870" w:type="dxa"/>
            <w:shd w:val="clear" w:color="auto" w:fill="auto"/>
            <w:hideMark/>
          </w:tcPr>
          <w:p w14:paraId="2A26CC0D" w14:textId="28D83829" w:rsidR="00A7259F" w:rsidRPr="00497521" w:rsidRDefault="00A7259F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163A2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06" w:type="dxa"/>
            <w:shd w:val="clear" w:color="auto" w:fill="auto"/>
          </w:tcPr>
          <w:p w14:paraId="2D6ED874" w14:textId="0F3796E5" w:rsidR="00A7259F" w:rsidRPr="00497521" w:rsidRDefault="52DA83DF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497521" w:rsidRPr="00497521" w14:paraId="13F588A6" w14:textId="77777777" w:rsidTr="62BE25C7">
        <w:trPr>
          <w:trHeight w:val="630"/>
        </w:trPr>
        <w:tc>
          <w:tcPr>
            <w:tcW w:w="1009" w:type="dxa"/>
            <w:vMerge/>
            <w:vAlign w:val="center"/>
            <w:hideMark/>
          </w:tcPr>
          <w:p w14:paraId="19E88772" w14:textId="77777777" w:rsidR="00A7259F" w:rsidRPr="00497521" w:rsidRDefault="00A7259F" w:rsidP="0096417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  <w:vAlign w:val="center"/>
            <w:hideMark/>
          </w:tcPr>
          <w:p w14:paraId="08A0EAD2" w14:textId="77777777" w:rsidR="00A7259F" w:rsidRPr="00497521" w:rsidRDefault="00A7259F" w:rsidP="0096417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  <w:vAlign w:val="center"/>
            <w:hideMark/>
          </w:tcPr>
          <w:p w14:paraId="205D3BEE" w14:textId="77777777" w:rsidR="00A7259F" w:rsidRPr="00497521" w:rsidRDefault="00A7259F" w:rsidP="0096417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785" w:type="dxa"/>
            <w:vMerge/>
            <w:vAlign w:val="center"/>
            <w:hideMark/>
          </w:tcPr>
          <w:p w14:paraId="33D0D16F" w14:textId="77777777" w:rsidR="00A7259F" w:rsidRPr="00497521" w:rsidRDefault="00A7259F" w:rsidP="0096417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913" w:type="dxa"/>
            <w:vMerge/>
            <w:vAlign w:val="center"/>
          </w:tcPr>
          <w:p w14:paraId="6CFF5D19" w14:textId="77777777" w:rsidR="00A7259F" w:rsidRPr="00497521" w:rsidRDefault="00A7259F" w:rsidP="0096417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70" w:type="dxa"/>
            <w:shd w:val="clear" w:color="auto" w:fill="auto"/>
            <w:hideMark/>
          </w:tcPr>
          <w:p w14:paraId="1BA376C1" w14:textId="77777777" w:rsidR="00A7259F" w:rsidRPr="00497521" w:rsidRDefault="00A7259F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306" w:type="dxa"/>
            <w:shd w:val="clear" w:color="auto" w:fill="auto"/>
          </w:tcPr>
          <w:p w14:paraId="690F8887" w14:textId="77777777" w:rsidR="00A7259F" w:rsidRPr="00497521" w:rsidRDefault="00A7259F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2000 </w:t>
            </w:r>
          </w:p>
        </w:tc>
      </w:tr>
      <w:tr w:rsidR="1DE1BB60" w14:paraId="135B4835" w14:textId="77777777" w:rsidTr="62BE25C7">
        <w:tc>
          <w:tcPr>
            <w:tcW w:w="1009" w:type="dxa"/>
            <w:vMerge w:val="restart"/>
            <w:shd w:val="clear" w:color="auto" w:fill="auto"/>
          </w:tcPr>
          <w:p w14:paraId="64C3E02C" w14:textId="133F2469" w:rsidR="1784DB9C" w:rsidRDefault="203767A9" w:rsidP="62BE2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1C9C14BC" w14:textId="1A84E941" w:rsidR="1784DB9C" w:rsidRDefault="203767A9" w:rsidP="62BE2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02537BCA" w14:textId="2D587DEA" w:rsidR="1DE1BB60" w:rsidRDefault="1DE1BB60" w:rsidP="62BE2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  <w:vMerge w:val="restart"/>
            <w:shd w:val="clear" w:color="auto" w:fill="auto"/>
          </w:tcPr>
          <w:p w14:paraId="3F1D7565" w14:textId="4099F4A1" w:rsidR="1784DB9C" w:rsidRDefault="203767A9" w:rsidP="62BE2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2913" w:type="dxa"/>
            <w:vMerge w:val="restart"/>
            <w:shd w:val="clear" w:color="auto" w:fill="auto"/>
          </w:tcPr>
          <w:p w14:paraId="0403DC3A" w14:textId="551F602D" w:rsidR="1DE1BB60" w:rsidRDefault="203767A9" w:rsidP="00FA7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870" w:type="dxa"/>
            <w:shd w:val="clear" w:color="auto" w:fill="auto"/>
          </w:tcPr>
          <w:p w14:paraId="635C50BF" w14:textId="64C52608" w:rsidR="1784DB9C" w:rsidRDefault="203767A9" w:rsidP="62BE2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  <w:p w14:paraId="0B3C3F88" w14:textId="03D37954" w:rsidR="1DE1BB60" w:rsidRDefault="1DE1BB60" w:rsidP="62BE2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  <w:shd w:val="clear" w:color="auto" w:fill="auto"/>
          </w:tcPr>
          <w:p w14:paraId="554B0196" w14:textId="6A36E228" w:rsidR="1784DB9C" w:rsidRDefault="203767A9" w:rsidP="62BE2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1DE1BB60" w14:paraId="13ADF06B" w14:textId="77777777" w:rsidTr="62BE25C7">
        <w:tc>
          <w:tcPr>
            <w:tcW w:w="1009" w:type="dxa"/>
            <w:vMerge/>
          </w:tcPr>
          <w:p w14:paraId="1C38631E" w14:textId="77777777" w:rsidR="003032C5" w:rsidRDefault="003032C5"/>
        </w:tc>
        <w:tc>
          <w:tcPr>
            <w:tcW w:w="963" w:type="dxa"/>
            <w:vMerge/>
          </w:tcPr>
          <w:p w14:paraId="087A85F7" w14:textId="77777777" w:rsidR="003032C5" w:rsidRDefault="003032C5"/>
        </w:tc>
        <w:tc>
          <w:tcPr>
            <w:tcW w:w="963" w:type="dxa"/>
            <w:vMerge/>
          </w:tcPr>
          <w:p w14:paraId="56C6B591" w14:textId="77777777" w:rsidR="003032C5" w:rsidRDefault="003032C5"/>
        </w:tc>
        <w:tc>
          <w:tcPr>
            <w:tcW w:w="1785" w:type="dxa"/>
            <w:vMerge/>
          </w:tcPr>
          <w:p w14:paraId="09C6D744" w14:textId="77777777" w:rsidR="003032C5" w:rsidRDefault="003032C5"/>
        </w:tc>
        <w:tc>
          <w:tcPr>
            <w:tcW w:w="2913" w:type="dxa"/>
            <w:vMerge/>
          </w:tcPr>
          <w:p w14:paraId="028A291E" w14:textId="77777777" w:rsidR="003032C5" w:rsidRDefault="003032C5"/>
        </w:tc>
        <w:tc>
          <w:tcPr>
            <w:tcW w:w="1870" w:type="dxa"/>
            <w:shd w:val="clear" w:color="auto" w:fill="auto"/>
          </w:tcPr>
          <w:p w14:paraId="369ECDCD" w14:textId="55893B4B" w:rsidR="1784DB9C" w:rsidRDefault="203767A9" w:rsidP="62BE25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06" w:type="dxa"/>
            <w:shd w:val="clear" w:color="auto" w:fill="auto"/>
          </w:tcPr>
          <w:p w14:paraId="49A3F164" w14:textId="74EB8419" w:rsidR="1784DB9C" w:rsidRDefault="203767A9" w:rsidP="62BE25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497521" w:rsidRPr="00497521" w14:paraId="4E90E864" w14:textId="77777777" w:rsidTr="62BE25C7">
        <w:trPr>
          <w:trHeight w:val="332"/>
        </w:trPr>
        <w:tc>
          <w:tcPr>
            <w:tcW w:w="1009" w:type="dxa"/>
            <w:vMerge w:val="restart"/>
            <w:shd w:val="clear" w:color="auto" w:fill="auto"/>
          </w:tcPr>
          <w:p w14:paraId="4D880778" w14:textId="43C15B2C" w:rsidR="00A7259F" w:rsidRPr="00497521" w:rsidRDefault="203767A9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76936526" w14:textId="77777777" w:rsidR="00A7259F" w:rsidRPr="00497521" w:rsidRDefault="00A7259F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0F9C6BDA" w14:textId="77777777" w:rsidR="00A7259F" w:rsidRPr="00497521" w:rsidRDefault="00A7259F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  <w:vMerge w:val="restart"/>
            <w:shd w:val="clear" w:color="auto" w:fill="auto"/>
          </w:tcPr>
          <w:p w14:paraId="7EE24636" w14:textId="77777777" w:rsidR="00A7259F" w:rsidRPr="00497521" w:rsidRDefault="00A7259F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2913" w:type="dxa"/>
            <w:vMerge w:val="restart"/>
            <w:shd w:val="clear" w:color="auto" w:fill="auto"/>
          </w:tcPr>
          <w:p w14:paraId="77AE1C74" w14:textId="6DE4101E" w:rsidR="00A7259F" w:rsidRPr="00497521" w:rsidRDefault="00A7259F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medication </w:t>
            </w:r>
            <w:r w:rsidR="2226B6A2"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being </w:t>
            </w: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prescribed by or in consultation with an endocrinologist or oncologist?</w:t>
            </w:r>
          </w:p>
        </w:tc>
        <w:tc>
          <w:tcPr>
            <w:tcW w:w="1870" w:type="dxa"/>
            <w:shd w:val="clear" w:color="auto" w:fill="auto"/>
          </w:tcPr>
          <w:p w14:paraId="6D868713" w14:textId="77777777" w:rsidR="00A7259F" w:rsidRPr="00497521" w:rsidRDefault="00A7259F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1306" w:type="dxa"/>
            <w:shd w:val="clear" w:color="auto" w:fill="auto"/>
          </w:tcPr>
          <w:p w14:paraId="5CF8C455" w14:textId="77777777" w:rsidR="00A7259F" w:rsidRPr="00497521" w:rsidRDefault="00A7259F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497521" w:rsidRPr="00497521" w14:paraId="73D3D9F3" w14:textId="77777777" w:rsidTr="62BE25C7">
        <w:trPr>
          <w:trHeight w:val="719"/>
        </w:trPr>
        <w:tc>
          <w:tcPr>
            <w:tcW w:w="1009" w:type="dxa"/>
            <w:vMerge/>
          </w:tcPr>
          <w:p w14:paraId="2830134E" w14:textId="77777777" w:rsidR="00A7259F" w:rsidRPr="00497521" w:rsidRDefault="00A7259F" w:rsidP="0096417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57615C0B" w14:textId="77777777" w:rsidR="00A7259F" w:rsidRPr="00497521" w:rsidRDefault="00A7259F" w:rsidP="00964178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3" w:type="dxa"/>
            <w:vMerge/>
          </w:tcPr>
          <w:p w14:paraId="4D15017D" w14:textId="77777777" w:rsidR="00A7259F" w:rsidRPr="00497521" w:rsidRDefault="00A7259F" w:rsidP="0096417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785" w:type="dxa"/>
            <w:vMerge/>
            <w:vAlign w:val="center"/>
          </w:tcPr>
          <w:p w14:paraId="39E6FD0A" w14:textId="77777777" w:rsidR="00A7259F" w:rsidRPr="00497521" w:rsidRDefault="00A7259F" w:rsidP="00964178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2913" w:type="dxa"/>
            <w:vMerge/>
            <w:vAlign w:val="center"/>
          </w:tcPr>
          <w:p w14:paraId="6D86404C" w14:textId="77777777" w:rsidR="00A7259F" w:rsidRPr="00497521" w:rsidRDefault="00A7259F" w:rsidP="00964178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870" w:type="dxa"/>
            <w:shd w:val="clear" w:color="auto" w:fill="auto"/>
          </w:tcPr>
          <w:p w14:paraId="525D9161" w14:textId="77777777" w:rsidR="00A7259F" w:rsidRPr="00497521" w:rsidRDefault="00A7259F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306" w:type="dxa"/>
            <w:shd w:val="clear" w:color="auto" w:fill="auto"/>
          </w:tcPr>
          <w:p w14:paraId="6A9F141F" w14:textId="77777777" w:rsidR="00A7259F" w:rsidRPr="00497521" w:rsidRDefault="00A7259F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497521" w:rsidRPr="00497521" w14:paraId="028929AB" w14:textId="77777777" w:rsidTr="62BE25C7">
        <w:trPr>
          <w:trHeight w:val="132"/>
        </w:trPr>
        <w:tc>
          <w:tcPr>
            <w:tcW w:w="1009" w:type="dxa"/>
            <w:vMerge w:val="restart"/>
            <w:shd w:val="clear" w:color="auto" w:fill="auto"/>
          </w:tcPr>
          <w:p w14:paraId="215D46AD" w14:textId="0E1DDC75" w:rsidR="00A7259F" w:rsidRPr="00497521" w:rsidRDefault="715058A0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126D1705" w14:textId="77777777" w:rsidR="00A7259F" w:rsidRPr="00497521" w:rsidRDefault="00A7259F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7E18C8D2" w14:textId="77777777" w:rsidR="00A7259F" w:rsidRPr="00497521" w:rsidRDefault="00A7259F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  <w:vMerge w:val="restart"/>
            <w:shd w:val="clear" w:color="auto" w:fill="auto"/>
          </w:tcPr>
          <w:p w14:paraId="17DD0E5D" w14:textId="2DC62E24" w:rsidR="00A7259F" w:rsidRPr="00497521" w:rsidRDefault="00A7259F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r w:rsidR="3DFCF867"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and Free Text</w:t>
            </w:r>
          </w:p>
        </w:tc>
        <w:tc>
          <w:tcPr>
            <w:tcW w:w="2913" w:type="dxa"/>
            <w:vMerge w:val="restart"/>
            <w:shd w:val="clear" w:color="auto" w:fill="auto"/>
          </w:tcPr>
          <w:p w14:paraId="21BD4C48" w14:textId="5349EA28" w:rsidR="00A7259F" w:rsidRPr="00497521" w:rsidRDefault="00A7259F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patient been previously treated with short-acting injection for at least 14 days with documented success</w:t>
            </w:r>
            <w:r w:rsidR="16888B49"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D56D85B" w14:textId="77777777" w:rsidR="002927C8" w:rsidRPr="00497521" w:rsidRDefault="5F1D1A17" w:rsidP="62BE25C7">
            <w:pPr>
              <w:pStyle w:val="paragraph"/>
              <w:spacing w:before="0" w:beforeAutospacing="0" w:after="0" w:afterAutospacing="0"/>
              <w:textAlignment w:val="baseline"/>
            </w:pPr>
            <w:r w:rsidRPr="62BE25C7">
              <w:rPr>
                <w:rStyle w:val="eop"/>
              </w:rPr>
              <w:t> </w:t>
            </w:r>
          </w:p>
          <w:p w14:paraId="48E4DC22" w14:textId="7DB45ACD" w:rsidR="00A7259F" w:rsidRPr="00497521" w:rsidRDefault="1D803976" w:rsidP="00FA7462">
            <w:pPr>
              <w:pStyle w:val="paragraph"/>
              <w:spacing w:before="0" w:beforeAutospacing="0" w:after="0" w:afterAutospacing="0"/>
              <w:textAlignment w:val="baseline"/>
            </w:pPr>
            <w:r w:rsidRPr="62BE25C7">
              <w:rPr>
                <w:rStyle w:val="normaltextrun"/>
              </w:rPr>
              <w:t>If yes, p</w:t>
            </w:r>
            <w:r w:rsidR="5F1D1A17" w:rsidRPr="62BE25C7">
              <w:rPr>
                <w:rStyle w:val="normaltextrun"/>
              </w:rPr>
              <w:t>lease submit documentation.</w:t>
            </w:r>
            <w:r w:rsidR="5F1D1A17" w:rsidRPr="62BE25C7">
              <w:rPr>
                <w:rStyle w:val="eop"/>
              </w:rPr>
              <w:t> </w:t>
            </w:r>
          </w:p>
        </w:tc>
        <w:tc>
          <w:tcPr>
            <w:tcW w:w="1870" w:type="dxa"/>
            <w:shd w:val="clear" w:color="auto" w:fill="auto"/>
          </w:tcPr>
          <w:p w14:paraId="0EDDE6E3" w14:textId="77777777" w:rsidR="00A7259F" w:rsidRPr="00497521" w:rsidRDefault="00A7259F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1306" w:type="dxa"/>
            <w:shd w:val="clear" w:color="auto" w:fill="auto"/>
          </w:tcPr>
          <w:p w14:paraId="71EF4078" w14:textId="3BF32C7A" w:rsidR="00A7259F" w:rsidRPr="00497521" w:rsidRDefault="4408599E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497521" w:rsidRPr="00497521" w14:paraId="71DBDC95" w14:textId="77777777" w:rsidTr="62BE25C7">
        <w:trPr>
          <w:trHeight w:val="131"/>
        </w:trPr>
        <w:tc>
          <w:tcPr>
            <w:tcW w:w="1009" w:type="dxa"/>
            <w:vMerge/>
          </w:tcPr>
          <w:p w14:paraId="63103227" w14:textId="77777777" w:rsidR="00A7259F" w:rsidRPr="00497521" w:rsidRDefault="00A7259F" w:rsidP="0096417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7F60E260" w14:textId="77777777" w:rsidR="00A7259F" w:rsidRPr="00497521" w:rsidRDefault="00A7259F" w:rsidP="00964178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3" w:type="dxa"/>
            <w:vMerge/>
          </w:tcPr>
          <w:p w14:paraId="42D97669" w14:textId="77777777" w:rsidR="00A7259F" w:rsidRPr="00497521" w:rsidRDefault="00A7259F" w:rsidP="0096417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785" w:type="dxa"/>
            <w:vMerge/>
          </w:tcPr>
          <w:p w14:paraId="2BA06599" w14:textId="77777777" w:rsidR="00A7259F" w:rsidRPr="00497521" w:rsidRDefault="00A7259F" w:rsidP="00964178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2913" w:type="dxa"/>
            <w:vMerge/>
          </w:tcPr>
          <w:p w14:paraId="4366750D" w14:textId="77777777" w:rsidR="00A7259F" w:rsidRPr="00497521" w:rsidRDefault="00A7259F" w:rsidP="0096417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870" w:type="dxa"/>
            <w:shd w:val="clear" w:color="auto" w:fill="auto"/>
          </w:tcPr>
          <w:p w14:paraId="4CA53EBA" w14:textId="77777777" w:rsidR="00A7259F" w:rsidRPr="00497521" w:rsidRDefault="00A7259F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306" w:type="dxa"/>
            <w:shd w:val="clear" w:color="auto" w:fill="auto"/>
          </w:tcPr>
          <w:p w14:paraId="7A643896" w14:textId="77777777" w:rsidR="00A7259F" w:rsidRPr="00497521" w:rsidRDefault="00A7259F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497521" w:rsidRPr="00497521" w14:paraId="1B7D97C0" w14:textId="77777777" w:rsidTr="62BE25C7">
        <w:trPr>
          <w:trHeight w:val="338"/>
        </w:trPr>
        <w:tc>
          <w:tcPr>
            <w:tcW w:w="1009" w:type="dxa"/>
            <w:vMerge w:val="restart"/>
            <w:shd w:val="clear" w:color="auto" w:fill="auto"/>
          </w:tcPr>
          <w:p w14:paraId="076A6E79" w14:textId="33036471" w:rsidR="00A7259F" w:rsidRPr="00497521" w:rsidRDefault="1D82F8AF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191CC8E3" w14:textId="77777777" w:rsidR="00A7259F" w:rsidRPr="00497521" w:rsidRDefault="00A7259F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00537766" w14:textId="77777777" w:rsidR="00A7259F" w:rsidRPr="00497521" w:rsidRDefault="00A7259F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  <w:vMerge w:val="restart"/>
            <w:shd w:val="clear" w:color="auto" w:fill="auto"/>
          </w:tcPr>
          <w:p w14:paraId="1D1829BF" w14:textId="77777777" w:rsidR="00A7259F" w:rsidRPr="00497521" w:rsidRDefault="00A7259F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2913" w:type="dxa"/>
            <w:vMerge w:val="restart"/>
            <w:shd w:val="clear" w:color="auto" w:fill="auto"/>
          </w:tcPr>
          <w:p w14:paraId="59CDB94F" w14:textId="77777777" w:rsidR="00497521" w:rsidRPr="00497521" w:rsidRDefault="6D876442" w:rsidP="62BE25C7">
            <w:pPr>
              <w:pStyle w:val="paragraph"/>
              <w:spacing w:before="0" w:beforeAutospacing="0" w:after="0" w:afterAutospacing="0"/>
              <w:textAlignment w:val="baseline"/>
            </w:pPr>
            <w:r w:rsidRPr="62BE25C7">
              <w:rPr>
                <w:rStyle w:val="normaltextrun"/>
              </w:rPr>
              <w:t>Has the provider submitted documentation of clinical response? </w:t>
            </w:r>
            <w:r w:rsidRPr="62BE25C7">
              <w:rPr>
                <w:rStyle w:val="eop"/>
              </w:rPr>
              <w:t> </w:t>
            </w:r>
          </w:p>
          <w:p w14:paraId="444AE0D1" w14:textId="77777777" w:rsidR="00497521" w:rsidRPr="00497521" w:rsidRDefault="6D876442" w:rsidP="62BE25C7">
            <w:pPr>
              <w:pStyle w:val="paragraph"/>
              <w:spacing w:before="0" w:beforeAutospacing="0" w:after="0" w:afterAutospacing="0"/>
              <w:textAlignment w:val="baseline"/>
            </w:pPr>
            <w:r w:rsidRPr="62BE25C7">
              <w:rPr>
                <w:rStyle w:val="eop"/>
              </w:rPr>
              <w:t> </w:t>
            </w:r>
          </w:p>
          <w:p w14:paraId="05A5FBD8" w14:textId="09D285D5" w:rsidR="00A7259F" w:rsidRPr="00497521" w:rsidRDefault="22E446D5" w:rsidP="00FA7462">
            <w:pPr>
              <w:pStyle w:val="paragraph"/>
              <w:spacing w:before="0" w:beforeAutospacing="0" w:after="0" w:afterAutospacing="0"/>
              <w:textAlignment w:val="baseline"/>
            </w:pPr>
            <w:r w:rsidRPr="62BE25C7">
              <w:rPr>
                <w:rStyle w:val="normaltextrun"/>
              </w:rPr>
              <w:t>If yes, p</w:t>
            </w:r>
            <w:r w:rsidR="6D876442" w:rsidRPr="62BE25C7">
              <w:rPr>
                <w:rStyle w:val="normaltextrun"/>
              </w:rPr>
              <w:t>lease submit documentation.</w:t>
            </w:r>
          </w:p>
        </w:tc>
        <w:tc>
          <w:tcPr>
            <w:tcW w:w="1870" w:type="dxa"/>
            <w:shd w:val="clear" w:color="auto" w:fill="auto"/>
          </w:tcPr>
          <w:p w14:paraId="4BBB4E0E" w14:textId="77777777" w:rsidR="00A7259F" w:rsidRPr="00497521" w:rsidRDefault="00A7259F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306" w:type="dxa"/>
            <w:shd w:val="clear" w:color="auto" w:fill="auto"/>
          </w:tcPr>
          <w:p w14:paraId="6BAE5EF4" w14:textId="77777777" w:rsidR="00A7259F" w:rsidRPr="00497521" w:rsidRDefault="00A7259F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00497521" w:rsidRPr="00497521" w14:paraId="7326E60F" w14:textId="77777777" w:rsidTr="62BE25C7">
        <w:trPr>
          <w:trHeight w:val="338"/>
        </w:trPr>
        <w:tc>
          <w:tcPr>
            <w:tcW w:w="1009" w:type="dxa"/>
            <w:vMerge/>
          </w:tcPr>
          <w:p w14:paraId="3C3363D0" w14:textId="77777777" w:rsidR="00A7259F" w:rsidRPr="00497521" w:rsidRDefault="00A7259F" w:rsidP="0096417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1A88EBD8" w14:textId="77777777" w:rsidR="00A7259F" w:rsidRPr="00497521" w:rsidRDefault="00A7259F" w:rsidP="00964178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3" w:type="dxa"/>
            <w:vMerge/>
          </w:tcPr>
          <w:p w14:paraId="11CC89AD" w14:textId="77777777" w:rsidR="00A7259F" w:rsidRPr="00497521" w:rsidRDefault="00A7259F" w:rsidP="0096417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785" w:type="dxa"/>
            <w:vMerge/>
          </w:tcPr>
          <w:p w14:paraId="6ECA5AE8" w14:textId="77777777" w:rsidR="00A7259F" w:rsidRPr="00497521" w:rsidRDefault="00A7259F" w:rsidP="00964178">
            <w:pPr>
              <w:spacing w:after="0" w:line="240" w:lineRule="auto"/>
              <w:textAlignment w:val="baseline"/>
            </w:pPr>
          </w:p>
        </w:tc>
        <w:tc>
          <w:tcPr>
            <w:tcW w:w="2913" w:type="dxa"/>
            <w:vMerge/>
          </w:tcPr>
          <w:p w14:paraId="640E64CC" w14:textId="77777777" w:rsidR="00A7259F" w:rsidRPr="00497521" w:rsidRDefault="00A7259F" w:rsidP="0096417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870" w:type="dxa"/>
            <w:shd w:val="clear" w:color="auto" w:fill="auto"/>
          </w:tcPr>
          <w:p w14:paraId="173DE351" w14:textId="77777777" w:rsidR="00A7259F" w:rsidRPr="00497521" w:rsidRDefault="00A7259F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306" w:type="dxa"/>
            <w:shd w:val="clear" w:color="auto" w:fill="auto"/>
          </w:tcPr>
          <w:p w14:paraId="3C4661E8" w14:textId="77777777" w:rsidR="00A7259F" w:rsidRPr="00497521" w:rsidRDefault="00A7259F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497521" w:rsidRPr="00497521" w14:paraId="48A01C16" w14:textId="77777777" w:rsidTr="62BE25C7">
        <w:trPr>
          <w:trHeight w:val="315"/>
        </w:trPr>
        <w:tc>
          <w:tcPr>
            <w:tcW w:w="1009" w:type="dxa"/>
            <w:shd w:val="clear" w:color="auto" w:fill="auto"/>
          </w:tcPr>
          <w:p w14:paraId="0B366817" w14:textId="431B6498" w:rsidR="00BB4D5A" w:rsidRPr="00497521" w:rsidRDefault="16888B49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63" w:type="dxa"/>
            <w:shd w:val="clear" w:color="auto" w:fill="auto"/>
          </w:tcPr>
          <w:p w14:paraId="4143F2B4" w14:textId="77777777" w:rsidR="00BB4D5A" w:rsidRPr="00497521" w:rsidRDefault="16888B49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963" w:type="dxa"/>
            <w:shd w:val="clear" w:color="auto" w:fill="auto"/>
          </w:tcPr>
          <w:p w14:paraId="66C2ADA4" w14:textId="77777777" w:rsidR="00BB4D5A" w:rsidRPr="00497521" w:rsidRDefault="00BB4D5A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auto"/>
          </w:tcPr>
          <w:p w14:paraId="558C6D01" w14:textId="77777777" w:rsidR="00BB4D5A" w:rsidRPr="00497521" w:rsidRDefault="16888B49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2913" w:type="dxa"/>
            <w:shd w:val="clear" w:color="auto" w:fill="auto"/>
          </w:tcPr>
          <w:p w14:paraId="0970DB95" w14:textId="0E599CF9" w:rsidR="00BB4D5A" w:rsidRPr="00497521" w:rsidRDefault="16888B49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3176" w:type="dxa"/>
            <w:gridSpan w:val="2"/>
            <w:shd w:val="clear" w:color="auto" w:fill="auto"/>
          </w:tcPr>
          <w:p w14:paraId="49A48C1D" w14:textId="63166C63" w:rsidR="00BB4D5A" w:rsidRPr="00497521" w:rsidRDefault="22A1EDE0" w:rsidP="62BE25C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BE25C7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5BF116F0" w14:textId="0F76CA72" w:rsidR="00937389" w:rsidRDefault="00A7259F" w:rsidP="64806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48067E8">
        <w:rPr>
          <w:rFonts w:ascii="Times New Roman" w:eastAsia="Times New Roman" w:hAnsi="Times New Roman" w:cs="Times New Roman"/>
          <w:sz w:val="24"/>
          <w:szCs w:val="24"/>
        </w:rPr>
        <w:t xml:space="preserve">LENGTH OF AUTHORIZATIONS: Initial authorizations will be </w:t>
      </w:r>
      <w:r w:rsidR="1AB8A053" w:rsidRPr="648067E8">
        <w:rPr>
          <w:rFonts w:ascii="Times New Roman" w:eastAsia="Times New Roman" w:hAnsi="Times New Roman" w:cs="Times New Roman"/>
          <w:sz w:val="24"/>
          <w:szCs w:val="24"/>
        </w:rPr>
        <w:t>for</w:t>
      </w:r>
      <w:r w:rsidR="1F738DF4" w:rsidRPr="648067E8">
        <w:rPr>
          <w:rFonts w:ascii="Times New Roman" w:eastAsia="Times New Roman" w:hAnsi="Times New Roman" w:cs="Times New Roman"/>
          <w:sz w:val="24"/>
          <w:szCs w:val="24"/>
        </w:rPr>
        <w:t xml:space="preserve"> 180</w:t>
      </w:r>
      <w:r w:rsidRPr="648067E8">
        <w:rPr>
          <w:rFonts w:ascii="Times New Roman" w:eastAsia="Times New Roman" w:hAnsi="Times New Roman" w:cs="Times New Roman"/>
          <w:sz w:val="24"/>
          <w:szCs w:val="24"/>
        </w:rPr>
        <w:t xml:space="preserve"> days.  Subsequent authorizations will be up to 365 days.</w:t>
      </w:r>
    </w:p>
    <w:p w14:paraId="5B413FCB" w14:textId="71393A6A" w:rsidR="00D3591D" w:rsidRDefault="00D3591D" w:rsidP="64806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725" w:type="dxa"/>
        <w:tblLayout w:type="fixed"/>
        <w:tblLook w:val="04A0" w:firstRow="1" w:lastRow="0" w:firstColumn="1" w:lastColumn="0" w:noHBand="0" w:noVBand="1"/>
      </w:tblPr>
      <w:tblGrid>
        <w:gridCol w:w="2240"/>
        <w:gridCol w:w="8485"/>
      </w:tblGrid>
      <w:tr w:rsidR="00D3591D" w14:paraId="269B04FB" w14:textId="77777777" w:rsidTr="09291BA2">
        <w:trPr>
          <w:trHeight w:val="70"/>
        </w:trPr>
        <w:tc>
          <w:tcPr>
            <w:tcW w:w="2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A0C9AA0" w14:textId="77777777" w:rsidR="00D3591D" w:rsidRDefault="00D3591D" w:rsidP="006A509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 xml:space="preserve">Last Approved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094C6CA" w14:textId="3C1134BA" w:rsidR="00D3591D" w:rsidRDefault="25CBB0A0" w:rsidP="006A509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291BA2">
              <w:rPr>
                <w:rFonts w:ascii="Times New Roman" w:eastAsia="Times New Roman" w:hAnsi="Times New Roman" w:cs="Times New Roman"/>
                <w:sz w:val="24"/>
                <w:szCs w:val="24"/>
              </w:rPr>
              <w:t>4/10</w:t>
            </w:r>
            <w:r w:rsidR="00D3591D" w:rsidRPr="09291BA2">
              <w:rPr>
                <w:rFonts w:ascii="Times New Roman" w:eastAsia="Times New Roman" w:hAnsi="Times New Roman" w:cs="Times New Roman"/>
                <w:sz w:val="24"/>
                <w:szCs w:val="24"/>
              </w:rPr>
              <w:t>/2023</w:t>
            </w:r>
          </w:p>
        </w:tc>
      </w:tr>
      <w:tr w:rsidR="00D3591D" w14:paraId="60B98F68" w14:textId="77777777" w:rsidTr="09291BA2">
        <w:trPr>
          <w:trHeight w:val="60"/>
        </w:trPr>
        <w:tc>
          <w:tcPr>
            <w:tcW w:w="2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41AE39B" w14:textId="77777777" w:rsidR="00D3591D" w:rsidRDefault="00D3591D" w:rsidP="006A509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Other</w:t>
            </w:r>
          </w:p>
        </w:tc>
        <w:tc>
          <w:tcPr>
            <w:tcW w:w="8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9A83A8" w14:textId="77777777" w:rsidR="00D3591D" w:rsidRDefault="00D3591D" w:rsidP="006A509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B82F563" w14:textId="77777777" w:rsidR="00D3591D" w:rsidRPr="00CF3C62" w:rsidRDefault="00D3591D" w:rsidP="64806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D3591D" w:rsidRPr="00CF3C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EF2"/>
    <w:rsid w:val="00055EF2"/>
    <w:rsid w:val="000C009E"/>
    <w:rsid w:val="001207AB"/>
    <w:rsid w:val="00125015"/>
    <w:rsid w:val="00163A20"/>
    <w:rsid w:val="001717EF"/>
    <w:rsid w:val="002927C8"/>
    <w:rsid w:val="003032C5"/>
    <w:rsid w:val="00342735"/>
    <w:rsid w:val="0049214C"/>
    <w:rsid w:val="00497521"/>
    <w:rsid w:val="004B45DF"/>
    <w:rsid w:val="00525D37"/>
    <w:rsid w:val="0057151A"/>
    <w:rsid w:val="005956F5"/>
    <w:rsid w:val="005C658F"/>
    <w:rsid w:val="006365EB"/>
    <w:rsid w:val="0064014F"/>
    <w:rsid w:val="007F25F5"/>
    <w:rsid w:val="0088B18B"/>
    <w:rsid w:val="008C5D4D"/>
    <w:rsid w:val="00937389"/>
    <w:rsid w:val="00953D00"/>
    <w:rsid w:val="00A11A1D"/>
    <w:rsid w:val="00A7259F"/>
    <w:rsid w:val="00AD4CC6"/>
    <w:rsid w:val="00BB4D5A"/>
    <w:rsid w:val="00BD5B9A"/>
    <w:rsid w:val="00CA2635"/>
    <w:rsid w:val="00CE7172"/>
    <w:rsid w:val="00CF3C62"/>
    <w:rsid w:val="00D3591D"/>
    <w:rsid w:val="00E209FA"/>
    <w:rsid w:val="00E333F3"/>
    <w:rsid w:val="00F71933"/>
    <w:rsid w:val="00FA7462"/>
    <w:rsid w:val="00FD0249"/>
    <w:rsid w:val="00FD0341"/>
    <w:rsid w:val="00FD3FC6"/>
    <w:rsid w:val="010C1B90"/>
    <w:rsid w:val="081501B3"/>
    <w:rsid w:val="09291BA2"/>
    <w:rsid w:val="09968571"/>
    <w:rsid w:val="0E011A16"/>
    <w:rsid w:val="0EA4AA58"/>
    <w:rsid w:val="0EA90E35"/>
    <w:rsid w:val="0F1171A9"/>
    <w:rsid w:val="0F5E12D7"/>
    <w:rsid w:val="112DBDA2"/>
    <w:rsid w:val="12906CBD"/>
    <w:rsid w:val="12B811E3"/>
    <w:rsid w:val="13808E7C"/>
    <w:rsid w:val="13D5BD7E"/>
    <w:rsid w:val="142CF842"/>
    <w:rsid w:val="148B801C"/>
    <w:rsid w:val="16888B49"/>
    <w:rsid w:val="1784DB9C"/>
    <w:rsid w:val="17B9E655"/>
    <w:rsid w:val="185098DE"/>
    <w:rsid w:val="1A24E5DD"/>
    <w:rsid w:val="1AB8A053"/>
    <w:rsid w:val="1C093EE2"/>
    <w:rsid w:val="1D124016"/>
    <w:rsid w:val="1D6CB7F2"/>
    <w:rsid w:val="1D803976"/>
    <w:rsid w:val="1D82F8AF"/>
    <w:rsid w:val="1D9C611F"/>
    <w:rsid w:val="1DE1BB60"/>
    <w:rsid w:val="1E09455A"/>
    <w:rsid w:val="1E9D80A0"/>
    <w:rsid w:val="1F1525B0"/>
    <w:rsid w:val="1F738DF4"/>
    <w:rsid w:val="202C3BEB"/>
    <w:rsid w:val="203767A9"/>
    <w:rsid w:val="2061DA45"/>
    <w:rsid w:val="212017AF"/>
    <w:rsid w:val="21E724F1"/>
    <w:rsid w:val="21FDAAA6"/>
    <w:rsid w:val="2226B6A2"/>
    <w:rsid w:val="22A1EDE0"/>
    <w:rsid w:val="22E446D5"/>
    <w:rsid w:val="23194F36"/>
    <w:rsid w:val="2326A932"/>
    <w:rsid w:val="23997B07"/>
    <w:rsid w:val="256119FA"/>
    <w:rsid w:val="25CBB0A0"/>
    <w:rsid w:val="28A3B551"/>
    <w:rsid w:val="28E9B668"/>
    <w:rsid w:val="2BE9601F"/>
    <w:rsid w:val="2D52F68B"/>
    <w:rsid w:val="2DD8745C"/>
    <w:rsid w:val="2FAEB685"/>
    <w:rsid w:val="2FFD61EC"/>
    <w:rsid w:val="30D33AA6"/>
    <w:rsid w:val="333502AE"/>
    <w:rsid w:val="37D61359"/>
    <w:rsid w:val="37F12B59"/>
    <w:rsid w:val="3DFCF867"/>
    <w:rsid w:val="3E7ACB44"/>
    <w:rsid w:val="3EB6D2C1"/>
    <w:rsid w:val="3F0E87EC"/>
    <w:rsid w:val="3FC9F61A"/>
    <w:rsid w:val="403476B7"/>
    <w:rsid w:val="4070E9CE"/>
    <w:rsid w:val="40F5990E"/>
    <w:rsid w:val="40F7F6EE"/>
    <w:rsid w:val="41FFC770"/>
    <w:rsid w:val="4251F8A1"/>
    <w:rsid w:val="4408599E"/>
    <w:rsid w:val="44134946"/>
    <w:rsid w:val="45658F65"/>
    <w:rsid w:val="45C92BF6"/>
    <w:rsid w:val="464FC516"/>
    <w:rsid w:val="46766834"/>
    <w:rsid w:val="475D61D0"/>
    <w:rsid w:val="47AF2860"/>
    <w:rsid w:val="47F7011C"/>
    <w:rsid w:val="48777990"/>
    <w:rsid w:val="4971D81D"/>
    <w:rsid w:val="49DD310E"/>
    <w:rsid w:val="4B9408AD"/>
    <w:rsid w:val="4F26F4ED"/>
    <w:rsid w:val="4FDCFC58"/>
    <w:rsid w:val="510D225C"/>
    <w:rsid w:val="52DA83DF"/>
    <w:rsid w:val="56DBCF6D"/>
    <w:rsid w:val="57DDBF59"/>
    <w:rsid w:val="589DA72F"/>
    <w:rsid w:val="5956246F"/>
    <w:rsid w:val="5A40E1B2"/>
    <w:rsid w:val="5A6196C0"/>
    <w:rsid w:val="5AB3F662"/>
    <w:rsid w:val="5B8D39B4"/>
    <w:rsid w:val="5BF34DC0"/>
    <w:rsid w:val="5DBE1BCC"/>
    <w:rsid w:val="5F1D1A17"/>
    <w:rsid w:val="5F646028"/>
    <w:rsid w:val="5F868505"/>
    <w:rsid w:val="61CB4645"/>
    <w:rsid w:val="62BE25C7"/>
    <w:rsid w:val="63554DE3"/>
    <w:rsid w:val="648067E8"/>
    <w:rsid w:val="65109971"/>
    <w:rsid w:val="67086C6B"/>
    <w:rsid w:val="681DE525"/>
    <w:rsid w:val="6829628C"/>
    <w:rsid w:val="69667F27"/>
    <w:rsid w:val="6972BCC0"/>
    <w:rsid w:val="6A791C4B"/>
    <w:rsid w:val="6AE444E9"/>
    <w:rsid w:val="6D75FACB"/>
    <w:rsid w:val="6D7A29FA"/>
    <w:rsid w:val="6D876442"/>
    <w:rsid w:val="6E6C4116"/>
    <w:rsid w:val="701F2EDA"/>
    <w:rsid w:val="714ADB4D"/>
    <w:rsid w:val="715058A0"/>
    <w:rsid w:val="71E20870"/>
    <w:rsid w:val="721A8C88"/>
    <w:rsid w:val="7516B4A5"/>
    <w:rsid w:val="75E2EA53"/>
    <w:rsid w:val="76D5D2C2"/>
    <w:rsid w:val="775AE5EC"/>
    <w:rsid w:val="77BFEAFE"/>
    <w:rsid w:val="7A4CAEE5"/>
    <w:rsid w:val="7B7E4942"/>
    <w:rsid w:val="7BD3FBD1"/>
    <w:rsid w:val="7C2ADE41"/>
    <w:rsid w:val="7CE09C06"/>
    <w:rsid w:val="7D338696"/>
    <w:rsid w:val="7DECE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B3FA8"/>
  <w15:chartTrackingRefBased/>
  <w15:docId w15:val="{55F93993-E6A0-4CFF-9431-EED33BB54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C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D5B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5B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5B9A"/>
    <w:rPr>
      <w:sz w:val="20"/>
      <w:szCs w:val="20"/>
    </w:rPr>
  </w:style>
  <w:style w:type="paragraph" w:customStyle="1" w:styleId="paragraph">
    <w:name w:val="paragraph"/>
    <w:basedOn w:val="Normal"/>
    <w:rsid w:val="00125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25015"/>
  </w:style>
  <w:style w:type="character" w:customStyle="1" w:styleId="eop">
    <w:name w:val="eop"/>
    <w:basedOn w:val="DefaultParagraphFont"/>
    <w:rsid w:val="0012501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17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17EF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4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1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BA2BF5E-7AE3-4754-9D27-C6F6072F2605}">
  <ds:schemaRefs>
    <ds:schemaRef ds:uri="54339c47-2a48-492b-8508-04089f017dc3"/>
    <ds:schemaRef ds:uri="http://schemas.microsoft.com/office/2006/documentManagement/types"/>
    <ds:schemaRef ds:uri="http://schemas.microsoft.com/office/infopath/2007/PartnerControls"/>
    <ds:schemaRef ds:uri="http://schemas.microsoft.com/sharepoint/v3"/>
    <ds:schemaRef ds:uri="http://purl.org/dc/terms/"/>
    <ds:schemaRef ds:uri="http://www.w3.org/XML/1998/namespace"/>
    <ds:schemaRef ds:uri="http://purl.org/dc/dcmitype/"/>
    <ds:schemaRef ds:uri="http://schemas.openxmlformats.org/package/2006/metadata/core-properties"/>
    <ds:schemaRef ds:uri="fb0fa7d1-e732-40a5-ac62-a410aeddb088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28C073A8-2E27-40F2-B22A-8DBD988FE4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4339c47-2a48-492b-8508-04089f017dc3"/>
    <ds:schemaRef ds:uri="fb0fa7d1-e732-40a5-ac62-a410aeddb0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26ED14-B967-46AC-B018-AD19DA31C3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582</Words>
  <Characters>3321</Characters>
  <Application>Microsoft Office Word</Application>
  <DocSecurity>0</DocSecurity>
  <Lines>27</Lines>
  <Paragraphs>7</Paragraphs>
  <ScaleCrop>false</ScaleCrop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5</cp:revision>
  <dcterms:created xsi:type="dcterms:W3CDTF">2023-05-19T13:24:00Z</dcterms:created>
  <dcterms:modified xsi:type="dcterms:W3CDTF">2023-10-03T14:40:00Z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