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575"/>
        <w:gridCol w:w="2655"/>
        <w:gridCol w:w="4166"/>
      </w:tblGrid>
      <w:tr w:rsidR="74F29982" w14:paraId="55A2F2AC" w14:textId="77777777" w:rsidTr="00E50CE7">
        <w:tc>
          <w:tcPr>
            <w:tcW w:w="2355" w:type="dxa"/>
          </w:tcPr>
          <w:p w14:paraId="507059BE" w14:textId="70D10A26" w:rsidR="74F29982" w:rsidRDefault="74F29982" w:rsidP="00E50CE7">
            <w:pPr>
              <w:spacing w:after="0"/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4F299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96" w:type="dxa"/>
            <w:gridSpan w:val="3"/>
          </w:tcPr>
          <w:p w14:paraId="6F3BA4F0" w14:textId="0ED54CA0" w:rsidR="5CEC5DA5" w:rsidRDefault="5CEC5DA5" w:rsidP="00E50C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Monoclonal antibody for RSV</w:t>
            </w:r>
          </w:p>
        </w:tc>
      </w:tr>
      <w:tr w:rsidR="74F29982" w14:paraId="68F8DE55" w14:textId="77777777" w:rsidTr="00E50CE7">
        <w:tc>
          <w:tcPr>
            <w:tcW w:w="2355" w:type="dxa"/>
          </w:tcPr>
          <w:p w14:paraId="52DF58D9" w14:textId="3A945AF1" w:rsidR="74F29982" w:rsidRDefault="74F29982" w:rsidP="00E50CE7">
            <w:pPr>
              <w:spacing w:after="0"/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4F299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96" w:type="dxa"/>
            <w:gridSpan w:val="3"/>
          </w:tcPr>
          <w:p w14:paraId="5493F884" w14:textId="0956D878" w:rsidR="693AE7DB" w:rsidRDefault="693AE7DB" w:rsidP="00E50CE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Synagis</w:t>
            </w:r>
            <w:proofErr w:type="spellEnd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(palivizumab)</w:t>
            </w:r>
          </w:p>
        </w:tc>
      </w:tr>
      <w:tr w:rsidR="74F29982" w14:paraId="408041FC" w14:textId="77777777" w:rsidTr="00E50CE7">
        <w:tc>
          <w:tcPr>
            <w:tcW w:w="2355" w:type="dxa"/>
          </w:tcPr>
          <w:p w14:paraId="7A751A99" w14:textId="24255C10" w:rsidR="74F29982" w:rsidRDefault="74F29982" w:rsidP="00E50CE7">
            <w:pPr>
              <w:spacing w:after="0"/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4F299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96" w:type="dxa"/>
            <w:gridSpan w:val="3"/>
          </w:tcPr>
          <w:p w14:paraId="1CB24D08" w14:textId="74626D82" w:rsidR="74F29982" w:rsidRDefault="4D72B491" w:rsidP="00E50CE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BF06C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22EAC75" w:rsidRPr="6BF06C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74F29982" w14:paraId="2DAB750C" w14:textId="77777777" w:rsidTr="00E50CE7">
        <w:tc>
          <w:tcPr>
            <w:tcW w:w="2355" w:type="dxa"/>
            <w:vMerge w:val="restart"/>
          </w:tcPr>
          <w:p w14:paraId="53FDA139" w14:textId="62C81A5B" w:rsidR="74F29982" w:rsidRDefault="74F29982" w:rsidP="00E50CE7">
            <w:pPr>
              <w:spacing w:after="0"/>
            </w:pPr>
            <w:r w:rsidRPr="6BF06C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BF06C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420"/>
            </w:tblGrid>
            <w:tr w:rsidR="6BF06C6F" w14:paraId="1682DD4B" w14:textId="77777777" w:rsidTr="6BF06C6F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3C143F1" w14:textId="3B39CFE8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F64D42" w14:textId="0125E9D9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BF06C6F" w14:paraId="27AF4C34" w14:textId="77777777" w:rsidTr="6BF06C6F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86734CF" w14:textId="037E8778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DD37C6D" w14:textId="4BC09614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BF06C6F" w14:paraId="1821C952" w14:textId="77777777" w:rsidTr="6BF06C6F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75FD9D" w14:textId="2E9375CE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6054BDA" w14:textId="5E4B2FA7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BF06C6F" w14:paraId="33BD7019" w14:textId="77777777" w:rsidTr="6BF06C6F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391510" w14:textId="733CF025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AF35B9C" w14:textId="3FAE3F42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BF06C6F" w14:paraId="70A98AB6" w14:textId="77777777" w:rsidTr="6BF06C6F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D0769AA" w14:textId="118FFDCC" w:rsidR="6BF06C6F" w:rsidRDefault="6BF06C6F" w:rsidP="00E50CE7">
                  <w:r w:rsidRPr="6BF06C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48F3B7" w14:textId="38D058EE" w:rsidR="6BF06C6F" w:rsidRDefault="6BF06C6F" w:rsidP="00E50CE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82ACDE" w14:textId="1EE9AAD0" w:rsidR="74F29982" w:rsidRDefault="74F29982" w:rsidP="00E50CE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5" w:type="dxa"/>
          </w:tcPr>
          <w:p w14:paraId="43263522" w14:textId="59E06B0A" w:rsidR="74F29982" w:rsidRDefault="74F29982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655" w:type="dxa"/>
          </w:tcPr>
          <w:p w14:paraId="095366AC" w14:textId="718820DC" w:rsidR="74F29982" w:rsidRDefault="74F29982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166" w:type="dxa"/>
          </w:tcPr>
          <w:p w14:paraId="52316027" w14:textId="2968F001" w:rsidR="74F29982" w:rsidRDefault="74F29982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74F29982" w14:paraId="4B9FDA4D" w14:textId="77777777" w:rsidTr="00E50CE7">
        <w:tc>
          <w:tcPr>
            <w:tcW w:w="2355" w:type="dxa"/>
            <w:vMerge/>
            <w:vAlign w:val="center"/>
          </w:tcPr>
          <w:p w14:paraId="27E3F9EC" w14:textId="77777777" w:rsidR="00FF0A9A" w:rsidRDefault="00FF0A9A" w:rsidP="00E50CE7">
            <w:pPr>
              <w:spacing w:after="0"/>
            </w:pPr>
          </w:p>
        </w:tc>
        <w:tc>
          <w:tcPr>
            <w:tcW w:w="1575" w:type="dxa"/>
          </w:tcPr>
          <w:p w14:paraId="0322776B" w14:textId="0558B219" w:rsidR="74F29982" w:rsidRDefault="35827977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SYNAGIS</w:t>
            </w:r>
          </w:p>
        </w:tc>
        <w:tc>
          <w:tcPr>
            <w:tcW w:w="2655" w:type="dxa"/>
          </w:tcPr>
          <w:p w14:paraId="72F70B78" w14:textId="0A81E5B3" w:rsidR="74F29982" w:rsidRDefault="35827977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059245</w:t>
            </w:r>
          </w:p>
        </w:tc>
        <w:tc>
          <w:tcPr>
            <w:tcW w:w="4166" w:type="dxa"/>
          </w:tcPr>
          <w:p w14:paraId="0756E299" w14:textId="3E006DD9" w:rsidR="74F29982" w:rsidRDefault="35827977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5B829E5" w14:paraId="748BA073" w14:textId="77777777" w:rsidTr="00E50CE7">
        <w:trPr>
          <w:trHeight w:val="300"/>
        </w:trPr>
        <w:tc>
          <w:tcPr>
            <w:tcW w:w="2355" w:type="dxa"/>
            <w:vMerge/>
          </w:tcPr>
          <w:p w14:paraId="09EED25F" w14:textId="77777777" w:rsidR="00FF0A9A" w:rsidRDefault="00FF0A9A" w:rsidP="00E50CE7">
            <w:pPr>
              <w:spacing w:after="0"/>
            </w:pPr>
          </w:p>
        </w:tc>
        <w:tc>
          <w:tcPr>
            <w:tcW w:w="1575" w:type="dxa"/>
          </w:tcPr>
          <w:p w14:paraId="2694C3BE" w14:textId="73F0B07A" w:rsidR="35827977" w:rsidRDefault="35827977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SYNAGIS</w:t>
            </w:r>
          </w:p>
        </w:tc>
        <w:tc>
          <w:tcPr>
            <w:tcW w:w="2655" w:type="dxa"/>
          </w:tcPr>
          <w:p w14:paraId="7A405BF5" w14:textId="2921FD26" w:rsidR="35827977" w:rsidRDefault="35827977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059246</w:t>
            </w:r>
          </w:p>
        </w:tc>
        <w:tc>
          <w:tcPr>
            <w:tcW w:w="4166" w:type="dxa"/>
          </w:tcPr>
          <w:p w14:paraId="07EC540B" w14:textId="21872232" w:rsidR="35827977" w:rsidRDefault="35827977" w:rsidP="00E50C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BF06C6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C3C59D4" w14:textId="306D6594" w:rsidR="008B14E8" w:rsidRPr="005B6446" w:rsidRDefault="008B14E8" w:rsidP="74F299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996"/>
        <w:gridCol w:w="1029"/>
        <w:gridCol w:w="1012"/>
        <w:gridCol w:w="3390"/>
        <w:gridCol w:w="2221"/>
        <w:gridCol w:w="1083"/>
      </w:tblGrid>
      <w:tr w:rsidR="00CB2A8A" w:rsidRPr="007C6A67" w14:paraId="5E10170E" w14:textId="77777777" w:rsidTr="5054206E">
        <w:tc>
          <w:tcPr>
            <w:tcW w:w="1091" w:type="dxa"/>
            <w:shd w:val="clear" w:color="auto" w:fill="D9D9D9" w:themeFill="background1" w:themeFillShade="D9"/>
            <w:hideMark/>
          </w:tcPr>
          <w:p w14:paraId="424F08FC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shd w:val="clear" w:color="auto" w:fill="D9D9D9" w:themeFill="background1" w:themeFillShade="D9"/>
            <w:hideMark/>
          </w:tcPr>
          <w:p w14:paraId="6D1885C2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shd w:val="clear" w:color="auto" w:fill="D9D9D9" w:themeFill="background1" w:themeFillShade="D9"/>
            <w:hideMark/>
          </w:tcPr>
          <w:p w14:paraId="60D057FD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2" w:type="dxa"/>
            <w:shd w:val="clear" w:color="auto" w:fill="D9D9D9" w:themeFill="background1" w:themeFillShade="D9"/>
            <w:hideMark/>
          </w:tcPr>
          <w:p w14:paraId="33CC7022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0" w:type="dxa"/>
            <w:shd w:val="clear" w:color="auto" w:fill="D9D9D9" w:themeFill="background1" w:themeFillShade="D9"/>
            <w:hideMark/>
          </w:tcPr>
          <w:p w14:paraId="44F69F6B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1" w:type="dxa"/>
            <w:shd w:val="clear" w:color="auto" w:fill="D9D9D9" w:themeFill="background1" w:themeFillShade="D9"/>
            <w:hideMark/>
          </w:tcPr>
          <w:p w14:paraId="444EA842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3" w:type="dxa"/>
            <w:shd w:val="clear" w:color="auto" w:fill="D9D9D9" w:themeFill="background1" w:themeFillShade="D9"/>
            <w:hideMark/>
          </w:tcPr>
          <w:p w14:paraId="1899C465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D5326F4" w14:paraId="52DD765B" w14:textId="77777777" w:rsidTr="5054206E">
        <w:tc>
          <w:tcPr>
            <w:tcW w:w="1091" w:type="dxa"/>
            <w:vMerge w:val="restart"/>
            <w:shd w:val="clear" w:color="auto" w:fill="auto"/>
            <w:hideMark/>
          </w:tcPr>
          <w:p w14:paraId="24A3E4D6" w14:textId="76F1B424" w:rsidR="66C75774" w:rsidRDefault="5A2CD8D0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7E2F1F45" w14:textId="1DD0AB3B" w:rsidR="66C75774" w:rsidRDefault="5A2CD8D0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29" w:type="dxa"/>
            <w:vMerge w:val="restart"/>
            <w:shd w:val="clear" w:color="auto" w:fill="auto"/>
            <w:hideMark/>
          </w:tcPr>
          <w:p w14:paraId="6BCE2836" w14:textId="46E31D9B" w:rsidR="7D5326F4" w:rsidRDefault="7D5326F4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  <w:hideMark/>
          </w:tcPr>
          <w:p w14:paraId="5A698793" w14:textId="53D17839" w:rsidR="66C75774" w:rsidRDefault="5A2CD8D0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0E4B1ABC" w14:textId="0F620FF6" w:rsidR="7D5326F4" w:rsidRDefault="5A2CD8D0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2221" w:type="dxa"/>
            <w:shd w:val="clear" w:color="auto" w:fill="auto"/>
            <w:hideMark/>
          </w:tcPr>
          <w:p w14:paraId="7CB164E6" w14:textId="126DF919" w:rsidR="66C75774" w:rsidRDefault="5A2CD8D0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3" w:type="dxa"/>
            <w:shd w:val="clear" w:color="auto" w:fill="auto"/>
          </w:tcPr>
          <w:p w14:paraId="29F230F5" w14:textId="5E2D5186" w:rsidR="66C75774" w:rsidRDefault="5A2CD8D0" w:rsidP="74F299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7D5326F4" w14:paraId="12642671" w14:textId="77777777" w:rsidTr="5054206E">
        <w:trPr>
          <w:trHeight w:val="152"/>
        </w:trPr>
        <w:tc>
          <w:tcPr>
            <w:tcW w:w="1091" w:type="dxa"/>
            <w:vMerge/>
            <w:hideMark/>
          </w:tcPr>
          <w:p w14:paraId="0ADF5735" w14:textId="77777777" w:rsidR="00FF0A9A" w:rsidRDefault="00FF0A9A"/>
        </w:tc>
        <w:tc>
          <w:tcPr>
            <w:tcW w:w="996" w:type="dxa"/>
            <w:vMerge/>
            <w:hideMark/>
          </w:tcPr>
          <w:p w14:paraId="0E28065A" w14:textId="77777777" w:rsidR="00FF0A9A" w:rsidRDefault="00FF0A9A"/>
        </w:tc>
        <w:tc>
          <w:tcPr>
            <w:tcW w:w="1029" w:type="dxa"/>
            <w:vMerge/>
            <w:hideMark/>
          </w:tcPr>
          <w:p w14:paraId="51949AA7" w14:textId="77777777" w:rsidR="00FF0A9A" w:rsidRDefault="00FF0A9A"/>
        </w:tc>
        <w:tc>
          <w:tcPr>
            <w:tcW w:w="1012" w:type="dxa"/>
            <w:vMerge/>
            <w:hideMark/>
          </w:tcPr>
          <w:p w14:paraId="4AC9AEFB" w14:textId="77777777" w:rsidR="00FF0A9A" w:rsidRDefault="00FF0A9A"/>
        </w:tc>
        <w:tc>
          <w:tcPr>
            <w:tcW w:w="3390" w:type="dxa"/>
            <w:vMerge/>
          </w:tcPr>
          <w:p w14:paraId="77CFC64B" w14:textId="77777777" w:rsidR="00FF0A9A" w:rsidRDefault="00FF0A9A"/>
        </w:tc>
        <w:tc>
          <w:tcPr>
            <w:tcW w:w="2221" w:type="dxa"/>
            <w:shd w:val="clear" w:color="auto" w:fill="auto"/>
            <w:hideMark/>
          </w:tcPr>
          <w:p w14:paraId="1F2411B3" w14:textId="6C606506" w:rsidR="66C75774" w:rsidRDefault="5A2CD8D0" w:rsidP="74F299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3" w:type="dxa"/>
            <w:shd w:val="clear" w:color="auto" w:fill="auto"/>
          </w:tcPr>
          <w:p w14:paraId="6723F636" w14:textId="458B300B" w:rsidR="66C75774" w:rsidRDefault="5A2CD8D0" w:rsidP="74F299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F7B00" w:rsidRPr="007C6A67" w14:paraId="5CC33584" w14:textId="77777777" w:rsidTr="5054206E">
        <w:trPr>
          <w:trHeight w:val="194"/>
        </w:trPr>
        <w:tc>
          <w:tcPr>
            <w:tcW w:w="1091" w:type="dxa"/>
            <w:vMerge w:val="restart"/>
            <w:shd w:val="clear" w:color="auto" w:fill="auto"/>
            <w:hideMark/>
          </w:tcPr>
          <w:p w14:paraId="2A514F0D" w14:textId="37A6D4E0" w:rsidR="00BF7B00" w:rsidRPr="007C6A67" w:rsidRDefault="5A2CD8D0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0C526CD5" w14:textId="77777777" w:rsidR="00BF7B00" w:rsidRPr="007C6A67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29" w:type="dxa"/>
            <w:vMerge w:val="restart"/>
            <w:shd w:val="clear" w:color="auto" w:fill="auto"/>
            <w:hideMark/>
          </w:tcPr>
          <w:p w14:paraId="5125E951" w14:textId="77777777" w:rsidR="00BF7B00" w:rsidRPr="007C6A67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2" w:type="dxa"/>
            <w:vMerge w:val="restart"/>
            <w:shd w:val="clear" w:color="auto" w:fill="auto"/>
            <w:hideMark/>
          </w:tcPr>
          <w:p w14:paraId="36749C45" w14:textId="77777777" w:rsidR="00BF7B00" w:rsidRPr="007C6A67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329BE6B9" w14:textId="3FCC19E3" w:rsidR="00BF7B00" w:rsidRPr="002B76A5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  <w:p w14:paraId="21EF1103" w14:textId="77777777" w:rsidR="00BF7B00" w:rsidRPr="007C6A67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221" w:type="dxa"/>
            <w:shd w:val="clear" w:color="auto" w:fill="auto"/>
            <w:hideMark/>
          </w:tcPr>
          <w:p w14:paraId="6275A1FC" w14:textId="428CA680" w:rsidR="00BF7B00" w:rsidRPr="007C6A67" w:rsidRDefault="1CED92FE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Prematurity</w:t>
            </w:r>
          </w:p>
        </w:tc>
        <w:tc>
          <w:tcPr>
            <w:tcW w:w="1083" w:type="dxa"/>
            <w:shd w:val="clear" w:color="auto" w:fill="auto"/>
          </w:tcPr>
          <w:p w14:paraId="3B12D6B2" w14:textId="14AD7A03" w:rsidR="00BF7B00" w:rsidRPr="007C6A67" w:rsidRDefault="5B628AAE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BF7B00" w:rsidRPr="007C6A67" w14:paraId="306B7049" w14:textId="77777777" w:rsidTr="5054206E">
        <w:trPr>
          <w:trHeight w:val="193"/>
        </w:trPr>
        <w:tc>
          <w:tcPr>
            <w:tcW w:w="1091" w:type="dxa"/>
            <w:vMerge/>
          </w:tcPr>
          <w:p w14:paraId="18B5AE57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0CEE10E8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9" w:type="dxa"/>
            <w:vMerge/>
          </w:tcPr>
          <w:p w14:paraId="240B4AD5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604289D8" w14:textId="77777777" w:rsidR="00BF7B00" w:rsidRPr="002B76A5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0" w:type="dxa"/>
            <w:vMerge/>
          </w:tcPr>
          <w:p w14:paraId="73AF13B5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37714853" w14:textId="346E505D" w:rsidR="00BF7B00" w:rsidRPr="002B76A5" w:rsidRDefault="1CED92FE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 Lung Disease </w:t>
            </w:r>
          </w:p>
        </w:tc>
        <w:tc>
          <w:tcPr>
            <w:tcW w:w="1083" w:type="dxa"/>
            <w:shd w:val="clear" w:color="auto" w:fill="auto"/>
          </w:tcPr>
          <w:p w14:paraId="1E940AB4" w14:textId="39F387BE" w:rsidR="00BF7B00" w:rsidRPr="002B76A5" w:rsidRDefault="5B628AAE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F7B00" w:rsidRPr="007C6A67" w14:paraId="32636B52" w14:textId="77777777" w:rsidTr="5054206E">
        <w:trPr>
          <w:trHeight w:val="193"/>
        </w:trPr>
        <w:tc>
          <w:tcPr>
            <w:tcW w:w="1091" w:type="dxa"/>
            <w:vMerge/>
          </w:tcPr>
          <w:p w14:paraId="24BF72A5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5F9DDA6A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9" w:type="dxa"/>
            <w:vMerge/>
          </w:tcPr>
          <w:p w14:paraId="45D0F05F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7BA23A82" w14:textId="77777777" w:rsidR="00BF7B00" w:rsidRPr="002B76A5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0" w:type="dxa"/>
            <w:vMerge/>
          </w:tcPr>
          <w:p w14:paraId="19AB90CE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2C081A76" w14:textId="5F273017" w:rsidR="00BF7B00" w:rsidRPr="002B76A5" w:rsidRDefault="1CED92FE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Congenital Heart Disease</w:t>
            </w:r>
          </w:p>
        </w:tc>
        <w:tc>
          <w:tcPr>
            <w:tcW w:w="1083" w:type="dxa"/>
            <w:shd w:val="clear" w:color="auto" w:fill="auto"/>
          </w:tcPr>
          <w:p w14:paraId="65DEE0D0" w14:textId="01A364B2" w:rsidR="00BF7B00" w:rsidRPr="002B76A5" w:rsidRDefault="5D896FBD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BF7B00" w:rsidRPr="007C6A67" w14:paraId="0804F510" w14:textId="77777777" w:rsidTr="5054206E">
        <w:trPr>
          <w:trHeight w:val="193"/>
        </w:trPr>
        <w:tc>
          <w:tcPr>
            <w:tcW w:w="1091" w:type="dxa"/>
            <w:vMerge/>
          </w:tcPr>
          <w:p w14:paraId="2B1907E0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A4FE31B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9" w:type="dxa"/>
            <w:vMerge/>
          </w:tcPr>
          <w:p w14:paraId="65C86EA1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5548FF03" w14:textId="77777777" w:rsidR="00BF7B00" w:rsidRPr="002B76A5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0" w:type="dxa"/>
            <w:vMerge/>
          </w:tcPr>
          <w:p w14:paraId="6C6BFED6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0F67536B" w14:textId="71E8AF3C" w:rsidR="00BF7B00" w:rsidRPr="002B76A5" w:rsidRDefault="681985F1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Congenital abnormalities of the airway or neuromuscular disease</w:t>
            </w:r>
          </w:p>
        </w:tc>
        <w:tc>
          <w:tcPr>
            <w:tcW w:w="1083" w:type="dxa"/>
            <w:shd w:val="clear" w:color="auto" w:fill="auto"/>
          </w:tcPr>
          <w:p w14:paraId="061C5567" w14:textId="05546349" w:rsidR="00BF7B00" w:rsidRPr="002B76A5" w:rsidRDefault="5D896FBD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BF7B00" w:rsidRPr="007C6A67" w14:paraId="268BCB91" w14:textId="77777777" w:rsidTr="5054206E">
        <w:trPr>
          <w:trHeight w:val="193"/>
        </w:trPr>
        <w:tc>
          <w:tcPr>
            <w:tcW w:w="1091" w:type="dxa"/>
            <w:vMerge/>
          </w:tcPr>
          <w:p w14:paraId="413A1378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6C09C652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9" w:type="dxa"/>
            <w:vMerge/>
          </w:tcPr>
          <w:p w14:paraId="4E0A2EED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77B70CBE" w14:textId="77777777" w:rsidR="00BF7B00" w:rsidRPr="002B76A5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0" w:type="dxa"/>
            <w:vMerge/>
          </w:tcPr>
          <w:p w14:paraId="4470BC46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0B202B38" w14:textId="75A49D51" w:rsidR="00BF7B00" w:rsidRPr="002B76A5" w:rsidRDefault="681985F1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Heart Transplant </w:t>
            </w:r>
          </w:p>
        </w:tc>
        <w:tc>
          <w:tcPr>
            <w:tcW w:w="1083" w:type="dxa"/>
            <w:shd w:val="clear" w:color="auto" w:fill="auto"/>
          </w:tcPr>
          <w:p w14:paraId="33F3AEF5" w14:textId="4C29AB7C" w:rsidR="00BF7B00" w:rsidRPr="002B76A5" w:rsidRDefault="5D896FBD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BF7B00" w:rsidRPr="007C6A67" w14:paraId="6110AFB7" w14:textId="77777777" w:rsidTr="5054206E">
        <w:trPr>
          <w:trHeight w:val="193"/>
        </w:trPr>
        <w:tc>
          <w:tcPr>
            <w:tcW w:w="1091" w:type="dxa"/>
            <w:vMerge/>
          </w:tcPr>
          <w:p w14:paraId="5C0D35FE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01DD3395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9" w:type="dxa"/>
            <w:vMerge/>
          </w:tcPr>
          <w:p w14:paraId="1E109A98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7E078D4A" w14:textId="77777777" w:rsidR="00BF7B00" w:rsidRPr="002B76A5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0" w:type="dxa"/>
            <w:vMerge/>
          </w:tcPr>
          <w:p w14:paraId="02C43916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3121A7CD" w14:textId="7783372B" w:rsidR="00BF7B00" w:rsidRPr="002B76A5" w:rsidRDefault="681985F1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Immunocompromised</w:t>
            </w:r>
          </w:p>
        </w:tc>
        <w:tc>
          <w:tcPr>
            <w:tcW w:w="1083" w:type="dxa"/>
            <w:shd w:val="clear" w:color="auto" w:fill="auto"/>
          </w:tcPr>
          <w:p w14:paraId="3CCEB55E" w14:textId="2C0FC809" w:rsidR="00BF7B00" w:rsidRPr="002B76A5" w:rsidRDefault="5D896FBD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BF7B00" w:rsidRPr="007C6A67" w14:paraId="1844B8E3" w14:textId="77777777" w:rsidTr="5054206E">
        <w:trPr>
          <w:trHeight w:val="193"/>
        </w:trPr>
        <w:tc>
          <w:tcPr>
            <w:tcW w:w="1091" w:type="dxa"/>
            <w:vMerge/>
          </w:tcPr>
          <w:p w14:paraId="5831E4C8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0D22BCAD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9" w:type="dxa"/>
            <w:vMerge/>
          </w:tcPr>
          <w:p w14:paraId="08AD0188" w14:textId="77777777" w:rsidR="00BF7B00" w:rsidRPr="007C6A67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70207939" w14:textId="77777777" w:rsidR="00BF7B00" w:rsidRPr="002B76A5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0" w:type="dxa"/>
            <w:vMerge/>
          </w:tcPr>
          <w:p w14:paraId="28D7701A" w14:textId="77777777" w:rsidR="00BF7B00" w:rsidRDefault="00BF7B00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5CABDA82" w14:textId="3B0EAD78" w:rsidR="00BF7B00" w:rsidRPr="002B76A5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</w:t>
            </w:r>
          </w:p>
        </w:tc>
        <w:tc>
          <w:tcPr>
            <w:tcW w:w="1083" w:type="dxa"/>
            <w:shd w:val="clear" w:color="auto" w:fill="auto"/>
          </w:tcPr>
          <w:p w14:paraId="6BF45A9A" w14:textId="1BD00C61" w:rsidR="00BF7B00" w:rsidRPr="002B76A5" w:rsidRDefault="327FF12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B14E8" w:rsidRPr="007C6A67" w14:paraId="7A006015" w14:textId="77777777" w:rsidTr="5054206E">
        <w:trPr>
          <w:trHeight w:val="332"/>
        </w:trPr>
        <w:tc>
          <w:tcPr>
            <w:tcW w:w="1091" w:type="dxa"/>
            <w:vMerge w:val="restart"/>
            <w:shd w:val="clear" w:color="auto" w:fill="auto"/>
          </w:tcPr>
          <w:p w14:paraId="71B6A0A7" w14:textId="49BD48AF" w:rsidR="008B14E8" w:rsidRPr="007C6A67" w:rsidRDefault="096EB61F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063E2D78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1A62FF61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62EBFB36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38AC1C6E" w14:textId="4C11A0A6" w:rsidR="008B14E8" w:rsidRPr="007C6A67" w:rsidRDefault="74CC4A62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8B14E8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 an 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infant born before 29 weeks, 0 day’s gestations who is less than 12 months of age at the start of </w:t>
            </w:r>
            <w:r w:rsidR="00F616C0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Respiratory Syncytial Virus (RSV) 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season?</w:t>
            </w:r>
          </w:p>
        </w:tc>
        <w:tc>
          <w:tcPr>
            <w:tcW w:w="2221" w:type="dxa"/>
            <w:shd w:val="clear" w:color="auto" w:fill="auto"/>
          </w:tcPr>
          <w:p w14:paraId="3DCB8C97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83" w:type="dxa"/>
            <w:shd w:val="clear" w:color="auto" w:fill="auto"/>
          </w:tcPr>
          <w:p w14:paraId="44DD5486" w14:textId="5E0AC2A3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14E8" w:rsidRPr="007C6A67" w14:paraId="535172B5" w14:textId="77777777" w:rsidTr="5054206E">
        <w:trPr>
          <w:trHeight w:val="719"/>
        </w:trPr>
        <w:tc>
          <w:tcPr>
            <w:tcW w:w="1091" w:type="dxa"/>
            <w:vMerge/>
          </w:tcPr>
          <w:p w14:paraId="7B7309CD" w14:textId="77777777" w:rsidR="008B14E8" w:rsidRPr="007C6A67" w:rsidRDefault="008B14E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074BE733" w14:textId="77777777" w:rsidR="008B14E8" w:rsidRPr="007C6A67" w:rsidRDefault="008B14E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05F14E65" w14:textId="77777777" w:rsidR="008B14E8" w:rsidRPr="007C6A67" w:rsidRDefault="008B14E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  <w:vAlign w:val="center"/>
          </w:tcPr>
          <w:p w14:paraId="15593B61" w14:textId="77777777" w:rsidR="008B14E8" w:rsidRPr="007C6A67" w:rsidRDefault="008B14E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390" w:type="dxa"/>
            <w:vMerge/>
            <w:vAlign w:val="center"/>
          </w:tcPr>
          <w:p w14:paraId="1B47C50B" w14:textId="77777777" w:rsidR="008B14E8" w:rsidRPr="007C6A67" w:rsidRDefault="008B14E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2B5EF171" w14:textId="77777777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83" w:type="dxa"/>
            <w:shd w:val="clear" w:color="auto" w:fill="auto"/>
          </w:tcPr>
          <w:p w14:paraId="74614999" w14:textId="7AF3E290" w:rsidR="008B14E8" w:rsidRPr="007C6A67" w:rsidRDefault="008B14E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C2F60CA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1423FA" w:rsidRPr="007C6A67" w14:paraId="36A82324" w14:textId="77777777" w:rsidTr="5054206E">
        <w:trPr>
          <w:trHeight w:val="367"/>
        </w:trPr>
        <w:tc>
          <w:tcPr>
            <w:tcW w:w="1091" w:type="dxa"/>
            <w:vMerge w:val="restart"/>
            <w:shd w:val="clear" w:color="auto" w:fill="auto"/>
          </w:tcPr>
          <w:p w14:paraId="11066674" w14:textId="4E0DFE02" w:rsidR="001423FA" w:rsidRDefault="1BDC5580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3D9523D7" w14:textId="0C76700B" w:rsidR="001423FA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1D8CD5AF" w14:textId="77777777" w:rsidR="001423FA" w:rsidRPr="007C6A67" w:rsidRDefault="001423FA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3EEE679A" w14:textId="4C0B5D7C" w:rsidR="001423FA" w:rsidRPr="00C45950" w:rsidRDefault="1AE137F0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6B71F15B" w14:textId="38FF5543" w:rsidR="001423FA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infant</w:t>
            </w:r>
            <w:r w:rsidR="69CD4137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 gestation age and current age?</w:t>
            </w:r>
          </w:p>
          <w:p w14:paraId="5B094E4B" w14:textId="51209E9E" w:rsidR="001423FA" w:rsidRDefault="001423FA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  <w:shd w:val="clear" w:color="auto" w:fill="auto"/>
          </w:tcPr>
          <w:p w14:paraId="0F0D7ACD" w14:textId="79D33684" w:rsidR="001423FA" w:rsidRPr="00F9041D" w:rsidRDefault="0A310664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Infants born at less than 32 weeks </w:t>
            </w:r>
            <w:r w:rsidR="69CD4137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47030D06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currently less than 12 months of age</w:t>
            </w:r>
          </w:p>
        </w:tc>
        <w:tc>
          <w:tcPr>
            <w:tcW w:w="1083" w:type="dxa"/>
            <w:shd w:val="clear" w:color="auto" w:fill="auto"/>
          </w:tcPr>
          <w:p w14:paraId="132CBF00" w14:textId="15D1F1E3" w:rsidR="001423FA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3FF1151B" w14:paraId="12FCD1B0" w14:textId="77777777" w:rsidTr="5054206E">
        <w:trPr>
          <w:trHeight w:val="1079"/>
        </w:trPr>
        <w:tc>
          <w:tcPr>
            <w:tcW w:w="1091" w:type="dxa"/>
            <w:vMerge/>
          </w:tcPr>
          <w:p w14:paraId="77373D6E" w14:textId="77777777" w:rsidR="00545C4E" w:rsidRDefault="00545C4E"/>
        </w:tc>
        <w:tc>
          <w:tcPr>
            <w:tcW w:w="996" w:type="dxa"/>
            <w:vMerge/>
          </w:tcPr>
          <w:p w14:paraId="43F44221" w14:textId="77777777" w:rsidR="00545C4E" w:rsidRDefault="00545C4E"/>
        </w:tc>
        <w:tc>
          <w:tcPr>
            <w:tcW w:w="1029" w:type="dxa"/>
            <w:vMerge/>
          </w:tcPr>
          <w:p w14:paraId="3DF7869E" w14:textId="77777777" w:rsidR="00545C4E" w:rsidRDefault="00545C4E"/>
        </w:tc>
        <w:tc>
          <w:tcPr>
            <w:tcW w:w="1012" w:type="dxa"/>
            <w:vMerge/>
          </w:tcPr>
          <w:p w14:paraId="156B33D5" w14:textId="77777777" w:rsidR="00545C4E" w:rsidRDefault="00545C4E"/>
        </w:tc>
        <w:tc>
          <w:tcPr>
            <w:tcW w:w="3390" w:type="dxa"/>
            <w:vMerge/>
          </w:tcPr>
          <w:p w14:paraId="0A1BC6E7" w14:textId="77777777" w:rsidR="00545C4E" w:rsidRDefault="00545C4E"/>
        </w:tc>
        <w:tc>
          <w:tcPr>
            <w:tcW w:w="2221" w:type="dxa"/>
            <w:shd w:val="clear" w:color="auto" w:fill="auto"/>
          </w:tcPr>
          <w:p w14:paraId="02B8619A" w14:textId="28990A22" w:rsidR="6B190670" w:rsidRDefault="6B190670" w:rsidP="3FF11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11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Infants born at less than 32 </w:t>
            </w:r>
            <w:proofErr w:type="gramStart"/>
            <w:r w:rsidRPr="3FF1151B">
              <w:rPr>
                <w:rFonts w:ascii="Times New Roman" w:eastAsia="Times New Roman" w:hAnsi="Times New Roman" w:cs="Times New Roman"/>
                <w:sz w:val="24"/>
                <w:szCs w:val="24"/>
              </w:rPr>
              <w:t>weeks</w:t>
            </w:r>
            <w:proofErr w:type="gramEnd"/>
          </w:p>
          <w:p w14:paraId="726CF184" w14:textId="77947C8D" w:rsidR="6B190670" w:rsidRDefault="6B190670" w:rsidP="3FF115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1151B">
              <w:rPr>
                <w:rFonts w:ascii="Times New Roman" w:eastAsia="Times New Roman" w:hAnsi="Times New Roman" w:cs="Times New Roman"/>
                <w:sz w:val="24"/>
                <w:szCs w:val="24"/>
              </w:rPr>
              <w:t>AND is currently between 12 to 24 months of age</w:t>
            </w:r>
          </w:p>
        </w:tc>
        <w:tc>
          <w:tcPr>
            <w:tcW w:w="1083" w:type="dxa"/>
            <w:shd w:val="clear" w:color="auto" w:fill="auto"/>
          </w:tcPr>
          <w:p w14:paraId="2E4D65D8" w14:textId="79901DCA" w:rsidR="2284C925" w:rsidRDefault="2284C925" w:rsidP="3FF11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1151B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1423FA" w:rsidRPr="007C6A67" w14:paraId="70F8C904" w14:textId="77777777" w:rsidTr="5054206E">
        <w:trPr>
          <w:trHeight w:val="367"/>
        </w:trPr>
        <w:tc>
          <w:tcPr>
            <w:tcW w:w="1091" w:type="dxa"/>
            <w:vMerge/>
          </w:tcPr>
          <w:p w14:paraId="351B8ED3" w14:textId="77777777" w:rsidR="001423FA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D42FE87" w14:textId="77777777" w:rsidR="001423FA" w:rsidRDefault="001423FA" w:rsidP="001423F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0E2B84FF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3699D92B" w14:textId="77777777" w:rsidR="001423FA" w:rsidRPr="00C45950" w:rsidRDefault="001423FA" w:rsidP="001423FA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472D18BE" w14:textId="77777777" w:rsidR="001423FA" w:rsidRDefault="001423FA" w:rsidP="001423FA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281B0DDD" w14:textId="43209865" w:rsidR="001423FA" w:rsidRPr="00F9041D" w:rsidRDefault="1548EFAD" w:rsidP="3FF115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1151B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83" w:type="dxa"/>
            <w:shd w:val="clear" w:color="auto" w:fill="auto"/>
          </w:tcPr>
          <w:p w14:paraId="30EF8CC9" w14:textId="1B12613A" w:rsidR="001423FA" w:rsidRDefault="1548EFAD" w:rsidP="3FF11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1151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423FA" w:rsidRPr="007C6A67" w14:paraId="14F2EE2E" w14:textId="77777777" w:rsidTr="5054206E">
        <w:trPr>
          <w:trHeight w:val="132"/>
        </w:trPr>
        <w:tc>
          <w:tcPr>
            <w:tcW w:w="1091" w:type="dxa"/>
            <w:vMerge w:val="restart"/>
            <w:shd w:val="clear" w:color="auto" w:fill="auto"/>
          </w:tcPr>
          <w:p w14:paraId="76AA7AF8" w14:textId="10208CEF" w:rsidR="001423FA" w:rsidRDefault="2C2D181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053C678B" w14:textId="5BE8653B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795D0540" w14:textId="77777777" w:rsidR="001423FA" w:rsidRPr="007C6A67" w:rsidRDefault="001423FA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009F6C94" w14:textId="1CD32202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66129A4C" w14:textId="260A2288" w:rsidR="001423FA" w:rsidRPr="007C6A67" w:rsidRDefault="5D0AFDC8" w:rsidP="005D70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required greater than 21 percent oxygen for at least the first 28 DAYS after birth?</w:t>
            </w:r>
          </w:p>
        </w:tc>
        <w:tc>
          <w:tcPr>
            <w:tcW w:w="2221" w:type="dxa"/>
            <w:shd w:val="clear" w:color="auto" w:fill="auto"/>
          </w:tcPr>
          <w:p w14:paraId="72B648D9" w14:textId="77777777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83" w:type="dxa"/>
            <w:shd w:val="clear" w:color="auto" w:fill="auto"/>
          </w:tcPr>
          <w:p w14:paraId="5615949B" w14:textId="275F1259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23FA" w:rsidRPr="007C6A67" w14:paraId="3B0AAD09" w14:textId="77777777" w:rsidTr="5054206E">
        <w:trPr>
          <w:trHeight w:val="131"/>
        </w:trPr>
        <w:tc>
          <w:tcPr>
            <w:tcW w:w="1091" w:type="dxa"/>
            <w:vMerge/>
          </w:tcPr>
          <w:p w14:paraId="46A81574" w14:textId="77777777" w:rsidR="001423FA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394BEC91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30BF3FF5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34056635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390" w:type="dxa"/>
            <w:vMerge/>
          </w:tcPr>
          <w:p w14:paraId="4E2ECEAD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74BBB15D" w14:textId="77777777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83" w:type="dxa"/>
            <w:shd w:val="clear" w:color="auto" w:fill="auto"/>
          </w:tcPr>
          <w:p w14:paraId="5F9039EA" w14:textId="77777777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423FA" w:rsidRPr="007C6A67" w14:paraId="4061E349" w14:textId="77777777" w:rsidTr="5054206E">
        <w:trPr>
          <w:trHeight w:val="338"/>
        </w:trPr>
        <w:tc>
          <w:tcPr>
            <w:tcW w:w="1091" w:type="dxa"/>
            <w:vMerge w:val="restart"/>
            <w:shd w:val="clear" w:color="auto" w:fill="auto"/>
          </w:tcPr>
          <w:p w14:paraId="239D02BF" w14:textId="54D9CCCA" w:rsidR="001423FA" w:rsidRDefault="00043331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597F1002" w14:textId="408EF161" w:rsidR="001423FA" w:rsidRPr="007C6A67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7A960686" w14:textId="77777777" w:rsidR="001423FA" w:rsidRPr="007C6A67" w:rsidRDefault="001423FA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68852ECD" w14:textId="6B0E40A6" w:rsidR="001423FA" w:rsidRPr="00C45950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6D4549D3" w14:textId="6D1EA4EB" w:rsidR="001423FA" w:rsidRPr="002B76A5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required at least 28 days of greater than 21</w:t>
            </w:r>
            <w:r w:rsidR="63D9D3C2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percent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oxygen after birth and continues to require supplemental oxygen, diuretics, or chronic systemic corticosteroid therapy within 6 months of the start of the second </w:t>
            </w:r>
            <w:r w:rsidR="00F616C0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Syncytial Virus (RSV)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season?</w:t>
            </w:r>
          </w:p>
        </w:tc>
        <w:tc>
          <w:tcPr>
            <w:tcW w:w="2221" w:type="dxa"/>
            <w:shd w:val="clear" w:color="auto" w:fill="auto"/>
          </w:tcPr>
          <w:p w14:paraId="162E20B6" w14:textId="77777777" w:rsidR="001423FA" w:rsidRPr="002B76A5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3" w:type="dxa"/>
            <w:shd w:val="clear" w:color="auto" w:fill="auto"/>
          </w:tcPr>
          <w:p w14:paraId="02A99FBE" w14:textId="4EC98340" w:rsidR="001423FA" w:rsidRPr="002B76A5" w:rsidRDefault="1AE137F0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23FA" w:rsidRPr="007C6A67" w14:paraId="6B3ED27F" w14:textId="77777777" w:rsidTr="5054206E">
        <w:trPr>
          <w:trHeight w:val="338"/>
        </w:trPr>
        <w:tc>
          <w:tcPr>
            <w:tcW w:w="1091" w:type="dxa"/>
            <w:vMerge/>
          </w:tcPr>
          <w:p w14:paraId="06594842" w14:textId="77777777" w:rsidR="001423FA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2A35C333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6B8E5058" w14:textId="77777777" w:rsidR="001423FA" w:rsidRPr="007C6A67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4DAD317C" w14:textId="77777777" w:rsidR="001423FA" w:rsidRDefault="001423FA" w:rsidP="001423FA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08504315" w14:textId="77777777" w:rsidR="001423FA" w:rsidRPr="00014DE5" w:rsidRDefault="001423FA" w:rsidP="001423F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221" w:type="dxa"/>
            <w:shd w:val="clear" w:color="auto" w:fill="auto"/>
          </w:tcPr>
          <w:p w14:paraId="0A2A38BA" w14:textId="77777777" w:rsidR="001423FA" w:rsidRPr="002B76A5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3" w:type="dxa"/>
            <w:shd w:val="clear" w:color="auto" w:fill="auto"/>
          </w:tcPr>
          <w:p w14:paraId="10CEDE9C" w14:textId="77777777" w:rsidR="001423FA" w:rsidRPr="002B76A5" w:rsidRDefault="5D0AFDC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132E6" w:rsidRPr="007C6A67" w14:paraId="4106CE1D" w14:textId="77777777" w:rsidTr="5054206E">
        <w:trPr>
          <w:trHeight w:val="731"/>
        </w:trPr>
        <w:tc>
          <w:tcPr>
            <w:tcW w:w="1091" w:type="dxa"/>
            <w:vMerge w:val="restart"/>
            <w:shd w:val="clear" w:color="auto" w:fill="auto"/>
          </w:tcPr>
          <w:p w14:paraId="415E6A64" w14:textId="1E5BF99F" w:rsidR="00C132E6" w:rsidRDefault="6276A77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5E245518" w14:textId="635171B2" w:rsidR="00C132E6" w:rsidRDefault="2BAAAD9D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32E16099" w14:textId="77777777" w:rsidR="00C132E6" w:rsidRPr="007C6A67" w:rsidRDefault="00C132E6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0B43901F" w14:textId="62E7A0C9" w:rsidR="00C132E6" w:rsidRDefault="4470C268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39FCB421" w14:textId="74F544D3" w:rsidR="00C132E6" w:rsidRPr="005956F5" w:rsidRDefault="4470C268" w:rsidP="74F2998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an infant who is less than 12 months of age with a diagnosis of hemodynamically significant heart disease who will most likely benefit from </w:t>
            </w:r>
            <w:proofErr w:type="spellStart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immunoprophylaxis</w:t>
            </w:r>
            <w:proofErr w:type="spellEnd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221" w:type="dxa"/>
            <w:shd w:val="clear" w:color="auto" w:fill="auto"/>
          </w:tcPr>
          <w:p w14:paraId="59C32B87" w14:textId="6B4CE976" w:rsidR="00C132E6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3" w:type="dxa"/>
            <w:shd w:val="clear" w:color="auto" w:fill="auto"/>
          </w:tcPr>
          <w:p w14:paraId="759A71A5" w14:textId="5940677C" w:rsidR="00C132E6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620B92" w:rsidRPr="007C6A67" w14:paraId="06A05E0F" w14:textId="77777777" w:rsidTr="5054206E">
        <w:trPr>
          <w:trHeight w:val="730"/>
        </w:trPr>
        <w:tc>
          <w:tcPr>
            <w:tcW w:w="1091" w:type="dxa"/>
            <w:vMerge/>
          </w:tcPr>
          <w:p w14:paraId="2FBFB59D" w14:textId="77777777" w:rsidR="00620B92" w:rsidRDefault="00620B92" w:rsidP="00620B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68A70480" w14:textId="77777777" w:rsidR="00620B92" w:rsidRDefault="00620B92" w:rsidP="00620B92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6A6492BE" w14:textId="77777777" w:rsidR="00620B92" w:rsidRPr="007C6A67" w:rsidRDefault="00620B92" w:rsidP="00620B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2F5E609C" w14:textId="77777777" w:rsidR="00620B92" w:rsidRDefault="00620B92" w:rsidP="00620B92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52AD157D" w14:textId="77777777" w:rsidR="00620B92" w:rsidRDefault="00620B92" w:rsidP="00620B92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3C0A2B9F" w14:textId="00A54563" w:rsidR="00620B92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3" w:type="dxa"/>
            <w:shd w:val="clear" w:color="auto" w:fill="auto"/>
          </w:tcPr>
          <w:p w14:paraId="551E4DED" w14:textId="26438CFB" w:rsidR="00620B92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04A75" w:rsidRPr="007C6A67" w14:paraId="3CC39DE5" w14:textId="77777777" w:rsidTr="5054206E">
        <w:trPr>
          <w:trHeight w:val="223"/>
        </w:trPr>
        <w:tc>
          <w:tcPr>
            <w:tcW w:w="1091" w:type="dxa"/>
            <w:vMerge w:val="restart"/>
            <w:shd w:val="clear" w:color="auto" w:fill="auto"/>
          </w:tcPr>
          <w:p w14:paraId="50DB4937" w14:textId="123D6248" w:rsidR="00B04A75" w:rsidRDefault="4A2F76CC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4A825D8" w14:textId="0989F111" w:rsidR="00B04A75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11C0983A" w14:textId="51A4D791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249CAADC" w14:textId="77777777" w:rsidR="00B04A75" w:rsidRPr="007C6A67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29537FD5" w14:textId="56D5FEAE" w:rsidR="00B04A75" w:rsidRPr="00BD3670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4B3E7505" w14:textId="77777777" w:rsidR="00B04A75" w:rsidRDefault="7BBCE129" w:rsidP="74F2998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Please select the patient’s diagnosis.</w:t>
            </w:r>
          </w:p>
          <w:p w14:paraId="035BD3EB" w14:textId="77777777" w:rsidR="00B04A75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  <w:shd w:val="clear" w:color="auto" w:fill="auto"/>
          </w:tcPr>
          <w:p w14:paraId="4690A95E" w14:textId="77777777" w:rsidR="00B04A75" w:rsidRPr="00DE1091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Infants with </w:t>
            </w:r>
            <w:proofErr w:type="spellStart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acyanotic</w:t>
            </w:r>
            <w:proofErr w:type="spellEnd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heart disease receiving drugs to control </w:t>
            </w:r>
            <w:proofErr w:type="gramStart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congestive</w:t>
            </w:r>
            <w:proofErr w:type="gramEnd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499DDD" w14:textId="36BE5AD5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heart failure and who will require surgery</w:t>
            </w:r>
          </w:p>
        </w:tc>
        <w:tc>
          <w:tcPr>
            <w:tcW w:w="1083" w:type="dxa"/>
            <w:shd w:val="clear" w:color="auto" w:fill="auto"/>
          </w:tcPr>
          <w:p w14:paraId="70AD2078" w14:textId="05053048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75" w:rsidRPr="007C6A67" w14:paraId="0FFC1A11" w14:textId="77777777" w:rsidTr="5054206E">
        <w:trPr>
          <w:trHeight w:val="220"/>
        </w:trPr>
        <w:tc>
          <w:tcPr>
            <w:tcW w:w="1091" w:type="dxa"/>
            <w:vMerge/>
          </w:tcPr>
          <w:p w14:paraId="1968F28A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6A2D695A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6B2F9E00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1CCD4CF4" w14:textId="77777777" w:rsidR="00B04A75" w:rsidRPr="00BD3670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0B0DF64C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0E97A05A" w14:textId="493B53FD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Infants with moderate to severe pulmonary hypertension receiving drugs to control pulmonary hypertension</w:t>
            </w:r>
          </w:p>
        </w:tc>
        <w:tc>
          <w:tcPr>
            <w:tcW w:w="1083" w:type="dxa"/>
            <w:shd w:val="clear" w:color="auto" w:fill="auto"/>
          </w:tcPr>
          <w:p w14:paraId="31AE8A4B" w14:textId="4807F2FE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75" w:rsidRPr="007C6A67" w14:paraId="1B2B69F0" w14:textId="77777777" w:rsidTr="5054206E">
        <w:trPr>
          <w:trHeight w:val="220"/>
        </w:trPr>
        <w:tc>
          <w:tcPr>
            <w:tcW w:w="1091" w:type="dxa"/>
            <w:vMerge/>
          </w:tcPr>
          <w:p w14:paraId="5580C834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488D5E6A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726BD515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2DDA78E5" w14:textId="77777777" w:rsidR="00B04A75" w:rsidRPr="00BD3670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315CC32E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410B1B08" w14:textId="77777777" w:rsidR="00B04A75" w:rsidRPr="00620B92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Infants with a cyanotic heart defect who are prescribed therapy in </w:t>
            </w:r>
          </w:p>
          <w:p w14:paraId="67636231" w14:textId="6218D1EE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with a pediatric cardiologist</w:t>
            </w:r>
          </w:p>
        </w:tc>
        <w:tc>
          <w:tcPr>
            <w:tcW w:w="1083" w:type="dxa"/>
            <w:shd w:val="clear" w:color="auto" w:fill="auto"/>
          </w:tcPr>
          <w:p w14:paraId="4EB89B52" w14:textId="4914C5A7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75" w:rsidRPr="007C6A67" w14:paraId="1D33101B" w14:textId="77777777" w:rsidTr="5054206E">
        <w:trPr>
          <w:trHeight w:val="220"/>
        </w:trPr>
        <w:tc>
          <w:tcPr>
            <w:tcW w:w="1091" w:type="dxa"/>
            <w:vMerge/>
          </w:tcPr>
          <w:p w14:paraId="6B8BEB29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71C96EF7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57B2E94C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05ACF449" w14:textId="77777777" w:rsidR="00B04A75" w:rsidRPr="00BD3670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572448AB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0A7FA234" w14:textId="760DE929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83" w:type="dxa"/>
            <w:shd w:val="clear" w:color="auto" w:fill="auto"/>
          </w:tcPr>
          <w:p w14:paraId="2604B226" w14:textId="0EB6B3EC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04A75" w:rsidRPr="007C6A67" w14:paraId="4853F414" w14:textId="77777777" w:rsidTr="5054206E">
        <w:trPr>
          <w:trHeight w:val="525"/>
        </w:trPr>
        <w:tc>
          <w:tcPr>
            <w:tcW w:w="1091" w:type="dxa"/>
            <w:vMerge w:val="restart"/>
            <w:shd w:val="clear" w:color="auto" w:fill="auto"/>
          </w:tcPr>
          <w:p w14:paraId="791C8653" w14:textId="657FB7EA" w:rsidR="00B04A75" w:rsidRDefault="4818DE27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565A0B06" w14:textId="54FA2566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5765BC2C" w14:textId="77777777" w:rsidR="00B04A75" w:rsidRPr="007C6A67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74F0B966" w14:textId="34D47289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7BBE645B" w14:textId="42E35C1E" w:rsidR="00B04A75" w:rsidRPr="007D7547" w:rsidRDefault="7BBCE129" w:rsidP="74F2998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</w:t>
            </w:r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less than 12 months of age with a diagnosis of a neuromuscular condition that </w:t>
            </w:r>
            <w:proofErr w:type="gramStart"/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compromises</w:t>
            </w:r>
            <w:proofErr w:type="gramEnd"/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20580F4" w14:textId="427F5AA7" w:rsidR="00B04A75" w:rsidRPr="005956F5" w:rsidRDefault="7BBCE129" w:rsidP="74F2998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handling of respiratory secretions?</w:t>
            </w:r>
          </w:p>
        </w:tc>
        <w:tc>
          <w:tcPr>
            <w:tcW w:w="2221" w:type="dxa"/>
            <w:shd w:val="clear" w:color="auto" w:fill="auto"/>
          </w:tcPr>
          <w:p w14:paraId="3830F712" w14:textId="0A6AE5ED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3" w:type="dxa"/>
            <w:shd w:val="clear" w:color="auto" w:fill="auto"/>
          </w:tcPr>
          <w:p w14:paraId="49832CA1" w14:textId="5EE45AD1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75" w:rsidRPr="007C6A67" w14:paraId="2CF5DD4A" w14:textId="77777777" w:rsidTr="5054206E">
        <w:trPr>
          <w:trHeight w:val="971"/>
        </w:trPr>
        <w:tc>
          <w:tcPr>
            <w:tcW w:w="1091" w:type="dxa"/>
            <w:vMerge/>
          </w:tcPr>
          <w:p w14:paraId="7518A63B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4DAE21D0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2C54167C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30EF586F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69205571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187AB5F5" w14:textId="42036BCC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3" w:type="dxa"/>
            <w:shd w:val="clear" w:color="auto" w:fill="auto"/>
          </w:tcPr>
          <w:p w14:paraId="36A32CAE" w14:textId="1A4C0611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04A75" w:rsidRPr="007C6A67" w14:paraId="383FC594" w14:textId="77777777" w:rsidTr="5054206E">
        <w:trPr>
          <w:trHeight w:val="300"/>
        </w:trPr>
        <w:tc>
          <w:tcPr>
            <w:tcW w:w="1091" w:type="dxa"/>
            <w:vMerge w:val="restart"/>
            <w:shd w:val="clear" w:color="auto" w:fill="auto"/>
          </w:tcPr>
          <w:p w14:paraId="3DBF69F8" w14:textId="60242A5B" w:rsidR="00B04A75" w:rsidRDefault="750577E1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7351190C" w14:textId="352033D9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093AC5EB" w14:textId="77777777" w:rsidR="00B04A75" w:rsidRPr="007C6A67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2EC772DB" w14:textId="553AAFE2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348E1506" w14:textId="09CD69C1" w:rsidR="00B04A75" w:rsidRPr="005956F5" w:rsidRDefault="7BBCE129" w:rsidP="74F2998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months of age who has </w:t>
            </w:r>
            <w:r w:rsidR="39A5AE6D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a heart transplant during Respiratory Syncytial Virus (RSV) season?</w:t>
            </w:r>
          </w:p>
        </w:tc>
        <w:tc>
          <w:tcPr>
            <w:tcW w:w="2221" w:type="dxa"/>
            <w:shd w:val="clear" w:color="auto" w:fill="auto"/>
          </w:tcPr>
          <w:p w14:paraId="49C95C5F" w14:textId="1FF8C175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3" w:type="dxa"/>
            <w:shd w:val="clear" w:color="auto" w:fill="auto"/>
          </w:tcPr>
          <w:p w14:paraId="4CE99682" w14:textId="37598BA8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75" w:rsidRPr="007C6A67" w14:paraId="4A2ECC8A" w14:textId="77777777" w:rsidTr="5054206E">
        <w:trPr>
          <w:trHeight w:val="727"/>
        </w:trPr>
        <w:tc>
          <w:tcPr>
            <w:tcW w:w="1091" w:type="dxa"/>
            <w:vMerge/>
          </w:tcPr>
          <w:p w14:paraId="789C48E5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1EA582E9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4E9BF917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50AFB608" w14:textId="77777777" w:rsidR="00B04A75" w:rsidRPr="00BD3670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7FE7201A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60C7856C" w14:textId="3229A1F1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3" w:type="dxa"/>
            <w:shd w:val="clear" w:color="auto" w:fill="auto"/>
          </w:tcPr>
          <w:p w14:paraId="6156635D" w14:textId="023670CC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04A75" w:rsidRPr="007C6A67" w14:paraId="0B9831B3" w14:textId="77777777" w:rsidTr="5054206E">
        <w:trPr>
          <w:trHeight w:val="300"/>
        </w:trPr>
        <w:tc>
          <w:tcPr>
            <w:tcW w:w="1091" w:type="dxa"/>
            <w:vMerge w:val="restart"/>
            <w:shd w:val="clear" w:color="auto" w:fill="auto"/>
          </w:tcPr>
          <w:p w14:paraId="6CFCFDF6" w14:textId="45651C10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3075C3F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40A7B317" w14:textId="647E6DBF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7C8E4268" w14:textId="77777777" w:rsidR="00B04A75" w:rsidRPr="007C6A67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789693CD" w14:textId="477A6132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43B121C6" w14:textId="6DC98556" w:rsidR="00B04A75" w:rsidRPr="005956F5" w:rsidRDefault="7BBCE129" w:rsidP="74F2998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less than 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24 months of age who has a diagnosis that supports they are profoundly immunocompromised during the Respiratory Syncytial Virus (RSV) season (</w:t>
            </w:r>
            <w:proofErr w:type="gramStart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chemotherapy)?</w:t>
            </w:r>
          </w:p>
        </w:tc>
        <w:tc>
          <w:tcPr>
            <w:tcW w:w="2221" w:type="dxa"/>
            <w:shd w:val="clear" w:color="auto" w:fill="auto"/>
          </w:tcPr>
          <w:p w14:paraId="7D697DF8" w14:textId="7D91F834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3" w:type="dxa"/>
            <w:shd w:val="clear" w:color="auto" w:fill="auto"/>
          </w:tcPr>
          <w:p w14:paraId="53129984" w14:textId="0F9B98EF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4A75" w:rsidRPr="007C6A67" w14:paraId="51DDD8F8" w14:textId="77777777" w:rsidTr="5054206E">
        <w:trPr>
          <w:trHeight w:val="1093"/>
        </w:trPr>
        <w:tc>
          <w:tcPr>
            <w:tcW w:w="1091" w:type="dxa"/>
            <w:vMerge/>
          </w:tcPr>
          <w:p w14:paraId="2FD68E09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5513CF2D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73FFDE5E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3A02A101" w14:textId="77777777" w:rsidR="00B04A75" w:rsidRPr="00BD3670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11E769B9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75CFA72F" w14:textId="6C48AED2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3" w:type="dxa"/>
            <w:shd w:val="clear" w:color="auto" w:fill="auto"/>
          </w:tcPr>
          <w:p w14:paraId="3A4DB321" w14:textId="3B67A6ED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04A75" w:rsidRPr="007C6A67" w14:paraId="14D2C08B" w14:textId="77777777" w:rsidTr="5054206E">
        <w:trPr>
          <w:trHeight w:val="564"/>
        </w:trPr>
        <w:tc>
          <w:tcPr>
            <w:tcW w:w="1091" w:type="dxa"/>
            <w:vMerge w:val="restart"/>
            <w:shd w:val="clear" w:color="auto" w:fill="auto"/>
          </w:tcPr>
          <w:p w14:paraId="1E0ED4A0" w14:textId="40857BC1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6123328"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39FFD0C6" w14:textId="73CCFDD8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25F8FCD2" w14:textId="77777777" w:rsidR="00B04A75" w:rsidRPr="007C6A67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5C07C34D" w14:textId="7B0864E1" w:rsidR="00B04A75" w:rsidRPr="00C45950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202FE9EE" w14:textId="47953985" w:rsidR="00B04A7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that the patient has </w:t>
            </w: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 had Respiratory Syncytial Virus (RSV) during the current season?</w:t>
            </w:r>
          </w:p>
          <w:p w14:paraId="6AA93DC9" w14:textId="79B42AC6" w:rsidR="00B04A75" w:rsidRDefault="00B04A75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DC57F6" w14:textId="1F1D359B" w:rsidR="00B04A75" w:rsidRPr="002B76A5" w:rsidRDefault="77B25E11" w:rsidP="009778A7">
            <w:pPr>
              <w:pStyle w:val="paragraph"/>
              <w:spacing w:before="0" w:beforeAutospacing="0" w:after="0" w:afterAutospacing="0"/>
              <w:textAlignment w:val="baseline"/>
            </w:pPr>
            <w:r w:rsidRPr="74F29982">
              <w:rPr>
                <w:rStyle w:val="normaltextrun"/>
              </w:rPr>
              <w:t>If yes, p</w:t>
            </w:r>
            <w:r w:rsidR="7BBCE129" w:rsidRPr="74F29982">
              <w:rPr>
                <w:rStyle w:val="normaltextrun"/>
              </w:rPr>
              <w:t>lease submit documentation.</w:t>
            </w:r>
            <w:r w:rsidR="7BBCE129" w:rsidRPr="74F29982">
              <w:rPr>
                <w:rStyle w:val="eop"/>
              </w:rPr>
              <w:t> </w:t>
            </w:r>
          </w:p>
        </w:tc>
        <w:tc>
          <w:tcPr>
            <w:tcW w:w="2221" w:type="dxa"/>
            <w:shd w:val="clear" w:color="auto" w:fill="auto"/>
          </w:tcPr>
          <w:p w14:paraId="10273CEE" w14:textId="71AD181D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083" w:type="dxa"/>
            <w:shd w:val="clear" w:color="auto" w:fill="auto"/>
          </w:tcPr>
          <w:p w14:paraId="4C5931A7" w14:textId="39D61FE3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8166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4A75" w:rsidRPr="007C6A67" w14:paraId="5E37A205" w14:textId="77777777" w:rsidTr="5054206E">
        <w:trPr>
          <w:trHeight w:val="563"/>
        </w:trPr>
        <w:tc>
          <w:tcPr>
            <w:tcW w:w="1091" w:type="dxa"/>
            <w:vMerge/>
          </w:tcPr>
          <w:p w14:paraId="0D33F63A" w14:textId="77777777" w:rsidR="00B04A75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</w:tcPr>
          <w:p w14:paraId="1D79CF36" w14:textId="77777777" w:rsidR="00B04A75" w:rsidRDefault="00B04A75" w:rsidP="00B04A7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29" w:type="dxa"/>
            <w:vMerge/>
          </w:tcPr>
          <w:p w14:paraId="650F10AC" w14:textId="77777777" w:rsidR="00B04A75" w:rsidRPr="007C6A67" w:rsidRDefault="00B04A75" w:rsidP="00B04A7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2" w:type="dxa"/>
            <w:vMerge/>
          </w:tcPr>
          <w:p w14:paraId="0DFF9052" w14:textId="77777777" w:rsidR="00B04A75" w:rsidRPr="00C45950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3390" w:type="dxa"/>
            <w:vMerge/>
          </w:tcPr>
          <w:p w14:paraId="20505A9B" w14:textId="77777777" w:rsidR="00B04A75" w:rsidRDefault="00B04A75" w:rsidP="00B04A75">
            <w:pPr>
              <w:spacing w:after="0" w:line="240" w:lineRule="auto"/>
              <w:textAlignment w:val="baseline"/>
            </w:pPr>
          </w:p>
        </w:tc>
        <w:tc>
          <w:tcPr>
            <w:tcW w:w="2221" w:type="dxa"/>
            <w:shd w:val="clear" w:color="auto" w:fill="auto"/>
          </w:tcPr>
          <w:p w14:paraId="45B0A45B" w14:textId="1882F385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3" w:type="dxa"/>
            <w:shd w:val="clear" w:color="auto" w:fill="auto"/>
          </w:tcPr>
          <w:p w14:paraId="249E0BCE" w14:textId="13C05E10" w:rsidR="00B04A75" w:rsidRPr="002B76A5" w:rsidRDefault="7BBCE129" w:rsidP="74F29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2998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E7AEF" w:rsidRPr="007C6A67" w14:paraId="7869F139" w14:textId="77777777" w:rsidTr="5054206E">
        <w:trPr>
          <w:trHeight w:val="413"/>
        </w:trPr>
        <w:tc>
          <w:tcPr>
            <w:tcW w:w="1091" w:type="dxa"/>
            <w:vMerge w:val="restart"/>
            <w:shd w:val="clear" w:color="auto" w:fill="auto"/>
          </w:tcPr>
          <w:p w14:paraId="14E56000" w14:textId="6A3DC7EE" w:rsidR="004E7AEF" w:rsidRPr="74F29982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6" w:type="dxa"/>
            <w:vMerge w:val="restart"/>
            <w:shd w:val="clear" w:color="auto" w:fill="auto"/>
          </w:tcPr>
          <w:p w14:paraId="3EA0A921" w14:textId="71327935" w:rsidR="004E7AEF" w:rsidRPr="74F29982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34853B9E" w14:textId="77777777" w:rsidR="004E7AEF" w:rsidRPr="007C6A67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shd w:val="clear" w:color="auto" w:fill="auto"/>
          </w:tcPr>
          <w:p w14:paraId="764CF410" w14:textId="2575C48B" w:rsidR="004E7AEF" w:rsidRPr="004E7AEF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0" w:type="dxa"/>
            <w:vMerge w:val="restart"/>
            <w:shd w:val="clear" w:color="auto" w:fill="auto"/>
          </w:tcPr>
          <w:p w14:paraId="1ACF59E7" w14:textId="3AF96B5E" w:rsidR="004E7AEF" w:rsidRPr="004E7AEF" w:rsidRDefault="2666D336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medication being requested for use during the Respiratory Syncytial Virus (RSV) season AND not exceeding 1 dose per month (or 5 doses per single RSV season)? </w:t>
            </w:r>
          </w:p>
          <w:p w14:paraId="3E473FEE" w14:textId="793E1C3A" w:rsidR="004E7AEF" w:rsidRPr="004E7AEF" w:rsidRDefault="2666D336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13BF796" w14:textId="6ED596A6" w:rsidR="004E7AEF" w:rsidRPr="004E7AEF" w:rsidRDefault="2666D336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The 2023-2024 RSV Season is November 1</w:t>
            </w: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March 31</w:t>
            </w: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1" w:type="dxa"/>
            <w:shd w:val="clear" w:color="auto" w:fill="auto"/>
          </w:tcPr>
          <w:p w14:paraId="7495ED03" w14:textId="36378DCA" w:rsidR="004E7AEF" w:rsidRPr="004E7AEF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3" w:type="dxa"/>
            <w:shd w:val="clear" w:color="auto" w:fill="auto"/>
          </w:tcPr>
          <w:p w14:paraId="36B27CC9" w14:textId="7FAF6F1B" w:rsidR="004E7AEF" w:rsidRPr="004E7AEF" w:rsidRDefault="7CAAB2E7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E7AEF" w:rsidRPr="007C6A67" w14:paraId="29C648E1" w14:textId="77777777" w:rsidTr="5054206E">
        <w:trPr>
          <w:trHeight w:val="70"/>
        </w:trPr>
        <w:tc>
          <w:tcPr>
            <w:tcW w:w="1091" w:type="dxa"/>
            <w:vMerge/>
          </w:tcPr>
          <w:p w14:paraId="5E03D0DA" w14:textId="77777777" w:rsidR="004E7AEF" w:rsidRPr="74F29982" w:rsidRDefault="004E7AEF" w:rsidP="004E7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/>
          </w:tcPr>
          <w:p w14:paraId="537025E4" w14:textId="77777777" w:rsidR="004E7AEF" w:rsidRDefault="004E7AEF" w:rsidP="004E7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vMerge/>
          </w:tcPr>
          <w:p w14:paraId="106A8ED9" w14:textId="77777777" w:rsidR="004E7AEF" w:rsidRPr="007C6A67" w:rsidRDefault="004E7AEF" w:rsidP="004E7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14:paraId="62F6C756" w14:textId="77777777" w:rsidR="004E7AEF" w:rsidRPr="004E7AEF" w:rsidRDefault="004E7AEF" w:rsidP="004E7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0" w:type="dxa"/>
            <w:vMerge/>
          </w:tcPr>
          <w:p w14:paraId="304A2A66" w14:textId="77777777" w:rsidR="004E7AEF" w:rsidRPr="004E7AEF" w:rsidRDefault="004E7AEF" w:rsidP="004E7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21" w:type="dxa"/>
            <w:shd w:val="clear" w:color="auto" w:fill="auto"/>
          </w:tcPr>
          <w:p w14:paraId="28496412" w14:textId="2416C22A" w:rsidR="004E7AEF" w:rsidRPr="004E7AEF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3" w:type="dxa"/>
            <w:shd w:val="clear" w:color="auto" w:fill="auto"/>
          </w:tcPr>
          <w:p w14:paraId="2290D84A" w14:textId="7A5BEA00" w:rsidR="004E7AEF" w:rsidRPr="004E7AEF" w:rsidRDefault="26627213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E7AEF" w:rsidRPr="007C6A67" w14:paraId="749AD426" w14:textId="77777777" w:rsidTr="5054206E">
        <w:trPr>
          <w:trHeight w:val="555"/>
        </w:trPr>
        <w:tc>
          <w:tcPr>
            <w:tcW w:w="1091" w:type="dxa"/>
            <w:shd w:val="clear" w:color="auto" w:fill="auto"/>
          </w:tcPr>
          <w:p w14:paraId="5EC6DE94" w14:textId="36D6E342" w:rsidR="004E7AEF" w:rsidRPr="007C6A67" w:rsidRDefault="5DB22737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6" w:type="dxa"/>
            <w:shd w:val="clear" w:color="auto" w:fill="auto"/>
          </w:tcPr>
          <w:p w14:paraId="0E55C0DD" w14:textId="77777777" w:rsidR="004E7AEF" w:rsidRPr="007C6A67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29" w:type="dxa"/>
            <w:shd w:val="clear" w:color="auto" w:fill="auto"/>
          </w:tcPr>
          <w:p w14:paraId="0AD4A3BF" w14:textId="77777777" w:rsidR="004E7AEF" w:rsidRPr="007C6A67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auto"/>
          </w:tcPr>
          <w:p w14:paraId="1A9A987A" w14:textId="77777777" w:rsidR="004E7AEF" w:rsidRPr="007C6A67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90" w:type="dxa"/>
            <w:shd w:val="clear" w:color="auto" w:fill="auto"/>
          </w:tcPr>
          <w:p w14:paraId="7D789D12" w14:textId="7E06273E" w:rsidR="004E7AEF" w:rsidRPr="007C6A67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304" w:type="dxa"/>
            <w:gridSpan w:val="2"/>
            <w:shd w:val="clear" w:color="auto" w:fill="auto"/>
          </w:tcPr>
          <w:p w14:paraId="172EAC75" w14:textId="39FE95C3" w:rsidR="004E7AEF" w:rsidRPr="007C6A67" w:rsidRDefault="004E7AEF" w:rsidP="505420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F718A2A" w14:textId="76219F4A" w:rsidR="008B14E8" w:rsidRDefault="008B14E8" w:rsidP="50542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54206E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169C692" w:rsidRPr="5054206E">
        <w:rPr>
          <w:rFonts w:ascii="Times New Roman" w:eastAsia="Times New Roman" w:hAnsi="Times New Roman" w:cs="Times New Roman"/>
          <w:sz w:val="24"/>
          <w:szCs w:val="24"/>
        </w:rPr>
        <w:t xml:space="preserve">Valid through </w:t>
      </w:r>
      <w:r w:rsidR="004E7AEF" w:rsidRPr="5054206E">
        <w:rPr>
          <w:rFonts w:ascii="Times New Roman" w:eastAsia="Times New Roman" w:hAnsi="Times New Roman" w:cs="Times New Roman"/>
          <w:sz w:val="24"/>
          <w:szCs w:val="24"/>
        </w:rPr>
        <w:t>length of request</w:t>
      </w:r>
    </w:p>
    <w:p w14:paraId="02E8BE84" w14:textId="35E17F55" w:rsidR="00E50CE7" w:rsidRDefault="00E50CE7" w:rsidP="50542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85"/>
        <w:gridCol w:w="8640"/>
      </w:tblGrid>
      <w:tr w:rsidR="00E50CE7" w14:paraId="121BA99B" w14:textId="77777777" w:rsidTr="5054206E">
        <w:trPr>
          <w:trHeight w:val="7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CFE44E" w14:textId="77777777" w:rsidR="00E50CE7" w:rsidRDefault="00E50CE7" w:rsidP="505420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Last Approved </w:t>
            </w: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76655F" w14:textId="198A9193" w:rsidR="00E50CE7" w:rsidRDefault="1EE47E0B" w:rsidP="505420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54206E">
              <w:rPr>
                <w:rFonts w:ascii="Times New Roman" w:eastAsia="Times New Roman" w:hAnsi="Times New Roman" w:cs="Times New Roman"/>
                <w:sz w:val="24"/>
                <w:szCs w:val="24"/>
              </w:rPr>
              <w:t>10/13/2023</w:t>
            </w:r>
          </w:p>
        </w:tc>
      </w:tr>
      <w:tr w:rsidR="00E50CE7" w14:paraId="4E4C0FDC" w14:textId="77777777" w:rsidTr="5054206E">
        <w:trPr>
          <w:trHeight w:val="6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466CB6" w14:textId="77777777" w:rsidR="00E50CE7" w:rsidRDefault="00E50CE7" w:rsidP="00EA29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54DF3" w14:textId="77777777" w:rsidR="00E50CE7" w:rsidRDefault="00E50CE7" w:rsidP="00EA29C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EAE42" w14:textId="77777777" w:rsidR="00E50CE7" w:rsidRPr="004E7AEF" w:rsidRDefault="00E50CE7" w:rsidP="74F299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E50CE7" w:rsidRPr="004E7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28"/>
    <w:rsid w:val="00043331"/>
    <w:rsid w:val="00116C01"/>
    <w:rsid w:val="001348F5"/>
    <w:rsid w:val="00141A39"/>
    <w:rsid w:val="001423E8"/>
    <w:rsid w:val="001423FA"/>
    <w:rsid w:val="00201B26"/>
    <w:rsid w:val="002973B0"/>
    <w:rsid w:val="002D5D01"/>
    <w:rsid w:val="002F7A54"/>
    <w:rsid w:val="002F7FF5"/>
    <w:rsid w:val="00357C40"/>
    <w:rsid w:val="00374336"/>
    <w:rsid w:val="00402C85"/>
    <w:rsid w:val="004E7AEF"/>
    <w:rsid w:val="00545C4E"/>
    <w:rsid w:val="00585F5D"/>
    <w:rsid w:val="00594F1B"/>
    <w:rsid w:val="005D708A"/>
    <w:rsid w:val="00620B92"/>
    <w:rsid w:val="006929E0"/>
    <w:rsid w:val="006B1FD4"/>
    <w:rsid w:val="00736B44"/>
    <w:rsid w:val="00785613"/>
    <w:rsid w:val="007A3BBF"/>
    <w:rsid w:val="007C032A"/>
    <w:rsid w:val="007D1D02"/>
    <w:rsid w:val="007D7547"/>
    <w:rsid w:val="007E7DA8"/>
    <w:rsid w:val="007F6530"/>
    <w:rsid w:val="00816651"/>
    <w:rsid w:val="00824228"/>
    <w:rsid w:val="00831625"/>
    <w:rsid w:val="008A272E"/>
    <w:rsid w:val="008B14E8"/>
    <w:rsid w:val="008F6AF8"/>
    <w:rsid w:val="00902508"/>
    <w:rsid w:val="00927093"/>
    <w:rsid w:val="009778A7"/>
    <w:rsid w:val="00A87555"/>
    <w:rsid w:val="00A902B3"/>
    <w:rsid w:val="00AD1F47"/>
    <w:rsid w:val="00AF3906"/>
    <w:rsid w:val="00B04A75"/>
    <w:rsid w:val="00B37956"/>
    <w:rsid w:val="00B85B99"/>
    <w:rsid w:val="00BF7B00"/>
    <w:rsid w:val="00C132E6"/>
    <w:rsid w:val="00C453FD"/>
    <w:rsid w:val="00C71EF7"/>
    <w:rsid w:val="00CB1DBF"/>
    <w:rsid w:val="00CB2A8A"/>
    <w:rsid w:val="00D06D2E"/>
    <w:rsid w:val="00D06DF0"/>
    <w:rsid w:val="00D23F20"/>
    <w:rsid w:val="00D40B67"/>
    <w:rsid w:val="00D82CA4"/>
    <w:rsid w:val="00D92BD0"/>
    <w:rsid w:val="00D9305A"/>
    <w:rsid w:val="00DE1091"/>
    <w:rsid w:val="00E14DF0"/>
    <w:rsid w:val="00E50CE7"/>
    <w:rsid w:val="00E54B09"/>
    <w:rsid w:val="00E74D46"/>
    <w:rsid w:val="00EA4D1F"/>
    <w:rsid w:val="00EC6BF9"/>
    <w:rsid w:val="00F17E68"/>
    <w:rsid w:val="00F616C0"/>
    <w:rsid w:val="00F93F6F"/>
    <w:rsid w:val="00FF0A9A"/>
    <w:rsid w:val="0169C692"/>
    <w:rsid w:val="01996E8C"/>
    <w:rsid w:val="02282B58"/>
    <w:rsid w:val="051B6CA3"/>
    <w:rsid w:val="05B2A93C"/>
    <w:rsid w:val="05B829E5"/>
    <w:rsid w:val="07FBF88A"/>
    <w:rsid w:val="08976CDC"/>
    <w:rsid w:val="08DF82D3"/>
    <w:rsid w:val="09149FB1"/>
    <w:rsid w:val="096EB61F"/>
    <w:rsid w:val="09E89ECB"/>
    <w:rsid w:val="0A310664"/>
    <w:rsid w:val="0AC82B31"/>
    <w:rsid w:val="0B4F3855"/>
    <w:rsid w:val="0D2B6154"/>
    <w:rsid w:val="0D97CF66"/>
    <w:rsid w:val="0DFF3921"/>
    <w:rsid w:val="112FB0F9"/>
    <w:rsid w:val="122EAC75"/>
    <w:rsid w:val="1548EFAD"/>
    <w:rsid w:val="15D9FA5C"/>
    <w:rsid w:val="1670322C"/>
    <w:rsid w:val="1AE137F0"/>
    <w:rsid w:val="1BDC5580"/>
    <w:rsid w:val="1C2F60CA"/>
    <w:rsid w:val="1C459CA7"/>
    <w:rsid w:val="1CED92FE"/>
    <w:rsid w:val="1EE47E0B"/>
    <w:rsid w:val="2284C925"/>
    <w:rsid w:val="256C3CA6"/>
    <w:rsid w:val="25ADD214"/>
    <w:rsid w:val="26123328"/>
    <w:rsid w:val="26627213"/>
    <w:rsid w:val="2666D336"/>
    <w:rsid w:val="278BDB7E"/>
    <w:rsid w:val="286C2952"/>
    <w:rsid w:val="2BAAAD9D"/>
    <w:rsid w:val="2BC7519F"/>
    <w:rsid w:val="2C2D1818"/>
    <w:rsid w:val="2C4EDFFB"/>
    <w:rsid w:val="2E756699"/>
    <w:rsid w:val="2E79ADAF"/>
    <w:rsid w:val="2F762FE1"/>
    <w:rsid w:val="309AC2C2"/>
    <w:rsid w:val="327FF126"/>
    <w:rsid w:val="347EA84A"/>
    <w:rsid w:val="35827977"/>
    <w:rsid w:val="35B56E0D"/>
    <w:rsid w:val="390C5C00"/>
    <w:rsid w:val="39A5AE6D"/>
    <w:rsid w:val="3ABD6B74"/>
    <w:rsid w:val="3FF1151B"/>
    <w:rsid w:val="4077A28D"/>
    <w:rsid w:val="409C4C03"/>
    <w:rsid w:val="414ADEA6"/>
    <w:rsid w:val="42788F10"/>
    <w:rsid w:val="4396A9FB"/>
    <w:rsid w:val="4470C268"/>
    <w:rsid w:val="448208E5"/>
    <w:rsid w:val="4536290F"/>
    <w:rsid w:val="4619CA0D"/>
    <w:rsid w:val="46385AC6"/>
    <w:rsid w:val="47030D06"/>
    <w:rsid w:val="4818DE27"/>
    <w:rsid w:val="4A2F76CC"/>
    <w:rsid w:val="4B1A5C3B"/>
    <w:rsid w:val="4B33A8F0"/>
    <w:rsid w:val="4B65889F"/>
    <w:rsid w:val="4CC01D54"/>
    <w:rsid w:val="4CE5058D"/>
    <w:rsid w:val="4D72B491"/>
    <w:rsid w:val="4F3138D7"/>
    <w:rsid w:val="503B65A9"/>
    <w:rsid w:val="5054206E"/>
    <w:rsid w:val="506488D0"/>
    <w:rsid w:val="50D9C723"/>
    <w:rsid w:val="53D1692C"/>
    <w:rsid w:val="54968F98"/>
    <w:rsid w:val="5532F1B0"/>
    <w:rsid w:val="55D0A8B3"/>
    <w:rsid w:val="56CEC211"/>
    <w:rsid w:val="5812B5E9"/>
    <w:rsid w:val="5A2CD8D0"/>
    <w:rsid w:val="5B628AAE"/>
    <w:rsid w:val="5CEC5DA5"/>
    <w:rsid w:val="5D0AFDC8"/>
    <w:rsid w:val="5D896FBD"/>
    <w:rsid w:val="5DB22737"/>
    <w:rsid w:val="5FCA1B02"/>
    <w:rsid w:val="6047DD7F"/>
    <w:rsid w:val="618C0CF5"/>
    <w:rsid w:val="61F35130"/>
    <w:rsid w:val="6276A776"/>
    <w:rsid w:val="62D641EB"/>
    <w:rsid w:val="63075C3F"/>
    <w:rsid w:val="638786C1"/>
    <w:rsid w:val="63D9D3C2"/>
    <w:rsid w:val="664985C0"/>
    <w:rsid w:val="66A32204"/>
    <w:rsid w:val="66A64E88"/>
    <w:rsid w:val="66C75774"/>
    <w:rsid w:val="67724C44"/>
    <w:rsid w:val="6815CF63"/>
    <w:rsid w:val="681985F1"/>
    <w:rsid w:val="68ACA660"/>
    <w:rsid w:val="6922BAB3"/>
    <w:rsid w:val="693AE7DB"/>
    <w:rsid w:val="6957D4EB"/>
    <w:rsid w:val="69CD4137"/>
    <w:rsid w:val="69ECEA0C"/>
    <w:rsid w:val="6B190670"/>
    <w:rsid w:val="6BF06C6F"/>
    <w:rsid w:val="6C63FBD4"/>
    <w:rsid w:val="6C8D80AC"/>
    <w:rsid w:val="6CF34EE9"/>
    <w:rsid w:val="6D3F70A1"/>
    <w:rsid w:val="71BAF288"/>
    <w:rsid w:val="74CC4A62"/>
    <w:rsid w:val="74F29982"/>
    <w:rsid w:val="74FFD9E7"/>
    <w:rsid w:val="750577E1"/>
    <w:rsid w:val="76981052"/>
    <w:rsid w:val="77991F4E"/>
    <w:rsid w:val="77B25E11"/>
    <w:rsid w:val="780AB8F3"/>
    <w:rsid w:val="7880A11D"/>
    <w:rsid w:val="789A716E"/>
    <w:rsid w:val="78A5DD5F"/>
    <w:rsid w:val="791FB620"/>
    <w:rsid w:val="7A1B8632"/>
    <w:rsid w:val="7BB75693"/>
    <w:rsid w:val="7BBCE129"/>
    <w:rsid w:val="7C9D62D0"/>
    <w:rsid w:val="7CAAB2E7"/>
    <w:rsid w:val="7D5326F4"/>
    <w:rsid w:val="7E040D34"/>
    <w:rsid w:val="7EB320E5"/>
    <w:rsid w:val="7F45A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BB54"/>
  <w15:chartTrackingRefBased/>
  <w15:docId w15:val="{EF9FDB70-4FCD-451F-AF92-358A0846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B14E8"/>
  </w:style>
  <w:style w:type="character" w:customStyle="1" w:styleId="eop">
    <w:name w:val="eop"/>
    <w:basedOn w:val="DefaultParagraphFont"/>
    <w:rsid w:val="008B14E8"/>
  </w:style>
  <w:style w:type="character" w:styleId="CommentReference">
    <w:name w:val="annotation reference"/>
    <w:basedOn w:val="DefaultParagraphFont"/>
    <w:uiPriority w:val="99"/>
    <w:semiHidden/>
    <w:unhideWhenUsed/>
    <w:rsid w:val="00594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1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_ip_UnifiedCompliancePolicyUIAction xmlns="http://schemas.microsoft.com/sharepoint/v3" xsi:nil="true"/>
    <Leader xmlns="fb0fa7d1-e732-40a5-ac62-a410aeddb08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BD9AAED-3722-47D4-AB68-4228482A38F4}"/>
</file>

<file path=customXml/itemProps2.xml><?xml version="1.0" encoding="utf-8"?>
<ds:datastoreItem xmlns:ds="http://schemas.openxmlformats.org/officeDocument/2006/customXml" ds:itemID="{CF4077A7-4F97-4E0A-BA40-86E225B9D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78FA8-A831-4651-9F1C-46B804FEA37D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2023-10-13T12:20:00Z</dcterms:created>
  <dcterms:modified xsi:type="dcterms:W3CDTF">2023-10-13T12:20:00Z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