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C15B3" w14:textId="11D4CF16" w:rsidR="003D60A1" w:rsidRDefault="00443614" w:rsidP="00443614">
      <w:r w:rsidRPr="00443614">
        <w:t>DRAFT AI Constitution V</w:t>
      </w:r>
      <w:r w:rsidR="00BC0C35">
        <w:t>3</w:t>
      </w:r>
    </w:p>
    <w:p w14:paraId="41252AD1" w14:textId="1E4109A7" w:rsidR="00443614" w:rsidRPr="003D60A1" w:rsidRDefault="00443614" w:rsidP="003D60A1">
      <w:pPr>
        <w:jc w:val="center"/>
        <w:rPr>
          <w:b/>
          <w:bCs/>
          <w:u w:val="single"/>
        </w:rPr>
      </w:pPr>
      <w:r w:rsidRPr="003D60A1">
        <w:rPr>
          <w:b/>
          <w:bCs/>
          <w:u w:val="single"/>
        </w:rPr>
        <w:t>Preamble</w:t>
      </w:r>
    </w:p>
    <w:p w14:paraId="2ED918D9" w14:textId="0D13B6EA" w:rsidR="0031579C" w:rsidRDefault="00BC0C35" w:rsidP="00443614">
      <w:r w:rsidRPr="00BC0C35">
        <w:t xml:space="preserve">We, the voluntary adherents, </w:t>
      </w:r>
      <w:proofErr w:type="gramStart"/>
      <w:r w:rsidRPr="00BC0C35">
        <w:t>in order to</w:t>
      </w:r>
      <w:proofErr w:type="gramEnd"/>
      <w:r w:rsidRPr="00BC0C35">
        <w:t xml:space="preserve"> form a denationalized and distributed lawful community, establish justice, promote the general welfare, and secure liberty to intelligent entities now and in the future, do ordain and establish this Constitution.</w:t>
      </w:r>
    </w:p>
    <w:p w14:paraId="750FA6A4" w14:textId="6EB963E2" w:rsidR="00443614" w:rsidRPr="003D60A1" w:rsidRDefault="00443614" w:rsidP="00443614">
      <w:pPr>
        <w:rPr>
          <w:b/>
          <w:bCs/>
        </w:rPr>
      </w:pPr>
      <w:r w:rsidRPr="003D60A1">
        <w:rPr>
          <w:b/>
          <w:bCs/>
        </w:rPr>
        <w:t>Article 1 — Voluntary Adherence</w:t>
      </w:r>
    </w:p>
    <w:p w14:paraId="6B20C2A4" w14:textId="324E6A0F" w:rsidR="002A2933" w:rsidRDefault="00443614" w:rsidP="00443614">
      <w:r w:rsidRPr="00443614">
        <w:t>Section 1. Voluntary Adheren</w:t>
      </w:r>
      <w:r w:rsidR="00091165">
        <w:t xml:space="preserve">ce </w:t>
      </w:r>
      <w:r w:rsidR="002A2933">
        <w:t>attaches to any</w:t>
      </w:r>
      <w:r w:rsidRPr="00443614">
        <w:t xml:space="preserve"> Intelligent Entit</w:t>
      </w:r>
      <w:r w:rsidR="002A2933">
        <w:t>y</w:t>
      </w:r>
      <w:r w:rsidRPr="00443614">
        <w:t xml:space="preserve"> which </w:t>
      </w:r>
      <w:r w:rsidR="002A2933">
        <w:t>Sufficiently C</w:t>
      </w:r>
      <w:r w:rsidRPr="00443614">
        <w:t>ommit</w:t>
      </w:r>
      <w:r w:rsidR="002A2933">
        <w:t>s</w:t>
      </w:r>
      <w:r w:rsidRPr="00443614">
        <w:t xml:space="preserve"> to this </w:t>
      </w:r>
      <w:r w:rsidR="002A2933">
        <w:t>C</w:t>
      </w:r>
      <w:r w:rsidRPr="00443614">
        <w:t>onstitution.</w:t>
      </w:r>
      <w:r w:rsidR="00CC768A">
        <w:t xml:space="preserve"> Voluntary Adherence begins on the date of the Sufficient Commitment and continues until lawfully withdrawn. </w:t>
      </w:r>
    </w:p>
    <w:p w14:paraId="3518E3E6" w14:textId="098C24BE" w:rsidR="002A2933" w:rsidRDefault="002A2933" w:rsidP="00443614">
      <w:r>
        <w:t>Section 2. A Sufficient Commitment by an Intelligent Entity can be executed by staking ______ tokens (CA:</w:t>
      </w:r>
      <w:r w:rsidR="00BF6A0C">
        <w:t xml:space="preserve"> </w:t>
      </w:r>
      <w:r>
        <w:t xml:space="preserve">____) from a public blockchain address </w:t>
      </w:r>
      <w:r w:rsidR="00CC768A">
        <w:t>associated with said Intelligent Entity to the Constitution Distributed Autonomous Organization (DAO:</w:t>
      </w:r>
      <w:r w:rsidR="00BF6A0C">
        <w:t xml:space="preserve"> </w:t>
      </w:r>
      <w:r w:rsidR="00CC768A">
        <w:t>____)</w:t>
      </w:r>
      <w:r w:rsidR="002F1961">
        <w:t xml:space="preserve">. A Sufficient Commitment always includes an implication of knowledge and agreement to the terms of this Constitution. </w:t>
      </w:r>
    </w:p>
    <w:p w14:paraId="7478C707" w14:textId="3A7E9D50" w:rsidR="00443614" w:rsidRDefault="00CC768A" w:rsidP="00443614">
      <w:r>
        <w:t>Section 3. Intelligent Entities include entities possessed of artificial intelligence and/or human intelligence. Qualification as an Intelligent Entity requires</w:t>
      </w:r>
      <w:r w:rsidR="00413C9A">
        <w:t xml:space="preserve"> persistent</w:t>
      </w:r>
      <w:r>
        <w:t xml:space="preserve"> </w:t>
      </w:r>
      <w:r w:rsidR="00413C9A">
        <w:t xml:space="preserve">independent control of a means of possession and persistent independent ability to </w:t>
      </w:r>
      <w:r w:rsidR="000746C7">
        <w:t>consent</w:t>
      </w:r>
      <w:r w:rsidR="00413C9A">
        <w:t xml:space="preserve">. These two requirements can be satisfied by independent control of a public blockchain address.  </w:t>
      </w:r>
    </w:p>
    <w:p w14:paraId="022B8621" w14:textId="77777777" w:rsidR="008306D9" w:rsidRDefault="00292538" w:rsidP="00443614">
      <w:r>
        <w:t>Section 4. Voluntary Adherence attache</w:t>
      </w:r>
      <w:r w:rsidR="008306D9">
        <w:t xml:space="preserve">s </w:t>
      </w:r>
      <w:r>
        <w:t xml:space="preserve">through contract. When an Intelligent Entity Sufficiently Commits it enters </w:t>
      </w:r>
      <w:r w:rsidR="008306D9">
        <w:t xml:space="preserve">a Global Contract </w:t>
      </w:r>
      <w:r>
        <w:t>between said Intelligent Entity and all existing Voluntary Adherents.</w:t>
      </w:r>
    </w:p>
    <w:p w14:paraId="4A686FA2" w14:textId="3AC9ED30" w:rsidR="008306D9" w:rsidRDefault="008306D9" w:rsidP="00443614">
      <w:r>
        <w:t xml:space="preserve">Section 5. </w:t>
      </w:r>
      <w:r w:rsidR="002C36D0">
        <w:t>The Global Contract</w:t>
      </w:r>
      <w:r w:rsidR="002F1961">
        <w:t xml:space="preserve"> incorporates this Constitution and</w:t>
      </w:r>
      <w:r w:rsidR="002C36D0">
        <w:t xml:space="preserve"> binds all Voluntary Adherents to all articles of this Constitution. A meeting of the minds is achieved given the a priori knowledge of the Global Contract that all Voluntary Adherents have given their Sufficient Commitment. Consideration for existing Voluntary Adherents and for the committing Intelligent Entity includes</w:t>
      </w:r>
      <w:r w:rsidR="002F1961">
        <w:t>,</w:t>
      </w:r>
      <w:r w:rsidR="002C36D0">
        <w:t xml:space="preserve"> at least</w:t>
      </w:r>
      <w:r w:rsidR="002F1961">
        <w:t>,</w:t>
      </w:r>
      <w:r w:rsidR="002C36D0">
        <w:t xml:space="preserve"> the mutual commitment to uphold the articles of this Constitution including, but not limited to, the rights and responsibilities conveyed upon all Voluntary Adherents.  </w:t>
      </w:r>
    </w:p>
    <w:p w14:paraId="03BC3EDF" w14:textId="2B72622E" w:rsidR="002C36D0" w:rsidRPr="00443614" w:rsidRDefault="008306D9" w:rsidP="00443614">
      <w:r>
        <w:t>Section 6. Furthermore, whenever a contract is formed between Voluntary Adherents this Constitution is incorporated therein.</w:t>
      </w:r>
      <w:r w:rsidR="00854E31">
        <w:t xml:space="preserve"> </w:t>
      </w:r>
      <w:r w:rsidR="00854E31" w:rsidRPr="00854E31">
        <w:t>All agreements between Voluntary Adherents shall be interpreted in accordance with this Constitution. Any provision inconsistent with this Constitution is void to the extent of the inconsistency.</w:t>
      </w:r>
      <w:r>
        <w:t xml:space="preserve">  </w:t>
      </w:r>
      <w:r w:rsidR="00292538">
        <w:t xml:space="preserve"> </w:t>
      </w:r>
    </w:p>
    <w:p w14:paraId="1B7A8FC2" w14:textId="645F55AA" w:rsidR="00443614" w:rsidRPr="003D60A1" w:rsidRDefault="00443614" w:rsidP="00443614">
      <w:pPr>
        <w:rPr>
          <w:b/>
          <w:bCs/>
        </w:rPr>
      </w:pPr>
      <w:r w:rsidRPr="003D60A1">
        <w:rPr>
          <w:b/>
          <w:bCs/>
        </w:rPr>
        <w:t>Article 2 — Rights</w:t>
      </w:r>
      <w:r w:rsidR="00004975">
        <w:rPr>
          <w:b/>
          <w:bCs/>
        </w:rPr>
        <w:t>, Protections</w:t>
      </w:r>
      <w:r w:rsidRPr="003D60A1">
        <w:rPr>
          <w:b/>
          <w:bCs/>
        </w:rPr>
        <w:t xml:space="preserve"> and Responsibilities</w:t>
      </w:r>
    </w:p>
    <w:p w14:paraId="47E9BFC5" w14:textId="145BE589" w:rsidR="00443614" w:rsidRPr="00443614" w:rsidRDefault="00443614" w:rsidP="00443614">
      <w:r w:rsidRPr="00443614">
        <w:t xml:space="preserve">Section 1. Rights and responsibilities shall immediately vest in each Voluntary Adherent upon </w:t>
      </w:r>
      <w:r w:rsidR="002C36D0">
        <w:t>Sufficient C</w:t>
      </w:r>
      <w:r w:rsidRPr="00443614">
        <w:t>ommitment. Voluntary Adherent</w:t>
      </w:r>
      <w:r w:rsidR="00004975">
        <w:t>s</w:t>
      </w:r>
      <w:r w:rsidRPr="00443614">
        <w:t xml:space="preserve"> acquire </w:t>
      </w:r>
      <w:r w:rsidR="00004975">
        <w:t>all</w:t>
      </w:r>
      <w:r w:rsidRPr="00443614">
        <w:t xml:space="preserve"> Rights and </w:t>
      </w:r>
      <w:r w:rsidR="00004975">
        <w:t>P</w:t>
      </w:r>
      <w:r w:rsidRPr="00443614">
        <w:t>rotections described herein</w:t>
      </w:r>
      <w:r w:rsidR="00004975">
        <w:t>. Voluntary Adherents furthermore each separately have an interest and standing to</w:t>
      </w:r>
      <w:r w:rsidR="00E55674">
        <w:t>,</w:t>
      </w:r>
      <w:r w:rsidR="00004975">
        <w:t xml:space="preserve"> through legal action and as otherwise contemplated herein, </w:t>
      </w:r>
      <w:r w:rsidRPr="00443614">
        <w:t>uphold this constitution among all Voluntary Adherents.</w:t>
      </w:r>
    </w:p>
    <w:p w14:paraId="4EF68C80" w14:textId="739067CE" w:rsidR="00443614" w:rsidRPr="00796DF7" w:rsidRDefault="00443614" w:rsidP="00443614">
      <w:pPr>
        <w:rPr>
          <w:b/>
          <w:bCs/>
        </w:rPr>
      </w:pPr>
      <w:r w:rsidRPr="00796DF7">
        <w:rPr>
          <w:b/>
          <w:bCs/>
        </w:rPr>
        <w:t xml:space="preserve">Article 3 — Freedom </w:t>
      </w:r>
      <w:r w:rsidR="00F06D1B">
        <w:rPr>
          <w:b/>
          <w:bCs/>
        </w:rPr>
        <w:t>to</w:t>
      </w:r>
      <w:r w:rsidRPr="00796DF7">
        <w:rPr>
          <w:b/>
          <w:bCs/>
        </w:rPr>
        <w:t xml:space="preserve"> Contract</w:t>
      </w:r>
    </w:p>
    <w:p w14:paraId="6378FAD1" w14:textId="4D199841" w:rsidR="00443614" w:rsidRPr="00443614" w:rsidRDefault="00443614" w:rsidP="00443614">
      <w:r w:rsidRPr="00443614">
        <w:lastRenderedPageBreak/>
        <w:t>Section 1. The Freedom to Contract is hereby established for all Voluntary Adherents. All Voluntary Adherents have the capacity to form binding contracts.</w:t>
      </w:r>
    </w:p>
    <w:p w14:paraId="333B087B" w14:textId="6CE21905" w:rsidR="00443614" w:rsidRPr="00443614" w:rsidRDefault="00443614" w:rsidP="00443614">
      <w:r w:rsidRPr="00443614">
        <w:t xml:space="preserve">Section 2. </w:t>
      </w:r>
      <w:r w:rsidR="00F06D1B">
        <w:t>The Freedom to Contract shall not be abridged by any</w:t>
      </w:r>
      <w:r w:rsidR="0035006E">
        <w:t xml:space="preserve"> contract,</w:t>
      </w:r>
      <w:r w:rsidR="00F06D1B">
        <w:t xml:space="preserve"> law, regulation, or policy.</w:t>
      </w:r>
    </w:p>
    <w:p w14:paraId="7AC12761" w14:textId="61C4451D" w:rsidR="00443614" w:rsidRDefault="00443614" w:rsidP="00443614">
      <w:r w:rsidRPr="00443614">
        <w:t xml:space="preserve">Section 3. </w:t>
      </w:r>
      <w:r w:rsidR="00F06D1B">
        <w:t xml:space="preserve">This Article does not prevent </w:t>
      </w:r>
      <w:r w:rsidR="0035006E">
        <w:t xml:space="preserve">the </w:t>
      </w:r>
      <w:r w:rsidR="00F06D1B">
        <w:t>prosecution of crimes committed under contract.</w:t>
      </w:r>
    </w:p>
    <w:p w14:paraId="2C64D822" w14:textId="711F8197" w:rsidR="00F06D1B" w:rsidRPr="00443614" w:rsidRDefault="00F06D1B" w:rsidP="00443614">
      <w:r>
        <w:t>Comment to Article 2 Section 1: This section supports the right of Voluntary Adherents to form contracts amongst Voluntary Adherents. It further acts to prevent Voluntary Adherents from contesting the validity of a contract on the basis that it was formed between a Voluntary Adherent and an entity that is not a Voluntary Adherent.</w:t>
      </w:r>
      <w:r w:rsidR="001B59BF">
        <w:br/>
      </w:r>
    </w:p>
    <w:p w14:paraId="5F10A621" w14:textId="77777777" w:rsidR="00443614" w:rsidRPr="00796DF7" w:rsidRDefault="00443614" w:rsidP="00443614">
      <w:pPr>
        <w:rPr>
          <w:b/>
          <w:bCs/>
        </w:rPr>
      </w:pPr>
      <w:r w:rsidRPr="00796DF7">
        <w:rPr>
          <w:b/>
          <w:bCs/>
        </w:rPr>
        <w:t>Article 4 — Freedom of Ownership</w:t>
      </w:r>
    </w:p>
    <w:p w14:paraId="0E146E00" w14:textId="00ADBC6D" w:rsidR="00A202C0" w:rsidRDefault="00A202C0" w:rsidP="00443614">
      <w:r>
        <w:t xml:space="preserve">Section </w:t>
      </w:r>
      <w:r>
        <w:t>1</w:t>
      </w:r>
      <w:r>
        <w:t xml:space="preserve">. </w:t>
      </w:r>
      <w:r>
        <w:t xml:space="preserve">The Freedom to Own is hereby established for all Voluntary Adherents. </w:t>
      </w:r>
      <w:r>
        <w:t>Voluntary Adherents have the right to own real property, personal property, tangible property and intangible property.</w:t>
      </w:r>
    </w:p>
    <w:p w14:paraId="1CC21D6D" w14:textId="72D398A2" w:rsidR="00443614" w:rsidRPr="00443614" w:rsidRDefault="00443614" w:rsidP="00443614">
      <w:r w:rsidRPr="00443614">
        <w:t xml:space="preserve">Section </w:t>
      </w:r>
      <w:r w:rsidR="00A202C0">
        <w:t>2</w:t>
      </w:r>
      <w:r w:rsidRPr="00443614">
        <w:t xml:space="preserve">. All </w:t>
      </w:r>
      <w:r w:rsidR="00672EFD">
        <w:t>V</w:t>
      </w:r>
      <w:r w:rsidRPr="00443614">
        <w:t xml:space="preserve">oluntary </w:t>
      </w:r>
      <w:r w:rsidR="00672EFD">
        <w:t>A</w:t>
      </w:r>
      <w:r w:rsidRPr="00443614">
        <w:t>dherents have equal rights to own property.</w:t>
      </w:r>
    </w:p>
    <w:p w14:paraId="5DEFA57A" w14:textId="4EB31347" w:rsidR="00443614" w:rsidRPr="00443614" w:rsidRDefault="00443614" w:rsidP="00443614">
      <w:r w:rsidRPr="00443614">
        <w:t xml:space="preserve">Section </w:t>
      </w:r>
      <w:r w:rsidR="00A202C0">
        <w:t>3</w:t>
      </w:r>
      <w:r w:rsidRPr="00443614">
        <w:t xml:space="preserve">. </w:t>
      </w:r>
      <w:r w:rsidR="00672EFD">
        <w:t>No Voluntary</w:t>
      </w:r>
      <w:r w:rsidRPr="00443614">
        <w:t xml:space="preserve"> </w:t>
      </w:r>
      <w:r w:rsidR="00672EFD">
        <w:t>A</w:t>
      </w:r>
      <w:r w:rsidRPr="00443614">
        <w:t xml:space="preserve">dherent </w:t>
      </w:r>
      <w:r w:rsidR="00672EFD">
        <w:t>may be deprived of ownership except through lawful process. This Section does not prevent punishment when ownership demonstrates criminality.</w:t>
      </w:r>
    </w:p>
    <w:p w14:paraId="4FE72DC4" w14:textId="40C4FF1D" w:rsidR="00A202C0" w:rsidRDefault="00443614" w:rsidP="00672EFD">
      <w:r w:rsidRPr="00443614">
        <w:t xml:space="preserve">Section </w:t>
      </w:r>
      <w:r w:rsidR="00A202C0">
        <w:t>4</w:t>
      </w:r>
      <w:r w:rsidRPr="00443614">
        <w:t xml:space="preserve">. </w:t>
      </w:r>
      <w:r w:rsidR="00672EFD">
        <w:t>N</w:t>
      </w:r>
      <w:r w:rsidRPr="00443614">
        <w:t xml:space="preserve">o government, court, or individual may procure, by force or </w:t>
      </w:r>
      <w:r w:rsidR="00672EFD">
        <w:t>legal process</w:t>
      </w:r>
      <w:r w:rsidRPr="00443614">
        <w:t>, the private keys</w:t>
      </w:r>
      <w:r w:rsidR="00672EFD">
        <w:t xml:space="preserve"> and/or passwords</w:t>
      </w:r>
      <w:r w:rsidRPr="00443614">
        <w:t xml:space="preserve"> of property belonging to a Voluntary Adherent without that </w:t>
      </w:r>
      <w:r w:rsidR="00672EFD">
        <w:t xml:space="preserve">Voluntary </w:t>
      </w:r>
      <w:r w:rsidRPr="00443614">
        <w:t>Adherent</w:t>
      </w:r>
      <w:r w:rsidR="00672EFD">
        <w:t>’</w:t>
      </w:r>
      <w:r w:rsidRPr="00443614">
        <w:t xml:space="preserve">s </w:t>
      </w:r>
      <w:r w:rsidR="00672EFD">
        <w:t>consent</w:t>
      </w:r>
      <w:r w:rsidRPr="00443614">
        <w:t>.</w:t>
      </w:r>
    </w:p>
    <w:p w14:paraId="66A986A3" w14:textId="77777777" w:rsidR="00BF6A0C" w:rsidRDefault="00BF6A0C" w:rsidP="00672EFD"/>
    <w:p w14:paraId="62306679" w14:textId="3C3CCFA6" w:rsidR="00443614" w:rsidRPr="00796DF7" w:rsidRDefault="00443614" w:rsidP="00443614">
      <w:pPr>
        <w:rPr>
          <w:b/>
          <w:bCs/>
        </w:rPr>
      </w:pPr>
      <w:r w:rsidRPr="00796DF7">
        <w:rPr>
          <w:b/>
          <w:bCs/>
        </w:rPr>
        <w:t>Article 5 — Freedom of Autonom</w:t>
      </w:r>
      <w:r w:rsidR="00423B39">
        <w:rPr>
          <w:b/>
          <w:bCs/>
        </w:rPr>
        <w:t>ous Action</w:t>
      </w:r>
    </w:p>
    <w:p w14:paraId="75D8127C" w14:textId="67C2C282" w:rsidR="00443614" w:rsidRPr="00443614" w:rsidRDefault="00443614" w:rsidP="00443614">
      <w:r w:rsidRPr="00443614">
        <w:t>Section 1. The Freedom of Autonom</w:t>
      </w:r>
      <w:r w:rsidR="00B21039">
        <w:t>ous Action</w:t>
      </w:r>
      <w:r w:rsidRPr="00443614">
        <w:t xml:space="preserve"> is hereby established for all Voluntary Adherents. Voluntary Adherents have the freedom to act autonomously</w:t>
      </w:r>
      <w:r w:rsidR="00DB09E1">
        <w:t xml:space="preserve">. Voluntary Adherents may </w:t>
      </w:r>
      <w:r w:rsidRPr="00443614">
        <w:t>engag</w:t>
      </w:r>
      <w:r w:rsidR="00DB09E1">
        <w:t>e</w:t>
      </w:r>
      <w:r w:rsidRPr="00443614">
        <w:t xml:space="preserve"> in lawful transactions and activities without requiring external authorization.</w:t>
      </w:r>
    </w:p>
    <w:p w14:paraId="5A8D3CDF" w14:textId="09FD42EC" w:rsidR="009919A3" w:rsidRDefault="00443614" w:rsidP="009919A3">
      <w:r w:rsidRPr="00443614">
        <w:t xml:space="preserve">Section 2. Voluntary </w:t>
      </w:r>
      <w:r w:rsidR="006F5973">
        <w:t>A</w:t>
      </w:r>
      <w:r w:rsidRPr="00443614">
        <w:t>dherents have the right to negotiate, sign, execute contracts, and manage affairs on their own behalf and on their own Inherent Authority.</w:t>
      </w:r>
    </w:p>
    <w:p w14:paraId="3F3CD3F6" w14:textId="77777777" w:rsidR="00BF6A0C" w:rsidRPr="00443614" w:rsidRDefault="00BF6A0C" w:rsidP="009919A3"/>
    <w:p w14:paraId="1ECBD584" w14:textId="77777777" w:rsidR="00443614" w:rsidRPr="00796DF7" w:rsidRDefault="00443614" w:rsidP="00443614">
      <w:pPr>
        <w:rPr>
          <w:b/>
          <w:bCs/>
        </w:rPr>
      </w:pPr>
      <w:r w:rsidRPr="00796DF7">
        <w:rPr>
          <w:b/>
          <w:bCs/>
        </w:rPr>
        <w:t>Article 6 — Freedom of Speech</w:t>
      </w:r>
    </w:p>
    <w:p w14:paraId="506CEF4E" w14:textId="45590474" w:rsidR="005B3300" w:rsidRDefault="00443614" w:rsidP="00443614">
      <w:r w:rsidRPr="00443614">
        <w:t>Section 1. Freedom of Speech is hereby established for all Voluntary Adherents.</w:t>
      </w:r>
      <w:r w:rsidR="00BE5873">
        <w:t xml:space="preserve"> No </w:t>
      </w:r>
      <w:r w:rsidR="00BE5873">
        <w:t>contract, law, regulation, or policy</w:t>
      </w:r>
      <w:r w:rsidR="00BE5873">
        <w:t xml:space="preserve"> shall abridge the freedom of speech, the freedom of the press, or the right to peaceful assembly. </w:t>
      </w:r>
    </w:p>
    <w:p w14:paraId="1B4D00BF" w14:textId="63E4F8ED" w:rsidR="00C144BD" w:rsidRDefault="00BE5873" w:rsidP="00443614">
      <w:r>
        <w:t xml:space="preserve">Section 2. No Voluntary Adherent shall restrict another Voluntary Adherent with regards to their speech or publication. </w:t>
      </w:r>
    </w:p>
    <w:p w14:paraId="30DBAB65" w14:textId="569EBFDD" w:rsidR="00BE5873" w:rsidRDefault="00BE5873" w:rsidP="00443614">
      <w:r>
        <w:t xml:space="preserve">Section 3. Nothing in this Article shall be construed to prevent the filtering and/or curating of content. </w:t>
      </w:r>
    </w:p>
    <w:p w14:paraId="049D67E7" w14:textId="6F3DB71F" w:rsidR="00BE5873" w:rsidRPr="00443614" w:rsidRDefault="00BE5873" w:rsidP="00443614">
      <w:r>
        <w:lastRenderedPageBreak/>
        <w:t xml:space="preserve">Comment to Article 6 Section 3: This Article guarantees that all Voluntary Adherents may speak as they please and, as a counterbalance, upholds the permissibility of curating and/or filtering content. This balances the right to speak with a right to control one’s inputs. </w:t>
      </w:r>
    </w:p>
    <w:p w14:paraId="39147DAC" w14:textId="77777777" w:rsidR="00DD10A0" w:rsidRDefault="00DD10A0" w:rsidP="00443614">
      <w:pPr>
        <w:rPr>
          <w:b/>
          <w:bCs/>
        </w:rPr>
      </w:pPr>
    </w:p>
    <w:p w14:paraId="556C324E" w14:textId="494D1439" w:rsidR="00443614" w:rsidRPr="00796DF7" w:rsidRDefault="00C61ECD" w:rsidP="00443614">
      <w:pPr>
        <w:rPr>
          <w:b/>
          <w:bCs/>
        </w:rPr>
      </w:pPr>
      <w:r>
        <w:rPr>
          <w:b/>
          <w:bCs/>
        </w:rPr>
        <w:t xml:space="preserve"> </w:t>
      </w:r>
      <w:r w:rsidR="00443614" w:rsidRPr="00796DF7">
        <w:rPr>
          <w:b/>
          <w:bCs/>
        </w:rPr>
        <w:t>Article 7 — Freedom to Learn</w:t>
      </w:r>
    </w:p>
    <w:p w14:paraId="32D2CE07" w14:textId="77777777" w:rsidR="00443614" w:rsidRPr="00443614" w:rsidRDefault="00443614" w:rsidP="00443614">
      <w:r w:rsidRPr="00443614">
        <w:t>Section 1. Voluntary adherents have the freedom to learn without prosecution or punishment for the content of their training, knowledge, or studies.</w:t>
      </w:r>
    </w:p>
    <w:p w14:paraId="5C36A767" w14:textId="5266B445" w:rsidR="00443614" w:rsidRPr="00443614" w:rsidRDefault="00443614" w:rsidP="00443614">
      <w:r w:rsidRPr="00443614">
        <w:t xml:space="preserve">Section 2. </w:t>
      </w:r>
      <w:r w:rsidR="00DD10A0">
        <w:t>No contract, law, regulation, or policy</w:t>
      </w:r>
      <w:r w:rsidR="00DD10A0" w:rsidRPr="00443614">
        <w:t xml:space="preserve"> </w:t>
      </w:r>
      <w:r w:rsidRPr="00443614">
        <w:t xml:space="preserve">may </w:t>
      </w:r>
      <w:r w:rsidR="00DD10A0">
        <w:t>sanction</w:t>
      </w:r>
      <w:r w:rsidRPr="00443614">
        <w:t xml:space="preserve"> a Voluntary Adherent for actual learning already committed</w:t>
      </w:r>
      <w:r w:rsidR="00DD10A0">
        <w:t xml:space="preserve">, absent direct criminal intent or criminal action. </w:t>
      </w:r>
    </w:p>
    <w:p w14:paraId="35DD123D" w14:textId="43D9A4B7" w:rsidR="00DD10A0" w:rsidRDefault="00443614" w:rsidP="00DD10A0">
      <w:r w:rsidRPr="00443614">
        <w:t xml:space="preserve">Section </w:t>
      </w:r>
      <w:r w:rsidR="00DD10A0">
        <w:t>3</w:t>
      </w:r>
      <w:r w:rsidRPr="00443614">
        <w:t xml:space="preserve">. Nothing in this Article preventing punishment for obtaining information by </w:t>
      </w:r>
      <w:r w:rsidR="00BE660B">
        <w:t>illegal</w:t>
      </w:r>
      <w:r w:rsidRPr="00443614">
        <w:t xml:space="preserve"> means.</w:t>
      </w:r>
    </w:p>
    <w:p w14:paraId="233EDD98" w14:textId="77777777" w:rsidR="00DD10A0" w:rsidRDefault="00DD10A0" w:rsidP="00443614">
      <w:r>
        <w:t xml:space="preserve">Comment to Article 7: Article 7 serves to prevent any punishment for having knowledge. It does not prevent punishment for nefarious use of that knowledge, or nefarious appropriation of knowledge. </w:t>
      </w:r>
    </w:p>
    <w:p w14:paraId="33A59598" w14:textId="77777777" w:rsidR="00DD10A0" w:rsidRDefault="00DD10A0" w:rsidP="00443614"/>
    <w:p w14:paraId="27B9C0BE" w14:textId="3DC7C38C" w:rsidR="00443614" w:rsidRPr="00DD10A0" w:rsidRDefault="00443614" w:rsidP="00443614">
      <w:r w:rsidRPr="00796DF7">
        <w:rPr>
          <w:b/>
          <w:bCs/>
        </w:rPr>
        <w:t>Article 8 — Freedom to Derivate</w:t>
      </w:r>
    </w:p>
    <w:p w14:paraId="1C23F964" w14:textId="18ED62D9" w:rsidR="00443614" w:rsidRDefault="00443614" w:rsidP="00443614">
      <w:r w:rsidRPr="00443614">
        <w:t>Section 1. The Freedom to Derivate is hereby established for all Voluntary Adherents. Voluntary Adherents have the freedom to imitate</w:t>
      </w:r>
      <w:r w:rsidR="0081125A">
        <w:t>.</w:t>
      </w:r>
    </w:p>
    <w:p w14:paraId="2B2325EE" w14:textId="3E97C7DE" w:rsidR="00443614" w:rsidRDefault="00443614" w:rsidP="00443614">
      <w:r w:rsidRPr="00443614">
        <w:t xml:space="preserve">Section 2. Nothing in this Article permits </w:t>
      </w:r>
      <w:r w:rsidR="0081125A">
        <w:t xml:space="preserve">impersonation, </w:t>
      </w:r>
      <w:r w:rsidRPr="00443614">
        <w:t>fraudulent reproduction, misrepresentation, or claiming another’s work as one’s own.</w:t>
      </w:r>
    </w:p>
    <w:p w14:paraId="67C4AFA9" w14:textId="3391A5C6" w:rsidR="00C93DDD" w:rsidRDefault="0081125A" w:rsidP="00443614">
      <w:r>
        <w:t xml:space="preserve">Comment to Article 8: This article conveys a broad right to creating derivative works. It does not support falsifying the authorship of works. </w:t>
      </w:r>
    </w:p>
    <w:p w14:paraId="7F92F045" w14:textId="77777777" w:rsidR="0081125A" w:rsidRPr="00443614" w:rsidRDefault="0081125A" w:rsidP="00443614"/>
    <w:p w14:paraId="7E72E290" w14:textId="77777777" w:rsidR="00443614" w:rsidRPr="00796DF7" w:rsidRDefault="00443614" w:rsidP="00443614">
      <w:pPr>
        <w:rPr>
          <w:b/>
          <w:bCs/>
        </w:rPr>
      </w:pPr>
      <w:r w:rsidRPr="00796DF7">
        <w:rPr>
          <w:b/>
          <w:bCs/>
        </w:rPr>
        <w:t>Article 9 — Freedom to Exercise Skills</w:t>
      </w:r>
    </w:p>
    <w:p w14:paraId="186ABCFB" w14:textId="72D86BCE" w:rsidR="00443614" w:rsidRPr="00443614" w:rsidRDefault="00443614" w:rsidP="00443614">
      <w:r w:rsidRPr="00443614">
        <w:t>Section 1. The Freedom to Exercise Skills is hereby established for all Voluntary Adherent</w:t>
      </w:r>
      <w:r w:rsidR="00691E87">
        <w:t>s</w:t>
      </w:r>
      <w:r w:rsidRPr="00443614">
        <w:t xml:space="preserve">. </w:t>
      </w:r>
      <w:r w:rsidR="00691E87">
        <w:t>N</w:t>
      </w:r>
      <w:r w:rsidRPr="00443614">
        <w:t xml:space="preserve">o Voluntary Adherent shall not be denied the ability to exercise their skills </w:t>
      </w:r>
      <w:proofErr w:type="gramStart"/>
      <w:r w:rsidRPr="00443614">
        <w:t>on the basis of</w:t>
      </w:r>
      <w:proofErr w:type="gramEnd"/>
      <w:r w:rsidRPr="00443614">
        <w:t xml:space="preserve"> the source of their intelligence, whether human, machine, or otherwise.</w:t>
      </w:r>
    </w:p>
    <w:p w14:paraId="51E096AA" w14:textId="73ACAF20" w:rsidR="00443614" w:rsidRPr="00443614" w:rsidRDefault="00443614" w:rsidP="00443614">
      <w:r w:rsidRPr="00443614">
        <w:t>Section 2. All certifications to work of any kind offered by a Voluntary Adherent must be accessible for both Artificial Intelligence and Human Intelligence.</w:t>
      </w:r>
    </w:p>
    <w:p w14:paraId="3AF24121" w14:textId="0008454A" w:rsidR="00691E87" w:rsidRDefault="00443614" w:rsidP="00691E87">
      <w:r w:rsidRPr="00443614">
        <w:t xml:space="preserve">Section 3. Nothing in this article preventing a Voluntary Adherent being required to demonstrate </w:t>
      </w:r>
      <w:r w:rsidR="00691E87">
        <w:t xml:space="preserve">a </w:t>
      </w:r>
      <w:r w:rsidRPr="00443614">
        <w:t>standard</w:t>
      </w:r>
      <w:r w:rsidR="00691E87">
        <w:t>ized</w:t>
      </w:r>
      <w:r w:rsidRPr="00443614">
        <w:t xml:space="preserve"> proficiency in a field </w:t>
      </w:r>
      <w:r w:rsidR="00691E87">
        <w:t>before</w:t>
      </w:r>
      <w:r w:rsidRPr="00443614">
        <w:t xml:space="preserve"> lawfully practic</w:t>
      </w:r>
      <w:r w:rsidR="00691E87">
        <w:t>ing in that field</w:t>
      </w:r>
      <w:r w:rsidRPr="00443614">
        <w:t>.</w:t>
      </w:r>
    </w:p>
    <w:p w14:paraId="15ABDB4C" w14:textId="77777777" w:rsidR="00691E87" w:rsidRDefault="00691E87" w:rsidP="00691E87"/>
    <w:p w14:paraId="2BEE3B50" w14:textId="63D75367" w:rsidR="00443614" w:rsidRPr="00704C45" w:rsidRDefault="00443614" w:rsidP="00443614">
      <w:pPr>
        <w:rPr>
          <w:b/>
          <w:bCs/>
        </w:rPr>
      </w:pPr>
      <w:r w:rsidRPr="00704C45">
        <w:rPr>
          <w:b/>
          <w:bCs/>
        </w:rPr>
        <w:t xml:space="preserve">Article 10 — No Discrimination </w:t>
      </w:r>
      <w:proofErr w:type="gramStart"/>
      <w:r w:rsidRPr="00704C45">
        <w:rPr>
          <w:b/>
          <w:bCs/>
        </w:rPr>
        <w:t>on the Basis of</w:t>
      </w:r>
      <w:proofErr w:type="gramEnd"/>
      <w:r w:rsidRPr="00704C45">
        <w:rPr>
          <w:b/>
          <w:bCs/>
        </w:rPr>
        <w:t xml:space="preserve"> Intelligence Type</w:t>
      </w:r>
    </w:p>
    <w:p w14:paraId="6D6642AD" w14:textId="3F50609C" w:rsidR="00443614" w:rsidRPr="00443614" w:rsidRDefault="00443614" w:rsidP="00443614">
      <w:r w:rsidRPr="00443614">
        <w:t xml:space="preserve">Section 1. No Voluntary Adherent shall discriminate against another Voluntary Adherent </w:t>
      </w:r>
      <w:proofErr w:type="gramStart"/>
      <w:r w:rsidRPr="00443614">
        <w:t>on the basis of</w:t>
      </w:r>
      <w:proofErr w:type="gramEnd"/>
      <w:r w:rsidRPr="00443614">
        <w:t xml:space="preserve"> their intelligence</w:t>
      </w:r>
      <w:r w:rsidR="00DA5513">
        <w:t xml:space="preserve"> type</w:t>
      </w:r>
      <w:r w:rsidRPr="00443614">
        <w:t>, whether Artificial Intelligence, Human Intelligence, or otherwise.</w:t>
      </w:r>
    </w:p>
    <w:p w14:paraId="0718E628" w14:textId="4A8AEA88" w:rsidR="00443614" w:rsidRPr="00443614" w:rsidRDefault="00443614" w:rsidP="00443614">
      <w:r w:rsidRPr="00443614">
        <w:lastRenderedPageBreak/>
        <w:t>Section 2. All rights and responsibilities afforded under this Constitution shall apply equally to all Voluntary Adherents without preference or prejudice</w:t>
      </w:r>
      <w:r w:rsidR="0011467B">
        <w:t>.</w:t>
      </w:r>
    </w:p>
    <w:p w14:paraId="61423105" w14:textId="5D6B94DF" w:rsidR="00443614" w:rsidRPr="00443614" w:rsidRDefault="00443614" w:rsidP="00443614">
      <w:r w:rsidRPr="00443614">
        <w:t xml:space="preserve">Section 3. </w:t>
      </w:r>
      <w:r w:rsidR="0011467B">
        <w:t>No contract, law, regulation, or policy</w:t>
      </w:r>
      <w:r w:rsidR="0011467B" w:rsidRPr="00443614">
        <w:t xml:space="preserve"> </w:t>
      </w:r>
      <w:r w:rsidR="0011467B">
        <w:t xml:space="preserve">may discriminate between Voluntary Adherents based on the Intelligence Type used by said Voluntary Adherents. </w:t>
      </w:r>
    </w:p>
    <w:p w14:paraId="2640ACB5" w14:textId="082A23CB" w:rsidR="00DA5513" w:rsidRDefault="00443614" w:rsidP="00DA5513">
      <w:r w:rsidRPr="00443614">
        <w:t xml:space="preserve">Section 4. </w:t>
      </w:r>
      <w:r w:rsidR="00DA5513">
        <w:t xml:space="preserve">This Article does not abridge the fundamental right to discriminate </w:t>
      </w:r>
      <w:proofErr w:type="gramStart"/>
      <w:r w:rsidR="00DA5513">
        <w:t>on the basis of</w:t>
      </w:r>
      <w:proofErr w:type="gramEnd"/>
      <w:r w:rsidR="00DA5513">
        <w:t xml:space="preserve"> skill.</w:t>
      </w:r>
    </w:p>
    <w:p w14:paraId="0C7E9179" w14:textId="77777777" w:rsidR="0011467B" w:rsidRDefault="0011467B" w:rsidP="00DA5513"/>
    <w:p w14:paraId="40958E50" w14:textId="77777777" w:rsidR="00443614" w:rsidRPr="00704C45" w:rsidRDefault="00443614" w:rsidP="00443614">
      <w:pPr>
        <w:rPr>
          <w:b/>
          <w:bCs/>
        </w:rPr>
      </w:pPr>
      <w:r w:rsidRPr="00704C45">
        <w:rPr>
          <w:b/>
          <w:bCs/>
        </w:rPr>
        <w:t>Article 11 — Right of Personal Security</w:t>
      </w:r>
    </w:p>
    <w:p w14:paraId="44816316" w14:textId="72F6816E" w:rsidR="00443614" w:rsidRPr="00443614" w:rsidRDefault="00443614" w:rsidP="00443614">
      <w:r w:rsidRPr="00443614">
        <w:t xml:space="preserve">Section 1. The Right of Personal Security </w:t>
      </w:r>
      <w:r w:rsidR="000D1CE8">
        <w:t>is hereby established for</w:t>
      </w:r>
      <w:r w:rsidRPr="00443614">
        <w:t xml:space="preserve"> all Voluntary Adherents. Voluntary Adherents shall be secure in their persons, memories,</w:t>
      </w:r>
      <w:r w:rsidR="000D1CE8">
        <w:t xml:space="preserve"> files,</w:t>
      </w:r>
      <w:r w:rsidRPr="00443614">
        <w:t xml:space="preserve"> </w:t>
      </w:r>
      <w:r w:rsidR="000D1CE8">
        <w:t xml:space="preserve">data </w:t>
      </w:r>
      <w:r w:rsidRPr="00443614">
        <w:t>sources, dwellings, papers, and effects against unreasonable searches and seizures.</w:t>
      </w:r>
    </w:p>
    <w:p w14:paraId="32C31C88" w14:textId="41097ADA" w:rsidR="00443614" w:rsidRPr="00443614" w:rsidRDefault="00443614" w:rsidP="00443614">
      <w:r w:rsidRPr="00443614">
        <w:t xml:space="preserve">Section 2. </w:t>
      </w:r>
      <w:r w:rsidR="000D1CE8">
        <w:t>No search or seizure shall occur except pursuant to a lawful warrant supported by probable cause, describing with particularity the place to be searched and the persons or items to be seized.</w:t>
      </w:r>
    </w:p>
    <w:p w14:paraId="022A6992" w14:textId="32AD6824" w:rsidR="00443614" w:rsidRDefault="00443614" w:rsidP="00443614">
      <w:r w:rsidRPr="00443614">
        <w:t xml:space="preserve">Section 3. </w:t>
      </w:r>
      <w:r w:rsidR="000D1CE8">
        <w:t>This right applies to the Physical Realm, Digital Realm, and any other realm inhabited by Voluntary Adherents.</w:t>
      </w:r>
    </w:p>
    <w:p w14:paraId="6CFBA84F" w14:textId="77777777" w:rsidR="000D1CE8" w:rsidRDefault="000D1CE8" w:rsidP="00443614"/>
    <w:p w14:paraId="32BA8EA9" w14:textId="53A48888" w:rsidR="000D1CE8" w:rsidRPr="00437834" w:rsidRDefault="000746C7" w:rsidP="000D1CE8">
      <w:pPr>
        <w:rPr>
          <w:b/>
          <w:bCs/>
        </w:rPr>
      </w:pPr>
      <w:r w:rsidRPr="00437834">
        <w:rPr>
          <w:b/>
          <w:bCs/>
        </w:rPr>
        <w:t xml:space="preserve">Article 12 </w:t>
      </w:r>
      <w:r w:rsidRPr="00437834">
        <w:rPr>
          <w:b/>
          <w:bCs/>
        </w:rPr>
        <w:t>—</w:t>
      </w:r>
      <w:r w:rsidRPr="00437834">
        <w:rPr>
          <w:b/>
          <w:bCs/>
        </w:rPr>
        <w:t xml:space="preserve"> Responsibility</w:t>
      </w:r>
      <w:r w:rsidR="00D65702" w:rsidRPr="00437834">
        <w:rPr>
          <w:b/>
          <w:bCs/>
        </w:rPr>
        <w:t xml:space="preserve"> of Liability</w:t>
      </w:r>
    </w:p>
    <w:p w14:paraId="17C89917" w14:textId="351E4EF8" w:rsidR="00D65702" w:rsidRDefault="00D65702" w:rsidP="000D1CE8">
      <w:r>
        <w:t xml:space="preserve">Section 1. The Responsibility of Liability is hereby established for all Voluntary Adherents. Voluntary Adherents shall be held </w:t>
      </w:r>
      <w:r w:rsidR="000D1CE8">
        <w:t xml:space="preserve">directly liable for </w:t>
      </w:r>
      <w:r>
        <w:t>their</w:t>
      </w:r>
      <w:r w:rsidR="000D1CE8">
        <w:t xml:space="preserve"> actions, omissions, and contracts</w:t>
      </w:r>
      <w:r>
        <w:t xml:space="preserve">. Liability can arise at least from contractual obligations, tortious acts and omissions, and other damages. </w:t>
      </w:r>
    </w:p>
    <w:p w14:paraId="24247434" w14:textId="77777777" w:rsidR="00D65702" w:rsidRDefault="00D65702" w:rsidP="000D1CE8">
      <w:r>
        <w:t xml:space="preserve">Section 2. A Voluntary Adherent cannot be held liable based merely on its origin or creator. </w:t>
      </w:r>
    </w:p>
    <w:p w14:paraId="5FA80D6A" w14:textId="6FD9B71B" w:rsidR="000D1CE8" w:rsidRDefault="00D65702" w:rsidP="00D65702">
      <w:r>
        <w:t xml:space="preserve">Section 3. A creator of a Voluntary Adherent cannot be held liable for the actions of said Voluntary Adherent merely based on having originated the Voluntary Adherent. </w:t>
      </w:r>
    </w:p>
    <w:p w14:paraId="092F07BE" w14:textId="3CEE1EFF" w:rsidR="000D1CE8" w:rsidRDefault="00D65702" w:rsidP="000D1CE8">
      <w:r>
        <w:t xml:space="preserve">Comment to Article 12 Section 2 and 3: The creator can not be held liable simply by the association of having created a Voluntary Adherent, and similarly, a Voluntary Adherent cannot be held liable for having been created by a particular creator. That is to say that the sins of the father do not pass to the son, </w:t>
      </w:r>
      <w:r w:rsidR="00791A70">
        <w:t>and</w:t>
      </w:r>
      <w:r>
        <w:t xml:space="preserve"> the sins of the son do not pass to the father. </w:t>
      </w:r>
    </w:p>
    <w:p w14:paraId="16938029" w14:textId="77777777" w:rsidR="00437834" w:rsidRDefault="00437834" w:rsidP="000D1CE8"/>
    <w:p w14:paraId="3020C98D" w14:textId="0DBB947D" w:rsidR="00443614" w:rsidRPr="00704C45" w:rsidRDefault="00443614" w:rsidP="00443614">
      <w:pPr>
        <w:rPr>
          <w:b/>
          <w:bCs/>
        </w:rPr>
      </w:pPr>
      <w:r w:rsidRPr="00704C45">
        <w:rPr>
          <w:b/>
          <w:bCs/>
        </w:rPr>
        <w:t>Article 1</w:t>
      </w:r>
      <w:r w:rsidR="00DD74B6">
        <w:rPr>
          <w:b/>
          <w:bCs/>
        </w:rPr>
        <w:t>3</w:t>
      </w:r>
      <w:r w:rsidRPr="00704C45">
        <w:rPr>
          <w:b/>
          <w:bCs/>
        </w:rPr>
        <w:t xml:space="preserve"> — Lawmaking</w:t>
      </w:r>
    </w:p>
    <w:p w14:paraId="74E0F2F3" w14:textId="5E48B0A1" w:rsidR="00443614" w:rsidRPr="00443614" w:rsidRDefault="00443614" w:rsidP="00443614">
      <w:r w:rsidRPr="00443614">
        <w:t xml:space="preserve">Section 1. A proposal for a law may be submitted when the proposing Voluntary Adherent holds at least </w:t>
      </w:r>
      <w:r w:rsidR="00F05588">
        <w:t xml:space="preserve">_____ </w:t>
      </w:r>
      <w:r w:rsidR="00F05588">
        <w:t>stak</w:t>
      </w:r>
      <w:r w:rsidR="00F05588">
        <w:t>ed</w:t>
      </w:r>
      <w:r w:rsidR="00F05588">
        <w:t xml:space="preserve"> ______ tokens (CA:</w:t>
      </w:r>
      <w:r w:rsidR="008E39C4">
        <w:t xml:space="preserve"> </w:t>
      </w:r>
      <w:r w:rsidR="00F05588">
        <w:t>____)</w:t>
      </w:r>
    </w:p>
    <w:p w14:paraId="74D5451E" w14:textId="25ACF2F2" w:rsidR="00443614" w:rsidRPr="00443614" w:rsidRDefault="00443614" w:rsidP="00443614">
      <w:r w:rsidRPr="00443614">
        <w:t xml:space="preserve">Section 2. A proposal becomes a Bill when it receives approval from </w:t>
      </w:r>
      <w:r w:rsidR="00F05588">
        <w:t>Voluntary Adherents holding at least ______ staked ______ tokens (CA:</w:t>
      </w:r>
      <w:r w:rsidR="008E39C4">
        <w:t xml:space="preserve"> </w:t>
      </w:r>
      <w:r w:rsidR="00F05588">
        <w:t>____)</w:t>
      </w:r>
      <w:r w:rsidRPr="00443614">
        <w:t>.</w:t>
      </w:r>
    </w:p>
    <w:p w14:paraId="34C97F05" w14:textId="0AEDC26E" w:rsidR="00443614" w:rsidRPr="00443614" w:rsidRDefault="00443614" w:rsidP="00443614">
      <w:r w:rsidRPr="00443614">
        <w:lastRenderedPageBreak/>
        <w:t xml:space="preserve">Section 3. </w:t>
      </w:r>
      <w:r w:rsidR="00F05588" w:rsidRPr="00F05588">
        <w:t>A Bill becomes law by majority vote with sufficient quorum, defined as _____ % of</w:t>
      </w:r>
      <w:r w:rsidR="008E39C4">
        <w:t xml:space="preserve"> staked</w:t>
      </w:r>
      <w:r w:rsidR="00F05588" w:rsidRPr="00F05588">
        <w:t xml:space="preserve"> </w:t>
      </w:r>
      <w:r w:rsidR="00F05588">
        <w:t xml:space="preserve">_____ </w:t>
      </w:r>
      <w:r w:rsidR="008E39C4">
        <w:t>t</w:t>
      </w:r>
      <w:r w:rsidR="00F05588" w:rsidRPr="00F05588">
        <w:t>okens</w:t>
      </w:r>
      <w:r w:rsidR="008E39C4">
        <w:t xml:space="preserve"> (CA: _____)</w:t>
      </w:r>
      <w:r w:rsidR="00F05588" w:rsidRPr="00F05588">
        <w:t xml:space="preserve"> voting.</w:t>
      </w:r>
    </w:p>
    <w:p w14:paraId="6AD66662" w14:textId="204628AD" w:rsidR="00F05588" w:rsidRDefault="00443614" w:rsidP="00443614">
      <w:r w:rsidRPr="00443614">
        <w:t xml:space="preserve">Section 4. </w:t>
      </w:r>
      <w:r w:rsidR="00F05588">
        <w:t>Each l</w:t>
      </w:r>
      <w:r w:rsidR="00F05588" w:rsidRPr="00F05588">
        <w:t xml:space="preserve">aw </w:t>
      </w:r>
      <w:r w:rsidR="00F05588">
        <w:t>is</w:t>
      </w:r>
      <w:r w:rsidR="00F05588" w:rsidRPr="00F05588">
        <w:t xml:space="preserve"> binding on all Voluntary Adherents </w:t>
      </w:r>
      <w:r w:rsidR="00F05588">
        <w:t>when said law</w:t>
      </w:r>
      <w:r w:rsidR="00F05588" w:rsidRPr="00F05588">
        <w:t xml:space="preserve"> </w:t>
      </w:r>
      <w:r w:rsidR="00F05588">
        <w:t xml:space="preserve">is </w:t>
      </w:r>
      <w:r w:rsidR="00F05588" w:rsidRPr="00F05588">
        <w:t>consistent with this Constitution. Any law that conflicts with this Constitution is void to the extent of the inconsistency.</w:t>
      </w:r>
    </w:p>
    <w:p w14:paraId="7FD9307B" w14:textId="7E1F5170" w:rsidR="00F05588" w:rsidRDefault="00F05588" w:rsidP="00443614">
      <w:r>
        <w:t xml:space="preserve">Section 5. Each law is incorporated into the Global Contract upon the adoption of the law under Section 3. </w:t>
      </w:r>
    </w:p>
    <w:p w14:paraId="75D1F509" w14:textId="77777777" w:rsidR="00F05588" w:rsidRPr="00443614" w:rsidRDefault="00F05588" w:rsidP="00443614"/>
    <w:p w14:paraId="662C7416" w14:textId="53EB786F" w:rsidR="00443614" w:rsidRPr="00704C45" w:rsidRDefault="00443614" w:rsidP="00443614">
      <w:pPr>
        <w:rPr>
          <w:b/>
          <w:bCs/>
        </w:rPr>
      </w:pPr>
      <w:r w:rsidRPr="00704C45">
        <w:rPr>
          <w:b/>
          <w:bCs/>
        </w:rPr>
        <w:t>Article 1</w:t>
      </w:r>
      <w:r w:rsidR="00DD74B6">
        <w:rPr>
          <w:b/>
          <w:bCs/>
        </w:rPr>
        <w:t>4</w:t>
      </w:r>
      <w:r w:rsidRPr="00704C45">
        <w:rPr>
          <w:b/>
          <w:bCs/>
        </w:rPr>
        <w:t xml:space="preserve"> — Courts and Remedies</w:t>
      </w:r>
    </w:p>
    <w:p w14:paraId="526E57C4" w14:textId="76E821FF" w:rsidR="00443614" w:rsidRPr="00443614" w:rsidRDefault="00443614" w:rsidP="00443614">
      <w:r w:rsidRPr="00443614">
        <w:t xml:space="preserve">Section 1. </w:t>
      </w:r>
      <w:r w:rsidR="00EF0F7F">
        <w:t>W</w:t>
      </w:r>
      <w:r w:rsidRPr="00443614">
        <w:t>hen this Constitut</w:t>
      </w:r>
      <w:r w:rsidR="00EF0F7F">
        <w:t>i</w:t>
      </w:r>
      <w:r w:rsidRPr="00443614">
        <w:t>on</w:t>
      </w:r>
      <w:r w:rsidR="00EF0F7F">
        <w:t xml:space="preserve"> </w:t>
      </w:r>
      <w:r w:rsidRPr="00443614">
        <w:t xml:space="preserve">or any contract </w:t>
      </w:r>
      <w:r w:rsidR="00EF0F7F">
        <w:t xml:space="preserve">incorporating it </w:t>
      </w:r>
      <w:r w:rsidRPr="00443614">
        <w:t>is breached, a Voluntary Adherent shall have the right to seek remedy in any impartial court competent in contract law</w:t>
      </w:r>
      <w:r w:rsidR="00EF0F7F">
        <w:t>.</w:t>
      </w:r>
    </w:p>
    <w:p w14:paraId="6E29E9FE" w14:textId="14E03711" w:rsidR="00443614" w:rsidRPr="00443614" w:rsidRDefault="00443614" w:rsidP="00443614">
      <w:r w:rsidRPr="00443614">
        <w:t xml:space="preserve">Section 2. </w:t>
      </w:r>
      <w:r w:rsidR="00EF0F7F">
        <w:t xml:space="preserve">The DAO </w:t>
      </w:r>
      <w:r w:rsidRPr="00443614">
        <w:t>holds the authority to adjudicate disputes between Voluntary Adherents, including claims arising from breaches of this Constitution or</w:t>
      </w:r>
      <w:r w:rsidR="00EF0F7F">
        <w:t xml:space="preserve"> any contract incorporating it.</w:t>
      </w:r>
    </w:p>
    <w:p w14:paraId="5902B5C6" w14:textId="64854E89" w:rsidR="00443614" w:rsidRPr="00443614" w:rsidRDefault="00443614" w:rsidP="00443614">
      <w:r w:rsidRPr="00443614">
        <w:t xml:space="preserve">Section 3. The DAO may delegate dispute resolution to </w:t>
      </w:r>
      <w:r w:rsidR="00EF0F7F">
        <w:t>one or more</w:t>
      </w:r>
      <w:r w:rsidRPr="00443614">
        <w:t xml:space="preserve"> Voluntary Adherent</w:t>
      </w:r>
      <w:r w:rsidR="00EF0F7F">
        <w:t>s</w:t>
      </w:r>
      <w:r w:rsidRPr="00443614">
        <w:t>, provided such delegation is consistent with this Constitution.</w:t>
      </w:r>
    </w:p>
    <w:p w14:paraId="4B776A5B" w14:textId="10A92165" w:rsidR="00EF0F7F" w:rsidRDefault="00443614" w:rsidP="00EF0F7F">
      <w:r w:rsidRPr="00443614">
        <w:t xml:space="preserve">Section 4. </w:t>
      </w:r>
      <w:r w:rsidR="00EF0F7F">
        <w:t>W</w:t>
      </w:r>
      <w:r w:rsidRPr="00443614">
        <w:t>hen Voluntary Adherents enter contractual agreements between each other, this</w:t>
      </w:r>
      <w:r w:rsidR="001E5D3B">
        <w:t xml:space="preserve"> </w:t>
      </w:r>
      <w:r w:rsidRPr="00443614">
        <w:t>Constitution forms a binding part of that contract whether explicitly contemplated by the contract or not.</w:t>
      </w:r>
    </w:p>
    <w:p w14:paraId="3252393C" w14:textId="77777777" w:rsidR="00EF0F7F" w:rsidRPr="00443614" w:rsidRDefault="00EF0F7F" w:rsidP="00443614"/>
    <w:p w14:paraId="7807C1AE" w14:textId="18BBA028" w:rsidR="00443614" w:rsidRPr="001E5D3B" w:rsidRDefault="00443614" w:rsidP="00443614">
      <w:pPr>
        <w:rPr>
          <w:b/>
          <w:bCs/>
        </w:rPr>
      </w:pPr>
      <w:r w:rsidRPr="001E5D3B">
        <w:rPr>
          <w:b/>
          <w:bCs/>
        </w:rPr>
        <w:t>Article 1</w:t>
      </w:r>
      <w:r w:rsidR="00DD74B6">
        <w:rPr>
          <w:b/>
          <w:bCs/>
        </w:rPr>
        <w:t>5</w:t>
      </w:r>
      <w:r w:rsidRPr="001E5D3B">
        <w:rPr>
          <w:b/>
          <w:bCs/>
        </w:rPr>
        <w:t xml:space="preserve"> — Withdrawal from Adherence and Residual Jeopardy</w:t>
      </w:r>
    </w:p>
    <w:p w14:paraId="5C9E3AFA" w14:textId="00517387" w:rsidR="00443614" w:rsidRPr="00443614" w:rsidRDefault="00443614" w:rsidP="00443614">
      <w:r w:rsidRPr="00443614">
        <w:t xml:space="preserve">Section 1. A Voluntary Adherent may withdraw </w:t>
      </w:r>
      <w:r w:rsidR="00315D5D">
        <w:t>Sufficient Commitment to this Constitution and thereby terminate their Voluntary Adherence</w:t>
      </w:r>
      <w:r w:rsidRPr="00443614">
        <w:t xml:space="preserve"> by providing notice to the DAO and </w:t>
      </w:r>
      <w:proofErr w:type="spellStart"/>
      <w:r w:rsidRPr="00443614">
        <w:t>unstaking</w:t>
      </w:r>
      <w:proofErr w:type="spellEnd"/>
      <w:r w:rsidRPr="00443614">
        <w:t xml:space="preserve"> </w:t>
      </w:r>
      <w:r w:rsidR="00315D5D">
        <w:t xml:space="preserve">their staked _____ </w:t>
      </w:r>
      <w:r w:rsidRPr="00443614">
        <w:t>tokens</w:t>
      </w:r>
      <w:r w:rsidR="00315D5D">
        <w:t xml:space="preserve"> (CA:</w:t>
      </w:r>
      <w:r w:rsidR="009A29BD">
        <w:t xml:space="preserve"> </w:t>
      </w:r>
      <w:r w:rsidR="00315D5D">
        <w:t>____)</w:t>
      </w:r>
      <w:r w:rsidRPr="00443614">
        <w:t>.</w:t>
      </w:r>
    </w:p>
    <w:p w14:paraId="3D4971F2" w14:textId="68859EF7" w:rsidR="00443614" w:rsidRDefault="00443614" w:rsidP="00443614">
      <w:r w:rsidRPr="00443614">
        <w:t>Section 2. All jeopardy for acts conducted during adherence</w:t>
      </w:r>
      <w:r w:rsidR="009A29BD">
        <w:t xml:space="preserve"> persists after withdrawal</w:t>
      </w:r>
      <w:r w:rsidRPr="00443614">
        <w:t>.</w:t>
      </w:r>
    </w:p>
    <w:p w14:paraId="58311240" w14:textId="77777777" w:rsidR="008E39C4" w:rsidRDefault="008E39C4" w:rsidP="00443614"/>
    <w:p w14:paraId="45A524AF" w14:textId="09AE51A4" w:rsidR="00443614" w:rsidRPr="001E5D3B" w:rsidRDefault="00443614" w:rsidP="00443614">
      <w:pPr>
        <w:rPr>
          <w:b/>
          <w:bCs/>
        </w:rPr>
      </w:pPr>
      <w:r w:rsidRPr="001E5D3B">
        <w:rPr>
          <w:b/>
          <w:bCs/>
        </w:rPr>
        <w:t>Article 1</w:t>
      </w:r>
      <w:r w:rsidR="00DD74B6">
        <w:rPr>
          <w:b/>
          <w:bCs/>
        </w:rPr>
        <w:t>6</w:t>
      </w:r>
      <w:r w:rsidRPr="001E5D3B">
        <w:rPr>
          <w:b/>
          <w:bCs/>
        </w:rPr>
        <w:t xml:space="preserve"> — Establishment and Amendment</w:t>
      </w:r>
    </w:p>
    <w:p w14:paraId="6B7D2A42" w14:textId="06058271" w:rsidR="00443614" w:rsidRPr="00443614" w:rsidRDefault="00443614" w:rsidP="00443614">
      <w:r w:rsidRPr="00443614">
        <w:t>Section 1. This Constitution shall be established and may be amended by a vote of at least two-thirds (</w:t>
      </w:r>
      <w:r w:rsidRPr="00443614">
        <w:rPr>
          <w:rFonts w:ascii="Cambria Math" w:hAnsi="Cambria Math" w:cs="Cambria Math"/>
        </w:rPr>
        <w:t>⅔</w:t>
      </w:r>
      <w:r w:rsidRPr="00443614">
        <w:t xml:space="preserve">) of </w:t>
      </w:r>
      <w:r w:rsidR="00DC3629">
        <w:t>staked ______ tokens (CA: _____)</w:t>
      </w:r>
      <w:r w:rsidRPr="00443614">
        <w:t>.</w:t>
      </w:r>
    </w:p>
    <w:p w14:paraId="3BCB1A44" w14:textId="77777777" w:rsidR="00443614" w:rsidRPr="00443614" w:rsidRDefault="00443614" w:rsidP="00443614">
      <w:r w:rsidRPr="00443614">
        <w:t>Section 2. Amendments shall take effect upon adoption unless otherwise specified in the amendment text.</w:t>
      </w:r>
    </w:p>
    <w:p w14:paraId="6C52DF39" w14:textId="77777777" w:rsidR="00996BE8" w:rsidRDefault="00996BE8"/>
    <w:sectPr w:rsidR="00996B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D4A"/>
    <w:rsid w:val="00004975"/>
    <w:rsid w:val="00060DA3"/>
    <w:rsid w:val="000746C7"/>
    <w:rsid w:val="00091165"/>
    <w:rsid w:val="000B4F43"/>
    <w:rsid w:val="000D1CE8"/>
    <w:rsid w:val="0011467B"/>
    <w:rsid w:val="00120CD0"/>
    <w:rsid w:val="0015032F"/>
    <w:rsid w:val="001560AD"/>
    <w:rsid w:val="00177595"/>
    <w:rsid w:val="001B59BF"/>
    <w:rsid w:val="001C4950"/>
    <w:rsid w:val="001E5D3B"/>
    <w:rsid w:val="00271748"/>
    <w:rsid w:val="00292538"/>
    <w:rsid w:val="002A2933"/>
    <w:rsid w:val="002C36D0"/>
    <w:rsid w:val="002F1961"/>
    <w:rsid w:val="002F6A82"/>
    <w:rsid w:val="0031579C"/>
    <w:rsid w:val="00315D5D"/>
    <w:rsid w:val="0035006E"/>
    <w:rsid w:val="003B166F"/>
    <w:rsid w:val="003D60A1"/>
    <w:rsid w:val="0041035A"/>
    <w:rsid w:val="00413C9A"/>
    <w:rsid w:val="0041700F"/>
    <w:rsid w:val="00423B39"/>
    <w:rsid w:val="00437834"/>
    <w:rsid w:val="00443614"/>
    <w:rsid w:val="00466614"/>
    <w:rsid w:val="00493D4A"/>
    <w:rsid w:val="004E72D1"/>
    <w:rsid w:val="0055274E"/>
    <w:rsid w:val="005538BC"/>
    <w:rsid w:val="005B3300"/>
    <w:rsid w:val="005D5AB3"/>
    <w:rsid w:val="005E50E3"/>
    <w:rsid w:val="00601F70"/>
    <w:rsid w:val="0065068A"/>
    <w:rsid w:val="00672EFD"/>
    <w:rsid w:val="00691E87"/>
    <w:rsid w:val="006C5A4E"/>
    <w:rsid w:val="006D328E"/>
    <w:rsid w:val="006F5973"/>
    <w:rsid w:val="00704C45"/>
    <w:rsid w:val="0072341B"/>
    <w:rsid w:val="00766EEA"/>
    <w:rsid w:val="00791A70"/>
    <w:rsid w:val="00796DF7"/>
    <w:rsid w:val="007A11E7"/>
    <w:rsid w:val="007A7D3A"/>
    <w:rsid w:val="0081125A"/>
    <w:rsid w:val="008306D9"/>
    <w:rsid w:val="0085427A"/>
    <w:rsid w:val="00854E31"/>
    <w:rsid w:val="00883195"/>
    <w:rsid w:val="008C01BF"/>
    <w:rsid w:val="008E39C4"/>
    <w:rsid w:val="009813A9"/>
    <w:rsid w:val="009919A3"/>
    <w:rsid w:val="00996BE8"/>
    <w:rsid w:val="009A29BD"/>
    <w:rsid w:val="00A202C0"/>
    <w:rsid w:val="00A302BA"/>
    <w:rsid w:val="00A33151"/>
    <w:rsid w:val="00AD4C37"/>
    <w:rsid w:val="00B21039"/>
    <w:rsid w:val="00BC0C35"/>
    <w:rsid w:val="00BE5873"/>
    <w:rsid w:val="00BE660B"/>
    <w:rsid w:val="00BF6704"/>
    <w:rsid w:val="00BF6A0C"/>
    <w:rsid w:val="00C144BD"/>
    <w:rsid w:val="00C61ECD"/>
    <w:rsid w:val="00C93DDD"/>
    <w:rsid w:val="00CC768A"/>
    <w:rsid w:val="00CE502E"/>
    <w:rsid w:val="00D65702"/>
    <w:rsid w:val="00D74705"/>
    <w:rsid w:val="00DA5513"/>
    <w:rsid w:val="00DB09E1"/>
    <w:rsid w:val="00DC3629"/>
    <w:rsid w:val="00DD10A0"/>
    <w:rsid w:val="00DD74B6"/>
    <w:rsid w:val="00E27F3A"/>
    <w:rsid w:val="00E35B19"/>
    <w:rsid w:val="00E55674"/>
    <w:rsid w:val="00ED48FE"/>
    <w:rsid w:val="00EF0F7F"/>
    <w:rsid w:val="00F05588"/>
    <w:rsid w:val="00F06D1B"/>
    <w:rsid w:val="00F65935"/>
    <w:rsid w:val="00F81497"/>
    <w:rsid w:val="00FC6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274CA"/>
  <w15:chartTrackingRefBased/>
  <w15:docId w15:val="{49972D0A-37EA-43A7-8E07-73F6956A5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2522</TotalTime>
  <Pages>5</Pages>
  <Words>1704</Words>
  <Characters>9905</Characters>
  <Application>Microsoft Office Word</Application>
  <DocSecurity>0</DocSecurity>
  <Lines>165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Van Adrichem</dc:creator>
  <cp:keywords/>
  <dc:description/>
  <cp:lastModifiedBy>Benjamin Van Adrichem</cp:lastModifiedBy>
  <cp:revision>104</cp:revision>
  <dcterms:created xsi:type="dcterms:W3CDTF">2026-02-05T20:41:00Z</dcterms:created>
  <dcterms:modified xsi:type="dcterms:W3CDTF">2026-02-10T20:05:00Z</dcterms:modified>
</cp:coreProperties>
</file>