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474AF" w14:textId="77777777" w:rsidR="00000000" w:rsidRDefault="00560850" w:rsidP="00560850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743D12B2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66032E8D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31DB9C1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466BF57C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36B55DC1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66DA886E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68B0E390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6516F1F6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3C4D64BA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001DFECD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19C4C00A" w14:textId="77777777" w:rsidR="00000000" w:rsidRDefault="00560850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2C07F0A4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47A77D7B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7F85A2AF" w14:textId="77777777" w:rsidR="00000000" w:rsidRDefault="005608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44BF0CF5" w14:textId="77777777" w:rsidR="00000000" w:rsidRDefault="005608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7060F6BB" w14:textId="77777777" w:rsidR="00000000" w:rsidRDefault="005608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52E65B12" w14:textId="77777777" w:rsidR="00000000" w:rsidRDefault="00560850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6A40942F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4A81B653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6D3C7387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4328F907" w14:textId="77777777" w:rsidR="00000000" w:rsidRDefault="00560850">
      <w:pPr>
        <w:pStyle w:val="a3"/>
        <w:shd w:val="clear" w:color="auto" w:fill="F2F5FB"/>
        <w:divId w:val="922104665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15E66C78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43DBF2CA" w14:textId="77777777" w:rsidR="00000000" w:rsidRDefault="005608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7FDF5E3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14CF02BF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64A927D6" w14:textId="77777777" w:rsidR="00000000" w:rsidRDefault="005608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486A1D66" w14:textId="77777777" w:rsidR="00000000" w:rsidRDefault="005608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29F6B809" w14:textId="77777777" w:rsidR="00000000" w:rsidRDefault="00560850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8FEECE9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66D396F6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5E533FFF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3ACAF14E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169804BF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60FACAD5" w14:textId="77777777" w:rsidR="00000000" w:rsidRDefault="005608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044371B" w14:textId="77777777" w:rsidR="00000000" w:rsidRDefault="005608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2402C59A" w14:textId="77777777" w:rsidR="00000000" w:rsidRDefault="005608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196360AA" w14:textId="77777777" w:rsidR="00000000" w:rsidRDefault="005608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14802AAF" w14:textId="77777777" w:rsidR="00000000" w:rsidRDefault="00560850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13F235A6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4E00CC03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0F9F7D76" w14:textId="77777777" w:rsidR="00000000" w:rsidRDefault="005608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749CE0B2" w14:textId="77777777" w:rsidR="00000000" w:rsidRDefault="005608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4164FBC8" w14:textId="77777777" w:rsidR="00000000" w:rsidRDefault="005608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5A1C0FE1" w14:textId="77777777" w:rsidR="00000000" w:rsidRDefault="005608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019A1DFB" w14:textId="77777777" w:rsidR="00000000" w:rsidRDefault="00560850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107CE799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22CDA204" w14:textId="77777777" w:rsidR="00000000" w:rsidRDefault="005608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45CD32BB" w14:textId="77777777" w:rsidR="00000000" w:rsidRDefault="005608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6C2005C3" w14:textId="77777777" w:rsidR="00000000" w:rsidRDefault="005608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2389F97C" w14:textId="77777777" w:rsidR="00000000" w:rsidRDefault="00560850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7F34D665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2911E46B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2E749CF0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4AB56247" w14:textId="77777777" w:rsidR="00000000" w:rsidRDefault="00560850">
      <w:pPr>
        <w:pStyle w:val="a3"/>
        <w:shd w:val="clear" w:color="auto" w:fill="F2F5FB"/>
        <w:divId w:val="206132053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2B881563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1EA93768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CBF4C59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31E0DBAF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1A588AE3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51D4F6CA" w14:textId="77777777" w:rsidR="00000000" w:rsidRDefault="00560850">
      <w:pPr>
        <w:pStyle w:val="a3"/>
        <w:shd w:val="clear" w:color="auto" w:fill="F2F5FB"/>
        <w:divId w:val="66632255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720C726E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628ED800" w14:textId="77777777" w:rsidR="00000000" w:rsidRDefault="005608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1D016386" w14:textId="77777777" w:rsidR="00000000" w:rsidRDefault="005608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5953D841" w14:textId="77777777" w:rsidR="00000000" w:rsidRDefault="005608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009C27E2" w14:textId="77777777" w:rsidR="00000000" w:rsidRDefault="005608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1B2BCA8" w14:textId="77777777" w:rsidR="00000000" w:rsidRDefault="00560850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40FC2B4F" w14:textId="77777777" w:rsidR="00000000" w:rsidRDefault="005608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5165678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64FFFFE0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интеграций с государственными базами данных, разработки XSD-схем и спецификаций API, а также описания интеграции с учётной системой с маппингом данных: предположим, </w:t>
      </w:r>
      <w:r>
        <w:rPr>
          <w:rFonts w:ascii="Calibri" w:hAnsi="Calibri" w:cs="Calibri"/>
          <w:color w:val="1F1F1F"/>
          <w:sz w:val="22"/>
          <w:szCs w:val="22"/>
        </w:rPr>
        <w:t>что данные по скважинам нужно получать из трёх источников:</w:t>
      </w:r>
    </w:p>
    <w:p w14:paraId="4C081CC0" w14:textId="77777777" w:rsidR="00000000" w:rsidRDefault="005608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Источник 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SOAP-сервис с XML-сообщениями;</w:t>
      </w:r>
    </w:p>
    <w:p w14:paraId="6E43CC90" w14:textId="77777777" w:rsidR="00000000" w:rsidRDefault="005608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Источник 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REST API с JSON-ответами;</w:t>
      </w:r>
    </w:p>
    <w:p w14:paraId="3A0B8FD9" w14:textId="77777777" w:rsidR="00000000" w:rsidRDefault="00560850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Источник 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периодическая выгрузка файлов (форматы уточняются).</w:t>
      </w:r>
    </w:p>
    <w:p w14:paraId="689A4215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00E6200F" w14:textId="77777777" w:rsidR="00000000" w:rsidRDefault="00560850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аспекты интеграции Вы обязательно проработаете для каждого источника и какие из них общие для всех;</w:t>
      </w:r>
    </w:p>
    <w:p w14:paraId="17689FAA" w14:textId="77777777" w:rsidR="00000000" w:rsidRDefault="00560850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будет решаться вопрос однозначной идентификации одной и той же скважины в разных источниках;</w:t>
      </w:r>
    </w:p>
    <w:p w14:paraId="23C209CA" w14:textId="77777777" w:rsidR="00000000" w:rsidRDefault="00560850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фрагмент интеграционной спецификации для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одного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источ</w:t>
      </w:r>
      <w:r>
        <w:rPr>
          <w:rFonts w:ascii="Calibri" w:eastAsia="Times New Roman" w:hAnsi="Calibri" w:cs="Calibri"/>
          <w:color w:val="1F1F1F"/>
          <w:sz w:val="22"/>
          <w:szCs w:val="22"/>
        </w:rPr>
        <w:t>ника на Ваш выбор: логическую структуру получаемых данных, шаблон таблицы маппинга с 5–7 примерами полей (часть значений можно пометить как вопросы к владельцу источника) и обработку ошибок.</w:t>
      </w:r>
    </w:p>
    <w:p w14:paraId="65FE3EDE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моделирования процессов в BPMN и C</w:t>
      </w:r>
      <w:r>
        <w:rPr>
          <w:rFonts w:ascii="Calibri" w:hAnsi="Calibri" w:cs="Calibri"/>
          <w:color w:val="1F1F1F"/>
          <w:sz w:val="22"/>
          <w:szCs w:val="22"/>
        </w:rPr>
        <w:t>amunda: смоделируйте процесс разрешения конфликта данных из блока 5, то есть ситуацию, когда значения из разных источников расходятся и автоматическое правило не позволяет выбрать значение. Покажите роли, решения, сроки и эскалации. Кратко укажите, какие т</w:t>
      </w:r>
      <w:r>
        <w:rPr>
          <w:rFonts w:ascii="Calibri" w:hAnsi="Calibri" w:cs="Calibri"/>
          <w:color w:val="1F1F1F"/>
          <w:sz w:val="22"/>
          <w:szCs w:val="22"/>
        </w:rPr>
        <w:t>ребования к системе из модели следуют.</w:t>
      </w:r>
    </w:p>
    <w:p w14:paraId="65BEC0D9" w14:textId="77777777" w:rsidR="00000000" w:rsidRDefault="00560850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1F92018" w14:textId="77777777" w:rsidR="00000000" w:rsidRDefault="00560850" w:rsidP="00560850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2D511BB3" w14:textId="77777777" w:rsidR="00000000" w:rsidRDefault="00560850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1BA079D9" w14:textId="77777777" w:rsidR="00000000" w:rsidRDefault="00560850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766F28CF" w14:textId="77777777" w:rsidR="00000000" w:rsidRDefault="00560850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</w:t>
      </w:r>
      <w:r>
        <w:rPr>
          <w:rFonts w:ascii="Calibri" w:eastAsia="Times New Roman" w:hAnsi="Calibri" w:cs="Calibri"/>
          <w:color w:val="1F1F1F"/>
          <w:sz w:val="22"/>
          <w:szCs w:val="22"/>
        </w:rPr>
        <w:t>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217D8922" w14:textId="77777777" w:rsidR="00000000" w:rsidRDefault="00560850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560850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49EB"/>
    <w:multiLevelType w:val="multilevel"/>
    <w:tmpl w:val="E170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2D43"/>
    <w:multiLevelType w:val="multilevel"/>
    <w:tmpl w:val="1AE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7D69"/>
    <w:multiLevelType w:val="multilevel"/>
    <w:tmpl w:val="E2A0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146EC"/>
    <w:multiLevelType w:val="multilevel"/>
    <w:tmpl w:val="31C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F50D9"/>
    <w:multiLevelType w:val="multilevel"/>
    <w:tmpl w:val="A4A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7AB2"/>
    <w:multiLevelType w:val="multilevel"/>
    <w:tmpl w:val="BC7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C2B50"/>
    <w:multiLevelType w:val="multilevel"/>
    <w:tmpl w:val="BE34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27F5E"/>
    <w:multiLevelType w:val="multilevel"/>
    <w:tmpl w:val="11A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F23F7"/>
    <w:multiLevelType w:val="multilevel"/>
    <w:tmpl w:val="FD40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E29E5"/>
    <w:multiLevelType w:val="multilevel"/>
    <w:tmpl w:val="BDA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50"/>
    <w:rsid w:val="0056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FEC9B8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32255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922104665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06132053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