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3A12A" w14:textId="77777777" w:rsidR="00000000" w:rsidRDefault="00BE70BE" w:rsidP="00BE70B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0FA7EBC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74DCA7CB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501E0B1C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2B9D0E76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3407DD0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1C277034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300833FD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45BF341F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533F607A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416512A5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5D89141D" w14:textId="77777777" w:rsidR="00000000" w:rsidRDefault="00BE70B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6ED58402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10363B03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B82A65A" w14:textId="77777777" w:rsidR="00000000" w:rsidRDefault="00BE70B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2E349061" w14:textId="77777777" w:rsidR="00000000" w:rsidRDefault="00BE70B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3193B03B" w14:textId="77777777" w:rsidR="00000000" w:rsidRDefault="00BE70B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09DC9CDB" w14:textId="77777777" w:rsidR="00000000" w:rsidRDefault="00BE70B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6F7A33BB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3E1F7349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57969627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470B3FD1" w14:textId="77777777" w:rsidR="00000000" w:rsidRDefault="00BE70BE">
      <w:pPr>
        <w:pStyle w:val="a3"/>
        <w:shd w:val="clear" w:color="auto" w:fill="F2F5FB"/>
        <w:divId w:val="489902632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159C131D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1F95FF60" w14:textId="77777777" w:rsidR="00000000" w:rsidRDefault="00BE70B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872D66C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4898D130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299E041E" w14:textId="77777777" w:rsidR="00000000" w:rsidRDefault="00BE70B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2E10B908" w14:textId="77777777" w:rsidR="00000000" w:rsidRDefault="00BE70B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52974258" w14:textId="77777777" w:rsidR="00000000" w:rsidRDefault="00BE70B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0FD90D07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14D57DF8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5D4E3DF4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1DAB8F96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59B02E14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56E4A522" w14:textId="77777777" w:rsidR="00000000" w:rsidRDefault="00BE70B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C9FEA76" w14:textId="77777777" w:rsidR="00000000" w:rsidRDefault="00BE70B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3DF273EE" w14:textId="77777777" w:rsidR="00000000" w:rsidRDefault="00BE70B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19563ABE" w14:textId="77777777" w:rsidR="00000000" w:rsidRDefault="00BE70B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1C18573A" w14:textId="77777777" w:rsidR="00000000" w:rsidRDefault="00BE70BE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6CD71B7E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13469F4C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1759D717" w14:textId="77777777" w:rsidR="00000000" w:rsidRDefault="00BE70B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6C9D54D6" w14:textId="77777777" w:rsidR="00000000" w:rsidRDefault="00BE70B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6ACC7A85" w14:textId="77777777" w:rsidR="00000000" w:rsidRDefault="00BE70B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418525FF" w14:textId="77777777" w:rsidR="00000000" w:rsidRDefault="00BE70B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2C0F6DD9" w14:textId="77777777" w:rsidR="00000000" w:rsidRDefault="00BE70BE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66F5D8E0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008DE850" w14:textId="77777777" w:rsidR="00000000" w:rsidRDefault="00BE70B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5F15FDDB" w14:textId="77777777" w:rsidR="00000000" w:rsidRDefault="00BE70B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69B8AE9F" w14:textId="77777777" w:rsidR="00000000" w:rsidRDefault="00BE70B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6D0FFCED" w14:textId="77777777" w:rsidR="00000000" w:rsidRDefault="00BE70BE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1966F0E8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1D34C1D6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0BFCE226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7F7C7024" w14:textId="77777777" w:rsidR="00000000" w:rsidRDefault="00BE70BE">
      <w:pPr>
        <w:pStyle w:val="a3"/>
        <w:shd w:val="clear" w:color="auto" w:fill="F2F5FB"/>
        <w:divId w:val="22560448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63E718F3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33B5167E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452CAF0C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E443FF1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7B55DF8E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286E5714" w14:textId="77777777" w:rsidR="00000000" w:rsidRDefault="00BE70BE">
      <w:pPr>
        <w:pStyle w:val="a3"/>
        <w:shd w:val="clear" w:color="auto" w:fill="F2F5FB"/>
        <w:divId w:val="801339851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2C0F63EC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65791D6A" w14:textId="77777777" w:rsidR="00000000" w:rsidRDefault="00BE70B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726A4CB0" w14:textId="77777777" w:rsidR="00000000" w:rsidRDefault="00BE70B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730CEC54" w14:textId="77777777" w:rsidR="00000000" w:rsidRDefault="00BE70B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51D33E09" w14:textId="77777777" w:rsidR="00000000" w:rsidRDefault="00BE70B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2FFFD249" w14:textId="77777777" w:rsidR="00000000" w:rsidRDefault="00BE70BE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04330D65" w14:textId="77777777" w:rsidR="00000000" w:rsidRDefault="00BE70B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35958B1F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4506FD47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участия в проектировании архитектуры решений и работы с микросервисной и монолитной архитектурой: архитектор проекта предлагает на первом этапе хранить все данные системы в одной р</w:t>
      </w:r>
      <w:r>
        <w:rPr>
          <w:rFonts w:ascii="Calibri" w:hAnsi="Calibri" w:cs="Calibri"/>
          <w:color w:val="1F1F1F"/>
          <w:sz w:val="22"/>
          <w:szCs w:val="22"/>
        </w:rPr>
        <w:t>еляционной базе данных. Опишите:</w:t>
      </w:r>
    </w:p>
    <w:p w14:paraId="382F5E8A" w14:textId="77777777" w:rsidR="00000000" w:rsidRDefault="00BE70BE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какую информацию о данных и об их использовании Вы как аналитик должны собрать у Заказчика и экспертов и передать архитектору, чтобы решение о хранении было обоснованным;</w:t>
      </w:r>
    </w:p>
    <w:p w14:paraId="0C4AB47E" w14:textId="77777777" w:rsidR="00000000" w:rsidRDefault="00BE70BE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нефункциональные требования необходимо сформул</w:t>
      </w:r>
      <w:r>
        <w:rPr>
          <w:rFonts w:ascii="Calibri" w:eastAsia="Times New Roman" w:hAnsi="Calibri" w:cs="Calibri"/>
          <w:color w:val="1F1F1F"/>
          <w:sz w:val="22"/>
          <w:szCs w:val="22"/>
        </w:rPr>
        <w:t>ировать (с примерами измеримых формулировок; значения можно пометить как допущения);</w:t>
      </w:r>
    </w:p>
    <w:p w14:paraId="28FB0FE1" w14:textId="77777777" w:rsidR="00000000" w:rsidRDefault="00BE70BE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решения в этом вопросе принадлежат архитектору, а не аналитику.</w:t>
      </w:r>
    </w:p>
    <w:p w14:paraId="429CF6DE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Учитывая Ваш опыт работы с PL/SQL: по учебной структуре ниже напишите SQL-запросы.</w:t>
      </w:r>
    </w:p>
    <w:p w14:paraId="1AB76B1B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Упрощённая учебная структура данных (не является моделью будущей системы):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000000" w14:paraId="2EE2A300" w14:textId="77777777" w:rsidTr="00BE70BE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4B717" w14:textId="77777777" w:rsidR="00000000" w:rsidRDefault="00BE70BE" w:rsidP="00BE70BE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Таблица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09D63" w14:textId="77777777" w:rsidR="00000000" w:rsidRDefault="00BE70BE" w:rsidP="00BE70BE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Поля</w:t>
            </w:r>
          </w:p>
        </w:tc>
      </w:tr>
      <w:tr w:rsidR="00000000" w14:paraId="1B069C9F" w14:textId="77777777" w:rsidTr="00BE70BE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940E24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(месторождение)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EF5E70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field_name</w:t>
            </w:r>
          </w:p>
        </w:tc>
      </w:tr>
      <w:tr w:rsidR="00000000" w14:paraId="388E076B" w14:textId="77777777" w:rsidTr="00BE70BE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B3407F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(скважина)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BE45F1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</w:t>
            </w:r>
            <w:r>
              <w:rPr>
                <w:rStyle w:val="code1"/>
                <w:rFonts w:eastAsia="Times New Roman" w:cs="Calibri"/>
              </w:rPr>
              <w:t>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status</w:t>
            </w:r>
          </w:p>
        </w:tc>
      </w:tr>
      <w:tr w:rsidR="00000000" w14:paraId="570D72EB" w14:textId="77777777" w:rsidTr="00BE70BE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BF57AF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data_source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(источник данных)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9396D0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priority</w:t>
            </w:r>
          </w:p>
        </w:tc>
      </w:tr>
      <w:tr w:rsidR="00000000" w14:paraId="64695800" w14:textId="77777777" w:rsidTr="00BE70BE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FE748B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well_parameter_value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(значение параметра скважины)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C9C3CC" w14:textId="77777777" w:rsidR="00000000" w:rsidRDefault="00BE70BE" w:rsidP="00BE70BE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value_id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parameter_code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value_num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unit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measured_at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loaded_at</w:t>
            </w:r>
          </w:p>
        </w:tc>
      </w:tr>
    </w:tbl>
    <w:p w14:paraId="3861F19C" w14:textId="77777777" w:rsidR="00000000" w:rsidRDefault="00BE70B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Список скважин месторождения «Северное», по которым нет ни одного значения параметра </w:t>
      </w:r>
      <w:r>
        <w:rPr>
          <w:rStyle w:val="code1"/>
          <w:rFonts w:eastAsia="Times New Roman" w:cs="Calibri"/>
        </w:rPr>
        <w:t>TD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(забой).</w:t>
      </w:r>
    </w:p>
    <w:p w14:paraId="207EBFF2" w14:textId="77777777" w:rsidR="00000000" w:rsidRDefault="00BE70B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Скважины и параметры, по которым разные источники дают различающиеся значения, с указанием источников и значений.</w:t>
      </w:r>
    </w:p>
    <w:p w14:paraId="39966B53" w14:textId="77777777" w:rsidR="00000000" w:rsidRDefault="00BE70B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Для каждой скважины и каждого параметра — значение на последнюю дату измерения (</w:t>
      </w:r>
      <w:r>
        <w:rPr>
          <w:rStyle w:val="code1"/>
          <w:rFonts w:eastAsia="Times New Roman" w:cs="Calibri"/>
        </w:rPr>
        <w:t>measured_at</w:t>
      </w:r>
      <w:r>
        <w:rPr>
          <w:rFonts w:ascii="Calibri" w:eastAsia="Times New Roman" w:hAnsi="Calibri" w:cs="Calibri"/>
          <w:color w:val="1F1F1F"/>
          <w:sz w:val="22"/>
          <w:szCs w:val="22"/>
        </w:rPr>
        <w:t>). Если на эту дату есть значения из нескольких ист</w:t>
      </w:r>
      <w:r>
        <w:rPr>
          <w:rFonts w:ascii="Calibri" w:eastAsia="Times New Roman" w:hAnsi="Calibri" w:cs="Calibri"/>
          <w:color w:val="1F1F1F"/>
          <w:sz w:val="22"/>
          <w:szCs w:val="22"/>
        </w:rPr>
        <w:t>очников, нужно выбрать значение источника с наивысшим приоритетом.</w:t>
      </w:r>
    </w:p>
    <w:p w14:paraId="5AA022C5" w14:textId="77777777" w:rsidR="00000000" w:rsidRDefault="00BE70BE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к Заказчику или экспертам и какие риски возникают у Вас при написании этих запросов на реальных данных?</w:t>
      </w:r>
    </w:p>
    <w:p w14:paraId="4C62D4AE" w14:textId="77777777" w:rsidR="00000000" w:rsidRDefault="00BE70BE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685ED62" w14:textId="77777777" w:rsidR="00000000" w:rsidRDefault="00BE70BE" w:rsidP="00BE70BE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5AF077BB" w14:textId="77777777" w:rsidR="00000000" w:rsidRDefault="00BE70BE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562E2470" w14:textId="77777777" w:rsidR="00000000" w:rsidRDefault="00BE70BE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Отдельно (в конце д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4338BEEB" w14:textId="77777777" w:rsidR="00000000" w:rsidRDefault="00BE70BE">
      <w:pPr>
        <w:numPr>
          <w:ilvl w:val="0"/>
          <w:numId w:val="10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часть задания.</w:t>
      </w:r>
    </w:p>
    <w:p w14:paraId="73011C3A" w14:textId="77777777" w:rsidR="00000000" w:rsidRDefault="00BE70B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BE70B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6D4"/>
    <w:multiLevelType w:val="multilevel"/>
    <w:tmpl w:val="4A38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64EB3"/>
    <w:multiLevelType w:val="multilevel"/>
    <w:tmpl w:val="EE5A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67580"/>
    <w:multiLevelType w:val="multilevel"/>
    <w:tmpl w:val="281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837DE"/>
    <w:multiLevelType w:val="multilevel"/>
    <w:tmpl w:val="F6D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42D10"/>
    <w:multiLevelType w:val="multilevel"/>
    <w:tmpl w:val="EE9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F4777"/>
    <w:multiLevelType w:val="multilevel"/>
    <w:tmpl w:val="E378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C65A20"/>
    <w:multiLevelType w:val="multilevel"/>
    <w:tmpl w:val="9E04A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B5E58"/>
    <w:multiLevelType w:val="multilevel"/>
    <w:tmpl w:val="4266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F4F6E"/>
    <w:multiLevelType w:val="multilevel"/>
    <w:tmpl w:val="C46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B3A26"/>
    <w:multiLevelType w:val="multilevel"/>
    <w:tmpl w:val="FEB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BE"/>
    <w:rsid w:val="00BE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8A5B06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0448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489902632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801339851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