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C21CB" w14:textId="77777777" w:rsidR="00000000" w:rsidRDefault="00856CDF" w:rsidP="00856CDF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36A9559E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19466565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3CAC82BF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4120B5EC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1EF00517" w14:textId="77777777" w:rsidR="00000000" w:rsidRDefault="00856CD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78FFFB79" w14:textId="77777777" w:rsidR="00000000" w:rsidRDefault="00856CD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0F5F5309" w14:textId="77777777" w:rsidR="00000000" w:rsidRDefault="00856CD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57014055" w14:textId="77777777" w:rsidR="00000000" w:rsidRDefault="00856CD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660DE254" w14:textId="77777777" w:rsidR="00000000" w:rsidRDefault="00856CD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3DB0AE78" w14:textId="77777777" w:rsidR="00000000" w:rsidRDefault="00856CD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3E221865" w14:textId="77777777" w:rsidR="00000000" w:rsidRDefault="00856CD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3D0EBCA0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7967091C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00D55FDA" w14:textId="77777777" w:rsidR="00000000" w:rsidRDefault="00856CD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14CAD83C" w14:textId="77777777" w:rsidR="00000000" w:rsidRDefault="00856CD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44D62574" w14:textId="77777777" w:rsidR="00000000" w:rsidRDefault="00856CD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6667A632" w14:textId="77777777" w:rsidR="00000000" w:rsidRDefault="00856CD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315FC699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4252ADC7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78E18F18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003B89D4" w14:textId="77777777" w:rsidR="00000000" w:rsidRDefault="00856CDF">
      <w:pPr>
        <w:pStyle w:val="a3"/>
        <w:shd w:val="clear" w:color="auto" w:fill="F2F5FB"/>
        <w:divId w:val="87111608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0723321B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6C45F01A" w14:textId="77777777" w:rsidR="00000000" w:rsidRDefault="00856CDF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521909CC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2599CB7A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181FBE2C" w14:textId="77777777" w:rsidR="00000000" w:rsidRDefault="00856CD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14CF4FF7" w14:textId="77777777" w:rsidR="00000000" w:rsidRDefault="00856CD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703B701F" w14:textId="77777777" w:rsidR="00000000" w:rsidRDefault="00856CD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33495AB6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2029BEED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7C8E5685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7B9A3701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663D29F5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537F7AF0" w14:textId="77777777" w:rsidR="00000000" w:rsidRDefault="00856CD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5C9C2858" w14:textId="77777777" w:rsidR="00000000" w:rsidRDefault="00856CD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6DC4AC08" w14:textId="77777777" w:rsidR="00000000" w:rsidRDefault="00856CD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2D08969C" w14:textId="77777777" w:rsidR="00000000" w:rsidRDefault="00856CD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3D86A122" w14:textId="77777777" w:rsidR="00000000" w:rsidRDefault="00856CD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70E0739C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6DC014D7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7CEC6EF8" w14:textId="77777777" w:rsidR="00000000" w:rsidRDefault="00856CD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156A0B78" w14:textId="77777777" w:rsidR="00000000" w:rsidRDefault="00856CD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2046B950" w14:textId="77777777" w:rsidR="00000000" w:rsidRDefault="00856CD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543FE6D0" w14:textId="77777777" w:rsidR="00000000" w:rsidRDefault="00856CD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32868E9B" w14:textId="77777777" w:rsidR="00000000" w:rsidRDefault="00856CD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6F19B05D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478FDABE" w14:textId="77777777" w:rsidR="00000000" w:rsidRDefault="00856CDF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74C787B5" w14:textId="77777777" w:rsidR="00000000" w:rsidRDefault="00856CDF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25AE1F0B" w14:textId="77777777" w:rsidR="00000000" w:rsidRDefault="00856CDF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23E9BF3E" w14:textId="77777777" w:rsidR="00000000" w:rsidRDefault="00856CDF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595A639F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7BACAA24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2A08300C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172817B3" w14:textId="77777777" w:rsidR="00000000" w:rsidRDefault="00856CDF">
      <w:pPr>
        <w:pStyle w:val="a3"/>
        <w:shd w:val="clear" w:color="auto" w:fill="F2F5FB"/>
        <w:divId w:val="130269048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7821F19C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493EE7BB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0D4CC6BB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5570A696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5DB39A3D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4E30F684" w14:textId="77777777" w:rsidR="00000000" w:rsidRDefault="00856CDF">
      <w:pPr>
        <w:pStyle w:val="a3"/>
        <w:shd w:val="clear" w:color="auto" w:fill="F2F5FB"/>
        <w:divId w:val="1648166566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476E166C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655EF95C" w14:textId="77777777" w:rsidR="00000000" w:rsidRDefault="00856CD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07912D3F" w14:textId="77777777" w:rsidR="00000000" w:rsidRDefault="00856CD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67816FCC" w14:textId="77777777" w:rsidR="00000000" w:rsidRDefault="00856CD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6BAAE1DD" w14:textId="77777777" w:rsidR="00000000" w:rsidRDefault="00856CD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15A7C5B0" w14:textId="77777777" w:rsidR="00000000" w:rsidRDefault="00856CD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6057A1B7" w14:textId="77777777" w:rsidR="00000000" w:rsidRDefault="00856CDF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1CE3CCD6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6A360209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бизнес-интегратора при внедрении SAP по многим функциональным направлениям и построения архитектуры приложений: новая система должна встроиться в существующий IT-ландшафт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(например, корпоративные учётные системы, архивы документов, геоинформационные системы). Опишите, как Вы определите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границы новой системы</w:t>
      </w:r>
      <w:r>
        <w:rPr>
          <w:rFonts w:ascii="Calibri" w:hAnsi="Calibri" w:cs="Calibri"/>
          <w:color w:val="1F1F1F"/>
          <w:sz w:val="22"/>
          <w:szCs w:val="22"/>
        </w:rPr>
        <w:t>: какие данные в ней будут первичными (мастер-данными), а какие будут получаться из других систем. Какие интеграционны</w:t>
      </w:r>
      <w:r>
        <w:rPr>
          <w:rFonts w:ascii="Calibri" w:hAnsi="Calibri" w:cs="Calibri"/>
          <w:color w:val="1F1F1F"/>
          <w:sz w:val="22"/>
          <w:szCs w:val="22"/>
        </w:rPr>
        <w:t>е требования из этого следуют и какие вопросы нужно задать владельцам смежных систем и Заказчику?</w:t>
      </w:r>
    </w:p>
    <w:p w14:paraId="34F8FA5F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Смоделируйте в нотации BPMN 2.0 процесс «Согласование и утверждение результатов интерпретации данных по скважине перед их использованием для пост</w:t>
      </w:r>
      <w:r>
        <w:rPr>
          <w:rFonts w:ascii="Calibri" w:hAnsi="Calibri" w:cs="Calibri"/>
          <w:color w:val="1F1F1F"/>
          <w:sz w:val="22"/>
          <w:szCs w:val="22"/>
        </w:rPr>
        <w:t>роения 3D-модели». Укажите участников, решения и исключения (например, возврат на доработку). Кратко перечислите требования к системе, которые следуют из этой модели, в виде пользовательских историй с критериями приёмки (3–5 штук).</w:t>
      </w:r>
    </w:p>
    <w:p w14:paraId="4EA9E5F4" w14:textId="77777777" w:rsidR="00000000" w:rsidRDefault="00856CDF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6E79A81" w14:textId="77777777" w:rsidR="00000000" w:rsidRDefault="00856CDF" w:rsidP="00856CD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5E1F3109" w14:textId="77777777" w:rsidR="00000000" w:rsidRDefault="00856CDF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</w:t>
      </w:r>
      <w:r>
        <w:rPr>
          <w:rFonts w:ascii="Calibri" w:eastAsia="Times New Roman" w:hAnsi="Calibri" w:cs="Calibri"/>
          <w:color w:val="1F1F1F"/>
          <w:sz w:val="22"/>
          <w:szCs w:val="22"/>
        </w:rPr>
        <w:t>ируйте ответ по блокам 1–6.</w:t>
      </w:r>
    </w:p>
    <w:p w14:paraId="6DA90EDE" w14:textId="77777777" w:rsidR="00000000" w:rsidRDefault="00856CDF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09AC4A5F" w14:textId="77777777" w:rsidR="00000000" w:rsidRDefault="00856CDF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реальном проекте. Это тоже часть задания.</w:t>
      </w:r>
    </w:p>
    <w:p w14:paraId="31ADCB65" w14:textId="77777777" w:rsidR="00000000" w:rsidRDefault="00856CD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856CDF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7F5"/>
    <w:multiLevelType w:val="multilevel"/>
    <w:tmpl w:val="CF06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717E1"/>
    <w:multiLevelType w:val="multilevel"/>
    <w:tmpl w:val="9144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82251"/>
    <w:multiLevelType w:val="multilevel"/>
    <w:tmpl w:val="661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D10D2"/>
    <w:multiLevelType w:val="multilevel"/>
    <w:tmpl w:val="115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73DE8"/>
    <w:multiLevelType w:val="multilevel"/>
    <w:tmpl w:val="3AA0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11E9E"/>
    <w:multiLevelType w:val="multilevel"/>
    <w:tmpl w:val="80B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13E15"/>
    <w:multiLevelType w:val="multilevel"/>
    <w:tmpl w:val="D804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8F4062"/>
    <w:multiLevelType w:val="multilevel"/>
    <w:tmpl w:val="433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DF"/>
    <w:rsid w:val="0085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E4CF23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1608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30269048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648166566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