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7E65C" w14:textId="77777777" w:rsidR="00000000" w:rsidRDefault="007076D8" w:rsidP="007076D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545D13E3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11D0DBB6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14898C58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7BD9BA6C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6AD1B2C0" w14:textId="77777777" w:rsidR="00000000" w:rsidRDefault="007076D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09C350C9" w14:textId="77777777" w:rsidR="00000000" w:rsidRDefault="007076D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24FEEB30" w14:textId="77777777" w:rsidR="00000000" w:rsidRDefault="007076D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629164CE" w14:textId="77777777" w:rsidR="00000000" w:rsidRDefault="007076D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7ED520E7" w14:textId="77777777" w:rsidR="00000000" w:rsidRDefault="007076D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515C379A" w14:textId="77777777" w:rsidR="00000000" w:rsidRDefault="007076D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59CDE82F" w14:textId="77777777" w:rsidR="00000000" w:rsidRDefault="007076D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4B5139BA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06206892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24584DE8" w14:textId="77777777" w:rsidR="00000000" w:rsidRDefault="007076D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6AB17ED7" w14:textId="77777777" w:rsidR="00000000" w:rsidRDefault="007076D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365BFBD6" w14:textId="77777777" w:rsidR="00000000" w:rsidRDefault="007076D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01D912A5" w14:textId="77777777" w:rsidR="00000000" w:rsidRDefault="007076D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7FACE581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26ED9475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03650A06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563E4086" w14:textId="77777777" w:rsidR="00000000" w:rsidRDefault="007076D8">
      <w:pPr>
        <w:pStyle w:val="a3"/>
        <w:shd w:val="clear" w:color="auto" w:fill="F2F5FB"/>
        <w:divId w:val="137456944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2D3E454C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48F54EAC" w14:textId="77777777" w:rsidR="00000000" w:rsidRDefault="007076D8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5D80311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4AFA49D7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7EEF8C73" w14:textId="77777777" w:rsidR="00000000" w:rsidRDefault="007076D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46EC25B1" w14:textId="77777777" w:rsidR="00000000" w:rsidRDefault="007076D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6C6ED256" w14:textId="77777777" w:rsidR="00000000" w:rsidRDefault="007076D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728821AE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6B80F48A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4D32345D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1A0FB2B9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67481C00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54672010" w14:textId="77777777" w:rsidR="00000000" w:rsidRDefault="007076D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1345ED84" w14:textId="77777777" w:rsidR="00000000" w:rsidRDefault="007076D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7CB5A369" w14:textId="77777777" w:rsidR="00000000" w:rsidRDefault="007076D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5F4AF7C4" w14:textId="77777777" w:rsidR="00000000" w:rsidRDefault="007076D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5A100786" w14:textId="77777777" w:rsidR="00000000" w:rsidRDefault="007076D8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33FD7A0B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1E3FD416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11B80C8A" w14:textId="77777777" w:rsidR="00000000" w:rsidRDefault="007076D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5CC5B49E" w14:textId="77777777" w:rsidR="00000000" w:rsidRDefault="007076D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27AEEADD" w14:textId="77777777" w:rsidR="00000000" w:rsidRDefault="007076D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7C74F57A" w14:textId="77777777" w:rsidR="00000000" w:rsidRDefault="007076D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2DFA3751" w14:textId="77777777" w:rsidR="00000000" w:rsidRDefault="007076D8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7328EAC6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03C3B1A8" w14:textId="77777777" w:rsidR="00000000" w:rsidRDefault="007076D8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05833A19" w14:textId="77777777" w:rsidR="00000000" w:rsidRDefault="007076D8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1658902D" w14:textId="77777777" w:rsidR="00000000" w:rsidRDefault="007076D8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5E9FBF93" w14:textId="77777777" w:rsidR="00000000" w:rsidRDefault="007076D8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31855135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628919D2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40B076A3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4CC433E4" w14:textId="77777777" w:rsidR="00000000" w:rsidRDefault="007076D8">
      <w:pPr>
        <w:pStyle w:val="a3"/>
        <w:shd w:val="clear" w:color="auto" w:fill="F2F5FB"/>
        <w:divId w:val="1217543438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1E078227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2118E138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5284ED05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5085C430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36C44A71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2368A533" w14:textId="77777777" w:rsidR="00000000" w:rsidRDefault="007076D8">
      <w:pPr>
        <w:pStyle w:val="a3"/>
        <w:shd w:val="clear" w:color="auto" w:fill="F2F5FB"/>
        <w:divId w:val="1322468915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00964855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20619E34" w14:textId="77777777" w:rsidR="00000000" w:rsidRDefault="007076D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5BFEE2A5" w14:textId="77777777" w:rsidR="00000000" w:rsidRDefault="007076D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5C49AA4B" w14:textId="77777777" w:rsidR="00000000" w:rsidRDefault="007076D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1116F962" w14:textId="77777777" w:rsidR="00000000" w:rsidRDefault="007076D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3969DAED" w14:textId="77777777" w:rsidR="00000000" w:rsidRDefault="007076D8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2D008406" w14:textId="77777777" w:rsidR="00000000" w:rsidRDefault="007076D8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7D5B06D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2BDDFBB3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описания правил форматно-логического контроля (ФЛК), сообщений об ошибках и анализа входящих запросов от медицинских информационных систем в ЕХМД: предположим, что внешний источник</w:t>
      </w:r>
      <w:r>
        <w:rPr>
          <w:rFonts w:ascii="Calibri" w:hAnsi="Calibri" w:cs="Calibri"/>
          <w:color w:val="1F1F1F"/>
          <w:sz w:val="22"/>
          <w:szCs w:val="22"/>
        </w:rPr>
        <w:t xml:space="preserve"> передаёт в систему запись с данными по скважине, содержащую: идентификатор месторождения, идентификатор скважины, наименование скважины, координаты устья, альтитуду, проектную и фактическую глубину, дату начала и дату окончания бурения, статус, а также ма</w:t>
      </w:r>
      <w:r>
        <w:rPr>
          <w:rFonts w:ascii="Calibri" w:hAnsi="Calibri" w:cs="Calibri"/>
          <w:color w:val="1F1F1F"/>
          <w:sz w:val="22"/>
          <w:szCs w:val="22"/>
        </w:rPr>
        <w:t>ссив измерений (параметр, значение, единица измерения, дата и время измерения).</w:t>
      </w:r>
    </w:p>
    <w:p w14:paraId="7E0DBB0B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 правила ФЛК для этой записи. Для каждого правила укажите: что проверяется, уровень реакции (отклонить запись, принять с предупреждением, принять и пометить для проверки</w:t>
      </w:r>
      <w:r>
        <w:rPr>
          <w:rFonts w:ascii="Calibri" w:hAnsi="Calibri" w:cs="Calibri"/>
          <w:color w:val="1F1F1F"/>
          <w:sz w:val="22"/>
          <w:szCs w:val="22"/>
        </w:rPr>
        <w:t xml:space="preserve"> экспертом) и текст сообщения об ошибке. Отметьте правила, значения или пороги, которые нельзя зафиксировать без экспертов.</w:t>
      </w:r>
    </w:p>
    <w:p w14:paraId="6FCD9DF6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Представьте ситуацию: Вы единственный аналитик на направлении, ключевой предметный эксперт недоступен две недели, а ком</w:t>
      </w:r>
      <w:r>
        <w:rPr>
          <w:rFonts w:ascii="Calibri" w:hAnsi="Calibri" w:cs="Calibri"/>
          <w:color w:val="1F1F1F"/>
          <w:sz w:val="22"/>
          <w:szCs w:val="22"/>
        </w:rPr>
        <w:t>анда разработки ожидает постановку по карточке скважины (блок 4). Опишите, как Вы будете действовать: что Вы можете передать в разработку уже сейчас, что нельзя, как зафиксируете риски и допущения и как организуете дальнейшую работу.</w:t>
      </w:r>
    </w:p>
    <w:p w14:paraId="3E31E812" w14:textId="77777777" w:rsidR="00000000" w:rsidRDefault="007076D8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1BA0BE34" w14:textId="77777777" w:rsidR="00000000" w:rsidRDefault="007076D8" w:rsidP="007076D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00AD8532" w14:textId="77777777" w:rsidR="00000000" w:rsidRDefault="007076D8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1BDB7A66" w14:textId="77777777" w:rsidR="00000000" w:rsidRDefault="007076D8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4DF36D7A" w14:textId="77777777" w:rsidR="00000000" w:rsidRDefault="007076D8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</w:t>
      </w:r>
      <w:r>
        <w:rPr>
          <w:rFonts w:ascii="Calibri" w:eastAsia="Times New Roman" w:hAnsi="Calibri" w:cs="Calibri"/>
          <w:color w:val="1F1F1F"/>
          <w:sz w:val="22"/>
          <w:szCs w:val="22"/>
        </w:rPr>
        <w:t>ите, как бы Вы действовали в реальном проекте. Это тоже часть задания.</w:t>
      </w:r>
    </w:p>
    <w:p w14:paraId="0EBBBF2C" w14:textId="77777777" w:rsidR="00000000" w:rsidRDefault="007076D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7076D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0645C"/>
    <w:multiLevelType w:val="multilevel"/>
    <w:tmpl w:val="E012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2A42D1"/>
    <w:multiLevelType w:val="multilevel"/>
    <w:tmpl w:val="0EC2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729BA"/>
    <w:multiLevelType w:val="multilevel"/>
    <w:tmpl w:val="E92C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C63A9"/>
    <w:multiLevelType w:val="multilevel"/>
    <w:tmpl w:val="16D8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C61F4"/>
    <w:multiLevelType w:val="multilevel"/>
    <w:tmpl w:val="49A2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D466C"/>
    <w:multiLevelType w:val="multilevel"/>
    <w:tmpl w:val="BFE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30B9D"/>
    <w:multiLevelType w:val="multilevel"/>
    <w:tmpl w:val="82AA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56A6A"/>
    <w:multiLevelType w:val="multilevel"/>
    <w:tmpl w:val="676E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D8"/>
    <w:rsid w:val="0070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B75626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56944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217543438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322468915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