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84587" w14:textId="247E7FA7" w:rsidR="007436CC" w:rsidRPr="007436CC" w:rsidRDefault="007436CC" w:rsidP="007436CC">
      <w:pPr>
        <w:rPr>
          <w:b/>
          <w:bCs/>
          <w:lang w:val="ru-UA"/>
        </w:rPr>
      </w:pPr>
      <w:r w:rsidRPr="007436CC">
        <w:rPr>
          <w:b/>
          <w:bCs/>
          <w:lang w:val="ru-UA"/>
        </w:rPr>
        <w:t>МНЕ ВЕЗЁТ: ПОЧЕМУ МЫ ХОТИМ БОЛЬШЕ, НО САМИ ОТКАЗЫВАЕМСЯ ОТ УДАЧИ</w:t>
      </w:r>
    </w:p>
    <w:p w14:paraId="6050346B" w14:textId="77777777" w:rsidR="007436CC" w:rsidRDefault="007436CC" w:rsidP="007436CC">
      <w:pPr>
        <w:rPr>
          <w:i/>
          <w:iCs/>
          <w:lang w:val="ru-UA"/>
        </w:rPr>
      </w:pPr>
      <w:r w:rsidRPr="007436CC">
        <w:rPr>
          <w:i/>
          <w:iCs/>
          <w:lang w:val="ru-UA"/>
        </w:rPr>
        <w:t>Иногда обстоятельства складываются в нашу пользу. Но именно в этот момент мы почему-то начинаем им мешать.</w:t>
      </w:r>
    </w:p>
    <w:p w14:paraId="5EB6B7C2" w14:textId="77777777" w:rsidR="007436CC" w:rsidRPr="007436CC" w:rsidRDefault="007436CC" w:rsidP="007436CC">
      <w:pPr>
        <w:rPr>
          <w:lang w:val="ru-UA"/>
        </w:rPr>
      </w:pPr>
    </w:p>
    <w:p w14:paraId="7FF7C7AE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Представьте: вы несколько месяцев жалуетесь, что зарабатываете меньше, чем заслуживаете. Работаете много, стараетесь, совершенствуетесь. Наконец появляется клиент, готовый хорошо заплатить за ваши услуги.</w:t>
      </w:r>
    </w:p>
    <w:p w14:paraId="5FB4641B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Вы называете цену. Делаете небольшую паузу и неожиданно добавляете:</w:t>
      </w:r>
    </w:p>
    <w:p w14:paraId="2671506D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— Хотя можем договориться дешевле.</w:t>
      </w:r>
    </w:p>
    <w:p w14:paraId="64273FA9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Клиент ещё не торговался. Не возмущался. Даже бровью не повёл. Но вы уже предложили скидку, о которой никто не просил.</w:t>
      </w:r>
    </w:p>
    <w:p w14:paraId="50C21CF8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Поздравлять не с чем. Вы только что успешно провели переговоры против самого себя.</w:t>
      </w:r>
    </w:p>
    <w:p w14:paraId="41DE497C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И самое любопытное: вечером этот же человек может искренне жаловаться на несправедливость мира, отсутствие возможностей и хроническое невезение.</w:t>
      </w:r>
    </w:p>
    <w:p w14:paraId="07B5E966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Но почему мы иногда так настойчиво добиваемся желаемого, а получив шанс, собственноручно отодвигаем его подальше?</w:t>
      </w:r>
    </w:p>
    <w:p w14:paraId="68C7AF3D" w14:textId="77777777" w:rsidR="007436CC" w:rsidRPr="007436CC" w:rsidRDefault="007436CC" w:rsidP="007436CC">
      <w:pPr>
        <w:rPr>
          <w:b/>
          <w:bCs/>
          <w:lang w:val="ru-UA"/>
        </w:rPr>
      </w:pPr>
      <w:r w:rsidRPr="007436CC">
        <w:rPr>
          <w:b/>
          <w:bCs/>
          <w:lang w:val="ru-UA"/>
        </w:rPr>
        <w:t>Кто установил ваш внутренний потолок?</w:t>
      </w:r>
    </w:p>
    <w:p w14:paraId="4F9AB869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У каждого из нас есть негласное представление о том, сколько ему положено.</w:t>
      </w:r>
    </w:p>
    <w:p w14:paraId="7DA17AA5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Неофициальное, нигде не зарегистрированное, зато удивительно устойчивое.</w:t>
      </w:r>
    </w:p>
    <w:p w14:paraId="36EAF85D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Оно формируется годами. Из родительских замечаний, чужих историй, собственного опыта, пережитых неудач и представлений о том, каким человеком нужно быть, чтобы заслуживать хорошую жизнь.</w:t>
      </w:r>
    </w:p>
    <w:p w14:paraId="6F46DB54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«Большие деньги честно не заработаешь».</w:t>
      </w:r>
    </w:p>
    <w:p w14:paraId="0C5913AA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«За всё хорошее приходится расплачиваться».</w:t>
      </w:r>
    </w:p>
    <w:p w14:paraId="505414D5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«Лучше синица в руках».</w:t>
      </w:r>
    </w:p>
    <w:p w14:paraId="44B0126F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Сами по себе осторожность и разумная скромность вполне полезны. Проблемы начинаются, когда человек превращает усвоенные когда-то правила в непреложные законы собственной жизни.</w:t>
      </w:r>
    </w:p>
    <w:p w14:paraId="31C00B1C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 xml:space="preserve">Он не просит повышения, потому что </w:t>
      </w:r>
      <w:r w:rsidRPr="007436CC">
        <w:rPr>
          <w:i/>
          <w:iCs/>
          <w:lang w:val="ru-UA"/>
        </w:rPr>
        <w:t>«сейчас неподходящее время»</w:t>
      </w:r>
      <w:r w:rsidRPr="007436CC">
        <w:rPr>
          <w:lang w:val="ru-UA"/>
        </w:rPr>
        <w:t xml:space="preserve">. Не принимает выгодное предложение, потому что </w:t>
      </w:r>
      <w:r w:rsidRPr="007436CC">
        <w:rPr>
          <w:i/>
          <w:iCs/>
          <w:lang w:val="ru-UA"/>
        </w:rPr>
        <w:t>«наверняка есть подвох»</w:t>
      </w:r>
      <w:r w:rsidRPr="007436CC">
        <w:rPr>
          <w:lang w:val="ru-UA"/>
        </w:rPr>
        <w:t xml:space="preserve">. Не решается начать интересный проект, потому что </w:t>
      </w:r>
      <w:r w:rsidRPr="007436CC">
        <w:rPr>
          <w:i/>
          <w:iCs/>
          <w:lang w:val="ru-UA"/>
        </w:rPr>
        <w:t>«таким, как я, обычно не везёт»</w:t>
      </w:r>
      <w:r w:rsidRPr="007436CC">
        <w:rPr>
          <w:lang w:val="ru-UA"/>
        </w:rPr>
        <w:t>.</w:t>
      </w:r>
    </w:p>
    <w:p w14:paraId="2F770265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 итоге человек не обязательно получает то, чего заслуживает. Иногда он получает то, на что сумел психологически согласиться.</w:t>
      </w:r>
    </w:p>
    <w:p w14:paraId="03A3B2A3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lastRenderedPageBreak/>
        <w:t>Это не означает, что бедность или финансовые трудности вызваны неправильными мыслями. Экономические обстоятельства вполне реальны. Но там, где возможность выбора существует, наши убеждения способны незаметно ограничивать этот выбор.</w:t>
      </w:r>
    </w:p>
    <w:p w14:paraId="3A08D7CE" w14:textId="77777777" w:rsidR="007436CC" w:rsidRPr="007436CC" w:rsidRDefault="007436CC" w:rsidP="007436CC">
      <w:pPr>
        <w:rPr>
          <w:lang w:val="ru-UA"/>
        </w:rPr>
      </w:pPr>
      <w:r w:rsidRPr="007436CC">
        <w:rPr>
          <w:b/>
          <w:bCs/>
          <w:lang w:val="ru-UA"/>
        </w:rPr>
        <w:t>Ирония в том, что некоторые ограничения мы защищаем гораздо усерднее, чем собственные интересы.</w:t>
      </w:r>
    </w:p>
    <w:p w14:paraId="004BC358" w14:textId="77777777" w:rsidR="007436CC" w:rsidRPr="007436CC" w:rsidRDefault="007436CC" w:rsidP="007436CC">
      <w:pPr>
        <w:rPr>
          <w:b/>
          <w:bCs/>
          <w:lang w:val="ru-UA"/>
        </w:rPr>
      </w:pPr>
      <w:r w:rsidRPr="007436CC">
        <w:rPr>
          <w:b/>
          <w:bCs/>
          <w:lang w:val="ru-UA"/>
        </w:rPr>
        <w:t>Почему мозг не всегда верит красивым словам</w:t>
      </w:r>
    </w:p>
    <w:p w14:paraId="7591C1B6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Вот здесь начинаются тонкости самовнушения.</w:t>
      </w:r>
    </w:p>
    <w:p w14:paraId="73C14C8A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Популярные рекомендации предлагают повторять: «Я богат», «Я успешен», «Деньги текут ко мне рекой».</w:t>
      </w:r>
    </w:p>
    <w:p w14:paraId="59A2483C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Выглядит заманчиво. Особенно если реку желательно направить сразу на банковскую карту.</w:t>
      </w:r>
    </w:p>
    <w:p w14:paraId="41BA1A9C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Но у психики есть неприятная привычка: сравнивать красивые утверждения с действительностью.</w:t>
      </w:r>
    </w:p>
    <w:p w14:paraId="1B9BB355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Если человек едва сводит концы с концами, настойчивое «Я невероятно богат» может вызывать не уверенность, а раздражение. Психологические исследования действительно показывают, что чрезмерно позитивные самоутверждения иногда усиливают внутренний дискомфорт, особенно у людей с низкой самооценкой.</w:t>
      </w:r>
    </w:p>
    <w:p w14:paraId="3F3B837E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Поэтому гораздо интереснее работать не с воображаемым богатством, а с убеждениями, которые влияют на реальные решения.</w:t>
      </w:r>
    </w:p>
    <w:p w14:paraId="69305AC7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 xml:space="preserve">В </w:t>
      </w:r>
      <w:proofErr w:type="spellStart"/>
      <w:r w:rsidRPr="007436CC">
        <w:rPr>
          <w:lang w:val="ru-UA"/>
        </w:rPr>
        <w:t>аудиопротоколе</w:t>
      </w:r>
      <w:proofErr w:type="spellEnd"/>
      <w:r w:rsidRPr="007436CC">
        <w:rPr>
          <w:lang w:val="ru-UA"/>
        </w:rPr>
        <w:t xml:space="preserve"> </w:t>
      </w:r>
      <w:r w:rsidRPr="007436CC">
        <w:rPr>
          <w:b/>
          <w:bCs/>
          <w:lang w:val="ru-UA"/>
        </w:rPr>
        <w:t>КОД 09 «Изобилие. Мне везёт»</w:t>
      </w:r>
      <w:r w:rsidRPr="007436CC">
        <w:rPr>
          <w:lang w:val="ru-UA"/>
        </w:rPr>
        <w:t xml:space="preserve"> используются именно такие смысловые переходы.</w:t>
      </w:r>
    </w:p>
    <w:p w14:paraId="7F17749B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Например:</w:t>
      </w:r>
    </w:p>
    <w:p w14:paraId="41E1693A" w14:textId="77777777" w:rsidR="007436CC" w:rsidRPr="007436CC" w:rsidRDefault="007436CC" w:rsidP="007436CC">
      <w:pPr>
        <w:rPr>
          <w:lang w:val="ru-UA"/>
        </w:rPr>
      </w:pPr>
      <w:r w:rsidRPr="007436CC">
        <w:rPr>
          <w:b/>
          <w:bCs/>
          <w:lang w:val="ru-UA"/>
        </w:rPr>
        <w:t>«Я разрешаю себе больше».</w:t>
      </w:r>
    </w:p>
    <w:p w14:paraId="7F8EA6EA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Здесь не нужно убеждать себя, что миллионы уже заработаны. Достаточно задуматься: почему я вообще считаю некоторые возможности недоступными для себя?</w:t>
      </w:r>
    </w:p>
    <w:p w14:paraId="1EA65ED6" w14:textId="77777777" w:rsidR="007436CC" w:rsidRPr="007436CC" w:rsidRDefault="007436CC" w:rsidP="007436CC">
      <w:pPr>
        <w:rPr>
          <w:lang w:val="ru-UA"/>
        </w:rPr>
      </w:pPr>
      <w:r w:rsidRPr="007436CC">
        <w:rPr>
          <w:b/>
          <w:bCs/>
          <w:lang w:val="ru-UA"/>
        </w:rPr>
        <w:t>«Я принимаю легко».</w:t>
      </w:r>
    </w:p>
    <w:p w14:paraId="6F910D15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Казалось бы, что сложного в получении хорошего? Однако некоторые люди прекрасно умеют отдавать, помогать, работать сверх меры, но испытывают неловкость, когда получают достойное вознаграждение.</w:t>
      </w:r>
    </w:p>
    <w:p w14:paraId="2AAFDA90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Или чувствуют необходимость немедленно отплатить за подарок.</w:t>
      </w:r>
    </w:p>
    <w:p w14:paraId="37608A93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Аффирмация позволяет обратить внимание на подобную реакцию и исследовать её причины.</w:t>
      </w:r>
    </w:p>
    <w:p w14:paraId="0DB0EF17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 xml:space="preserve">В этом и заключается потенциальная ценность правильно выбранных формул: </w:t>
      </w:r>
      <w:r w:rsidRPr="007436CC">
        <w:rPr>
          <w:b/>
          <w:bCs/>
          <w:lang w:val="ru-UA"/>
        </w:rPr>
        <w:t>они не просто рисуют привлекательное будущее, а предлагают усомниться в привычных внутренних ограничениях.</w:t>
      </w:r>
    </w:p>
    <w:p w14:paraId="57D0F5FC" w14:textId="77777777" w:rsidR="007436CC" w:rsidRPr="007436CC" w:rsidRDefault="007436CC" w:rsidP="007436CC">
      <w:pPr>
        <w:rPr>
          <w:b/>
          <w:bCs/>
          <w:lang w:val="ru-UA"/>
        </w:rPr>
      </w:pPr>
      <w:r w:rsidRPr="007436CC">
        <w:rPr>
          <w:b/>
          <w:bCs/>
          <w:lang w:val="ru-UA"/>
        </w:rPr>
        <w:t>Почему спешка иногда обходится дороже бездействия</w:t>
      </w:r>
    </w:p>
    <w:p w14:paraId="067999F8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Вспомните нашего предпринимателя.</w:t>
      </w:r>
    </w:p>
    <w:p w14:paraId="02147545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Почему он так быстро предложил скидку?</w:t>
      </w:r>
    </w:p>
    <w:p w14:paraId="65E3980E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Возможно, испугался отказа. Захотел немедленно избавиться от напряжённого ожидания. Решил, что лучше получить меньше, чем рисковать потерять всё.</w:t>
      </w:r>
    </w:p>
    <w:p w14:paraId="674D2F92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Разговор продолжался несколько секунд, но тревога уже успела принять финансовое решение.</w:t>
      </w:r>
    </w:p>
    <w:p w14:paraId="1726E6C2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При стрессе организм может реагировать учащённым сердцебиением, мышечным напряжением и изменением дыхания. Одновременно тревожные мысли занимают внимание, которое могло бы использоваться для оценки ситуации.</w:t>
      </w:r>
    </w:p>
    <w:p w14:paraId="4A6F5779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Отсюда ещё одна любопытная формула протокола:</w:t>
      </w:r>
    </w:p>
    <w:p w14:paraId="2C7BA33C" w14:textId="77777777" w:rsidR="007436CC" w:rsidRPr="007436CC" w:rsidRDefault="007436CC" w:rsidP="007436CC">
      <w:pPr>
        <w:rPr>
          <w:lang w:val="ru-UA"/>
        </w:rPr>
      </w:pPr>
      <w:r w:rsidRPr="007436CC">
        <w:rPr>
          <w:b/>
          <w:bCs/>
          <w:lang w:val="ru-UA"/>
        </w:rPr>
        <w:t>«Мне не нужно торопиться».</w:t>
      </w:r>
    </w:p>
    <w:p w14:paraId="1E320C51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Она не призывает замедлить жизнь до скорости улитки. Её смысл — напомнить, что срочность решения и внутреннее ощущение паники не всегда одно и то же.</w:t>
      </w:r>
    </w:p>
    <w:p w14:paraId="010F38E6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Иногда достаточно небольшой паузы, чтобы перестать действовать исключительно ради избавления от тревоги.</w:t>
      </w:r>
    </w:p>
    <w:p w14:paraId="40068F3E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Рядом звучит:</w:t>
      </w:r>
    </w:p>
    <w:p w14:paraId="56B22680" w14:textId="77777777" w:rsidR="007436CC" w:rsidRPr="007436CC" w:rsidRDefault="007436CC" w:rsidP="007436CC">
      <w:pPr>
        <w:rPr>
          <w:lang w:val="ru-UA"/>
        </w:rPr>
      </w:pPr>
      <w:r w:rsidRPr="007436CC">
        <w:rPr>
          <w:b/>
          <w:bCs/>
          <w:lang w:val="ru-UA"/>
        </w:rPr>
        <w:t>«Я в нужное время, в нужном месте».</w:t>
      </w:r>
    </w:p>
    <w:p w14:paraId="0B7BCDCD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Эту фразу можно воспринимать как символическое возвращение внимания к настоящему моменту. Вместо бесконечного сожаления об упущенном или страха перед будущим человек сосредотачивается на том, что действительно может сделать сейчас.</w:t>
      </w:r>
    </w:p>
    <w:p w14:paraId="2792E806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 xml:space="preserve">Такой подход отчасти созвучен идеям внутреннего наблюдения и снижения избыточного усилия, встречающимся в системе Фрэнка </w:t>
      </w:r>
      <w:proofErr w:type="spellStart"/>
      <w:r w:rsidRPr="007436CC">
        <w:rPr>
          <w:lang w:val="ru-UA"/>
        </w:rPr>
        <w:t>Кинслоу</w:t>
      </w:r>
      <w:proofErr w:type="spellEnd"/>
      <w:r w:rsidRPr="007436CC">
        <w:rPr>
          <w:lang w:val="ru-UA"/>
        </w:rPr>
        <w:t>.</w:t>
      </w:r>
    </w:p>
    <w:p w14:paraId="49DBEAA6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Но у спокойствия есть важное продолжение: действие.</w:t>
      </w:r>
    </w:p>
    <w:p w14:paraId="14C5AC30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И здесь ближе подход Брайана Трейси, связывающий установки с целями, решениями и последовательным поведением.</w:t>
      </w:r>
    </w:p>
    <w:p w14:paraId="7E6B64A8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Вместе эти идеи дают интересную последовательность: сначала заметить собственную реакцию, затем выбрать направление и только после этого действовать.</w:t>
      </w:r>
    </w:p>
    <w:p w14:paraId="79017C36" w14:textId="77777777" w:rsidR="007436CC" w:rsidRPr="007436CC" w:rsidRDefault="007436CC" w:rsidP="007436CC">
      <w:pPr>
        <w:rPr>
          <w:lang w:val="ru-UA"/>
        </w:rPr>
      </w:pPr>
      <w:r w:rsidRPr="007436CC">
        <w:rPr>
          <w:b/>
          <w:bCs/>
          <w:lang w:val="ru-UA"/>
        </w:rPr>
        <w:t>Не всякую дверь нужно выбивать. Но и ожидать, что она откроется от одного красивого намерения, довольно самонадеянно.</w:t>
      </w:r>
    </w:p>
    <w:p w14:paraId="49071522" w14:textId="77777777" w:rsidR="007436CC" w:rsidRPr="007436CC" w:rsidRDefault="007436CC" w:rsidP="007436CC">
      <w:pPr>
        <w:rPr>
          <w:b/>
          <w:bCs/>
          <w:lang w:val="ru-UA"/>
        </w:rPr>
      </w:pPr>
      <w:r w:rsidRPr="007436CC">
        <w:rPr>
          <w:b/>
          <w:bCs/>
          <w:lang w:val="ru-UA"/>
        </w:rPr>
        <w:t>Деньги знают дорогу ко мне. А я знаю дорогу к ним?</w:t>
      </w:r>
    </w:p>
    <w:p w14:paraId="2FC29A63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Пожалуй, самая необычная формула протокола:</w:t>
      </w:r>
    </w:p>
    <w:p w14:paraId="57A9840E" w14:textId="77777777" w:rsidR="007436CC" w:rsidRPr="007436CC" w:rsidRDefault="007436CC" w:rsidP="007436CC">
      <w:pPr>
        <w:rPr>
          <w:lang w:val="ru-UA"/>
        </w:rPr>
      </w:pPr>
      <w:r w:rsidRPr="007436CC">
        <w:rPr>
          <w:b/>
          <w:bCs/>
          <w:lang w:val="ru-UA"/>
        </w:rPr>
        <w:t>«Деньги знают дорогу ко мне».</w:t>
      </w:r>
    </w:p>
    <w:p w14:paraId="1D3C00DA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Если понимать её буквально, возникает соблазн устроиться на диване и ждать, когда купюры освоят навигацию.</w:t>
      </w:r>
    </w:p>
    <w:p w14:paraId="21F97706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Но как психологическая метафора эта фраза гораздо интереснее.</w:t>
      </w:r>
    </w:p>
    <w:p w14:paraId="7A57F41F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Она предлагает отказаться от ощущения, будто деньги существуют исключительно для того, чтобы за ними бесконечно гоняться.</w:t>
      </w:r>
    </w:p>
    <w:p w14:paraId="1B3D4C64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Вместо тревожной погони можно начать замечать условия, при которых возникают реальные возможности: полезные знакомства, профессиональные навыки, своевременные предложения, инициативу, способность договариваться.</w:t>
      </w:r>
    </w:p>
    <w:p w14:paraId="19A84703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И здесь уместен небольшой эксперимент.</w:t>
      </w:r>
    </w:p>
    <w:p w14:paraId="67B8F7C8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Вспомните ситуацию, в которой вы обычно ожидаете отказа. Мысленно допустите благоприятный исход и спросите себя:</w:t>
      </w:r>
    </w:p>
    <w:p w14:paraId="3E06AE9D" w14:textId="77777777" w:rsidR="007436CC" w:rsidRPr="007436CC" w:rsidRDefault="007436CC" w:rsidP="007436CC">
      <w:pPr>
        <w:rPr>
          <w:lang w:val="ru-UA"/>
        </w:rPr>
      </w:pPr>
      <w:r w:rsidRPr="007436CC">
        <w:rPr>
          <w:i/>
          <w:iCs/>
          <w:lang w:val="ru-UA"/>
        </w:rPr>
        <w:t>«Что бы я сделал иначе, если бы не был заранее уверен в неудаче?»</w:t>
      </w:r>
    </w:p>
    <w:p w14:paraId="216599A6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Может быть, отправили бы предложение. Назвали справедливую цену. Начали переговоры. Перестали бы откладывать разговор.</w:t>
      </w:r>
    </w:p>
    <w:p w14:paraId="51C43C43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Один небольшой поступок проверит новое убеждение лучше сотни торжественных обещаний.</w:t>
      </w:r>
    </w:p>
    <w:p w14:paraId="7048B0B3" w14:textId="77777777" w:rsidR="007436CC" w:rsidRPr="007436CC" w:rsidRDefault="007436CC" w:rsidP="007436CC">
      <w:pPr>
        <w:rPr>
          <w:lang w:val="ru-UA"/>
        </w:rPr>
      </w:pPr>
      <w:proofErr w:type="spellStart"/>
      <w:r w:rsidRPr="007436CC">
        <w:rPr>
          <w:lang w:val="ru-UA"/>
        </w:rPr>
        <w:t>Аудиопротокол</w:t>
      </w:r>
      <w:proofErr w:type="spellEnd"/>
      <w:r w:rsidRPr="007436CC">
        <w:rPr>
          <w:lang w:val="ru-UA"/>
        </w:rPr>
        <w:t xml:space="preserve"> «Мне везёт» помогает возвращаться к этим мыслям через музыку, ритм и повторение аффирмаций. Его смысловая последовательность ведёт от снижения внутренней спешки к разрешению принимать больше и спокойнее относиться к деньгам.</w:t>
      </w:r>
    </w:p>
    <w:p w14:paraId="2FAFC57B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Музыкальная форма делает такую практику удобной для регулярного прослушивания, а повторяющиеся слова могут служить ориентирами для внимания.</w:t>
      </w:r>
    </w:p>
    <w:p w14:paraId="0537BC4E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Ценность здесь не в чудесной частоте, притягивающей прибыль, а в возможности осмысленно работать со своими привычными установками.</w:t>
      </w:r>
    </w:p>
    <w:p w14:paraId="463FADCA" w14:textId="77777777" w:rsidR="007436CC" w:rsidRPr="007436CC" w:rsidRDefault="007436CC" w:rsidP="007436CC">
      <w:pPr>
        <w:rPr>
          <w:b/>
          <w:bCs/>
          <w:lang w:val="ru-UA"/>
        </w:rPr>
      </w:pPr>
      <w:r w:rsidRPr="007436CC">
        <w:rPr>
          <w:b/>
          <w:bCs/>
          <w:lang w:val="ru-UA"/>
        </w:rPr>
        <w:t>А что, если везение уже случилось?</w:t>
      </w:r>
    </w:p>
    <w:p w14:paraId="13FAF3BB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Вернёмся к началу нашей истории.</w:t>
      </w:r>
    </w:p>
    <w:p w14:paraId="1D64FC24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Перед вами клиент. Вы называете стоимость работы. Возникает знакомое желание немедленно оправдаться, уступить, предложить скидку.</w:t>
      </w:r>
    </w:p>
    <w:p w14:paraId="4629B530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Но на этот раз вы выдерживаете паузу.</w:t>
      </w:r>
    </w:p>
    <w:p w14:paraId="4918D08C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Клиент обдумывает предложение и соглашается.</w:t>
      </w:r>
    </w:p>
    <w:p w14:paraId="58056A18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Возможно, в следующий раз он откажется. Удача вообще не особенно любит подписывать долгосрочные гарантии.</w:t>
      </w:r>
    </w:p>
    <w:p w14:paraId="62C3EF63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Но произошло кое-что важное: впервые вы позволили обстоятельствам развиваться, не принимая решение за другого человека.</w:t>
      </w:r>
    </w:p>
    <w:p w14:paraId="11C38C8C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 xml:space="preserve">Именно для исследования таких внутренних изменений создан </w:t>
      </w:r>
      <w:r w:rsidRPr="007436CC">
        <w:rPr>
          <w:b/>
          <w:bCs/>
          <w:lang w:val="ru-UA"/>
        </w:rPr>
        <w:t>КОД 09 «Изобилие. Мне везёт»</w:t>
      </w:r>
      <w:r w:rsidRPr="007436CC">
        <w:rPr>
          <w:lang w:val="ru-UA"/>
        </w:rPr>
        <w:t xml:space="preserve"> из авторской «Аптеки состояний». Это готовая музыкальная практика самонаблюдения и работы с установками — для тех, кто хочет спокойнее относиться к возможностям, деньгам и собственному праву на большее.</w:t>
      </w:r>
    </w:p>
    <w:p w14:paraId="15F399B3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Её можно приобрести за небольшое вознаграждение и возвращаться к ней тогда, когда привычная тревога снова пытается решать за вас.</w:t>
      </w:r>
    </w:p>
    <w:p w14:paraId="3D5C1C67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Возможно, мир не станет щедрее от одного прослушивания.</w:t>
      </w:r>
    </w:p>
    <w:p w14:paraId="11BA73FD" w14:textId="77777777" w:rsidR="007436CC" w:rsidRPr="007436CC" w:rsidRDefault="007436CC" w:rsidP="007436CC">
      <w:pPr>
        <w:rPr>
          <w:lang w:val="ru-UA"/>
        </w:rPr>
      </w:pPr>
      <w:r w:rsidRPr="007436CC">
        <w:rPr>
          <w:lang w:val="ru-UA"/>
        </w:rPr>
        <w:t>Но есть шанс, что вы перестанете автоматически отказываться от той щедрости, с которой уже встретились.</w:t>
      </w:r>
    </w:p>
    <w:p w14:paraId="390058D9" w14:textId="77777777" w:rsidR="007436CC" w:rsidRPr="007436CC" w:rsidRDefault="007436CC" w:rsidP="007436CC">
      <w:pPr>
        <w:rPr>
          <w:lang w:val="ru-UA"/>
        </w:rPr>
      </w:pPr>
      <w:r w:rsidRPr="007436CC">
        <w:rPr>
          <w:b/>
          <w:bCs/>
          <w:lang w:val="ru-UA"/>
        </w:rPr>
        <w:t>А сколько раз за свою жизнь вы называли невезением возможность, которой сами не позволили осуществиться?</w:t>
      </w:r>
    </w:p>
    <w:p w14:paraId="5E37F7F4" w14:textId="77777777" w:rsidR="004400B0" w:rsidRPr="007436CC" w:rsidRDefault="004400B0">
      <w:pPr>
        <w:rPr>
          <w:lang w:val="ru-UA"/>
        </w:rPr>
      </w:pPr>
    </w:p>
    <w:sectPr w:rsidR="004400B0" w:rsidRPr="00743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CC"/>
    <w:rsid w:val="0043090B"/>
    <w:rsid w:val="004400B0"/>
    <w:rsid w:val="007436CC"/>
    <w:rsid w:val="008F0981"/>
    <w:rsid w:val="00BD4744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80D47"/>
  <w15:chartTrackingRefBased/>
  <w15:docId w15:val="{FD495B42-C3E0-4122-8E0D-73BCBCB47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3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3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36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36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3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3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3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3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3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3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36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3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36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3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1247</Words>
  <Characters>7113</Characters>
  <Application>Microsoft Office Word</Application>
  <DocSecurity>0</DocSecurity>
  <Lines>59</Lines>
  <Paragraphs>16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2026-10-09T08:54:00Z</dcterms:created>
  <dcterms:modified xsi:type="dcterms:W3CDTF">2026-10-09T08:55:00Z</dcterms:modified>
</cp:coreProperties>
</file>