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2BE9" w:rsidRDefault="00260C89">
      <w:r>
        <w:t>Pluralsight To Isolated Network</w:t>
      </w:r>
    </w:p>
    <w:p w:rsidR="00DD2BE9" w:rsidRDefault="00260C89">
      <w:pPr>
        <w:numPr>
          <w:ilvl w:val="0"/>
          <w:numId w:val="1"/>
        </w:numPr>
        <w:spacing w:after="0"/>
        <w:ind w:hanging="360"/>
        <w:contextualSpacing/>
      </w:pPr>
      <w:r>
        <w:rPr>
          <w:rtl/>
        </w:rPr>
        <w:t xml:space="preserve">נכנסים לאתר </w:t>
      </w:r>
      <w:hyperlink r:id="rId5">
        <w:r>
          <w:rPr>
            <w:color w:val="0563C1"/>
            <w:u w:val="single"/>
          </w:rPr>
          <w:t>https://www.pluralsight.com/downloads</w:t>
        </w:r>
      </w:hyperlink>
      <w:r>
        <w:t xml:space="preserve">  </w:t>
      </w:r>
    </w:p>
    <w:p w:rsidR="00DD2BE9" w:rsidRDefault="00260C89">
      <w:pPr>
        <w:numPr>
          <w:ilvl w:val="0"/>
          <w:numId w:val="1"/>
        </w:numPr>
        <w:spacing w:after="0"/>
        <w:ind w:hanging="360"/>
        <w:contextualSpacing/>
      </w:pPr>
      <w:r>
        <w:rPr>
          <w:rtl/>
        </w:rPr>
        <w:t>מתחברים למשתמש</w:t>
      </w:r>
    </w:p>
    <w:p w:rsidR="00DD2BE9" w:rsidRDefault="00260C89">
      <w:pPr>
        <w:numPr>
          <w:ilvl w:val="0"/>
          <w:numId w:val="1"/>
        </w:numPr>
        <w:spacing w:after="0"/>
        <w:ind w:hanging="360"/>
        <w:contextualSpacing/>
      </w:pPr>
      <w:r>
        <w:rPr>
          <w:rtl/>
        </w:rPr>
        <w:t>מורידים את התוכנה ל</w:t>
      </w:r>
      <w:r>
        <w:t>win10/mac</w:t>
      </w:r>
    </w:p>
    <w:p w:rsidR="00DD2BE9" w:rsidRDefault="00260C89">
      <w:pPr>
        <w:numPr>
          <w:ilvl w:val="0"/>
          <w:numId w:val="1"/>
        </w:numPr>
        <w:spacing w:after="0"/>
        <w:ind w:hanging="360"/>
        <w:contextualSpacing/>
      </w:pPr>
      <w:r>
        <w:rPr>
          <w:rtl/>
        </w:rPr>
        <w:t>מתקינים את התוכנה</w:t>
      </w:r>
    </w:p>
    <w:p w:rsidR="00DD2BE9" w:rsidRDefault="00260C89">
      <w:pPr>
        <w:numPr>
          <w:ilvl w:val="0"/>
          <w:numId w:val="1"/>
        </w:numPr>
        <w:spacing w:after="0"/>
        <w:ind w:hanging="360"/>
        <w:contextualSpacing/>
      </w:pPr>
      <w:r>
        <w:rPr>
          <w:rtl/>
        </w:rPr>
        <w:t>נכנסים לתוכנה ומורידים קורס שאתם רוצים להכניס לרשת (</w:t>
      </w:r>
      <w:r>
        <w:rPr>
          <w:rtl/>
        </w:rPr>
        <w:t xml:space="preserve">חשוב לא להוריד יותר מקורס אחד </w:t>
      </w:r>
      <w:r>
        <w:rPr>
          <w:rtl/>
        </w:rPr>
        <w:t>בו זממנית</w:t>
      </w:r>
    </w:p>
    <w:p w:rsidR="00DD2BE9" w:rsidRDefault="00260C89">
      <w:pPr>
        <w:numPr>
          <w:ilvl w:val="0"/>
          <w:numId w:val="1"/>
        </w:numPr>
        <w:spacing w:after="0"/>
        <w:ind w:hanging="360"/>
        <w:contextualSpacing/>
      </w:pPr>
      <w:r>
        <w:rPr>
          <w:rtl/>
        </w:rPr>
        <w:t xml:space="preserve">החלק המעצבן </w:t>
      </w:r>
      <w:r>
        <w:rPr>
          <w:rtl/>
        </w:rPr>
        <w:t xml:space="preserve">- נכנסים לאתר של </w:t>
      </w:r>
      <w:r>
        <w:t>Pluralsight</w:t>
      </w:r>
      <w:r>
        <w:rPr>
          <w:rtl/>
        </w:rPr>
        <w:t xml:space="preserve"> ומעתיקים את ה</w:t>
      </w:r>
      <w:r>
        <w:t>Table of Contents</w:t>
      </w:r>
      <w:r>
        <w:rPr>
          <w:rtl/>
        </w:rPr>
        <w:t xml:space="preserve"> ל</w:t>
      </w:r>
      <w:r>
        <w:t>excel</w:t>
      </w:r>
    </w:p>
    <w:p w:rsidR="00DD2BE9" w:rsidRDefault="00260C89">
      <w:pPr>
        <w:numPr>
          <w:ilvl w:val="1"/>
          <w:numId w:val="1"/>
        </w:numPr>
        <w:spacing w:after="0"/>
        <w:ind w:hanging="360"/>
        <w:contextualSpacing/>
      </w:pPr>
      <w:r>
        <w:rPr>
          <w:rtl/>
        </w:rPr>
        <w:t xml:space="preserve">יש כפתור של </w:t>
      </w:r>
      <w:r>
        <w:t>Expand All</w:t>
      </w:r>
      <w:r>
        <w:rPr>
          <w:rtl/>
        </w:rPr>
        <w:t xml:space="preserve"> באתר, חוסך 20 שניות מעצבנות</w:t>
      </w:r>
    </w:p>
    <w:p w:rsidR="00260C89" w:rsidRDefault="00260C89" w:rsidP="00260C89">
      <w:pPr>
        <w:numPr>
          <w:ilvl w:val="1"/>
          <w:numId w:val="1"/>
        </w:numPr>
        <w:spacing w:after="0"/>
        <w:ind w:hanging="360"/>
        <w:contextualSpacing/>
      </w:pPr>
      <w:r>
        <w:rPr>
          <w:rtl/>
        </w:rPr>
        <w:t>אפשר לסמן הכל ולהעתיק ל</w:t>
      </w:r>
      <w:r>
        <w:t>CSV</w:t>
      </w:r>
      <w:r>
        <w:rPr>
          <w:rtl/>
        </w:rPr>
        <w:t>, ואז לסדר כמו בדוגמא</w:t>
      </w:r>
      <w:r>
        <w:rPr>
          <w:rFonts w:hint="cs"/>
          <w:rtl/>
        </w:rPr>
        <w:t xml:space="preserve"> מטה</w:t>
      </w:r>
    </w:p>
    <w:p w:rsidR="00260C89" w:rsidRDefault="00260C89" w:rsidP="00260C89">
      <w:pPr>
        <w:numPr>
          <w:ilvl w:val="1"/>
          <w:numId w:val="1"/>
        </w:numPr>
        <w:spacing w:after="0"/>
        <w:ind w:hanging="360"/>
        <w:contextualSpacing/>
      </w:pPr>
      <w:r>
        <w:rPr>
          <w:rFonts w:hint="cs"/>
          <w:b/>
          <w:bCs/>
          <w:u w:val="single"/>
          <w:rtl/>
        </w:rPr>
        <w:t>אין צורך להסיר את הדקות והשניות ו/או לסדר תווים לא הגיוניים בקובץ, ה</w:t>
      </w:r>
      <w:r>
        <w:rPr>
          <w:b/>
          <w:bCs/>
          <w:u w:val="single"/>
        </w:rPr>
        <w:t>script</w:t>
      </w:r>
      <w:r>
        <w:rPr>
          <w:rFonts w:hint="cs"/>
          <w:b/>
          <w:bCs/>
          <w:u w:val="single"/>
          <w:rtl/>
        </w:rPr>
        <w:t xml:space="preserve"> מבטל אותם ונותן שמות תקינים.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:rsidR="00260C89" w:rsidRDefault="00260C89" w:rsidP="00260C89">
      <w:pPr>
        <w:spacing w:after="0"/>
        <w:ind w:left="720"/>
        <w:contextualSpacing/>
        <w:rPr>
          <w:rtl/>
        </w:rPr>
      </w:pPr>
      <w:r>
        <w:rPr>
          <w:rtl/>
        </w:rPr>
        <w:br/>
      </w:r>
      <w:r>
        <w:object w:dxaOrig="1545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49.5pt" o:ole="">
            <v:imagedata r:id="rId6" o:title=""/>
          </v:shape>
          <o:OLEObject Type="Embed" ProgID="Excel.Sheet.12" ShapeID="_x0000_i1030" DrawAspect="Icon" ObjectID="_1547128372" r:id="rId7"/>
        </w:object>
      </w:r>
    </w:p>
    <w:p w:rsidR="00260C89" w:rsidRDefault="00260C89" w:rsidP="00260C89">
      <w:pPr>
        <w:pStyle w:val="a5"/>
        <w:spacing w:after="0"/>
        <w:ind w:left="2520"/>
        <w:rPr>
          <w:rFonts w:hint="cs"/>
          <w:rtl/>
        </w:rPr>
      </w:pPr>
    </w:p>
    <w:p w:rsidR="00DD2BE9" w:rsidRDefault="00260C89">
      <w:pPr>
        <w:numPr>
          <w:ilvl w:val="0"/>
          <w:numId w:val="1"/>
        </w:numPr>
        <w:spacing w:after="0"/>
        <w:ind w:hanging="360"/>
        <w:contextualSpacing/>
      </w:pPr>
      <w:r>
        <w:rPr>
          <w:rtl/>
        </w:rPr>
        <w:t>ד</w:t>
      </w:r>
      <w:r>
        <w:rPr>
          <w:rtl/>
        </w:rPr>
        <w:t>קות של השקעה.</w:t>
      </w:r>
    </w:p>
    <w:p w:rsidR="00DD2BE9" w:rsidRDefault="00260C89">
      <w:pPr>
        <w:numPr>
          <w:ilvl w:val="0"/>
          <w:numId w:val="1"/>
        </w:numPr>
        <w:ind w:hanging="360"/>
        <w:contextualSpacing/>
        <w:rPr>
          <w:rFonts w:hint="cs"/>
        </w:rPr>
      </w:pPr>
      <w:r>
        <w:rPr>
          <w:rFonts w:hint="cs"/>
          <w:rtl/>
        </w:rPr>
        <w:t>זה בדם.</w:t>
      </w:r>
    </w:p>
    <w:p w:rsidR="00260C89" w:rsidRDefault="00260C89">
      <w:pPr>
        <w:numPr>
          <w:ilvl w:val="0"/>
          <w:numId w:val="1"/>
        </w:numPr>
        <w:ind w:hanging="360"/>
        <w:contextualSpacing/>
        <w:rPr>
          <w:rFonts w:hint="cs"/>
        </w:rPr>
      </w:pPr>
      <w:r>
        <w:rPr>
          <w:rFonts w:hint="cs"/>
          <w:rtl/>
        </w:rPr>
        <w:t>מפעילים את ה</w:t>
      </w:r>
      <w:r>
        <w:t>Script</w:t>
      </w:r>
      <w:r>
        <w:rPr>
          <w:rFonts w:hint="cs"/>
          <w:rtl/>
        </w:rPr>
        <w:t>.</w:t>
      </w:r>
    </w:p>
    <w:p w:rsidR="00260C89" w:rsidRDefault="00260C89">
      <w:pPr>
        <w:numPr>
          <w:ilvl w:val="0"/>
          <w:numId w:val="1"/>
        </w:numPr>
        <w:ind w:hanging="360"/>
        <w:contextualSpacing/>
      </w:pPr>
      <w:r>
        <w:rPr>
          <w:rFonts w:hint="cs"/>
          <w:rtl/>
        </w:rPr>
        <w:t>בודלים לרשת ונהנים</w:t>
      </w:r>
      <w:bookmarkStart w:id="0" w:name="_GoBack"/>
      <w:bookmarkEnd w:id="0"/>
    </w:p>
    <w:p w:rsidR="00DD2BE9" w:rsidRDefault="00DD2BE9"/>
    <w:p w:rsidR="00DD2BE9" w:rsidRDefault="00260C89">
      <w:bookmarkStart w:id="1" w:name="_gjdgxs" w:colFirst="0" w:colLast="0"/>
      <w:bookmarkEnd w:id="1"/>
      <w:r>
        <w:rPr>
          <w:rtl/>
        </w:rPr>
        <w:t>תהנו!</w:t>
      </w:r>
    </w:p>
    <w:sectPr w:rsidR="00DD2BE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2E3F"/>
    <w:multiLevelType w:val="multilevel"/>
    <w:tmpl w:val="CF160F6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D2BE9"/>
    <w:rsid w:val="00260C89"/>
    <w:rsid w:val="00DD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9D32"/>
  <w15:docId w15:val="{C80BB3F2-551C-4F20-BA2A-D76F1B0F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bidi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26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pluralsight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570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אור</cp:lastModifiedBy>
  <cp:revision>2</cp:revision>
  <dcterms:created xsi:type="dcterms:W3CDTF">2017-01-28T15:01:00Z</dcterms:created>
  <dcterms:modified xsi:type="dcterms:W3CDTF">2017-01-28T15:06:00Z</dcterms:modified>
</cp:coreProperties>
</file>