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097D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Brand &amp; Experience Brief</w:t>
      </w:r>
    </w:p>
    <w:p w14:paraId="6BA9CF15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patrikgajdadzis.cz</w:t>
      </w:r>
    </w:p>
    <w:p w14:paraId="6C7A4E30" w14:textId="77777777" w:rsidR="00EA232E" w:rsidRPr="00EA232E" w:rsidRDefault="00EA232E" w:rsidP="00EA232E">
      <w:r w:rsidRPr="00EA232E">
        <w:rPr>
          <w:b/>
          <w:bCs/>
        </w:rPr>
        <w:t>Verze:</w:t>
      </w:r>
      <w:r w:rsidRPr="00EA232E">
        <w:t xml:space="preserve"> 1.0</w:t>
      </w:r>
      <w:r w:rsidRPr="00EA232E">
        <w:br/>
      </w:r>
      <w:r w:rsidRPr="00EA232E">
        <w:rPr>
          <w:b/>
          <w:bCs/>
        </w:rPr>
        <w:t>Projekt:</w:t>
      </w:r>
      <w:r w:rsidRPr="00EA232E">
        <w:t xml:space="preserve"> Osobní web Patrika Gajdadzise</w:t>
      </w:r>
      <w:r w:rsidRPr="00EA232E">
        <w:br/>
      </w:r>
      <w:r w:rsidRPr="00EA232E">
        <w:rPr>
          <w:b/>
          <w:bCs/>
        </w:rPr>
        <w:t>Doména:</w:t>
      </w:r>
      <w:r w:rsidRPr="00EA232E">
        <w:t xml:space="preserve"> patrikgajdadzis.cz</w:t>
      </w:r>
      <w:r w:rsidRPr="00EA232E">
        <w:br/>
      </w:r>
      <w:r w:rsidRPr="00EA232E">
        <w:rPr>
          <w:b/>
          <w:bCs/>
        </w:rPr>
        <w:t>Provozovatel:</w:t>
      </w:r>
      <w:r w:rsidRPr="00EA232E">
        <w:t xml:space="preserve"> Patrik Gajdadzis, OSVČ</w:t>
      </w:r>
      <w:r w:rsidRPr="00EA232E">
        <w:br/>
      </w:r>
      <w:r w:rsidRPr="00EA232E">
        <w:rPr>
          <w:b/>
          <w:bCs/>
        </w:rPr>
        <w:t>IČO:</w:t>
      </w:r>
      <w:r w:rsidRPr="00EA232E">
        <w:t xml:space="preserve"> 09214526</w:t>
      </w:r>
      <w:r w:rsidRPr="00EA232E">
        <w:br/>
      </w:r>
      <w:r w:rsidRPr="00EA232E">
        <w:rPr>
          <w:b/>
          <w:bCs/>
        </w:rPr>
        <w:t>Sídlo:</w:t>
      </w:r>
      <w:r w:rsidRPr="00EA232E">
        <w:t xml:space="preserve"> Hlavní třída 568/73, 708 00 Ostrava</w:t>
      </w:r>
      <w:r w:rsidRPr="00EA232E">
        <w:br/>
      </w:r>
      <w:r w:rsidRPr="00EA232E">
        <w:rPr>
          <w:b/>
          <w:bCs/>
        </w:rPr>
        <w:t>Telefon:</w:t>
      </w:r>
      <w:r w:rsidRPr="00EA232E">
        <w:t xml:space="preserve"> +420 775 217 721</w:t>
      </w:r>
      <w:r w:rsidRPr="00EA232E">
        <w:br/>
      </w:r>
      <w:r w:rsidRPr="00EA232E">
        <w:rPr>
          <w:b/>
          <w:bCs/>
        </w:rPr>
        <w:t>E-mail webu:</w:t>
      </w:r>
      <w:r w:rsidRPr="00EA232E">
        <w:t xml:space="preserve"> bude doplněn</w:t>
      </w:r>
      <w:r w:rsidRPr="00EA232E">
        <w:br/>
      </w:r>
      <w:r w:rsidRPr="00EA232E">
        <w:rPr>
          <w:b/>
          <w:bCs/>
        </w:rPr>
        <w:t>Současný kontaktní e-mail:</w:t>
      </w:r>
      <w:r w:rsidRPr="00EA232E">
        <w:t xml:space="preserve"> </w:t>
      </w:r>
      <w:hyperlink r:id="rId5" w:history="1">
        <w:r w:rsidRPr="00EA232E">
          <w:rPr>
            <w:rStyle w:val="Hypertextovodkaz"/>
          </w:rPr>
          <w:t>patrik@mintfinance.cz</w:t>
        </w:r>
      </w:hyperlink>
    </w:p>
    <w:p w14:paraId="2B16877E" w14:textId="77777777" w:rsidR="00EA232E" w:rsidRPr="00EA232E" w:rsidRDefault="00EA232E" w:rsidP="00EA232E">
      <w:r w:rsidRPr="00EA232E">
        <w:pict w14:anchorId="2011AA25">
          <v:rect id="_x0000_i1187" style="width:0;height:1.5pt" o:hralign="center" o:hrstd="t" o:hr="t" fillcolor="#a0a0a0" stroked="f"/>
        </w:pict>
      </w:r>
    </w:p>
    <w:p w14:paraId="1A58B096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1. Účel webu</w:t>
      </w:r>
    </w:p>
    <w:p w14:paraId="577B2CBA" w14:textId="77777777" w:rsidR="00EA232E" w:rsidRPr="00EA232E" w:rsidRDefault="00EA232E" w:rsidP="00EA232E">
      <w:r w:rsidRPr="00EA232E">
        <w:t>Web patrikgajdadzis.cz má vybudovat silnou osobní značku Patrika Gajdadzise jako dlouhodobého finančního partnera pro klienty s vyššími nároky na odbornost, důvěryhodnost a osobní servis.</w:t>
      </w:r>
    </w:p>
    <w:p w14:paraId="2B6FCB4A" w14:textId="77777777" w:rsidR="00EA232E" w:rsidRPr="00EA232E" w:rsidRDefault="00EA232E" w:rsidP="00EA232E">
      <w:r w:rsidRPr="00EA232E">
        <w:t>Web nesmí působit jako běžná produktová prezentace finančního poradce ani jako anonymní firemní stránka.</w:t>
      </w:r>
    </w:p>
    <w:p w14:paraId="7AD6A90D" w14:textId="77777777" w:rsidR="00EA232E" w:rsidRPr="00EA232E" w:rsidRDefault="00EA232E" w:rsidP="00EA232E">
      <w:r w:rsidRPr="00EA232E">
        <w:t>Jeho hlavní úkoly jsou:</w:t>
      </w:r>
    </w:p>
    <w:p w14:paraId="18204964" w14:textId="77777777" w:rsidR="00EA232E" w:rsidRPr="00EA232E" w:rsidRDefault="00EA232E" w:rsidP="00EA232E">
      <w:pPr>
        <w:numPr>
          <w:ilvl w:val="0"/>
          <w:numId w:val="1"/>
        </w:numPr>
      </w:pPr>
      <w:r w:rsidRPr="00EA232E">
        <w:t>jasně vysvětlit, kdo je Patrik Gajdadzis,</w:t>
      </w:r>
    </w:p>
    <w:p w14:paraId="29AC49EF" w14:textId="77777777" w:rsidR="00EA232E" w:rsidRPr="00EA232E" w:rsidRDefault="00EA232E" w:rsidP="00EA232E">
      <w:pPr>
        <w:numPr>
          <w:ilvl w:val="0"/>
          <w:numId w:val="1"/>
        </w:numPr>
      </w:pPr>
      <w:r w:rsidRPr="00EA232E">
        <w:t>představit jeho přístup k finančnímu plánování,</w:t>
      </w:r>
    </w:p>
    <w:p w14:paraId="519D300A" w14:textId="77777777" w:rsidR="00EA232E" w:rsidRPr="00EA232E" w:rsidRDefault="00EA232E" w:rsidP="00EA232E">
      <w:pPr>
        <w:numPr>
          <w:ilvl w:val="0"/>
          <w:numId w:val="1"/>
        </w:numPr>
      </w:pPr>
      <w:r w:rsidRPr="00EA232E">
        <w:t>vybudovat důvěru pomocí ověřitelných výsledků,</w:t>
      </w:r>
    </w:p>
    <w:p w14:paraId="1648BDC9" w14:textId="77777777" w:rsidR="00EA232E" w:rsidRPr="00EA232E" w:rsidRDefault="00EA232E" w:rsidP="00EA232E">
      <w:pPr>
        <w:numPr>
          <w:ilvl w:val="0"/>
          <w:numId w:val="1"/>
        </w:numPr>
      </w:pPr>
      <w:r w:rsidRPr="00EA232E">
        <w:t>přivést relevantní návštěvníky ke konzultaci,</w:t>
      </w:r>
    </w:p>
    <w:p w14:paraId="7FA58CCD" w14:textId="77777777" w:rsidR="00EA232E" w:rsidRPr="00EA232E" w:rsidRDefault="00EA232E" w:rsidP="00EA232E">
      <w:pPr>
        <w:numPr>
          <w:ilvl w:val="0"/>
          <w:numId w:val="1"/>
        </w:numPr>
      </w:pPr>
      <w:r w:rsidRPr="00EA232E">
        <w:t>dlouhodobě podporovat organické vyhledávání, lokální SEO a dohledatelnost v AI systémech,</w:t>
      </w:r>
    </w:p>
    <w:p w14:paraId="0D178AF0" w14:textId="77777777" w:rsidR="00EA232E" w:rsidRPr="00EA232E" w:rsidRDefault="00EA232E" w:rsidP="00EA232E">
      <w:pPr>
        <w:numPr>
          <w:ilvl w:val="0"/>
          <w:numId w:val="1"/>
        </w:numPr>
      </w:pPr>
      <w:r w:rsidRPr="00EA232E">
        <w:t>vytvořit základ pro budoucí podstránky služeb, odborný obsah a nábor kolegů.</w:t>
      </w:r>
    </w:p>
    <w:p w14:paraId="5B39D368" w14:textId="77777777" w:rsidR="00EA232E" w:rsidRPr="00EA232E" w:rsidRDefault="00EA232E" w:rsidP="00EA232E">
      <w:r w:rsidRPr="00EA232E">
        <w:pict w14:anchorId="60B9190B">
          <v:rect id="_x0000_i1188" style="width:0;height:1.5pt" o:hralign="center" o:hrstd="t" o:hr="t" fillcolor="#a0a0a0" stroked="f"/>
        </w:pict>
      </w:r>
    </w:p>
    <w:p w14:paraId="54701BCA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2. Hlavní konverzní cíl</w:t>
      </w:r>
    </w:p>
    <w:p w14:paraId="6BE6FA82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Primární CTA</w:t>
      </w:r>
    </w:p>
    <w:p w14:paraId="17253D2C" w14:textId="77777777" w:rsidR="00EA232E" w:rsidRPr="00EA232E" w:rsidRDefault="00EA232E" w:rsidP="00EA232E">
      <w:r w:rsidRPr="00EA232E">
        <w:rPr>
          <w:b/>
          <w:bCs/>
        </w:rPr>
        <w:t>Domluvit nezávaznou konzultaci</w:t>
      </w:r>
    </w:p>
    <w:p w14:paraId="0AA882DA" w14:textId="77777777" w:rsidR="00EA232E" w:rsidRPr="00EA232E" w:rsidRDefault="00EA232E" w:rsidP="00EA232E">
      <w:r w:rsidRPr="00EA232E">
        <w:t>Po kliknutí se návštěvník dostane ke krátkému kontaktnímu formuláři.</w:t>
      </w:r>
    </w:p>
    <w:p w14:paraId="7DB08BB4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Sekundární CTA</w:t>
      </w:r>
    </w:p>
    <w:p w14:paraId="78EC8687" w14:textId="77777777" w:rsidR="00EA232E" w:rsidRPr="00EA232E" w:rsidRDefault="00EA232E" w:rsidP="00EA232E">
      <w:r w:rsidRPr="00EA232E">
        <w:rPr>
          <w:b/>
          <w:bCs/>
        </w:rPr>
        <w:lastRenderedPageBreak/>
        <w:t>Zavolat</w:t>
      </w:r>
    </w:p>
    <w:p w14:paraId="24F1D8EA" w14:textId="77777777" w:rsidR="00EA232E" w:rsidRPr="00EA232E" w:rsidRDefault="00EA232E" w:rsidP="00EA232E">
      <w:r w:rsidRPr="00EA232E">
        <w:t>Telefonní číslo:</w:t>
      </w:r>
    </w:p>
    <w:p w14:paraId="6D1B43D3" w14:textId="77777777" w:rsidR="00EA232E" w:rsidRPr="00EA232E" w:rsidRDefault="00EA232E" w:rsidP="00EA232E">
      <w:r w:rsidRPr="00EA232E">
        <w:rPr>
          <w:b/>
          <w:bCs/>
        </w:rPr>
        <w:t>+420 775 217 721</w:t>
      </w:r>
    </w:p>
    <w:p w14:paraId="4A05E60B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Doplňková možnost</w:t>
      </w:r>
    </w:p>
    <w:p w14:paraId="5F571F84" w14:textId="77777777" w:rsidR="00EA232E" w:rsidRPr="00EA232E" w:rsidRDefault="00EA232E" w:rsidP="00EA232E">
      <w:r w:rsidRPr="00EA232E">
        <w:t>Napsat přes WhatsApp.</w:t>
      </w:r>
    </w:p>
    <w:p w14:paraId="2C60FDE5" w14:textId="77777777" w:rsidR="00EA232E" w:rsidRPr="00EA232E" w:rsidRDefault="00EA232E" w:rsidP="00EA232E">
      <w:r w:rsidRPr="00EA232E">
        <w:t>WhatsApp však nebude vizuálně konkurovat hlavnímu CTA a nebude použit jako výrazné plovoucí tlačítko přes obsah stránky.</w:t>
      </w:r>
    </w:p>
    <w:p w14:paraId="1FF90619" w14:textId="77777777" w:rsidR="00EA232E" w:rsidRPr="00EA232E" w:rsidRDefault="00EA232E" w:rsidP="00EA232E">
      <w:r w:rsidRPr="00EA232E">
        <w:pict w14:anchorId="38029F67">
          <v:rect id="_x0000_i1189" style="width:0;height:1.5pt" o:hralign="center" o:hrstd="t" o:hr="t" fillcolor="#a0a0a0" stroked="f"/>
        </w:pict>
      </w:r>
    </w:p>
    <w:p w14:paraId="2F6BA0A2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3. Cílová skupina</w:t>
      </w:r>
    </w:p>
    <w:p w14:paraId="4EFE3F7E" w14:textId="77777777" w:rsidR="00EA232E" w:rsidRPr="00EA232E" w:rsidRDefault="00EA232E" w:rsidP="00EA232E">
      <w:r w:rsidRPr="00EA232E">
        <w:t>Primární cílovou skupinou jsou ekonomicky úspěšní a pracovně vytížení lidé, kteří očekávají vyšší úroveň služby.</w:t>
      </w:r>
    </w:p>
    <w:p w14:paraId="0AD69A0C" w14:textId="77777777" w:rsidR="00EA232E" w:rsidRPr="00EA232E" w:rsidRDefault="00EA232E" w:rsidP="00EA232E">
      <w:r w:rsidRPr="00EA232E">
        <w:t>Typicky:</w:t>
      </w:r>
    </w:p>
    <w:p w14:paraId="65E06698" w14:textId="77777777" w:rsidR="00EA232E" w:rsidRPr="00EA232E" w:rsidRDefault="00EA232E" w:rsidP="00EA232E">
      <w:pPr>
        <w:numPr>
          <w:ilvl w:val="0"/>
          <w:numId w:val="2"/>
        </w:numPr>
      </w:pPr>
      <w:r w:rsidRPr="00EA232E">
        <w:t>manažeři,</w:t>
      </w:r>
    </w:p>
    <w:p w14:paraId="6CCCC3CF" w14:textId="77777777" w:rsidR="00EA232E" w:rsidRPr="00EA232E" w:rsidRDefault="00EA232E" w:rsidP="00EA232E">
      <w:pPr>
        <w:numPr>
          <w:ilvl w:val="0"/>
          <w:numId w:val="2"/>
        </w:numPr>
      </w:pPr>
      <w:r w:rsidRPr="00EA232E">
        <w:t>ředitelé,</w:t>
      </w:r>
    </w:p>
    <w:p w14:paraId="0680E04D" w14:textId="77777777" w:rsidR="00EA232E" w:rsidRPr="00EA232E" w:rsidRDefault="00EA232E" w:rsidP="00EA232E">
      <w:pPr>
        <w:numPr>
          <w:ilvl w:val="0"/>
          <w:numId w:val="2"/>
        </w:numPr>
      </w:pPr>
      <w:r w:rsidRPr="00EA232E">
        <w:t>podnikatelé,</w:t>
      </w:r>
    </w:p>
    <w:p w14:paraId="1929A671" w14:textId="77777777" w:rsidR="00EA232E" w:rsidRPr="00EA232E" w:rsidRDefault="00EA232E" w:rsidP="00EA232E">
      <w:pPr>
        <w:numPr>
          <w:ilvl w:val="0"/>
          <w:numId w:val="2"/>
        </w:numPr>
      </w:pPr>
      <w:r w:rsidRPr="00EA232E">
        <w:t>odborníci s nadstandardním příjmem,</w:t>
      </w:r>
    </w:p>
    <w:p w14:paraId="6DE306ED" w14:textId="77777777" w:rsidR="00EA232E" w:rsidRPr="00EA232E" w:rsidRDefault="00EA232E" w:rsidP="00EA232E">
      <w:pPr>
        <w:numPr>
          <w:ilvl w:val="0"/>
          <w:numId w:val="2"/>
        </w:numPr>
      </w:pPr>
      <w:r w:rsidRPr="00EA232E">
        <w:t>lidé budující majetek,</w:t>
      </w:r>
    </w:p>
    <w:p w14:paraId="398DB60C" w14:textId="77777777" w:rsidR="00EA232E" w:rsidRPr="00EA232E" w:rsidRDefault="00EA232E" w:rsidP="00EA232E">
      <w:pPr>
        <w:numPr>
          <w:ilvl w:val="0"/>
          <w:numId w:val="2"/>
        </w:numPr>
      </w:pPr>
      <w:r w:rsidRPr="00EA232E">
        <w:t>klienti řešící bydlení, investice a ochranu příjmů,</w:t>
      </w:r>
    </w:p>
    <w:p w14:paraId="0C8DBF42" w14:textId="77777777" w:rsidR="00EA232E" w:rsidRPr="00EA232E" w:rsidRDefault="00EA232E" w:rsidP="00EA232E">
      <w:pPr>
        <w:numPr>
          <w:ilvl w:val="0"/>
          <w:numId w:val="2"/>
        </w:numPr>
      </w:pPr>
      <w:r w:rsidRPr="00EA232E">
        <w:t>lidé, kteří nechtějí pokaždé řešit jednotlivé finanční oblasti s někým jiným.</w:t>
      </w:r>
    </w:p>
    <w:p w14:paraId="34EEF2BC" w14:textId="77777777" w:rsidR="00EA232E" w:rsidRPr="00EA232E" w:rsidRDefault="00EA232E" w:rsidP="00EA232E">
      <w:r w:rsidRPr="00EA232E">
        <w:t>Tito klienti hledají především:</w:t>
      </w:r>
    </w:p>
    <w:p w14:paraId="4DE2F322" w14:textId="77777777" w:rsidR="00EA232E" w:rsidRPr="00EA232E" w:rsidRDefault="00EA232E" w:rsidP="00EA232E">
      <w:pPr>
        <w:numPr>
          <w:ilvl w:val="0"/>
          <w:numId w:val="3"/>
        </w:numPr>
      </w:pPr>
      <w:r w:rsidRPr="00EA232E">
        <w:t>důvěryhodného člověka,</w:t>
      </w:r>
    </w:p>
    <w:p w14:paraId="16963B37" w14:textId="77777777" w:rsidR="00EA232E" w:rsidRPr="00EA232E" w:rsidRDefault="00EA232E" w:rsidP="00EA232E">
      <w:pPr>
        <w:numPr>
          <w:ilvl w:val="0"/>
          <w:numId w:val="3"/>
        </w:numPr>
      </w:pPr>
      <w:r w:rsidRPr="00EA232E">
        <w:t>dlouhodobý vztah,</w:t>
      </w:r>
    </w:p>
    <w:p w14:paraId="1C6A7AFC" w14:textId="77777777" w:rsidR="00EA232E" w:rsidRPr="00EA232E" w:rsidRDefault="00EA232E" w:rsidP="00EA232E">
      <w:pPr>
        <w:numPr>
          <w:ilvl w:val="0"/>
          <w:numId w:val="3"/>
        </w:numPr>
      </w:pPr>
      <w:r w:rsidRPr="00EA232E">
        <w:t>úsporu času,</w:t>
      </w:r>
    </w:p>
    <w:p w14:paraId="3BFCCC65" w14:textId="77777777" w:rsidR="00EA232E" w:rsidRPr="00EA232E" w:rsidRDefault="00EA232E" w:rsidP="00EA232E">
      <w:pPr>
        <w:numPr>
          <w:ilvl w:val="0"/>
          <w:numId w:val="3"/>
        </w:numPr>
      </w:pPr>
      <w:r w:rsidRPr="00EA232E">
        <w:t>srozumitelné vysvětlení,</w:t>
      </w:r>
    </w:p>
    <w:p w14:paraId="6C3A1708" w14:textId="77777777" w:rsidR="00EA232E" w:rsidRPr="00EA232E" w:rsidRDefault="00EA232E" w:rsidP="00EA232E">
      <w:pPr>
        <w:numPr>
          <w:ilvl w:val="0"/>
          <w:numId w:val="3"/>
        </w:numPr>
      </w:pPr>
      <w:r w:rsidRPr="00EA232E">
        <w:t>dostupnost při důležitých rozhodnutích,</w:t>
      </w:r>
    </w:p>
    <w:p w14:paraId="0B926DAB" w14:textId="77777777" w:rsidR="00EA232E" w:rsidRPr="00EA232E" w:rsidRDefault="00EA232E" w:rsidP="00EA232E">
      <w:pPr>
        <w:numPr>
          <w:ilvl w:val="0"/>
          <w:numId w:val="3"/>
        </w:numPr>
      </w:pPr>
      <w:r w:rsidRPr="00EA232E">
        <w:t>schopnost vidět jejich finance v souvislostech,</w:t>
      </w:r>
    </w:p>
    <w:p w14:paraId="0B85F1FF" w14:textId="77777777" w:rsidR="00EA232E" w:rsidRPr="00EA232E" w:rsidRDefault="00EA232E" w:rsidP="00EA232E">
      <w:pPr>
        <w:numPr>
          <w:ilvl w:val="0"/>
          <w:numId w:val="3"/>
        </w:numPr>
      </w:pPr>
      <w:r w:rsidRPr="00EA232E">
        <w:t>kvalitní servis i po sjednání produktu.</w:t>
      </w:r>
    </w:p>
    <w:p w14:paraId="2CA171F2" w14:textId="77777777" w:rsidR="00EA232E" w:rsidRPr="00EA232E" w:rsidRDefault="00EA232E" w:rsidP="00EA232E">
      <w:r w:rsidRPr="00EA232E">
        <w:t>Web nesmí působit povýšeně ani otevřeně tvrdit, že je určen pouze bohatým klientům. Prémiovost se musí projevit kvalitou služby, komunikace a designu.</w:t>
      </w:r>
    </w:p>
    <w:p w14:paraId="489D0E21" w14:textId="77777777" w:rsidR="00EA232E" w:rsidRPr="00EA232E" w:rsidRDefault="00EA232E" w:rsidP="00EA232E">
      <w:r w:rsidRPr="00EA232E">
        <w:lastRenderedPageBreak/>
        <w:pict w14:anchorId="57A9F52E">
          <v:rect id="_x0000_i1190" style="width:0;height:1.5pt" o:hralign="center" o:hrstd="t" o:hr="t" fillcolor="#a0a0a0" stroked="f"/>
        </w:pict>
      </w:r>
    </w:p>
    <w:p w14:paraId="4C33F130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4. Pozice značky</w:t>
      </w:r>
    </w:p>
    <w:p w14:paraId="7FB8992C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Hlavní pozice</w:t>
      </w:r>
    </w:p>
    <w:p w14:paraId="67D92BE9" w14:textId="77777777" w:rsidR="00EA232E" w:rsidRPr="00EA232E" w:rsidRDefault="00EA232E" w:rsidP="00EA232E">
      <w:r w:rsidRPr="00EA232E">
        <w:rPr>
          <w:b/>
          <w:bCs/>
        </w:rPr>
        <w:t>Osobní finanční partner pro důležitá rozhodnutí.</w:t>
      </w:r>
    </w:p>
    <w:p w14:paraId="11767E76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Hlavní myšlenka</w:t>
      </w:r>
    </w:p>
    <w:p w14:paraId="09DE2F2A" w14:textId="77777777" w:rsidR="00EA232E" w:rsidRPr="00EA232E" w:rsidRDefault="00EA232E" w:rsidP="00EA232E">
      <w:r w:rsidRPr="00EA232E">
        <w:t>Patrik Gajdadzis neřeší jednotlivé produkty izolovaně. Propojuje bydlení, rezervy, ochranu příjmů, investice a penzi do jednoho srozumitelného finančního plánu.</w:t>
      </w:r>
    </w:p>
    <w:p w14:paraId="2BC41DE0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Emoční příslib</w:t>
      </w:r>
    </w:p>
    <w:p w14:paraId="1DBAD605" w14:textId="77777777" w:rsidR="00EA232E" w:rsidRPr="00EA232E" w:rsidRDefault="00EA232E" w:rsidP="00EA232E">
      <w:r w:rsidRPr="00EA232E">
        <w:t>Klient získává člověka, kterému může zavolat, když potřebuje udělat důležité finanční rozhodnutí.</w:t>
      </w:r>
    </w:p>
    <w:p w14:paraId="23B147C6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Odlišení</w:t>
      </w:r>
    </w:p>
    <w:p w14:paraId="631B351E" w14:textId="77777777" w:rsidR="00EA232E" w:rsidRPr="00EA232E" w:rsidRDefault="00EA232E" w:rsidP="00EA232E">
      <w:r w:rsidRPr="00EA232E">
        <w:t>Značka nestojí na tvrzení, že nabízí „nejlepší produkt“. Stojí na schopnosti:</w:t>
      </w:r>
    </w:p>
    <w:p w14:paraId="25D1B6F6" w14:textId="77777777" w:rsidR="00EA232E" w:rsidRPr="00EA232E" w:rsidRDefault="00EA232E" w:rsidP="00EA232E">
      <w:pPr>
        <w:numPr>
          <w:ilvl w:val="0"/>
          <w:numId w:val="4"/>
        </w:numPr>
      </w:pPr>
      <w:r w:rsidRPr="00EA232E">
        <w:t>pochopit situaci klienta,</w:t>
      </w:r>
    </w:p>
    <w:p w14:paraId="7964C6E4" w14:textId="77777777" w:rsidR="00EA232E" w:rsidRPr="00EA232E" w:rsidRDefault="00EA232E" w:rsidP="00EA232E">
      <w:pPr>
        <w:numPr>
          <w:ilvl w:val="0"/>
          <w:numId w:val="4"/>
        </w:numPr>
      </w:pPr>
      <w:r w:rsidRPr="00EA232E">
        <w:t>rozpoznat jeho cíle,</w:t>
      </w:r>
    </w:p>
    <w:p w14:paraId="2A2F1CA1" w14:textId="77777777" w:rsidR="00EA232E" w:rsidRPr="00EA232E" w:rsidRDefault="00EA232E" w:rsidP="00EA232E">
      <w:pPr>
        <w:numPr>
          <w:ilvl w:val="0"/>
          <w:numId w:val="4"/>
        </w:numPr>
      </w:pPr>
      <w:r w:rsidRPr="00EA232E">
        <w:t>vysvětlit souvislosti,</w:t>
      </w:r>
    </w:p>
    <w:p w14:paraId="6C6A1371" w14:textId="77777777" w:rsidR="00EA232E" w:rsidRPr="00EA232E" w:rsidRDefault="00EA232E" w:rsidP="00EA232E">
      <w:pPr>
        <w:numPr>
          <w:ilvl w:val="0"/>
          <w:numId w:val="4"/>
        </w:numPr>
      </w:pPr>
      <w:r w:rsidRPr="00EA232E">
        <w:t>doporučit další postup,</w:t>
      </w:r>
    </w:p>
    <w:p w14:paraId="3C78D6C7" w14:textId="77777777" w:rsidR="00EA232E" w:rsidRPr="00EA232E" w:rsidRDefault="00EA232E" w:rsidP="00EA232E">
      <w:pPr>
        <w:numPr>
          <w:ilvl w:val="0"/>
          <w:numId w:val="4"/>
        </w:numPr>
      </w:pPr>
      <w:r w:rsidRPr="00EA232E">
        <w:t>dlouhodobě se o klienta starat.</w:t>
      </w:r>
    </w:p>
    <w:p w14:paraId="02D46C89" w14:textId="77777777" w:rsidR="00EA232E" w:rsidRPr="00EA232E" w:rsidRDefault="00EA232E" w:rsidP="00EA232E">
      <w:r w:rsidRPr="00EA232E">
        <w:pict w14:anchorId="2E2FB97B">
          <v:rect id="_x0000_i1191" style="width:0;height:1.5pt" o:hralign="center" o:hrstd="t" o:hr="t" fillcolor="#a0a0a0" stroked="f"/>
        </w:pict>
      </w:r>
    </w:p>
    <w:p w14:paraId="2A5467E3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5. Osobnost značky</w:t>
      </w:r>
    </w:p>
    <w:p w14:paraId="03223814" w14:textId="77777777" w:rsidR="00EA232E" w:rsidRPr="00EA232E" w:rsidRDefault="00EA232E" w:rsidP="00EA232E">
      <w:r w:rsidRPr="00EA232E">
        <w:t>Značka musí působit:</w:t>
      </w:r>
    </w:p>
    <w:p w14:paraId="52CDFBC1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Klidně</w:t>
      </w:r>
    </w:p>
    <w:p w14:paraId="43400690" w14:textId="77777777" w:rsidR="00EA232E" w:rsidRPr="00EA232E" w:rsidRDefault="00EA232E" w:rsidP="00EA232E">
      <w:r w:rsidRPr="00EA232E">
        <w:t>Bez agresivního prodeje, falešné naléhavosti a křiklavých prvků.</w:t>
      </w:r>
    </w:p>
    <w:p w14:paraId="0A489EED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Sebevědomě</w:t>
      </w:r>
    </w:p>
    <w:p w14:paraId="1F05B10F" w14:textId="77777777" w:rsidR="00EA232E" w:rsidRPr="00EA232E" w:rsidRDefault="00EA232E" w:rsidP="00EA232E">
      <w:r w:rsidRPr="00EA232E">
        <w:t>Konkrétní zkušenosti a výsledky mají mluvit za Patrika. Komunikace se nesmí obhajovat ani přehnaně přesvědčovat.</w:t>
      </w:r>
    </w:p>
    <w:p w14:paraId="38664073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Osobně</w:t>
      </w:r>
    </w:p>
    <w:p w14:paraId="45C357DD" w14:textId="77777777" w:rsidR="00EA232E" w:rsidRPr="00EA232E" w:rsidRDefault="00EA232E" w:rsidP="00EA232E">
      <w:r w:rsidRPr="00EA232E">
        <w:t>Návštěvník musí od začátku vědět, že bude jednat přímo s Patrikem.</w:t>
      </w:r>
    </w:p>
    <w:p w14:paraId="720E9C30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Srozumitelně</w:t>
      </w:r>
    </w:p>
    <w:p w14:paraId="358AD4A6" w14:textId="77777777" w:rsidR="00EA232E" w:rsidRPr="00EA232E" w:rsidRDefault="00EA232E" w:rsidP="00EA232E">
      <w:r w:rsidRPr="00EA232E">
        <w:lastRenderedPageBreak/>
        <w:t>Finanční témata musí být vysvětlována běžným jazykem bez zbytečného odborného žargonu.</w:t>
      </w:r>
    </w:p>
    <w:p w14:paraId="2A0CBDD8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Precizně</w:t>
      </w:r>
    </w:p>
    <w:p w14:paraId="45DBE3A1" w14:textId="77777777" w:rsidR="00EA232E" w:rsidRPr="00EA232E" w:rsidRDefault="00EA232E" w:rsidP="00EA232E">
      <w:r w:rsidRPr="00EA232E">
        <w:t>Texty, mezery, formuláře, čísla, fotografie, právní informace i mobilní zobrazení musí působit promyšleně.</w:t>
      </w:r>
    </w:p>
    <w:p w14:paraId="1FB8815D" w14:textId="77777777" w:rsidR="00EA232E" w:rsidRPr="00EA232E" w:rsidRDefault="00EA232E" w:rsidP="00EA232E">
      <w:r w:rsidRPr="00EA232E">
        <w:pict w14:anchorId="77EB805E">
          <v:rect id="_x0000_i1192" style="width:0;height:1.5pt" o:hralign="center" o:hrstd="t" o:hr="t" fillcolor="#a0a0a0" stroked="f"/>
        </w:pict>
      </w:r>
    </w:p>
    <w:p w14:paraId="04479984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6. Styl komunikace</w:t>
      </w:r>
    </w:p>
    <w:p w14:paraId="49D9106E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Základní pravidla</w:t>
      </w:r>
    </w:p>
    <w:p w14:paraId="27581DA2" w14:textId="77777777" w:rsidR="00EA232E" w:rsidRPr="00EA232E" w:rsidRDefault="00EA232E" w:rsidP="00EA232E">
      <w:r w:rsidRPr="00EA232E">
        <w:t>Texty se píší převážně v první osobě:</w:t>
      </w:r>
    </w:p>
    <w:p w14:paraId="7A75A93D" w14:textId="77777777" w:rsidR="00EA232E" w:rsidRPr="00EA232E" w:rsidRDefault="00EA232E" w:rsidP="00EA232E">
      <w:pPr>
        <w:numPr>
          <w:ilvl w:val="0"/>
          <w:numId w:val="5"/>
        </w:numPr>
      </w:pPr>
      <w:r w:rsidRPr="00EA232E">
        <w:t>„Pomohu vám.“</w:t>
      </w:r>
    </w:p>
    <w:p w14:paraId="0EEA7DC0" w14:textId="77777777" w:rsidR="00EA232E" w:rsidRPr="00EA232E" w:rsidRDefault="00EA232E" w:rsidP="00EA232E">
      <w:pPr>
        <w:numPr>
          <w:ilvl w:val="0"/>
          <w:numId w:val="5"/>
        </w:numPr>
      </w:pPr>
      <w:r w:rsidRPr="00EA232E">
        <w:t>„Podívám se na vaši situaci.“</w:t>
      </w:r>
    </w:p>
    <w:p w14:paraId="54E6FA80" w14:textId="77777777" w:rsidR="00EA232E" w:rsidRPr="00EA232E" w:rsidRDefault="00EA232E" w:rsidP="00EA232E">
      <w:pPr>
        <w:numPr>
          <w:ilvl w:val="0"/>
          <w:numId w:val="5"/>
        </w:numPr>
      </w:pPr>
      <w:r w:rsidRPr="00EA232E">
        <w:t>„Nejdřív potřebuji pochopit vaše cíle.“</w:t>
      </w:r>
    </w:p>
    <w:p w14:paraId="3C24F2D7" w14:textId="77777777" w:rsidR="00EA232E" w:rsidRPr="00EA232E" w:rsidRDefault="00EA232E" w:rsidP="00EA232E">
      <w:pPr>
        <w:numPr>
          <w:ilvl w:val="0"/>
          <w:numId w:val="5"/>
        </w:numPr>
      </w:pPr>
      <w:r w:rsidRPr="00EA232E">
        <w:t>„Doporučím další postup.“</w:t>
      </w:r>
    </w:p>
    <w:p w14:paraId="708502FC" w14:textId="77777777" w:rsidR="00EA232E" w:rsidRPr="00EA232E" w:rsidRDefault="00EA232E" w:rsidP="00EA232E">
      <w:r w:rsidRPr="00EA232E">
        <w:t>Nepoužívat anonymní firemní styl:</w:t>
      </w:r>
    </w:p>
    <w:p w14:paraId="39D0786E" w14:textId="77777777" w:rsidR="00EA232E" w:rsidRPr="00EA232E" w:rsidRDefault="00EA232E" w:rsidP="00EA232E">
      <w:pPr>
        <w:numPr>
          <w:ilvl w:val="0"/>
          <w:numId w:val="6"/>
        </w:numPr>
      </w:pPr>
      <w:r w:rsidRPr="00EA232E">
        <w:t>„Naše společnost vám poskytne.“</w:t>
      </w:r>
    </w:p>
    <w:p w14:paraId="0DA8E99B" w14:textId="77777777" w:rsidR="00EA232E" w:rsidRPr="00EA232E" w:rsidRDefault="00EA232E" w:rsidP="00EA232E">
      <w:pPr>
        <w:numPr>
          <w:ilvl w:val="0"/>
          <w:numId w:val="6"/>
        </w:numPr>
      </w:pPr>
      <w:r w:rsidRPr="00EA232E">
        <w:t>„Náš tým nabízí komplexní řešení.“</w:t>
      </w:r>
    </w:p>
    <w:p w14:paraId="2416AA64" w14:textId="77777777" w:rsidR="00EA232E" w:rsidRPr="00EA232E" w:rsidRDefault="00EA232E" w:rsidP="00EA232E">
      <w:r w:rsidRPr="00EA232E">
        <w:t>Výjimkou jsou místa, kde se skutečně mluví o týmu Mint nebo projektu Hypotéka Ostrava.</w:t>
      </w:r>
    </w:p>
    <w:p w14:paraId="149371F5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Oslovení klienta</w:t>
      </w:r>
    </w:p>
    <w:p w14:paraId="77877D3F" w14:textId="77777777" w:rsidR="00EA232E" w:rsidRPr="00EA232E" w:rsidRDefault="00EA232E" w:rsidP="00EA232E">
      <w:r w:rsidRPr="00EA232E">
        <w:t>Používat profesionální vykání.</w:t>
      </w:r>
    </w:p>
    <w:p w14:paraId="23DCD166" w14:textId="77777777" w:rsidR="00EA232E" w:rsidRPr="00EA232E" w:rsidRDefault="00EA232E" w:rsidP="00EA232E">
      <w:r w:rsidRPr="00EA232E">
        <w:t>Komunikace má být přímá, lidská a klidná.</w:t>
      </w:r>
    </w:p>
    <w:p w14:paraId="695A051A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Délka textů</w:t>
      </w:r>
    </w:p>
    <w:p w14:paraId="3D82A87D" w14:textId="77777777" w:rsidR="00EA232E" w:rsidRPr="00EA232E" w:rsidRDefault="00EA232E" w:rsidP="00EA232E">
      <w:pPr>
        <w:numPr>
          <w:ilvl w:val="0"/>
          <w:numId w:val="7"/>
        </w:numPr>
      </w:pPr>
      <w:r w:rsidRPr="00EA232E">
        <w:t>krátké věty,</w:t>
      </w:r>
    </w:p>
    <w:p w14:paraId="5886886B" w14:textId="77777777" w:rsidR="00EA232E" w:rsidRPr="00EA232E" w:rsidRDefault="00EA232E" w:rsidP="00EA232E">
      <w:pPr>
        <w:numPr>
          <w:ilvl w:val="0"/>
          <w:numId w:val="7"/>
        </w:numPr>
      </w:pPr>
      <w:r w:rsidRPr="00EA232E">
        <w:t>krátké odstavce,</w:t>
      </w:r>
    </w:p>
    <w:p w14:paraId="3C2C55E0" w14:textId="77777777" w:rsidR="00EA232E" w:rsidRPr="00EA232E" w:rsidRDefault="00EA232E" w:rsidP="00EA232E">
      <w:pPr>
        <w:numPr>
          <w:ilvl w:val="0"/>
          <w:numId w:val="7"/>
        </w:numPr>
      </w:pPr>
      <w:r w:rsidRPr="00EA232E">
        <w:t>jedna hlavní myšlenka na sekci,</w:t>
      </w:r>
    </w:p>
    <w:p w14:paraId="0BE74686" w14:textId="77777777" w:rsidR="00EA232E" w:rsidRPr="00EA232E" w:rsidRDefault="00EA232E" w:rsidP="00EA232E">
      <w:pPr>
        <w:numPr>
          <w:ilvl w:val="0"/>
          <w:numId w:val="7"/>
        </w:numPr>
      </w:pPr>
      <w:r w:rsidRPr="00EA232E">
        <w:t>minimum výplňového obsahu,</w:t>
      </w:r>
    </w:p>
    <w:p w14:paraId="4289357B" w14:textId="77777777" w:rsidR="00EA232E" w:rsidRPr="00EA232E" w:rsidRDefault="00EA232E" w:rsidP="00EA232E">
      <w:pPr>
        <w:numPr>
          <w:ilvl w:val="0"/>
          <w:numId w:val="7"/>
        </w:numPr>
      </w:pPr>
      <w:r w:rsidRPr="00EA232E">
        <w:t>žádné dlouhé bloky textu na homepage.</w:t>
      </w:r>
    </w:p>
    <w:p w14:paraId="24D58F5E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Upřednostňovat konkrétní formulace</w:t>
      </w:r>
    </w:p>
    <w:p w14:paraId="2FE9E144" w14:textId="77777777" w:rsidR="00EA232E" w:rsidRPr="00EA232E" w:rsidRDefault="00EA232E" w:rsidP="00EA232E">
      <w:r w:rsidRPr="00EA232E">
        <w:t>Správně:</w:t>
      </w:r>
    </w:p>
    <w:p w14:paraId="3A73B88F" w14:textId="77777777" w:rsidR="00EA232E" w:rsidRPr="00EA232E" w:rsidRDefault="00EA232E" w:rsidP="00EA232E">
      <w:r w:rsidRPr="00EA232E">
        <w:lastRenderedPageBreak/>
        <w:t>„Propojím hypotéku, rezervu, pojištění a investice do jednoho plánu.“</w:t>
      </w:r>
    </w:p>
    <w:p w14:paraId="047C0B09" w14:textId="77777777" w:rsidR="00EA232E" w:rsidRPr="00EA232E" w:rsidRDefault="00EA232E" w:rsidP="00EA232E">
      <w:r w:rsidRPr="00EA232E">
        <w:t>Nevhodně:</w:t>
      </w:r>
    </w:p>
    <w:p w14:paraId="25C01DE1" w14:textId="77777777" w:rsidR="00EA232E" w:rsidRPr="00EA232E" w:rsidRDefault="00EA232E" w:rsidP="00EA232E">
      <w:r w:rsidRPr="00EA232E">
        <w:t>„Poskytuji komplexní řešení šité na míru vašim individuálním potřebám.“</w:t>
      </w:r>
    </w:p>
    <w:p w14:paraId="564710C3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Zakázané nebo nevhodné fráze</w:t>
      </w:r>
    </w:p>
    <w:p w14:paraId="7F5AE260" w14:textId="77777777" w:rsidR="00EA232E" w:rsidRPr="00EA232E" w:rsidRDefault="00EA232E" w:rsidP="00EA232E">
      <w:r w:rsidRPr="00EA232E">
        <w:t>Nepoužívat:</w:t>
      </w:r>
    </w:p>
    <w:p w14:paraId="5CAB7F66" w14:textId="77777777" w:rsidR="00EA232E" w:rsidRPr="00EA232E" w:rsidRDefault="00EA232E" w:rsidP="00EA232E">
      <w:pPr>
        <w:numPr>
          <w:ilvl w:val="0"/>
          <w:numId w:val="8"/>
        </w:numPr>
      </w:pPr>
      <w:r w:rsidRPr="00EA232E">
        <w:t>vaše sny jsou naše poslání,</w:t>
      </w:r>
    </w:p>
    <w:p w14:paraId="3A435614" w14:textId="77777777" w:rsidR="00EA232E" w:rsidRPr="00EA232E" w:rsidRDefault="00EA232E" w:rsidP="00EA232E">
      <w:pPr>
        <w:numPr>
          <w:ilvl w:val="0"/>
          <w:numId w:val="8"/>
        </w:numPr>
      </w:pPr>
      <w:r w:rsidRPr="00EA232E">
        <w:t>cesta k finanční svobodě,</w:t>
      </w:r>
    </w:p>
    <w:p w14:paraId="444A17EE" w14:textId="77777777" w:rsidR="00EA232E" w:rsidRPr="00EA232E" w:rsidRDefault="00EA232E" w:rsidP="00EA232E">
      <w:pPr>
        <w:numPr>
          <w:ilvl w:val="0"/>
          <w:numId w:val="8"/>
        </w:numPr>
      </w:pPr>
      <w:r w:rsidRPr="00EA232E">
        <w:t>finance bez starostí,</w:t>
      </w:r>
    </w:p>
    <w:p w14:paraId="6984D70E" w14:textId="77777777" w:rsidR="00EA232E" w:rsidRPr="00EA232E" w:rsidRDefault="00EA232E" w:rsidP="00EA232E">
      <w:pPr>
        <w:numPr>
          <w:ilvl w:val="0"/>
          <w:numId w:val="8"/>
        </w:numPr>
      </w:pPr>
      <w:r w:rsidRPr="00EA232E">
        <w:t>řešení šité na míru,</w:t>
      </w:r>
    </w:p>
    <w:p w14:paraId="283B2CDF" w14:textId="77777777" w:rsidR="00EA232E" w:rsidRPr="00EA232E" w:rsidRDefault="00EA232E" w:rsidP="00EA232E">
      <w:pPr>
        <w:numPr>
          <w:ilvl w:val="0"/>
          <w:numId w:val="8"/>
        </w:numPr>
      </w:pPr>
      <w:r w:rsidRPr="00EA232E">
        <w:t>spokojený klient je naše priorita,</w:t>
      </w:r>
    </w:p>
    <w:p w14:paraId="0135395D" w14:textId="77777777" w:rsidR="00EA232E" w:rsidRPr="00EA232E" w:rsidRDefault="00EA232E" w:rsidP="00EA232E">
      <w:pPr>
        <w:numPr>
          <w:ilvl w:val="0"/>
          <w:numId w:val="8"/>
        </w:numPr>
      </w:pPr>
      <w:r w:rsidRPr="00EA232E">
        <w:t>nejlepší nabídka na trhu,</w:t>
      </w:r>
    </w:p>
    <w:p w14:paraId="71E649CC" w14:textId="77777777" w:rsidR="00EA232E" w:rsidRPr="00EA232E" w:rsidRDefault="00EA232E" w:rsidP="00EA232E">
      <w:pPr>
        <w:numPr>
          <w:ilvl w:val="0"/>
          <w:numId w:val="8"/>
        </w:numPr>
      </w:pPr>
      <w:r w:rsidRPr="00EA232E">
        <w:t>nejvýhodnější řešení,</w:t>
      </w:r>
    </w:p>
    <w:p w14:paraId="2AAA0CF9" w14:textId="77777777" w:rsidR="00EA232E" w:rsidRPr="00EA232E" w:rsidRDefault="00EA232E" w:rsidP="00EA232E">
      <w:pPr>
        <w:numPr>
          <w:ilvl w:val="0"/>
          <w:numId w:val="8"/>
        </w:numPr>
      </w:pPr>
      <w:r w:rsidRPr="00EA232E">
        <w:t>jistý výnos,</w:t>
      </w:r>
    </w:p>
    <w:p w14:paraId="58C08732" w14:textId="77777777" w:rsidR="00EA232E" w:rsidRPr="00EA232E" w:rsidRDefault="00EA232E" w:rsidP="00EA232E">
      <w:pPr>
        <w:numPr>
          <w:ilvl w:val="0"/>
          <w:numId w:val="8"/>
        </w:numPr>
      </w:pPr>
      <w:r w:rsidRPr="00EA232E">
        <w:t>nezávislé finanční poradenství,</w:t>
      </w:r>
    </w:p>
    <w:p w14:paraId="6D0F61BA" w14:textId="77777777" w:rsidR="00EA232E" w:rsidRPr="00EA232E" w:rsidRDefault="00EA232E" w:rsidP="00EA232E">
      <w:pPr>
        <w:numPr>
          <w:ilvl w:val="0"/>
          <w:numId w:val="8"/>
        </w:numPr>
      </w:pPr>
      <w:r w:rsidRPr="00EA232E">
        <w:t>certifikovaný poradce u ČNB.</w:t>
      </w:r>
    </w:p>
    <w:p w14:paraId="0225113D" w14:textId="77777777" w:rsidR="00EA232E" w:rsidRPr="00EA232E" w:rsidRDefault="00EA232E" w:rsidP="00EA232E">
      <w:r w:rsidRPr="00EA232E">
        <w:t>Nevytvářet nátlak pomocí formulací typu:</w:t>
      </w:r>
    </w:p>
    <w:p w14:paraId="6312FD97" w14:textId="77777777" w:rsidR="00EA232E" w:rsidRPr="00EA232E" w:rsidRDefault="00EA232E" w:rsidP="00EA232E">
      <w:pPr>
        <w:numPr>
          <w:ilvl w:val="0"/>
          <w:numId w:val="9"/>
        </w:numPr>
      </w:pPr>
      <w:r w:rsidRPr="00EA232E">
        <w:t>poslední možnost,</w:t>
      </w:r>
    </w:p>
    <w:p w14:paraId="6A977F0B" w14:textId="77777777" w:rsidR="00EA232E" w:rsidRPr="00EA232E" w:rsidRDefault="00EA232E" w:rsidP="00EA232E">
      <w:pPr>
        <w:numPr>
          <w:ilvl w:val="0"/>
          <w:numId w:val="9"/>
        </w:numPr>
      </w:pPr>
      <w:r w:rsidRPr="00EA232E">
        <w:t>jednejte ihned,</w:t>
      </w:r>
    </w:p>
    <w:p w14:paraId="50F1BD22" w14:textId="77777777" w:rsidR="00EA232E" w:rsidRPr="00EA232E" w:rsidRDefault="00EA232E" w:rsidP="00EA232E">
      <w:pPr>
        <w:numPr>
          <w:ilvl w:val="0"/>
          <w:numId w:val="9"/>
        </w:numPr>
      </w:pPr>
      <w:r w:rsidRPr="00EA232E">
        <w:t>nenechte si ujít,</w:t>
      </w:r>
    </w:p>
    <w:p w14:paraId="64F1B005" w14:textId="77777777" w:rsidR="00EA232E" w:rsidRPr="00EA232E" w:rsidRDefault="00EA232E" w:rsidP="00EA232E">
      <w:pPr>
        <w:numPr>
          <w:ilvl w:val="0"/>
          <w:numId w:val="9"/>
        </w:numPr>
      </w:pPr>
      <w:r w:rsidRPr="00EA232E">
        <w:t>nabídka platí pouze dnes.</w:t>
      </w:r>
    </w:p>
    <w:p w14:paraId="26FA9486" w14:textId="77777777" w:rsidR="00EA232E" w:rsidRPr="00EA232E" w:rsidRDefault="00EA232E" w:rsidP="00EA232E">
      <w:r w:rsidRPr="00EA232E">
        <w:pict w14:anchorId="20A88A70">
          <v:rect id="_x0000_i1193" style="width:0;height:1.5pt" o:hralign="center" o:hrstd="t" o:hr="t" fillcolor="#a0a0a0" stroked="f"/>
        </w:pict>
      </w:r>
    </w:p>
    <w:p w14:paraId="762090F3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7. Důkazy důvěry</w:t>
      </w:r>
    </w:p>
    <w:p w14:paraId="5A65A3ED" w14:textId="77777777" w:rsidR="00EA232E" w:rsidRPr="00EA232E" w:rsidRDefault="00EA232E" w:rsidP="00EA232E">
      <w:r w:rsidRPr="00EA232E">
        <w:t>Na webu lze pracovat s těmito ověřenými údaji:</w:t>
      </w:r>
    </w:p>
    <w:p w14:paraId="084E9970" w14:textId="77777777" w:rsidR="00EA232E" w:rsidRPr="00EA232E" w:rsidRDefault="00EA232E" w:rsidP="00EA232E">
      <w:pPr>
        <w:numPr>
          <w:ilvl w:val="0"/>
          <w:numId w:val="10"/>
        </w:numPr>
      </w:pPr>
      <w:r w:rsidRPr="00EA232E">
        <w:t>v oboru od 3. 6. 2020,</w:t>
      </w:r>
    </w:p>
    <w:p w14:paraId="4A610519" w14:textId="77777777" w:rsidR="00EA232E" w:rsidRPr="00EA232E" w:rsidRDefault="00EA232E" w:rsidP="00EA232E">
      <w:pPr>
        <w:numPr>
          <w:ilvl w:val="0"/>
          <w:numId w:val="10"/>
        </w:numPr>
      </w:pPr>
      <w:r w:rsidRPr="00EA232E">
        <w:t>více než 150 osobních klientů,</w:t>
      </w:r>
    </w:p>
    <w:p w14:paraId="070D7EC1" w14:textId="77777777" w:rsidR="00EA232E" w:rsidRPr="00EA232E" w:rsidRDefault="00EA232E" w:rsidP="00EA232E">
      <w:pPr>
        <w:numPr>
          <w:ilvl w:val="0"/>
          <w:numId w:val="10"/>
        </w:numPr>
      </w:pPr>
      <w:r w:rsidRPr="00EA232E">
        <w:t>42 osobních Google recenzí,</w:t>
      </w:r>
    </w:p>
    <w:p w14:paraId="2BC47075" w14:textId="77777777" w:rsidR="00EA232E" w:rsidRPr="00EA232E" w:rsidRDefault="00EA232E" w:rsidP="00EA232E">
      <w:pPr>
        <w:numPr>
          <w:ilvl w:val="0"/>
          <w:numId w:val="10"/>
        </w:numPr>
      </w:pPr>
      <w:r w:rsidRPr="00EA232E">
        <w:t>průměrné hodnocení 5 z 5,</w:t>
      </w:r>
    </w:p>
    <w:p w14:paraId="2A1AF0C7" w14:textId="77777777" w:rsidR="00EA232E" w:rsidRPr="00EA232E" w:rsidRDefault="00EA232E" w:rsidP="00EA232E">
      <w:pPr>
        <w:numPr>
          <w:ilvl w:val="0"/>
          <w:numId w:val="10"/>
        </w:numPr>
      </w:pPr>
      <w:r w:rsidRPr="00EA232E">
        <w:t>odborné zkoušky pro úvěry, pojištění a investice,</w:t>
      </w:r>
    </w:p>
    <w:p w14:paraId="6693C594" w14:textId="77777777" w:rsidR="00EA232E" w:rsidRPr="00EA232E" w:rsidRDefault="00EA232E" w:rsidP="00EA232E">
      <w:pPr>
        <w:numPr>
          <w:ilvl w:val="0"/>
          <w:numId w:val="10"/>
        </w:numPr>
      </w:pPr>
      <w:r w:rsidRPr="00EA232E">
        <w:lastRenderedPageBreak/>
        <w:t>ředitel Mint reality &amp; finance,</w:t>
      </w:r>
    </w:p>
    <w:p w14:paraId="4E0F9CF3" w14:textId="77777777" w:rsidR="00EA232E" w:rsidRPr="00EA232E" w:rsidRDefault="00EA232E" w:rsidP="00EA232E">
      <w:pPr>
        <w:numPr>
          <w:ilvl w:val="0"/>
          <w:numId w:val="10"/>
        </w:numPr>
      </w:pPr>
      <w:r w:rsidRPr="00EA232E">
        <w:t>zakladatel a odborná tvář projektu Hypotéka Ostrava.</w:t>
      </w:r>
    </w:p>
    <w:p w14:paraId="4804FC7B" w14:textId="77777777" w:rsidR="00EA232E" w:rsidRPr="00EA232E" w:rsidRDefault="00EA232E" w:rsidP="00EA232E">
      <w:r w:rsidRPr="00EA232E">
        <w:t>Čísla musí být prezentována přesně a bez zavádějícího navyšování.</w:t>
      </w:r>
    </w:p>
    <w:p w14:paraId="0256CB3C" w14:textId="77777777" w:rsidR="00EA232E" w:rsidRPr="00EA232E" w:rsidRDefault="00EA232E" w:rsidP="00EA232E">
      <w:r w:rsidRPr="00EA232E">
        <w:t>Doporučená prezentace:</w:t>
      </w:r>
    </w:p>
    <w:p w14:paraId="56BF7A63" w14:textId="77777777" w:rsidR="00EA232E" w:rsidRPr="00EA232E" w:rsidRDefault="00EA232E" w:rsidP="00EA232E">
      <w:pPr>
        <w:numPr>
          <w:ilvl w:val="0"/>
          <w:numId w:val="11"/>
        </w:numPr>
      </w:pPr>
      <w:r w:rsidRPr="00EA232E">
        <w:rPr>
          <w:b/>
          <w:bCs/>
        </w:rPr>
        <w:t>Od roku 2020</w:t>
      </w:r>
    </w:p>
    <w:p w14:paraId="0AC70DA6" w14:textId="77777777" w:rsidR="00EA232E" w:rsidRPr="00EA232E" w:rsidRDefault="00EA232E" w:rsidP="00EA232E">
      <w:pPr>
        <w:numPr>
          <w:ilvl w:val="0"/>
          <w:numId w:val="11"/>
        </w:numPr>
      </w:pPr>
      <w:r w:rsidRPr="00EA232E">
        <w:rPr>
          <w:b/>
          <w:bCs/>
        </w:rPr>
        <w:t>150+ klientů</w:t>
      </w:r>
    </w:p>
    <w:p w14:paraId="11635015" w14:textId="77777777" w:rsidR="00EA232E" w:rsidRPr="00EA232E" w:rsidRDefault="00EA232E" w:rsidP="00EA232E">
      <w:pPr>
        <w:numPr>
          <w:ilvl w:val="0"/>
          <w:numId w:val="11"/>
        </w:numPr>
      </w:pPr>
      <w:r w:rsidRPr="00EA232E">
        <w:rPr>
          <w:b/>
          <w:bCs/>
        </w:rPr>
        <w:t>42 recenzí s hodnocením 5</w:t>
      </w:r>
      <w:r w:rsidRPr="00EA232E">
        <w:rPr>
          <w:rFonts w:ascii="Segoe UI Symbol" w:hAnsi="Segoe UI Symbol" w:cs="Segoe UI Symbol"/>
          <w:b/>
          <w:bCs/>
        </w:rPr>
        <w:t>★</w:t>
      </w:r>
    </w:p>
    <w:p w14:paraId="2A03E0A4" w14:textId="77777777" w:rsidR="00EA232E" w:rsidRPr="00EA232E" w:rsidRDefault="00EA232E" w:rsidP="00EA232E">
      <w:pPr>
        <w:numPr>
          <w:ilvl w:val="0"/>
          <w:numId w:val="11"/>
        </w:numPr>
      </w:pPr>
      <w:r w:rsidRPr="00EA232E">
        <w:rPr>
          <w:b/>
          <w:bCs/>
        </w:rPr>
        <w:t>Odborná způsobilost pro úvěry, pojištění a investice</w:t>
      </w:r>
    </w:p>
    <w:p w14:paraId="71CDB117" w14:textId="77777777" w:rsidR="00EA232E" w:rsidRPr="00EA232E" w:rsidRDefault="00EA232E" w:rsidP="00EA232E">
      <w:r w:rsidRPr="00EA232E">
        <w:pict w14:anchorId="7CD3C0ED">
          <v:rect id="_x0000_i1194" style="width:0;height:1.5pt" o:hralign="center" o:hrstd="t" o:hr="t" fillcolor="#a0a0a0" stroked="f"/>
        </w:pict>
      </w:r>
    </w:p>
    <w:p w14:paraId="7B0FC46D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8. Profesní a regulatorní postavení</w:t>
      </w:r>
    </w:p>
    <w:p w14:paraId="26EF7A37" w14:textId="77777777" w:rsidR="00EA232E" w:rsidRPr="00EA232E" w:rsidRDefault="00EA232E" w:rsidP="00EA232E">
      <w:r w:rsidRPr="00EA232E">
        <w:t>Finanční služby jsou poskytovány v rámci spolupráce s MINT reality a finance s.r.o. a BEplan finanční plánování s.r.o.</w:t>
      </w:r>
    </w:p>
    <w:p w14:paraId="4C306A1E" w14:textId="77777777" w:rsidR="00EA232E" w:rsidRPr="00EA232E" w:rsidRDefault="00EA232E" w:rsidP="00EA232E">
      <w:r w:rsidRPr="00EA232E">
        <w:t>Na webu musí být přesně a transparentně vysvětleno postavení pro:</w:t>
      </w:r>
    </w:p>
    <w:p w14:paraId="7863EE71" w14:textId="77777777" w:rsidR="00EA232E" w:rsidRPr="00EA232E" w:rsidRDefault="00EA232E" w:rsidP="00EA232E">
      <w:pPr>
        <w:numPr>
          <w:ilvl w:val="0"/>
          <w:numId w:val="12"/>
        </w:numPr>
      </w:pPr>
      <w:r w:rsidRPr="00EA232E">
        <w:t>zprostředkování pojištění,</w:t>
      </w:r>
    </w:p>
    <w:p w14:paraId="2CBF5452" w14:textId="77777777" w:rsidR="00EA232E" w:rsidRPr="00EA232E" w:rsidRDefault="00EA232E" w:rsidP="00EA232E">
      <w:pPr>
        <w:numPr>
          <w:ilvl w:val="0"/>
          <w:numId w:val="12"/>
        </w:numPr>
      </w:pPr>
      <w:r w:rsidRPr="00EA232E">
        <w:t>zprostředkování úvěrů,</w:t>
      </w:r>
    </w:p>
    <w:p w14:paraId="43129D96" w14:textId="77777777" w:rsidR="00EA232E" w:rsidRPr="00EA232E" w:rsidRDefault="00EA232E" w:rsidP="00EA232E">
      <w:pPr>
        <w:numPr>
          <w:ilvl w:val="0"/>
          <w:numId w:val="12"/>
        </w:numPr>
      </w:pPr>
      <w:r w:rsidRPr="00EA232E">
        <w:t>investiční služby,</w:t>
      </w:r>
    </w:p>
    <w:p w14:paraId="3C346E7E" w14:textId="77777777" w:rsidR="00EA232E" w:rsidRPr="00EA232E" w:rsidRDefault="00EA232E" w:rsidP="00EA232E">
      <w:pPr>
        <w:numPr>
          <w:ilvl w:val="0"/>
          <w:numId w:val="12"/>
        </w:numPr>
      </w:pPr>
      <w:r w:rsidRPr="00EA232E">
        <w:t>doplňkové penzijní spoření.</w:t>
      </w:r>
    </w:p>
    <w:p w14:paraId="427F99EF" w14:textId="77777777" w:rsidR="00EA232E" w:rsidRPr="00EA232E" w:rsidRDefault="00EA232E" w:rsidP="00EA232E">
      <w:r w:rsidRPr="00EA232E">
        <w:t>Finální regulatorní text musí být před zveřejněním zkontrolován podle aktuálních zápisů v registrech České národní banky a případně potvrzen compliance společnosti.</w:t>
      </w:r>
    </w:p>
    <w:p w14:paraId="34414E93" w14:textId="77777777" w:rsidR="00EA232E" w:rsidRPr="00EA232E" w:rsidRDefault="00EA232E" w:rsidP="00EA232E">
      <w:r w:rsidRPr="00EA232E">
        <w:t>Web nesmí vyvolávat dojem, že Patrik Gajdadzis nebo Mint disponují oprávněním, které ve skutečnosti náleží jinému zastoupenému nebo zastupujícímu subjektu.</w:t>
      </w:r>
    </w:p>
    <w:p w14:paraId="487034B2" w14:textId="77777777" w:rsidR="00EA232E" w:rsidRPr="00EA232E" w:rsidRDefault="00EA232E" w:rsidP="00EA232E">
      <w:r w:rsidRPr="00EA232E">
        <w:pict w14:anchorId="629D46EC">
          <v:rect id="_x0000_i1195" style="width:0;height:1.5pt" o:hralign="center" o:hrstd="t" o:hr="t" fillcolor="#a0a0a0" stroked="f"/>
        </w:pict>
      </w:r>
    </w:p>
    <w:p w14:paraId="13A25B98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9. Vizuální charakter</w:t>
      </w:r>
    </w:p>
    <w:p w14:paraId="56A0A245" w14:textId="77777777" w:rsidR="00EA232E" w:rsidRPr="00EA232E" w:rsidRDefault="00EA232E" w:rsidP="00EA232E">
      <w:r w:rsidRPr="00EA232E">
        <w:t>Web má působit:</w:t>
      </w:r>
    </w:p>
    <w:p w14:paraId="6B7E18EA" w14:textId="77777777" w:rsidR="00EA232E" w:rsidRPr="00EA232E" w:rsidRDefault="00EA232E" w:rsidP="00EA232E">
      <w:pPr>
        <w:numPr>
          <w:ilvl w:val="0"/>
          <w:numId w:val="13"/>
        </w:numPr>
      </w:pPr>
      <w:r w:rsidRPr="00EA232E">
        <w:t>moderně,</w:t>
      </w:r>
    </w:p>
    <w:p w14:paraId="5F8EBFC4" w14:textId="77777777" w:rsidR="00EA232E" w:rsidRPr="00EA232E" w:rsidRDefault="00EA232E" w:rsidP="00EA232E">
      <w:pPr>
        <w:numPr>
          <w:ilvl w:val="0"/>
          <w:numId w:val="13"/>
        </w:numPr>
      </w:pPr>
      <w:r w:rsidRPr="00EA232E">
        <w:t>čistě,</w:t>
      </w:r>
    </w:p>
    <w:p w14:paraId="025FBEAA" w14:textId="77777777" w:rsidR="00EA232E" w:rsidRPr="00EA232E" w:rsidRDefault="00EA232E" w:rsidP="00EA232E">
      <w:pPr>
        <w:numPr>
          <w:ilvl w:val="0"/>
          <w:numId w:val="13"/>
        </w:numPr>
      </w:pPr>
      <w:r w:rsidRPr="00EA232E">
        <w:t>osobně,</w:t>
      </w:r>
    </w:p>
    <w:p w14:paraId="2E2227EC" w14:textId="77777777" w:rsidR="00EA232E" w:rsidRPr="00EA232E" w:rsidRDefault="00EA232E" w:rsidP="00EA232E">
      <w:pPr>
        <w:numPr>
          <w:ilvl w:val="0"/>
          <w:numId w:val="13"/>
        </w:numPr>
      </w:pPr>
      <w:r w:rsidRPr="00EA232E">
        <w:t>důvěryhodně,</w:t>
      </w:r>
    </w:p>
    <w:p w14:paraId="6F6249FF" w14:textId="77777777" w:rsidR="00EA232E" w:rsidRPr="00EA232E" w:rsidRDefault="00EA232E" w:rsidP="00EA232E">
      <w:pPr>
        <w:numPr>
          <w:ilvl w:val="0"/>
          <w:numId w:val="13"/>
        </w:numPr>
      </w:pPr>
      <w:r w:rsidRPr="00EA232E">
        <w:t>klidně,</w:t>
      </w:r>
    </w:p>
    <w:p w14:paraId="28BDB47F" w14:textId="77777777" w:rsidR="00EA232E" w:rsidRPr="00EA232E" w:rsidRDefault="00EA232E" w:rsidP="00EA232E">
      <w:pPr>
        <w:numPr>
          <w:ilvl w:val="0"/>
          <w:numId w:val="13"/>
        </w:numPr>
      </w:pPr>
      <w:r w:rsidRPr="00EA232E">
        <w:lastRenderedPageBreak/>
        <w:t>prémiově prostřednictvím detailu,</w:t>
      </w:r>
    </w:p>
    <w:p w14:paraId="10C24588" w14:textId="77777777" w:rsidR="00EA232E" w:rsidRPr="00EA232E" w:rsidRDefault="00EA232E" w:rsidP="00EA232E">
      <w:pPr>
        <w:numPr>
          <w:ilvl w:val="0"/>
          <w:numId w:val="13"/>
        </w:numPr>
      </w:pPr>
      <w:r w:rsidRPr="00EA232E">
        <w:t>nikoliv okázale nebo luxusně za každou cenu.</w:t>
      </w:r>
    </w:p>
    <w:p w14:paraId="07F21A46" w14:textId="77777777" w:rsidR="00EA232E" w:rsidRPr="00EA232E" w:rsidRDefault="00EA232E" w:rsidP="00EA232E">
      <w:r w:rsidRPr="00EA232E">
        <w:t>Výsledný dojem nesmí připomínat:</w:t>
      </w:r>
    </w:p>
    <w:p w14:paraId="6DE694D1" w14:textId="77777777" w:rsidR="00EA232E" w:rsidRPr="00EA232E" w:rsidRDefault="00EA232E" w:rsidP="00EA232E">
      <w:pPr>
        <w:numPr>
          <w:ilvl w:val="0"/>
          <w:numId w:val="14"/>
        </w:numPr>
      </w:pPr>
      <w:r w:rsidRPr="00EA232E">
        <w:t>tradiční banku,</w:t>
      </w:r>
    </w:p>
    <w:p w14:paraId="41E80844" w14:textId="77777777" w:rsidR="00EA232E" w:rsidRPr="00EA232E" w:rsidRDefault="00EA232E" w:rsidP="00EA232E">
      <w:pPr>
        <w:numPr>
          <w:ilvl w:val="0"/>
          <w:numId w:val="14"/>
        </w:numPr>
      </w:pPr>
      <w:r w:rsidRPr="00EA232E">
        <w:t>pojišťovnu,</w:t>
      </w:r>
    </w:p>
    <w:p w14:paraId="7D91F9BB" w14:textId="77777777" w:rsidR="00EA232E" w:rsidRPr="00EA232E" w:rsidRDefault="00EA232E" w:rsidP="00EA232E">
      <w:pPr>
        <w:numPr>
          <w:ilvl w:val="0"/>
          <w:numId w:val="14"/>
        </w:numPr>
      </w:pPr>
      <w:r w:rsidRPr="00EA232E">
        <w:t>investiční fond,</w:t>
      </w:r>
    </w:p>
    <w:p w14:paraId="642683C0" w14:textId="77777777" w:rsidR="00EA232E" w:rsidRPr="00EA232E" w:rsidRDefault="00EA232E" w:rsidP="00EA232E">
      <w:pPr>
        <w:numPr>
          <w:ilvl w:val="0"/>
          <w:numId w:val="14"/>
        </w:numPr>
      </w:pPr>
      <w:r w:rsidRPr="00EA232E">
        <w:t>technologický startup,</w:t>
      </w:r>
    </w:p>
    <w:p w14:paraId="349950AA" w14:textId="77777777" w:rsidR="00EA232E" w:rsidRPr="00EA232E" w:rsidRDefault="00EA232E" w:rsidP="00EA232E">
      <w:pPr>
        <w:numPr>
          <w:ilvl w:val="0"/>
          <w:numId w:val="14"/>
        </w:numPr>
      </w:pPr>
      <w:r w:rsidRPr="00EA232E">
        <w:t>univerzální šablonu finančního poradce.</w:t>
      </w:r>
    </w:p>
    <w:p w14:paraId="78B86385" w14:textId="77777777" w:rsidR="00EA232E" w:rsidRPr="00EA232E" w:rsidRDefault="00EA232E" w:rsidP="00EA232E">
      <w:r w:rsidRPr="00EA232E">
        <w:pict w14:anchorId="46B6AB45">
          <v:rect id="_x0000_i1196" style="width:0;height:1.5pt" o:hralign="center" o:hrstd="t" o:hr="t" fillcolor="#a0a0a0" stroked="f"/>
        </w:pict>
      </w:r>
    </w:p>
    <w:p w14:paraId="54CED662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10. Barevný systém</w:t>
      </w:r>
    </w:p>
    <w:p w14:paraId="1E034B30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Hlavní barvy</w:t>
      </w:r>
    </w:p>
    <w:p w14:paraId="7F684541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Temně modrá</w:t>
      </w:r>
    </w:p>
    <w:p w14:paraId="5E35C021" w14:textId="77777777" w:rsidR="00EA232E" w:rsidRPr="00EA232E" w:rsidRDefault="00EA232E" w:rsidP="00EA232E">
      <w:r w:rsidRPr="00EA232E">
        <w:t>#0F2747</w:t>
      </w:r>
    </w:p>
    <w:p w14:paraId="4F189305" w14:textId="77777777" w:rsidR="00EA232E" w:rsidRPr="00EA232E" w:rsidRDefault="00EA232E" w:rsidP="00EA232E">
      <w:r w:rsidRPr="00EA232E">
        <w:t>Použití:</w:t>
      </w:r>
    </w:p>
    <w:p w14:paraId="7CCD0945" w14:textId="77777777" w:rsidR="00EA232E" w:rsidRPr="00EA232E" w:rsidRDefault="00EA232E" w:rsidP="00EA232E">
      <w:pPr>
        <w:numPr>
          <w:ilvl w:val="0"/>
          <w:numId w:val="15"/>
        </w:numPr>
      </w:pPr>
      <w:r w:rsidRPr="00EA232E">
        <w:t>hlavní texty,</w:t>
      </w:r>
    </w:p>
    <w:p w14:paraId="60E98FD4" w14:textId="77777777" w:rsidR="00EA232E" w:rsidRPr="00EA232E" w:rsidRDefault="00EA232E" w:rsidP="00EA232E">
      <w:pPr>
        <w:numPr>
          <w:ilvl w:val="0"/>
          <w:numId w:val="15"/>
        </w:numPr>
      </w:pPr>
      <w:r w:rsidRPr="00EA232E">
        <w:t>navigace,</w:t>
      </w:r>
    </w:p>
    <w:p w14:paraId="7B3FAA47" w14:textId="77777777" w:rsidR="00EA232E" w:rsidRPr="00EA232E" w:rsidRDefault="00EA232E" w:rsidP="00EA232E">
      <w:pPr>
        <w:numPr>
          <w:ilvl w:val="0"/>
          <w:numId w:val="15"/>
        </w:numPr>
      </w:pPr>
      <w:r w:rsidRPr="00EA232E">
        <w:t>vybrané tmavé sekce,</w:t>
      </w:r>
    </w:p>
    <w:p w14:paraId="54746612" w14:textId="77777777" w:rsidR="00EA232E" w:rsidRPr="00EA232E" w:rsidRDefault="00EA232E" w:rsidP="00EA232E">
      <w:pPr>
        <w:numPr>
          <w:ilvl w:val="0"/>
          <w:numId w:val="15"/>
        </w:numPr>
      </w:pPr>
      <w:r w:rsidRPr="00EA232E">
        <w:t>footer,</w:t>
      </w:r>
    </w:p>
    <w:p w14:paraId="107C992F" w14:textId="77777777" w:rsidR="00EA232E" w:rsidRPr="00EA232E" w:rsidRDefault="00EA232E" w:rsidP="00EA232E">
      <w:pPr>
        <w:numPr>
          <w:ilvl w:val="0"/>
          <w:numId w:val="15"/>
        </w:numPr>
      </w:pPr>
      <w:r w:rsidRPr="00EA232E">
        <w:t>důležité nadpisy,</w:t>
      </w:r>
    </w:p>
    <w:p w14:paraId="170D4EFB" w14:textId="77777777" w:rsidR="00EA232E" w:rsidRPr="00EA232E" w:rsidRDefault="00EA232E" w:rsidP="00EA232E">
      <w:pPr>
        <w:numPr>
          <w:ilvl w:val="0"/>
          <w:numId w:val="15"/>
        </w:numPr>
      </w:pPr>
      <w:r w:rsidRPr="00EA232E">
        <w:t>sekundární tlačítka.</w:t>
      </w:r>
    </w:p>
    <w:p w14:paraId="749BC1C8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Světlé pozadí</w:t>
      </w:r>
    </w:p>
    <w:p w14:paraId="16660441" w14:textId="77777777" w:rsidR="00EA232E" w:rsidRPr="00EA232E" w:rsidRDefault="00EA232E" w:rsidP="00EA232E">
      <w:r w:rsidRPr="00EA232E">
        <w:t>#F8FAFC</w:t>
      </w:r>
    </w:p>
    <w:p w14:paraId="62BDE8FC" w14:textId="77777777" w:rsidR="00EA232E" w:rsidRPr="00EA232E" w:rsidRDefault="00EA232E" w:rsidP="00EA232E">
      <w:r w:rsidRPr="00EA232E">
        <w:t>Použití:</w:t>
      </w:r>
    </w:p>
    <w:p w14:paraId="2A9FEE4E" w14:textId="77777777" w:rsidR="00EA232E" w:rsidRPr="00EA232E" w:rsidRDefault="00EA232E" w:rsidP="00EA232E">
      <w:pPr>
        <w:numPr>
          <w:ilvl w:val="0"/>
          <w:numId w:val="16"/>
        </w:numPr>
      </w:pPr>
      <w:r w:rsidRPr="00EA232E">
        <w:t>hlavní pozadí webu,</w:t>
      </w:r>
    </w:p>
    <w:p w14:paraId="5485E93F" w14:textId="77777777" w:rsidR="00EA232E" w:rsidRPr="00EA232E" w:rsidRDefault="00EA232E" w:rsidP="00EA232E">
      <w:pPr>
        <w:numPr>
          <w:ilvl w:val="0"/>
          <w:numId w:val="16"/>
        </w:numPr>
      </w:pPr>
      <w:r w:rsidRPr="00EA232E">
        <w:t>vzdušné obsahové plochy,</w:t>
      </w:r>
    </w:p>
    <w:p w14:paraId="3051F798" w14:textId="77777777" w:rsidR="00EA232E" w:rsidRPr="00EA232E" w:rsidRDefault="00EA232E" w:rsidP="00EA232E">
      <w:pPr>
        <w:numPr>
          <w:ilvl w:val="0"/>
          <w:numId w:val="16"/>
        </w:numPr>
      </w:pPr>
      <w:r w:rsidRPr="00EA232E">
        <w:t>většina homepage.</w:t>
      </w:r>
    </w:p>
    <w:p w14:paraId="539456A9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Smaragdová</w:t>
      </w:r>
    </w:p>
    <w:p w14:paraId="7CCD866E" w14:textId="77777777" w:rsidR="00EA232E" w:rsidRPr="00EA232E" w:rsidRDefault="00EA232E" w:rsidP="00EA232E">
      <w:r w:rsidRPr="00EA232E">
        <w:t>#1E7A5C</w:t>
      </w:r>
    </w:p>
    <w:p w14:paraId="73AB1F85" w14:textId="77777777" w:rsidR="00EA232E" w:rsidRPr="00EA232E" w:rsidRDefault="00EA232E" w:rsidP="00EA232E">
      <w:r w:rsidRPr="00EA232E">
        <w:lastRenderedPageBreak/>
        <w:t>Použití:</w:t>
      </w:r>
    </w:p>
    <w:p w14:paraId="06E5315F" w14:textId="77777777" w:rsidR="00EA232E" w:rsidRPr="00EA232E" w:rsidRDefault="00EA232E" w:rsidP="00EA232E">
      <w:pPr>
        <w:numPr>
          <w:ilvl w:val="0"/>
          <w:numId w:val="17"/>
        </w:numPr>
      </w:pPr>
      <w:r w:rsidRPr="00EA232E">
        <w:t>hlavní CTA,</w:t>
      </w:r>
    </w:p>
    <w:p w14:paraId="21A3CD53" w14:textId="77777777" w:rsidR="00EA232E" w:rsidRPr="00EA232E" w:rsidRDefault="00EA232E" w:rsidP="00EA232E">
      <w:pPr>
        <w:numPr>
          <w:ilvl w:val="0"/>
          <w:numId w:val="17"/>
        </w:numPr>
      </w:pPr>
      <w:r w:rsidRPr="00EA232E">
        <w:t>aktivní prvky,</w:t>
      </w:r>
    </w:p>
    <w:p w14:paraId="2408AB64" w14:textId="77777777" w:rsidR="00EA232E" w:rsidRPr="00EA232E" w:rsidRDefault="00EA232E" w:rsidP="00EA232E">
      <w:pPr>
        <w:numPr>
          <w:ilvl w:val="0"/>
          <w:numId w:val="17"/>
        </w:numPr>
      </w:pPr>
      <w:r w:rsidRPr="00EA232E">
        <w:t>zvýraznění výsledků,</w:t>
      </w:r>
    </w:p>
    <w:p w14:paraId="7BA3E4AE" w14:textId="77777777" w:rsidR="00EA232E" w:rsidRPr="00EA232E" w:rsidRDefault="00EA232E" w:rsidP="00EA232E">
      <w:pPr>
        <w:numPr>
          <w:ilvl w:val="0"/>
          <w:numId w:val="17"/>
        </w:numPr>
      </w:pPr>
      <w:r w:rsidRPr="00EA232E">
        <w:t>drobné grafické linky,</w:t>
      </w:r>
    </w:p>
    <w:p w14:paraId="5988E0BE" w14:textId="77777777" w:rsidR="00EA232E" w:rsidRPr="00EA232E" w:rsidRDefault="00EA232E" w:rsidP="00EA232E">
      <w:pPr>
        <w:numPr>
          <w:ilvl w:val="0"/>
          <w:numId w:val="17"/>
        </w:numPr>
      </w:pPr>
      <w:r w:rsidRPr="00EA232E">
        <w:t>potvrzení formuláře.</w:t>
      </w:r>
    </w:p>
    <w:p w14:paraId="7322CAD6" w14:textId="77777777" w:rsidR="00EA232E" w:rsidRPr="00EA232E" w:rsidRDefault="00EA232E" w:rsidP="00EA232E">
      <w:r w:rsidRPr="00EA232E">
        <w:t>Smaragdová nesmí zabírat velkou část stránky. Má fungovat jako kontrolovaný akcent.</w:t>
      </w:r>
    </w:p>
    <w:p w14:paraId="18CC7093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Doplňkové technické odstíny</w:t>
      </w:r>
    </w:p>
    <w:p w14:paraId="7607828D" w14:textId="77777777" w:rsidR="00EA232E" w:rsidRPr="00EA232E" w:rsidRDefault="00EA232E" w:rsidP="00EA232E">
      <w:pPr>
        <w:numPr>
          <w:ilvl w:val="0"/>
          <w:numId w:val="18"/>
        </w:numPr>
      </w:pPr>
      <w:r w:rsidRPr="00EA232E">
        <w:t>čistě bílá pro některé plochy a formuláře,</w:t>
      </w:r>
    </w:p>
    <w:p w14:paraId="1928628C" w14:textId="77777777" w:rsidR="00EA232E" w:rsidRPr="00EA232E" w:rsidRDefault="00EA232E" w:rsidP="00EA232E">
      <w:pPr>
        <w:numPr>
          <w:ilvl w:val="0"/>
          <w:numId w:val="18"/>
        </w:numPr>
      </w:pPr>
      <w:r w:rsidRPr="00EA232E">
        <w:t>jemně šedá pro hranice,</w:t>
      </w:r>
    </w:p>
    <w:p w14:paraId="3D594A22" w14:textId="77777777" w:rsidR="00EA232E" w:rsidRPr="00EA232E" w:rsidRDefault="00EA232E" w:rsidP="00EA232E">
      <w:pPr>
        <w:numPr>
          <w:ilvl w:val="0"/>
          <w:numId w:val="18"/>
        </w:numPr>
      </w:pPr>
      <w:r w:rsidRPr="00EA232E">
        <w:t>tlumená modrošedá pro sekundární text.</w:t>
      </w:r>
    </w:p>
    <w:p w14:paraId="257DD9D0" w14:textId="77777777" w:rsidR="00EA232E" w:rsidRPr="00EA232E" w:rsidRDefault="00EA232E" w:rsidP="00EA232E">
      <w:r w:rsidRPr="00EA232E">
        <w:t>Nevytvářet nové výrazné barvy bez schválení.</w:t>
      </w:r>
    </w:p>
    <w:p w14:paraId="6819C3C5" w14:textId="77777777" w:rsidR="00EA232E" w:rsidRPr="00EA232E" w:rsidRDefault="00EA232E" w:rsidP="00EA232E">
      <w:r w:rsidRPr="00EA232E">
        <w:pict w14:anchorId="68D5403E">
          <v:rect id="_x0000_i1197" style="width:0;height:1.5pt" o:hralign="center" o:hrstd="t" o:hr="t" fillcolor="#a0a0a0" stroked="f"/>
        </w:pict>
      </w:r>
    </w:p>
    <w:p w14:paraId="3F785A26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11. Typografie</w:t>
      </w:r>
    </w:p>
    <w:p w14:paraId="072727C5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Hlavní font</w:t>
      </w:r>
    </w:p>
    <w:p w14:paraId="042D5A61" w14:textId="77777777" w:rsidR="00EA232E" w:rsidRPr="00EA232E" w:rsidRDefault="00EA232E" w:rsidP="00EA232E">
      <w:r w:rsidRPr="00EA232E">
        <w:rPr>
          <w:b/>
          <w:bCs/>
        </w:rPr>
        <w:t>Manrope</w:t>
      </w:r>
    </w:p>
    <w:p w14:paraId="5AF0FC5A" w14:textId="77777777" w:rsidR="00EA232E" w:rsidRPr="00EA232E" w:rsidRDefault="00EA232E" w:rsidP="00EA232E">
      <w:r w:rsidRPr="00EA232E">
        <w:t>Používá se pro:</w:t>
      </w:r>
    </w:p>
    <w:p w14:paraId="6A0DDC9D" w14:textId="77777777" w:rsidR="00EA232E" w:rsidRPr="00EA232E" w:rsidRDefault="00EA232E" w:rsidP="00EA232E">
      <w:pPr>
        <w:numPr>
          <w:ilvl w:val="0"/>
          <w:numId w:val="19"/>
        </w:numPr>
      </w:pPr>
      <w:r w:rsidRPr="00EA232E">
        <w:t>nadpisy,</w:t>
      </w:r>
    </w:p>
    <w:p w14:paraId="30D55DA9" w14:textId="77777777" w:rsidR="00EA232E" w:rsidRPr="00EA232E" w:rsidRDefault="00EA232E" w:rsidP="00EA232E">
      <w:pPr>
        <w:numPr>
          <w:ilvl w:val="0"/>
          <w:numId w:val="19"/>
        </w:numPr>
      </w:pPr>
      <w:r w:rsidRPr="00EA232E">
        <w:t>běžné texty,</w:t>
      </w:r>
    </w:p>
    <w:p w14:paraId="0476E215" w14:textId="77777777" w:rsidR="00EA232E" w:rsidRPr="00EA232E" w:rsidRDefault="00EA232E" w:rsidP="00EA232E">
      <w:pPr>
        <w:numPr>
          <w:ilvl w:val="0"/>
          <w:numId w:val="19"/>
        </w:numPr>
      </w:pPr>
      <w:r w:rsidRPr="00EA232E">
        <w:t>navigaci,</w:t>
      </w:r>
    </w:p>
    <w:p w14:paraId="5FCBF041" w14:textId="77777777" w:rsidR="00EA232E" w:rsidRPr="00EA232E" w:rsidRDefault="00EA232E" w:rsidP="00EA232E">
      <w:pPr>
        <w:numPr>
          <w:ilvl w:val="0"/>
          <w:numId w:val="19"/>
        </w:numPr>
      </w:pPr>
      <w:r w:rsidRPr="00EA232E">
        <w:t>tlačítka,</w:t>
      </w:r>
    </w:p>
    <w:p w14:paraId="2DCCE965" w14:textId="77777777" w:rsidR="00EA232E" w:rsidRPr="00EA232E" w:rsidRDefault="00EA232E" w:rsidP="00EA232E">
      <w:pPr>
        <w:numPr>
          <w:ilvl w:val="0"/>
          <w:numId w:val="19"/>
        </w:numPr>
      </w:pPr>
      <w:r w:rsidRPr="00EA232E">
        <w:t>formuláře,</w:t>
      </w:r>
    </w:p>
    <w:p w14:paraId="2922A43B" w14:textId="77777777" w:rsidR="00EA232E" w:rsidRPr="00EA232E" w:rsidRDefault="00EA232E" w:rsidP="00EA232E">
      <w:pPr>
        <w:numPr>
          <w:ilvl w:val="0"/>
          <w:numId w:val="19"/>
        </w:numPr>
      </w:pPr>
      <w:r w:rsidRPr="00EA232E">
        <w:t>čísla a statistiky.</w:t>
      </w:r>
    </w:p>
    <w:p w14:paraId="31032B6C" w14:textId="77777777" w:rsidR="00EA232E" w:rsidRPr="00EA232E" w:rsidRDefault="00EA232E" w:rsidP="00EA232E">
      <w:r w:rsidRPr="00EA232E">
        <w:t>Používané řezy:</w:t>
      </w:r>
    </w:p>
    <w:p w14:paraId="61A5ACB8" w14:textId="77777777" w:rsidR="00EA232E" w:rsidRPr="00EA232E" w:rsidRDefault="00EA232E" w:rsidP="00EA232E">
      <w:pPr>
        <w:numPr>
          <w:ilvl w:val="0"/>
          <w:numId w:val="20"/>
        </w:numPr>
      </w:pPr>
      <w:r w:rsidRPr="00EA232E">
        <w:t>400,</w:t>
      </w:r>
    </w:p>
    <w:p w14:paraId="2BDFEA8F" w14:textId="77777777" w:rsidR="00EA232E" w:rsidRPr="00EA232E" w:rsidRDefault="00EA232E" w:rsidP="00EA232E">
      <w:pPr>
        <w:numPr>
          <w:ilvl w:val="0"/>
          <w:numId w:val="20"/>
        </w:numPr>
      </w:pPr>
      <w:r w:rsidRPr="00EA232E">
        <w:t>500,</w:t>
      </w:r>
    </w:p>
    <w:p w14:paraId="48363003" w14:textId="77777777" w:rsidR="00EA232E" w:rsidRPr="00EA232E" w:rsidRDefault="00EA232E" w:rsidP="00EA232E">
      <w:pPr>
        <w:numPr>
          <w:ilvl w:val="0"/>
          <w:numId w:val="20"/>
        </w:numPr>
      </w:pPr>
      <w:r w:rsidRPr="00EA232E">
        <w:t>600,</w:t>
      </w:r>
    </w:p>
    <w:p w14:paraId="61DCC88A" w14:textId="77777777" w:rsidR="00EA232E" w:rsidRPr="00EA232E" w:rsidRDefault="00EA232E" w:rsidP="00EA232E">
      <w:pPr>
        <w:numPr>
          <w:ilvl w:val="0"/>
          <w:numId w:val="20"/>
        </w:numPr>
      </w:pPr>
    </w:p>
    <w:p w14:paraId="6E065416" w14:textId="77777777" w:rsidR="00EA232E" w:rsidRPr="00EA232E" w:rsidRDefault="00EA232E" w:rsidP="00EA232E">
      <w:pPr>
        <w:numPr>
          <w:ilvl w:val="1"/>
          <w:numId w:val="20"/>
        </w:numPr>
      </w:pPr>
    </w:p>
    <w:p w14:paraId="03D4B6CC" w14:textId="77777777" w:rsidR="00EA232E" w:rsidRPr="00EA232E" w:rsidRDefault="00EA232E" w:rsidP="00EA232E">
      <w:r w:rsidRPr="00EA232E">
        <w:t>Font bude hostován lokálně.</w:t>
      </w:r>
    </w:p>
    <w:p w14:paraId="12756BAE" w14:textId="77777777" w:rsidR="00EA232E" w:rsidRPr="00EA232E" w:rsidRDefault="00EA232E" w:rsidP="00EA232E">
      <w:r w:rsidRPr="00EA232E">
        <w:t>Nepřidávat druhý dekorativní font bez předchozího schválení.</w:t>
      </w:r>
    </w:p>
    <w:p w14:paraId="3DB0B533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Typografický charakter</w:t>
      </w:r>
    </w:p>
    <w:p w14:paraId="3F2427D7" w14:textId="77777777" w:rsidR="00EA232E" w:rsidRPr="00EA232E" w:rsidRDefault="00EA232E" w:rsidP="00EA232E">
      <w:pPr>
        <w:numPr>
          <w:ilvl w:val="0"/>
          <w:numId w:val="21"/>
        </w:numPr>
      </w:pPr>
      <w:r w:rsidRPr="00EA232E">
        <w:t>velké a sebevědomé nadpisy,</w:t>
      </w:r>
    </w:p>
    <w:p w14:paraId="6919336D" w14:textId="77777777" w:rsidR="00EA232E" w:rsidRPr="00EA232E" w:rsidRDefault="00EA232E" w:rsidP="00EA232E">
      <w:pPr>
        <w:numPr>
          <w:ilvl w:val="0"/>
          <w:numId w:val="21"/>
        </w:numPr>
      </w:pPr>
      <w:r w:rsidRPr="00EA232E">
        <w:t>krátké řádky,</w:t>
      </w:r>
    </w:p>
    <w:p w14:paraId="06D6D204" w14:textId="77777777" w:rsidR="00EA232E" w:rsidRPr="00EA232E" w:rsidRDefault="00EA232E" w:rsidP="00EA232E">
      <w:pPr>
        <w:numPr>
          <w:ilvl w:val="0"/>
          <w:numId w:val="21"/>
        </w:numPr>
      </w:pPr>
      <w:r w:rsidRPr="00EA232E">
        <w:t>dostatek prostoru,</w:t>
      </w:r>
    </w:p>
    <w:p w14:paraId="7A4388C4" w14:textId="77777777" w:rsidR="00EA232E" w:rsidRPr="00EA232E" w:rsidRDefault="00EA232E" w:rsidP="00EA232E">
      <w:pPr>
        <w:numPr>
          <w:ilvl w:val="0"/>
          <w:numId w:val="21"/>
        </w:numPr>
      </w:pPr>
      <w:r w:rsidRPr="00EA232E">
        <w:t>přirozeně čitelné velikosti,</w:t>
      </w:r>
    </w:p>
    <w:p w14:paraId="0BE2B294" w14:textId="77777777" w:rsidR="00EA232E" w:rsidRPr="00EA232E" w:rsidRDefault="00EA232E" w:rsidP="00EA232E">
      <w:pPr>
        <w:numPr>
          <w:ilvl w:val="0"/>
          <w:numId w:val="21"/>
        </w:numPr>
      </w:pPr>
      <w:r w:rsidRPr="00EA232E">
        <w:t>žádný extrémně úzký nebo drobný text.</w:t>
      </w:r>
    </w:p>
    <w:p w14:paraId="12E9967C" w14:textId="77777777" w:rsidR="00EA232E" w:rsidRPr="00EA232E" w:rsidRDefault="00EA232E" w:rsidP="00EA232E">
      <w:r w:rsidRPr="00EA232E">
        <w:t>Používat fluidní typografii přes clamp().</w:t>
      </w:r>
    </w:p>
    <w:p w14:paraId="263EC7CC" w14:textId="77777777" w:rsidR="00EA232E" w:rsidRPr="00EA232E" w:rsidRDefault="00EA232E" w:rsidP="00EA232E">
      <w:r w:rsidRPr="00EA232E">
        <w:t>Běžný text na mobilu nesmí být menší než 16 px.</w:t>
      </w:r>
    </w:p>
    <w:p w14:paraId="5183B227" w14:textId="77777777" w:rsidR="00EA232E" w:rsidRPr="00EA232E" w:rsidRDefault="00EA232E" w:rsidP="00EA232E">
      <w:r w:rsidRPr="00EA232E">
        <w:pict w14:anchorId="580E83FB">
          <v:rect id="_x0000_i1198" style="width:0;height:1.5pt" o:hralign="center" o:hrstd="t" o:hr="t" fillcolor="#a0a0a0" stroked="f"/>
        </w:pict>
      </w:r>
    </w:p>
    <w:p w14:paraId="4456623A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12. Fotografie</w:t>
      </w:r>
    </w:p>
    <w:p w14:paraId="41031FAA" w14:textId="77777777" w:rsidR="00EA232E" w:rsidRPr="00EA232E" w:rsidRDefault="00EA232E" w:rsidP="00EA232E">
      <w:r w:rsidRPr="00EA232E">
        <w:t>Fotografie Patrika jsou hlavním obrazovým prvkem webu.</w:t>
      </w:r>
    </w:p>
    <w:p w14:paraId="2FE2995F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Styl fotografií</w:t>
      </w:r>
    </w:p>
    <w:p w14:paraId="23229879" w14:textId="77777777" w:rsidR="00EA232E" w:rsidRPr="00EA232E" w:rsidRDefault="00EA232E" w:rsidP="00EA232E">
      <w:pPr>
        <w:numPr>
          <w:ilvl w:val="0"/>
          <w:numId w:val="22"/>
        </w:numPr>
      </w:pPr>
      <w:r w:rsidRPr="00EA232E">
        <w:t>profesionální, ale přirozené,</w:t>
      </w:r>
    </w:p>
    <w:p w14:paraId="01400DF6" w14:textId="77777777" w:rsidR="00EA232E" w:rsidRPr="00EA232E" w:rsidRDefault="00EA232E" w:rsidP="00EA232E">
      <w:pPr>
        <w:numPr>
          <w:ilvl w:val="0"/>
          <w:numId w:val="22"/>
        </w:numPr>
      </w:pPr>
      <w:r w:rsidRPr="00EA232E">
        <w:t>sebevědomé, nikoliv strnulé,</w:t>
      </w:r>
    </w:p>
    <w:p w14:paraId="11644C18" w14:textId="77777777" w:rsidR="00EA232E" w:rsidRPr="00EA232E" w:rsidRDefault="00EA232E" w:rsidP="00EA232E">
      <w:pPr>
        <w:numPr>
          <w:ilvl w:val="0"/>
          <w:numId w:val="22"/>
        </w:numPr>
      </w:pPr>
      <w:r w:rsidRPr="00EA232E">
        <w:t>čisté a kvalitní,</w:t>
      </w:r>
    </w:p>
    <w:p w14:paraId="4FC7F143" w14:textId="77777777" w:rsidR="00EA232E" w:rsidRPr="00EA232E" w:rsidRDefault="00EA232E" w:rsidP="00EA232E">
      <w:pPr>
        <w:numPr>
          <w:ilvl w:val="0"/>
          <w:numId w:val="22"/>
        </w:numPr>
      </w:pPr>
      <w:r w:rsidRPr="00EA232E">
        <w:t>bez laciných obchodních póz,</w:t>
      </w:r>
    </w:p>
    <w:p w14:paraId="447F73B0" w14:textId="77777777" w:rsidR="00EA232E" w:rsidRPr="00EA232E" w:rsidRDefault="00EA232E" w:rsidP="00EA232E">
      <w:pPr>
        <w:numPr>
          <w:ilvl w:val="0"/>
          <w:numId w:val="22"/>
        </w:numPr>
      </w:pPr>
      <w:r w:rsidRPr="00EA232E">
        <w:t>bez fotobankových lidí,</w:t>
      </w:r>
    </w:p>
    <w:p w14:paraId="68860F16" w14:textId="77777777" w:rsidR="00EA232E" w:rsidRPr="00EA232E" w:rsidRDefault="00EA232E" w:rsidP="00EA232E">
      <w:pPr>
        <w:numPr>
          <w:ilvl w:val="0"/>
          <w:numId w:val="22"/>
        </w:numPr>
      </w:pPr>
      <w:r w:rsidRPr="00EA232E">
        <w:t>bez falešného podávání rukou,</w:t>
      </w:r>
    </w:p>
    <w:p w14:paraId="79FDAB43" w14:textId="77777777" w:rsidR="00EA232E" w:rsidRPr="00EA232E" w:rsidRDefault="00EA232E" w:rsidP="00EA232E">
      <w:pPr>
        <w:numPr>
          <w:ilvl w:val="0"/>
          <w:numId w:val="22"/>
        </w:numPr>
      </w:pPr>
      <w:r w:rsidRPr="00EA232E">
        <w:t>bez ukazování na monitor nebo graf.</w:t>
      </w:r>
    </w:p>
    <w:p w14:paraId="13A0153D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Zobrazení fotografií</w:t>
      </w:r>
    </w:p>
    <w:p w14:paraId="7F5B8E36" w14:textId="77777777" w:rsidR="00EA232E" w:rsidRPr="00EA232E" w:rsidRDefault="00EA232E" w:rsidP="00EA232E">
      <w:r w:rsidRPr="00EA232E">
        <w:t>Fotografie mají být všude, kde je to možné:</w:t>
      </w:r>
    </w:p>
    <w:p w14:paraId="766BB1A3" w14:textId="77777777" w:rsidR="00EA232E" w:rsidRPr="00EA232E" w:rsidRDefault="00EA232E" w:rsidP="00EA232E">
      <w:pPr>
        <w:numPr>
          <w:ilvl w:val="0"/>
          <w:numId w:val="23"/>
        </w:numPr>
      </w:pPr>
      <w:r w:rsidRPr="00EA232E">
        <w:t>bez klasického rámečku,</w:t>
      </w:r>
    </w:p>
    <w:p w14:paraId="1C8ABC85" w14:textId="77777777" w:rsidR="00EA232E" w:rsidRPr="00EA232E" w:rsidRDefault="00EA232E" w:rsidP="00EA232E">
      <w:pPr>
        <w:numPr>
          <w:ilvl w:val="0"/>
          <w:numId w:val="23"/>
        </w:numPr>
      </w:pPr>
      <w:r w:rsidRPr="00EA232E">
        <w:t>bez karty,</w:t>
      </w:r>
    </w:p>
    <w:p w14:paraId="116EE900" w14:textId="77777777" w:rsidR="00EA232E" w:rsidRPr="00EA232E" w:rsidRDefault="00EA232E" w:rsidP="00EA232E">
      <w:pPr>
        <w:numPr>
          <w:ilvl w:val="0"/>
          <w:numId w:val="23"/>
        </w:numPr>
      </w:pPr>
      <w:r w:rsidRPr="00EA232E">
        <w:t>bez výrazného stínu,</w:t>
      </w:r>
    </w:p>
    <w:p w14:paraId="66ED5EB1" w14:textId="77777777" w:rsidR="00EA232E" w:rsidRPr="00EA232E" w:rsidRDefault="00EA232E" w:rsidP="00EA232E">
      <w:pPr>
        <w:numPr>
          <w:ilvl w:val="0"/>
          <w:numId w:val="23"/>
        </w:numPr>
      </w:pPr>
      <w:r w:rsidRPr="00EA232E">
        <w:t>přirozeně integrované do layoutu.</w:t>
      </w:r>
    </w:p>
    <w:p w14:paraId="3B56A742" w14:textId="77777777" w:rsidR="00EA232E" w:rsidRPr="00EA232E" w:rsidRDefault="00EA232E" w:rsidP="00EA232E">
      <w:r w:rsidRPr="00EA232E">
        <w:lastRenderedPageBreak/>
        <w:t>To platí zejména pro hero sekci.</w:t>
      </w:r>
    </w:p>
    <w:p w14:paraId="065B6B97" w14:textId="77777777" w:rsidR="00EA232E" w:rsidRPr="00EA232E" w:rsidRDefault="00EA232E" w:rsidP="00EA232E">
      <w:r w:rsidRPr="00EA232E">
        <w:t>Hero fotografie může používat:</w:t>
      </w:r>
    </w:p>
    <w:p w14:paraId="7C3B46CF" w14:textId="77777777" w:rsidR="00EA232E" w:rsidRPr="00EA232E" w:rsidRDefault="00EA232E" w:rsidP="00EA232E">
      <w:pPr>
        <w:numPr>
          <w:ilvl w:val="0"/>
          <w:numId w:val="24"/>
        </w:numPr>
      </w:pPr>
      <w:r w:rsidRPr="00EA232E">
        <w:t>vyříznutou postavu,</w:t>
      </w:r>
    </w:p>
    <w:p w14:paraId="091873EE" w14:textId="77777777" w:rsidR="00EA232E" w:rsidRPr="00EA232E" w:rsidRDefault="00EA232E" w:rsidP="00EA232E">
      <w:pPr>
        <w:numPr>
          <w:ilvl w:val="0"/>
          <w:numId w:val="24"/>
        </w:numPr>
      </w:pPr>
      <w:r w:rsidRPr="00EA232E">
        <w:t>přirozený přechod do pozadí,</w:t>
      </w:r>
    </w:p>
    <w:p w14:paraId="0A242757" w14:textId="77777777" w:rsidR="00EA232E" w:rsidRPr="00EA232E" w:rsidRDefault="00EA232E" w:rsidP="00EA232E">
      <w:pPr>
        <w:numPr>
          <w:ilvl w:val="0"/>
          <w:numId w:val="24"/>
        </w:numPr>
      </w:pPr>
      <w:r w:rsidRPr="00EA232E">
        <w:t>překrytí s jemným grafickým motivem,</w:t>
      </w:r>
    </w:p>
    <w:p w14:paraId="2805D8B9" w14:textId="77777777" w:rsidR="00EA232E" w:rsidRPr="00EA232E" w:rsidRDefault="00EA232E" w:rsidP="00EA232E">
      <w:pPr>
        <w:numPr>
          <w:ilvl w:val="0"/>
          <w:numId w:val="24"/>
        </w:numPr>
      </w:pPr>
      <w:r w:rsidRPr="00EA232E">
        <w:t>samostatný desktopový a mobilní ořez.</w:t>
      </w:r>
    </w:p>
    <w:p w14:paraId="0357F9D1" w14:textId="77777777" w:rsidR="00EA232E" w:rsidRPr="00EA232E" w:rsidRDefault="00EA232E" w:rsidP="00EA232E">
      <w:r w:rsidRPr="00EA232E">
        <w:t>Nepoužívat automaticky fotografie v zaoblených obdélnících.</w:t>
      </w:r>
    </w:p>
    <w:p w14:paraId="61177AC6" w14:textId="77777777" w:rsidR="00EA232E" w:rsidRPr="00EA232E" w:rsidRDefault="00EA232E" w:rsidP="00EA232E">
      <w:r w:rsidRPr="00EA232E">
        <w:pict w14:anchorId="3FEA1EE2">
          <v:rect id="_x0000_i1199" style="width:0;height:1.5pt" o:hralign="center" o:hrstd="t" o:hr="t" fillcolor="#a0a0a0" stroked="f"/>
        </w:pict>
      </w:r>
    </w:p>
    <w:p w14:paraId="5CCDF271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13. Charakteristický grafický motiv</w:t>
      </w:r>
    </w:p>
    <w:p w14:paraId="63DAC432" w14:textId="77777777" w:rsidR="00EA232E" w:rsidRPr="00EA232E" w:rsidRDefault="00EA232E" w:rsidP="00EA232E">
      <w:r w:rsidRPr="00EA232E">
        <w:t xml:space="preserve">Hlavním podpisovým motivem webu bude jemná </w:t>
      </w:r>
      <w:r w:rsidRPr="00EA232E">
        <w:rPr>
          <w:b/>
          <w:bCs/>
        </w:rPr>
        <w:t>propojená finanční mapa</w:t>
      </w:r>
      <w:r w:rsidRPr="00EA232E">
        <w:t>.</w:t>
      </w:r>
    </w:p>
    <w:p w14:paraId="5AA5A8A0" w14:textId="77777777" w:rsidR="00EA232E" w:rsidRPr="00EA232E" w:rsidRDefault="00EA232E" w:rsidP="00EA232E">
      <w:r w:rsidRPr="00EA232E">
        <w:t>Může pracovat s:</w:t>
      </w:r>
    </w:p>
    <w:p w14:paraId="2042E2A3" w14:textId="77777777" w:rsidR="00EA232E" w:rsidRPr="00EA232E" w:rsidRDefault="00EA232E" w:rsidP="00EA232E">
      <w:pPr>
        <w:numPr>
          <w:ilvl w:val="0"/>
          <w:numId w:val="25"/>
        </w:numPr>
      </w:pPr>
      <w:r w:rsidRPr="00EA232E">
        <w:t>body,</w:t>
      </w:r>
    </w:p>
    <w:p w14:paraId="40FD38E4" w14:textId="77777777" w:rsidR="00EA232E" w:rsidRPr="00EA232E" w:rsidRDefault="00EA232E" w:rsidP="00EA232E">
      <w:pPr>
        <w:numPr>
          <w:ilvl w:val="0"/>
          <w:numId w:val="25"/>
        </w:numPr>
      </w:pPr>
      <w:r w:rsidRPr="00EA232E">
        <w:t>linkami,</w:t>
      </w:r>
    </w:p>
    <w:p w14:paraId="4D7C6D13" w14:textId="77777777" w:rsidR="00EA232E" w:rsidRPr="00EA232E" w:rsidRDefault="00EA232E" w:rsidP="00EA232E">
      <w:pPr>
        <w:numPr>
          <w:ilvl w:val="0"/>
          <w:numId w:val="25"/>
        </w:numPr>
      </w:pPr>
      <w:r w:rsidRPr="00EA232E">
        <w:t>cestami,</w:t>
      </w:r>
    </w:p>
    <w:p w14:paraId="39716179" w14:textId="77777777" w:rsidR="00EA232E" w:rsidRPr="00EA232E" w:rsidRDefault="00EA232E" w:rsidP="00EA232E">
      <w:pPr>
        <w:numPr>
          <w:ilvl w:val="0"/>
          <w:numId w:val="25"/>
        </w:numPr>
      </w:pPr>
      <w:r w:rsidRPr="00EA232E">
        <w:t>vztahy mezi jednotlivými finančními oblastmi.</w:t>
      </w:r>
    </w:p>
    <w:p w14:paraId="4DB52431" w14:textId="77777777" w:rsidR="00EA232E" w:rsidRPr="00EA232E" w:rsidRDefault="00EA232E" w:rsidP="00EA232E">
      <w:r w:rsidRPr="00EA232E">
        <w:t>Má symbolizovat propojení:</w:t>
      </w:r>
    </w:p>
    <w:p w14:paraId="393A3F59" w14:textId="77777777" w:rsidR="00EA232E" w:rsidRPr="00EA232E" w:rsidRDefault="00EA232E" w:rsidP="00EA232E">
      <w:pPr>
        <w:numPr>
          <w:ilvl w:val="0"/>
          <w:numId w:val="26"/>
        </w:numPr>
      </w:pPr>
      <w:r w:rsidRPr="00EA232E">
        <w:t>bydlení,</w:t>
      </w:r>
    </w:p>
    <w:p w14:paraId="0A9D011E" w14:textId="77777777" w:rsidR="00EA232E" w:rsidRPr="00EA232E" w:rsidRDefault="00EA232E" w:rsidP="00EA232E">
      <w:pPr>
        <w:numPr>
          <w:ilvl w:val="0"/>
          <w:numId w:val="26"/>
        </w:numPr>
      </w:pPr>
      <w:r w:rsidRPr="00EA232E">
        <w:t>příjmů,</w:t>
      </w:r>
    </w:p>
    <w:p w14:paraId="44408FD3" w14:textId="77777777" w:rsidR="00EA232E" w:rsidRPr="00EA232E" w:rsidRDefault="00EA232E" w:rsidP="00EA232E">
      <w:pPr>
        <w:numPr>
          <w:ilvl w:val="0"/>
          <w:numId w:val="26"/>
        </w:numPr>
      </w:pPr>
      <w:r w:rsidRPr="00EA232E">
        <w:t>rezerv,</w:t>
      </w:r>
    </w:p>
    <w:p w14:paraId="7BDA66C4" w14:textId="77777777" w:rsidR="00EA232E" w:rsidRPr="00EA232E" w:rsidRDefault="00EA232E" w:rsidP="00EA232E">
      <w:pPr>
        <w:numPr>
          <w:ilvl w:val="0"/>
          <w:numId w:val="26"/>
        </w:numPr>
      </w:pPr>
      <w:r w:rsidRPr="00EA232E">
        <w:t>ochrany,</w:t>
      </w:r>
    </w:p>
    <w:p w14:paraId="04A57A99" w14:textId="77777777" w:rsidR="00EA232E" w:rsidRPr="00EA232E" w:rsidRDefault="00EA232E" w:rsidP="00EA232E">
      <w:pPr>
        <w:numPr>
          <w:ilvl w:val="0"/>
          <w:numId w:val="26"/>
        </w:numPr>
      </w:pPr>
      <w:r w:rsidRPr="00EA232E">
        <w:t>investic,</w:t>
      </w:r>
    </w:p>
    <w:p w14:paraId="5B5CE9C4" w14:textId="77777777" w:rsidR="00EA232E" w:rsidRPr="00EA232E" w:rsidRDefault="00EA232E" w:rsidP="00EA232E">
      <w:pPr>
        <w:numPr>
          <w:ilvl w:val="0"/>
          <w:numId w:val="26"/>
        </w:numPr>
      </w:pPr>
      <w:r w:rsidRPr="00EA232E">
        <w:t>penze.</w:t>
      </w:r>
    </w:p>
    <w:p w14:paraId="1680E829" w14:textId="77777777" w:rsidR="00EA232E" w:rsidRPr="00EA232E" w:rsidRDefault="00EA232E" w:rsidP="00EA232E">
      <w:r w:rsidRPr="00EA232E">
        <w:t>Motiv musí mít význam. Nesmí působit jako náhodná technologická dekorace nebo blockchainová síť.</w:t>
      </w:r>
    </w:p>
    <w:p w14:paraId="6A572C35" w14:textId="77777777" w:rsidR="00EA232E" w:rsidRPr="00EA232E" w:rsidRDefault="00EA232E" w:rsidP="00EA232E">
      <w:r w:rsidRPr="00EA232E">
        <w:t>Používat střídmě.</w:t>
      </w:r>
    </w:p>
    <w:p w14:paraId="2D47D9C0" w14:textId="77777777" w:rsidR="00EA232E" w:rsidRPr="00EA232E" w:rsidRDefault="00EA232E" w:rsidP="00EA232E">
      <w:r w:rsidRPr="00EA232E">
        <w:pict w14:anchorId="13AF90C2">
          <v:rect id="_x0000_i1200" style="width:0;height:1.5pt" o:hralign="center" o:hrstd="t" o:hr="t" fillcolor="#a0a0a0" stroked="f"/>
        </w:pict>
      </w:r>
    </w:p>
    <w:p w14:paraId="38797530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14. Tlačítka</w:t>
      </w:r>
    </w:p>
    <w:p w14:paraId="2691957F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Primární tlačítko</w:t>
      </w:r>
    </w:p>
    <w:p w14:paraId="3A20E18F" w14:textId="77777777" w:rsidR="00EA232E" w:rsidRPr="00EA232E" w:rsidRDefault="00EA232E" w:rsidP="00EA232E">
      <w:pPr>
        <w:numPr>
          <w:ilvl w:val="0"/>
          <w:numId w:val="27"/>
        </w:numPr>
      </w:pPr>
      <w:r w:rsidRPr="00EA232E">
        <w:lastRenderedPageBreak/>
        <w:t>smaragdové pozadí,</w:t>
      </w:r>
    </w:p>
    <w:p w14:paraId="1A79FC2D" w14:textId="77777777" w:rsidR="00EA232E" w:rsidRPr="00EA232E" w:rsidRDefault="00EA232E" w:rsidP="00EA232E">
      <w:pPr>
        <w:numPr>
          <w:ilvl w:val="0"/>
          <w:numId w:val="27"/>
        </w:numPr>
      </w:pPr>
      <w:r w:rsidRPr="00EA232E">
        <w:t>bílý text,</w:t>
      </w:r>
    </w:p>
    <w:p w14:paraId="54CBF9ED" w14:textId="77777777" w:rsidR="00EA232E" w:rsidRPr="00EA232E" w:rsidRDefault="00EA232E" w:rsidP="00EA232E">
      <w:pPr>
        <w:numPr>
          <w:ilvl w:val="0"/>
          <w:numId w:val="27"/>
        </w:numPr>
      </w:pPr>
      <w:r w:rsidRPr="00EA232E">
        <w:t>výška přibližně 52–56 px,</w:t>
      </w:r>
    </w:p>
    <w:p w14:paraId="303FE00D" w14:textId="77777777" w:rsidR="00EA232E" w:rsidRPr="00EA232E" w:rsidRDefault="00EA232E" w:rsidP="00EA232E">
      <w:pPr>
        <w:numPr>
          <w:ilvl w:val="0"/>
          <w:numId w:val="27"/>
        </w:numPr>
      </w:pPr>
      <w:r w:rsidRPr="00EA232E">
        <w:t>Manrope 600,</w:t>
      </w:r>
    </w:p>
    <w:p w14:paraId="1D831C3B" w14:textId="77777777" w:rsidR="00EA232E" w:rsidRPr="00EA232E" w:rsidRDefault="00EA232E" w:rsidP="00EA232E">
      <w:pPr>
        <w:numPr>
          <w:ilvl w:val="0"/>
          <w:numId w:val="27"/>
        </w:numPr>
      </w:pPr>
      <w:r w:rsidRPr="00EA232E">
        <w:t>zaoblení 12–14 px,</w:t>
      </w:r>
    </w:p>
    <w:p w14:paraId="49DEBE2D" w14:textId="77777777" w:rsidR="00EA232E" w:rsidRPr="00EA232E" w:rsidRDefault="00EA232E" w:rsidP="00EA232E">
      <w:pPr>
        <w:numPr>
          <w:ilvl w:val="0"/>
          <w:numId w:val="27"/>
        </w:numPr>
      </w:pPr>
      <w:r w:rsidRPr="00EA232E">
        <w:t>jemná změna barvy při hoveru.</w:t>
      </w:r>
    </w:p>
    <w:p w14:paraId="0132ADC7" w14:textId="77777777" w:rsidR="00EA232E" w:rsidRPr="00EA232E" w:rsidRDefault="00EA232E" w:rsidP="00EA232E">
      <w:r w:rsidRPr="00EA232E">
        <w:t>Text:</w:t>
      </w:r>
    </w:p>
    <w:p w14:paraId="10414E36" w14:textId="77777777" w:rsidR="00EA232E" w:rsidRPr="00EA232E" w:rsidRDefault="00EA232E" w:rsidP="00EA232E">
      <w:r w:rsidRPr="00EA232E">
        <w:rPr>
          <w:b/>
          <w:bCs/>
        </w:rPr>
        <w:t>Domluvit nezávaznou konzultaci</w:t>
      </w:r>
    </w:p>
    <w:p w14:paraId="346239D2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Sekundární tlačítko</w:t>
      </w:r>
    </w:p>
    <w:p w14:paraId="37510837" w14:textId="77777777" w:rsidR="00EA232E" w:rsidRPr="00EA232E" w:rsidRDefault="00EA232E" w:rsidP="00EA232E">
      <w:pPr>
        <w:numPr>
          <w:ilvl w:val="0"/>
          <w:numId w:val="28"/>
        </w:numPr>
      </w:pPr>
      <w:r w:rsidRPr="00EA232E">
        <w:t>světlé nebo průhledné pozadí,</w:t>
      </w:r>
    </w:p>
    <w:p w14:paraId="3AB4FCC9" w14:textId="77777777" w:rsidR="00EA232E" w:rsidRPr="00EA232E" w:rsidRDefault="00EA232E" w:rsidP="00EA232E">
      <w:pPr>
        <w:numPr>
          <w:ilvl w:val="0"/>
          <w:numId w:val="28"/>
        </w:numPr>
      </w:pPr>
      <w:r w:rsidRPr="00EA232E">
        <w:t>temně modrý text,</w:t>
      </w:r>
    </w:p>
    <w:p w14:paraId="4C52823C" w14:textId="77777777" w:rsidR="00EA232E" w:rsidRPr="00EA232E" w:rsidRDefault="00EA232E" w:rsidP="00EA232E">
      <w:pPr>
        <w:numPr>
          <w:ilvl w:val="0"/>
          <w:numId w:val="28"/>
        </w:numPr>
      </w:pPr>
      <w:r w:rsidRPr="00EA232E">
        <w:t>jemný okraj,</w:t>
      </w:r>
    </w:p>
    <w:p w14:paraId="145B2220" w14:textId="77777777" w:rsidR="00EA232E" w:rsidRPr="00EA232E" w:rsidRDefault="00EA232E" w:rsidP="00EA232E">
      <w:pPr>
        <w:numPr>
          <w:ilvl w:val="0"/>
          <w:numId w:val="28"/>
        </w:numPr>
      </w:pPr>
      <w:r w:rsidRPr="00EA232E">
        <w:t>stejné rozměry a zaoblení.</w:t>
      </w:r>
    </w:p>
    <w:p w14:paraId="0738CF70" w14:textId="77777777" w:rsidR="00EA232E" w:rsidRPr="00EA232E" w:rsidRDefault="00EA232E" w:rsidP="00EA232E">
      <w:r w:rsidRPr="00EA232E">
        <w:t>Text:</w:t>
      </w:r>
    </w:p>
    <w:p w14:paraId="297ABCCD" w14:textId="77777777" w:rsidR="00EA232E" w:rsidRPr="00EA232E" w:rsidRDefault="00EA232E" w:rsidP="00EA232E">
      <w:r w:rsidRPr="00EA232E">
        <w:rPr>
          <w:b/>
          <w:bCs/>
        </w:rPr>
        <w:t>Zavolat</w:t>
      </w:r>
    </w:p>
    <w:p w14:paraId="64A9D864" w14:textId="77777777" w:rsidR="00EA232E" w:rsidRPr="00EA232E" w:rsidRDefault="00EA232E" w:rsidP="00EA232E">
      <w:r w:rsidRPr="00EA232E">
        <w:t>Nepoužívat extrémně kulatá pill tlačítka ani úplně ostré rohy.</w:t>
      </w:r>
    </w:p>
    <w:p w14:paraId="62DF5EF3" w14:textId="77777777" w:rsidR="00EA232E" w:rsidRPr="00EA232E" w:rsidRDefault="00EA232E" w:rsidP="00EA232E">
      <w:r w:rsidRPr="00EA232E">
        <w:t>Stejná akce musí mít na celém webu stejný název.</w:t>
      </w:r>
    </w:p>
    <w:p w14:paraId="2E4A7C53" w14:textId="77777777" w:rsidR="00EA232E" w:rsidRPr="00EA232E" w:rsidRDefault="00EA232E" w:rsidP="00EA232E">
      <w:r w:rsidRPr="00EA232E">
        <w:pict w14:anchorId="51510EFC">
          <v:rect id="_x0000_i1201" style="width:0;height:1.5pt" o:hralign="center" o:hrstd="t" o:hr="t" fillcolor="#a0a0a0" stroked="f"/>
        </w:pict>
      </w:r>
    </w:p>
    <w:p w14:paraId="7A905324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15. Karty, zaoblení a stíny</w:t>
      </w:r>
    </w:p>
    <w:p w14:paraId="0DD287DD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Zaoblení</w:t>
      </w:r>
    </w:p>
    <w:p w14:paraId="60B2DF75" w14:textId="77777777" w:rsidR="00EA232E" w:rsidRPr="00EA232E" w:rsidRDefault="00EA232E" w:rsidP="00EA232E">
      <w:pPr>
        <w:numPr>
          <w:ilvl w:val="0"/>
          <w:numId w:val="29"/>
        </w:numPr>
      </w:pPr>
      <w:r w:rsidRPr="00EA232E">
        <w:t>formulářová pole: přibližně 12 px,</w:t>
      </w:r>
    </w:p>
    <w:p w14:paraId="493371DB" w14:textId="77777777" w:rsidR="00EA232E" w:rsidRPr="00EA232E" w:rsidRDefault="00EA232E" w:rsidP="00EA232E">
      <w:pPr>
        <w:numPr>
          <w:ilvl w:val="0"/>
          <w:numId w:val="29"/>
        </w:numPr>
      </w:pPr>
      <w:r w:rsidRPr="00EA232E">
        <w:t>tlačítka: 12–14 px,</w:t>
      </w:r>
    </w:p>
    <w:p w14:paraId="55A3BD0B" w14:textId="77777777" w:rsidR="00EA232E" w:rsidRPr="00EA232E" w:rsidRDefault="00EA232E" w:rsidP="00EA232E">
      <w:pPr>
        <w:numPr>
          <w:ilvl w:val="0"/>
          <w:numId w:val="29"/>
        </w:numPr>
      </w:pPr>
      <w:r w:rsidRPr="00EA232E">
        <w:t>běžné karty: přibližně 18–20 px,</w:t>
      </w:r>
    </w:p>
    <w:p w14:paraId="05982AB6" w14:textId="77777777" w:rsidR="00EA232E" w:rsidRPr="00EA232E" w:rsidRDefault="00EA232E" w:rsidP="00EA232E">
      <w:pPr>
        <w:numPr>
          <w:ilvl w:val="0"/>
          <w:numId w:val="29"/>
        </w:numPr>
      </w:pPr>
      <w:r w:rsidRPr="00EA232E">
        <w:t>větší obsahové bloky: maximálně přibližně 24–28 px.</w:t>
      </w:r>
    </w:p>
    <w:p w14:paraId="39AB482E" w14:textId="77777777" w:rsidR="00EA232E" w:rsidRPr="00EA232E" w:rsidRDefault="00EA232E" w:rsidP="00EA232E">
      <w:r w:rsidRPr="00EA232E">
        <w:t>Nepoužívat různá náhodná zaoblení v každé sekci.</w:t>
      </w:r>
    </w:p>
    <w:p w14:paraId="7AFCF229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Stíny</w:t>
      </w:r>
    </w:p>
    <w:p w14:paraId="54E30CD9" w14:textId="77777777" w:rsidR="00EA232E" w:rsidRPr="00EA232E" w:rsidRDefault="00EA232E" w:rsidP="00EA232E">
      <w:r w:rsidRPr="00EA232E">
        <w:t>Stíny musí být minimální.</w:t>
      </w:r>
    </w:p>
    <w:p w14:paraId="2570C7B6" w14:textId="77777777" w:rsidR="00EA232E" w:rsidRPr="00EA232E" w:rsidRDefault="00EA232E" w:rsidP="00EA232E">
      <w:r w:rsidRPr="00EA232E">
        <w:t>Výchozí karty mají používat:</w:t>
      </w:r>
    </w:p>
    <w:p w14:paraId="72AA53A7" w14:textId="77777777" w:rsidR="00EA232E" w:rsidRPr="00EA232E" w:rsidRDefault="00EA232E" w:rsidP="00EA232E">
      <w:pPr>
        <w:numPr>
          <w:ilvl w:val="0"/>
          <w:numId w:val="30"/>
        </w:numPr>
      </w:pPr>
      <w:r w:rsidRPr="00EA232E">
        <w:lastRenderedPageBreak/>
        <w:t>jemný okraj,</w:t>
      </w:r>
    </w:p>
    <w:p w14:paraId="0B5812E6" w14:textId="77777777" w:rsidR="00EA232E" w:rsidRPr="00EA232E" w:rsidRDefault="00EA232E" w:rsidP="00EA232E">
      <w:pPr>
        <w:numPr>
          <w:ilvl w:val="0"/>
          <w:numId w:val="30"/>
        </w:numPr>
      </w:pPr>
      <w:r w:rsidRPr="00EA232E">
        <w:t>bílé nebo světlé pozadí,</w:t>
      </w:r>
    </w:p>
    <w:p w14:paraId="4CD9C451" w14:textId="77777777" w:rsidR="00EA232E" w:rsidRPr="00EA232E" w:rsidRDefault="00EA232E" w:rsidP="00EA232E">
      <w:pPr>
        <w:numPr>
          <w:ilvl w:val="0"/>
          <w:numId w:val="30"/>
        </w:numPr>
      </w:pPr>
      <w:r w:rsidRPr="00EA232E">
        <w:t>žádný nebo téměř neviditelný stín.</w:t>
      </w:r>
    </w:p>
    <w:p w14:paraId="594D2B32" w14:textId="77777777" w:rsidR="00EA232E" w:rsidRPr="00EA232E" w:rsidRDefault="00EA232E" w:rsidP="00EA232E">
      <w:r w:rsidRPr="00EA232E">
        <w:t>Silnější stín lze použít pouze u vybraného dominantního prvku, například kontaktního formuláře.</w:t>
      </w:r>
    </w:p>
    <w:p w14:paraId="007EF9DB" w14:textId="77777777" w:rsidR="00EA232E" w:rsidRPr="00EA232E" w:rsidRDefault="00EA232E" w:rsidP="00EA232E">
      <w:r w:rsidRPr="00EA232E">
        <w:t>Web nesmí být tvořen množstvím plovoucích karet.</w:t>
      </w:r>
    </w:p>
    <w:p w14:paraId="2243EE1F" w14:textId="77777777" w:rsidR="00EA232E" w:rsidRPr="00EA232E" w:rsidRDefault="00EA232E" w:rsidP="00EA232E">
      <w:r w:rsidRPr="00EA232E">
        <w:pict w14:anchorId="2DB8AF57">
          <v:rect id="_x0000_i1202" style="width:0;height:1.5pt" o:hralign="center" o:hrstd="t" o:hr="t" fillcolor="#a0a0a0" stroked="f"/>
        </w:pict>
      </w:r>
    </w:p>
    <w:p w14:paraId="2312F182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16. Pozadí a rytmus sekcí</w:t>
      </w:r>
    </w:p>
    <w:p w14:paraId="28C7C9D4" w14:textId="77777777" w:rsidR="00EA232E" w:rsidRPr="00EA232E" w:rsidRDefault="00EA232E" w:rsidP="00EA232E">
      <w:r w:rsidRPr="00EA232E">
        <w:t>Většina webu bude světlá.</w:t>
      </w:r>
    </w:p>
    <w:p w14:paraId="139691B0" w14:textId="77777777" w:rsidR="00EA232E" w:rsidRPr="00EA232E" w:rsidRDefault="00EA232E" w:rsidP="00EA232E">
      <w:r w:rsidRPr="00EA232E">
        <w:t>Temně modrou lze použít pro:</w:t>
      </w:r>
    </w:p>
    <w:p w14:paraId="125FC998" w14:textId="77777777" w:rsidR="00EA232E" w:rsidRPr="00EA232E" w:rsidRDefault="00EA232E" w:rsidP="00EA232E">
      <w:pPr>
        <w:numPr>
          <w:ilvl w:val="0"/>
          <w:numId w:val="31"/>
        </w:numPr>
      </w:pPr>
      <w:r w:rsidRPr="00EA232E">
        <w:t>vybranou autoritativní sekci,</w:t>
      </w:r>
    </w:p>
    <w:p w14:paraId="7FC59455" w14:textId="77777777" w:rsidR="00EA232E" w:rsidRPr="00EA232E" w:rsidRDefault="00EA232E" w:rsidP="00EA232E">
      <w:pPr>
        <w:numPr>
          <w:ilvl w:val="0"/>
          <w:numId w:val="31"/>
        </w:numPr>
      </w:pPr>
      <w:r w:rsidRPr="00EA232E">
        <w:t>finální CTA,</w:t>
      </w:r>
    </w:p>
    <w:p w14:paraId="59D88DB5" w14:textId="77777777" w:rsidR="00EA232E" w:rsidRPr="00EA232E" w:rsidRDefault="00EA232E" w:rsidP="00EA232E">
      <w:pPr>
        <w:numPr>
          <w:ilvl w:val="0"/>
          <w:numId w:val="31"/>
        </w:numPr>
      </w:pPr>
      <w:r w:rsidRPr="00EA232E">
        <w:t>footer,</w:t>
      </w:r>
    </w:p>
    <w:p w14:paraId="63C12E8C" w14:textId="77777777" w:rsidR="00EA232E" w:rsidRPr="00EA232E" w:rsidRDefault="00EA232E" w:rsidP="00EA232E">
      <w:pPr>
        <w:numPr>
          <w:ilvl w:val="0"/>
          <w:numId w:val="31"/>
        </w:numPr>
      </w:pPr>
      <w:r w:rsidRPr="00EA232E">
        <w:t>případně výsledky nebo případovou studii.</w:t>
      </w:r>
    </w:p>
    <w:p w14:paraId="052389E1" w14:textId="77777777" w:rsidR="00EA232E" w:rsidRPr="00EA232E" w:rsidRDefault="00EA232E" w:rsidP="00EA232E">
      <w:r w:rsidRPr="00EA232E">
        <w:t>Nestřídat mechanicky každou druhou sekci mezi světlou a tmavou.</w:t>
      </w:r>
    </w:p>
    <w:p w14:paraId="3F6D281F" w14:textId="77777777" w:rsidR="00EA232E" w:rsidRPr="00EA232E" w:rsidRDefault="00EA232E" w:rsidP="00EA232E">
      <w:r w:rsidRPr="00EA232E">
        <w:t>Sekce mají mít vlastní rytmus a vizuální důvod.</w:t>
      </w:r>
    </w:p>
    <w:p w14:paraId="59A90D9E" w14:textId="77777777" w:rsidR="00EA232E" w:rsidRPr="00EA232E" w:rsidRDefault="00EA232E" w:rsidP="00EA232E">
      <w:r w:rsidRPr="00EA232E">
        <w:t>Používat hodně volného prostoru, ale mobilní stránka nesmí působit zbytečně dlouze.</w:t>
      </w:r>
    </w:p>
    <w:p w14:paraId="457C56DE" w14:textId="77777777" w:rsidR="00EA232E" w:rsidRPr="00EA232E" w:rsidRDefault="00EA232E" w:rsidP="00EA232E">
      <w:r w:rsidRPr="00EA232E">
        <w:pict w14:anchorId="212B759F">
          <v:rect id="_x0000_i1203" style="width:0;height:1.5pt" o:hralign="center" o:hrstd="t" o:hr="t" fillcolor="#a0a0a0" stroked="f"/>
        </w:pict>
      </w:r>
    </w:p>
    <w:p w14:paraId="4E1D4EC6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17. Ikony</w:t>
      </w:r>
    </w:p>
    <w:p w14:paraId="5563F0BF" w14:textId="77777777" w:rsidR="00EA232E" w:rsidRPr="00EA232E" w:rsidRDefault="00EA232E" w:rsidP="00EA232E">
      <w:r w:rsidRPr="00EA232E">
        <w:t>Používat pouze:</w:t>
      </w:r>
    </w:p>
    <w:p w14:paraId="7617C206" w14:textId="77777777" w:rsidR="00EA232E" w:rsidRPr="00EA232E" w:rsidRDefault="00EA232E" w:rsidP="00EA232E">
      <w:pPr>
        <w:numPr>
          <w:ilvl w:val="0"/>
          <w:numId w:val="32"/>
        </w:numPr>
      </w:pPr>
      <w:r w:rsidRPr="00EA232E">
        <w:t>jednoduché linkové ikony,</w:t>
      </w:r>
    </w:p>
    <w:p w14:paraId="087B5CF0" w14:textId="77777777" w:rsidR="00EA232E" w:rsidRPr="00EA232E" w:rsidRDefault="00EA232E" w:rsidP="00EA232E">
      <w:pPr>
        <w:numPr>
          <w:ilvl w:val="0"/>
          <w:numId w:val="32"/>
        </w:numPr>
      </w:pPr>
      <w:r w:rsidRPr="00EA232E">
        <w:t>jednotnou tloušťku čáry,</w:t>
      </w:r>
    </w:p>
    <w:p w14:paraId="7FA9274B" w14:textId="77777777" w:rsidR="00EA232E" w:rsidRPr="00EA232E" w:rsidRDefault="00EA232E" w:rsidP="00EA232E">
      <w:pPr>
        <w:numPr>
          <w:ilvl w:val="0"/>
          <w:numId w:val="32"/>
        </w:numPr>
      </w:pPr>
      <w:r w:rsidRPr="00EA232E">
        <w:t>jednu ikonovou sadu,</w:t>
      </w:r>
    </w:p>
    <w:p w14:paraId="17556CB9" w14:textId="77777777" w:rsidR="00EA232E" w:rsidRPr="00EA232E" w:rsidRDefault="00EA232E" w:rsidP="00EA232E">
      <w:pPr>
        <w:numPr>
          <w:ilvl w:val="0"/>
          <w:numId w:val="32"/>
        </w:numPr>
      </w:pPr>
      <w:r w:rsidRPr="00EA232E">
        <w:t>temně modrou nebo smaragdovou barvu.</w:t>
      </w:r>
    </w:p>
    <w:p w14:paraId="4338AE14" w14:textId="77777777" w:rsidR="00EA232E" w:rsidRPr="00EA232E" w:rsidRDefault="00EA232E" w:rsidP="00EA232E">
      <w:r w:rsidRPr="00EA232E">
        <w:t>Nepoužívat:</w:t>
      </w:r>
    </w:p>
    <w:p w14:paraId="707B09EF" w14:textId="77777777" w:rsidR="00EA232E" w:rsidRPr="00EA232E" w:rsidRDefault="00EA232E" w:rsidP="00EA232E">
      <w:pPr>
        <w:numPr>
          <w:ilvl w:val="0"/>
          <w:numId w:val="33"/>
        </w:numPr>
      </w:pPr>
      <w:r w:rsidRPr="00EA232E">
        <w:t>emoji,</w:t>
      </w:r>
    </w:p>
    <w:p w14:paraId="3B38F968" w14:textId="77777777" w:rsidR="00EA232E" w:rsidRPr="00EA232E" w:rsidRDefault="00EA232E" w:rsidP="00EA232E">
      <w:pPr>
        <w:numPr>
          <w:ilvl w:val="0"/>
          <w:numId w:val="33"/>
        </w:numPr>
      </w:pPr>
      <w:r w:rsidRPr="00EA232E">
        <w:t>barevné ilustrace různých stylů,</w:t>
      </w:r>
    </w:p>
    <w:p w14:paraId="13C4CDB2" w14:textId="77777777" w:rsidR="00EA232E" w:rsidRPr="00EA232E" w:rsidRDefault="00EA232E" w:rsidP="00EA232E">
      <w:pPr>
        <w:numPr>
          <w:ilvl w:val="0"/>
          <w:numId w:val="33"/>
        </w:numPr>
      </w:pPr>
      <w:r w:rsidRPr="00EA232E">
        <w:t>ikonu u každého odstavce,</w:t>
      </w:r>
    </w:p>
    <w:p w14:paraId="0013E103" w14:textId="77777777" w:rsidR="00EA232E" w:rsidRPr="00EA232E" w:rsidRDefault="00EA232E" w:rsidP="00EA232E">
      <w:pPr>
        <w:numPr>
          <w:ilvl w:val="0"/>
          <w:numId w:val="33"/>
        </w:numPr>
      </w:pPr>
      <w:r w:rsidRPr="00EA232E">
        <w:lastRenderedPageBreak/>
        <w:t>tradiční klišé typu prasátko, mince nebo deštník, pokud nejsou zpracována originálně.</w:t>
      </w:r>
    </w:p>
    <w:p w14:paraId="15ABDE2C" w14:textId="77777777" w:rsidR="00EA232E" w:rsidRPr="00EA232E" w:rsidRDefault="00EA232E" w:rsidP="00EA232E">
      <w:r w:rsidRPr="00EA232E">
        <w:pict w14:anchorId="1B4C2683">
          <v:rect id="_x0000_i1204" style="width:0;height:1.5pt" o:hralign="center" o:hrstd="t" o:hr="t" fillcolor="#a0a0a0" stroked="f"/>
        </w:pict>
      </w:r>
    </w:p>
    <w:p w14:paraId="7D770CA8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18. Animace</w:t>
      </w:r>
    </w:p>
    <w:p w14:paraId="5B2D8C40" w14:textId="77777777" w:rsidR="00EA232E" w:rsidRPr="00EA232E" w:rsidRDefault="00EA232E" w:rsidP="00EA232E">
      <w:r w:rsidRPr="00EA232E">
        <w:t>Animace musí být jemné a funkční.</w:t>
      </w:r>
    </w:p>
    <w:p w14:paraId="7D6A4764" w14:textId="77777777" w:rsidR="00EA232E" w:rsidRPr="00EA232E" w:rsidRDefault="00EA232E" w:rsidP="00EA232E">
      <w:r w:rsidRPr="00EA232E">
        <w:t>Povolené:</w:t>
      </w:r>
    </w:p>
    <w:p w14:paraId="7141C6DA" w14:textId="77777777" w:rsidR="00EA232E" w:rsidRPr="00EA232E" w:rsidRDefault="00EA232E" w:rsidP="00EA232E">
      <w:pPr>
        <w:numPr>
          <w:ilvl w:val="0"/>
          <w:numId w:val="34"/>
        </w:numPr>
      </w:pPr>
      <w:r w:rsidRPr="00EA232E">
        <w:t>postupné objevení obsahu,</w:t>
      </w:r>
    </w:p>
    <w:p w14:paraId="03769F65" w14:textId="77777777" w:rsidR="00EA232E" w:rsidRPr="00EA232E" w:rsidRDefault="00EA232E" w:rsidP="00EA232E">
      <w:pPr>
        <w:numPr>
          <w:ilvl w:val="0"/>
          <w:numId w:val="34"/>
        </w:numPr>
      </w:pPr>
      <w:r w:rsidRPr="00EA232E">
        <w:t>jemný posun 12–20 px,</w:t>
      </w:r>
    </w:p>
    <w:p w14:paraId="78CDA574" w14:textId="77777777" w:rsidR="00EA232E" w:rsidRPr="00EA232E" w:rsidRDefault="00EA232E" w:rsidP="00EA232E">
      <w:pPr>
        <w:numPr>
          <w:ilvl w:val="0"/>
          <w:numId w:val="34"/>
        </w:numPr>
      </w:pPr>
      <w:r w:rsidRPr="00EA232E">
        <w:t>změna barvy tlačítka,</w:t>
      </w:r>
    </w:p>
    <w:p w14:paraId="04514316" w14:textId="77777777" w:rsidR="00EA232E" w:rsidRPr="00EA232E" w:rsidRDefault="00EA232E" w:rsidP="00EA232E">
      <w:pPr>
        <w:numPr>
          <w:ilvl w:val="0"/>
          <w:numId w:val="34"/>
        </w:numPr>
      </w:pPr>
      <w:r w:rsidRPr="00EA232E">
        <w:t>pohyb šipky,</w:t>
      </w:r>
    </w:p>
    <w:p w14:paraId="3C8764DB" w14:textId="77777777" w:rsidR="00EA232E" w:rsidRPr="00EA232E" w:rsidRDefault="00EA232E" w:rsidP="00EA232E">
      <w:pPr>
        <w:numPr>
          <w:ilvl w:val="0"/>
          <w:numId w:val="34"/>
        </w:numPr>
      </w:pPr>
      <w:r w:rsidRPr="00EA232E">
        <w:t>lehké nadzvednutí karty,</w:t>
      </w:r>
    </w:p>
    <w:p w14:paraId="3134F270" w14:textId="77777777" w:rsidR="00EA232E" w:rsidRPr="00EA232E" w:rsidRDefault="00EA232E" w:rsidP="00EA232E">
      <w:pPr>
        <w:numPr>
          <w:ilvl w:val="0"/>
          <w:numId w:val="34"/>
        </w:numPr>
      </w:pPr>
      <w:r w:rsidRPr="00EA232E">
        <w:t>jemné vykreslení finanční mapy.</w:t>
      </w:r>
    </w:p>
    <w:p w14:paraId="57457419" w14:textId="77777777" w:rsidR="00EA232E" w:rsidRPr="00EA232E" w:rsidRDefault="00EA232E" w:rsidP="00EA232E">
      <w:r w:rsidRPr="00EA232E">
        <w:t>Nepoužívat:</w:t>
      </w:r>
    </w:p>
    <w:p w14:paraId="1E83D2E1" w14:textId="77777777" w:rsidR="00EA232E" w:rsidRPr="00EA232E" w:rsidRDefault="00EA232E" w:rsidP="00EA232E">
      <w:pPr>
        <w:numPr>
          <w:ilvl w:val="0"/>
          <w:numId w:val="35"/>
        </w:numPr>
      </w:pPr>
      <w:r w:rsidRPr="00EA232E">
        <w:t>agresivní parallax,</w:t>
      </w:r>
    </w:p>
    <w:p w14:paraId="423DB584" w14:textId="77777777" w:rsidR="00EA232E" w:rsidRPr="00EA232E" w:rsidRDefault="00EA232E" w:rsidP="00EA232E">
      <w:pPr>
        <w:numPr>
          <w:ilvl w:val="0"/>
          <w:numId w:val="35"/>
        </w:numPr>
      </w:pPr>
      <w:r w:rsidRPr="00EA232E">
        <w:t>dlouhé úvodní animace,</w:t>
      </w:r>
    </w:p>
    <w:p w14:paraId="54695022" w14:textId="77777777" w:rsidR="00EA232E" w:rsidRPr="00EA232E" w:rsidRDefault="00EA232E" w:rsidP="00EA232E">
      <w:pPr>
        <w:numPr>
          <w:ilvl w:val="0"/>
          <w:numId w:val="35"/>
        </w:numPr>
      </w:pPr>
      <w:r w:rsidRPr="00EA232E">
        <w:t>automatické carousely,</w:t>
      </w:r>
    </w:p>
    <w:p w14:paraId="6734179E" w14:textId="77777777" w:rsidR="00EA232E" w:rsidRPr="00EA232E" w:rsidRDefault="00EA232E" w:rsidP="00EA232E">
      <w:pPr>
        <w:numPr>
          <w:ilvl w:val="0"/>
          <w:numId w:val="35"/>
        </w:numPr>
      </w:pPr>
      <w:r w:rsidRPr="00EA232E">
        <w:t>animované kurzory,</w:t>
      </w:r>
    </w:p>
    <w:p w14:paraId="547AFE7C" w14:textId="77777777" w:rsidR="00EA232E" w:rsidRPr="00EA232E" w:rsidRDefault="00EA232E" w:rsidP="00EA232E">
      <w:pPr>
        <w:numPr>
          <w:ilvl w:val="0"/>
          <w:numId w:val="35"/>
        </w:numPr>
      </w:pPr>
      <w:r w:rsidRPr="00EA232E">
        <w:t>text přilétající z různých směrů,</w:t>
      </w:r>
    </w:p>
    <w:p w14:paraId="0D81BF14" w14:textId="77777777" w:rsidR="00EA232E" w:rsidRPr="00EA232E" w:rsidRDefault="00EA232E" w:rsidP="00EA232E">
      <w:pPr>
        <w:numPr>
          <w:ilvl w:val="0"/>
          <w:numId w:val="35"/>
        </w:numPr>
      </w:pPr>
      <w:r w:rsidRPr="00EA232E">
        <w:t>efekty závislé na neustálém pohybu myši,</w:t>
      </w:r>
    </w:p>
    <w:p w14:paraId="458C288C" w14:textId="77777777" w:rsidR="00EA232E" w:rsidRPr="00EA232E" w:rsidRDefault="00EA232E" w:rsidP="00EA232E">
      <w:pPr>
        <w:numPr>
          <w:ilvl w:val="0"/>
          <w:numId w:val="35"/>
        </w:numPr>
      </w:pPr>
      <w:r w:rsidRPr="00EA232E">
        <w:t>animaci, bez které nelze obsah přečíst.</w:t>
      </w:r>
    </w:p>
    <w:p w14:paraId="2CFC6B3C" w14:textId="77777777" w:rsidR="00EA232E" w:rsidRPr="00EA232E" w:rsidRDefault="00EA232E" w:rsidP="00EA232E">
      <w:r w:rsidRPr="00EA232E">
        <w:t>Respektovat prefers-reduced-motion.</w:t>
      </w:r>
    </w:p>
    <w:p w14:paraId="6AAAB79C" w14:textId="77777777" w:rsidR="00EA232E" w:rsidRPr="00EA232E" w:rsidRDefault="00EA232E" w:rsidP="00EA232E">
      <w:r w:rsidRPr="00EA232E">
        <w:pict w14:anchorId="536E2995">
          <v:rect id="_x0000_i1205" style="width:0;height:1.5pt" o:hralign="center" o:hrstd="t" o:hr="t" fillcolor="#a0a0a0" stroked="f"/>
        </w:pict>
      </w:r>
    </w:p>
    <w:p w14:paraId="3252BB35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19. Responzivita</w:t>
      </w:r>
    </w:p>
    <w:p w14:paraId="2AE4AA6F" w14:textId="77777777" w:rsidR="00EA232E" w:rsidRPr="00EA232E" w:rsidRDefault="00EA232E" w:rsidP="00EA232E">
      <w:r w:rsidRPr="00EA232E">
        <w:t>Web musí fungovat podle dostupné šířky, nikoliv podle konkrétního modelu zařízení.</w:t>
      </w:r>
    </w:p>
    <w:p w14:paraId="216B376C" w14:textId="77777777" w:rsidR="00EA232E" w:rsidRPr="00EA232E" w:rsidRDefault="00EA232E" w:rsidP="00EA232E">
      <w:r w:rsidRPr="00EA232E">
        <w:t>Kontrolní rozsahy:</w:t>
      </w:r>
    </w:p>
    <w:p w14:paraId="2939EE92" w14:textId="77777777" w:rsidR="00EA232E" w:rsidRPr="00EA232E" w:rsidRDefault="00EA232E" w:rsidP="00EA232E">
      <w:pPr>
        <w:numPr>
          <w:ilvl w:val="0"/>
          <w:numId w:val="36"/>
        </w:numPr>
      </w:pPr>
      <w:r w:rsidRPr="00EA232E">
        <w:t>malé mobily,</w:t>
      </w:r>
    </w:p>
    <w:p w14:paraId="2E8223B1" w14:textId="77777777" w:rsidR="00EA232E" w:rsidRPr="00EA232E" w:rsidRDefault="00EA232E" w:rsidP="00EA232E">
      <w:pPr>
        <w:numPr>
          <w:ilvl w:val="0"/>
          <w:numId w:val="36"/>
        </w:numPr>
      </w:pPr>
      <w:r w:rsidRPr="00EA232E">
        <w:t>běžné mobily,</w:t>
      </w:r>
    </w:p>
    <w:p w14:paraId="51A0102C" w14:textId="77777777" w:rsidR="00EA232E" w:rsidRPr="00EA232E" w:rsidRDefault="00EA232E" w:rsidP="00EA232E">
      <w:pPr>
        <w:numPr>
          <w:ilvl w:val="0"/>
          <w:numId w:val="36"/>
        </w:numPr>
      </w:pPr>
      <w:r w:rsidRPr="00EA232E">
        <w:t>větší mobily,</w:t>
      </w:r>
    </w:p>
    <w:p w14:paraId="04993DC8" w14:textId="77777777" w:rsidR="00EA232E" w:rsidRPr="00EA232E" w:rsidRDefault="00EA232E" w:rsidP="00EA232E">
      <w:pPr>
        <w:numPr>
          <w:ilvl w:val="0"/>
          <w:numId w:val="36"/>
        </w:numPr>
      </w:pPr>
      <w:r w:rsidRPr="00EA232E">
        <w:lastRenderedPageBreak/>
        <w:t>tablety na výšku,</w:t>
      </w:r>
    </w:p>
    <w:p w14:paraId="05E3D450" w14:textId="77777777" w:rsidR="00EA232E" w:rsidRPr="00EA232E" w:rsidRDefault="00EA232E" w:rsidP="00EA232E">
      <w:pPr>
        <w:numPr>
          <w:ilvl w:val="0"/>
          <w:numId w:val="36"/>
        </w:numPr>
      </w:pPr>
      <w:r w:rsidRPr="00EA232E">
        <w:t>tablety na šířku,</w:t>
      </w:r>
    </w:p>
    <w:p w14:paraId="1054AC73" w14:textId="77777777" w:rsidR="00EA232E" w:rsidRPr="00EA232E" w:rsidRDefault="00EA232E" w:rsidP="00EA232E">
      <w:pPr>
        <w:numPr>
          <w:ilvl w:val="0"/>
          <w:numId w:val="36"/>
        </w:numPr>
      </w:pPr>
      <w:r w:rsidRPr="00EA232E">
        <w:t>notebooky,</w:t>
      </w:r>
    </w:p>
    <w:p w14:paraId="1B6871C6" w14:textId="77777777" w:rsidR="00EA232E" w:rsidRPr="00EA232E" w:rsidRDefault="00EA232E" w:rsidP="00EA232E">
      <w:pPr>
        <w:numPr>
          <w:ilvl w:val="0"/>
          <w:numId w:val="36"/>
        </w:numPr>
      </w:pPr>
      <w:r w:rsidRPr="00EA232E">
        <w:t>běžné desktopy,</w:t>
      </w:r>
    </w:p>
    <w:p w14:paraId="10E18309" w14:textId="77777777" w:rsidR="00EA232E" w:rsidRPr="00EA232E" w:rsidRDefault="00EA232E" w:rsidP="00EA232E">
      <w:pPr>
        <w:numPr>
          <w:ilvl w:val="0"/>
          <w:numId w:val="36"/>
        </w:numPr>
      </w:pPr>
      <w:r w:rsidRPr="00EA232E">
        <w:t>velké obrazovky.</w:t>
      </w:r>
    </w:p>
    <w:p w14:paraId="366CBC66" w14:textId="77777777" w:rsidR="00EA232E" w:rsidRPr="00EA232E" w:rsidRDefault="00EA232E" w:rsidP="00EA232E">
      <w:r w:rsidRPr="00EA232E">
        <w:t>Web se navrhuje mobile-first.</w:t>
      </w:r>
    </w:p>
    <w:p w14:paraId="04845D84" w14:textId="77777777" w:rsidR="00EA232E" w:rsidRPr="00EA232E" w:rsidRDefault="00EA232E" w:rsidP="00EA232E">
      <w:r w:rsidRPr="00EA232E">
        <w:t>Na mobilu:</w:t>
      </w:r>
    </w:p>
    <w:p w14:paraId="650436DD" w14:textId="77777777" w:rsidR="00EA232E" w:rsidRPr="00EA232E" w:rsidRDefault="00EA232E" w:rsidP="00EA232E">
      <w:pPr>
        <w:numPr>
          <w:ilvl w:val="0"/>
          <w:numId w:val="37"/>
        </w:numPr>
      </w:pPr>
      <w:r w:rsidRPr="00EA232E">
        <w:t>žádné horizontální posouvání,</w:t>
      </w:r>
    </w:p>
    <w:p w14:paraId="6DB9B90A" w14:textId="77777777" w:rsidR="00EA232E" w:rsidRPr="00EA232E" w:rsidRDefault="00EA232E" w:rsidP="00EA232E">
      <w:pPr>
        <w:numPr>
          <w:ilvl w:val="0"/>
          <w:numId w:val="37"/>
        </w:numPr>
      </w:pPr>
      <w:r w:rsidRPr="00EA232E">
        <w:t>žádný zmenšený desktopový layout,</w:t>
      </w:r>
    </w:p>
    <w:p w14:paraId="08FC9F09" w14:textId="77777777" w:rsidR="00EA232E" w:rsidRPr="00EA232E" w:rsidRDefault="00EA232E" w:rsidP="00EA232E">
      <w:pPr>
        <w:numPr>
          <w:ilvl w:val="0"/>
          <w:numId w:val="37"/>
        </w:numPr>
      </w:pPr>
      <w:r w:rsidRPr="00EA232E">
        <w:t>hlavní CTA může být přes celou šířku,</w:t>
      </w:r>
    </w:p>
    <w:p w14:paraId="5E6DCD0C" w14:textId="77777777" w:rsidR="00EA232E" w:rsidRPr="00EA232E" w:rsidRDefault="00EA232E" w:rsidP="00EA232E">
      <w:pPr>
        <w:numPr>
          <w:ilvl w:val="0"/>
          <w:numId w:val="37"/>
        </w:numPr>
      </w:pPr>
      <w:r w:rsidRPr="00EA232E">
        <w:t>text minimálně 16 px,</w:t>
      </w:r>
    </w:p>
    <w:p w14:paraId="356028B7" w14:textId="77777777" w:rsidR="00EA232E" w:rsidRPr="00EA232E" w:rsidRDefault="00EA232E" w:rsidP="00EA232E">
      <w:pPr>
        <w:numPr>
          <w:ilvl w:val="0"/>
          <w:numId w:val="37"/>
        </w:numPr>
      </w:pPr>
      <w:r w:rsidRPr="00EA232E">
        <w:t>formulářová pole minimálně 16 px,</w:t>
      </w:r>
    </w:p>
    <w:p w14:paraId="4506C8C6" w14:textId="77777777" w:rsidR="00EA232E" w:rsidRPr="00EA232E" w:rsidRDefault="00EA232E" w:rsidP="00EA232E">
      <w:pPr>
        <w:numPr>
          <w:ilvl w:val="0"/>
          <w:numId w:val="37"/>
        </w:numPr>
      </w:pPr>
      <w:r w:rsidRPr="00EA232E">
        <w:t>dotykové prvky alespoň 48 px,</w:t>
      </w:r>
    </w:p>
    <w:p w14:paraId="30513B08" w14:textId="77777777" w:rsidR="00EA232E" w:rsidRPr="00EA232E" w:rsidRDefault="00EA232E" w:rsidP="00EA232E">
      <w:pPr>
        <w:numPr>
          <w:ilvl w:val="0"/>
          <w:numId w:val="37"/>
        </w:numPr>
      </w:pPr>
      <w:r w:rsidRPr="00EA232E">
        <w:t>fotografie musí mít vlastní vhodný ořez,</w:t>
      </w:r>
    </w:p>
    <w:p w14:paraId="37527959" w14:textId="77777777" w:rsidR="00EA232E" w:rsidRPr="00EA232E" w:rsidRDefault="00EA232E" w:rsidP="00EA232E">
      <w:pPr>
        <w:numPr>
          <w:ilvl w:val="0"/>
          <w:numId w:val="37"/>
        </w:numPr>
      </w:pPr>
      <w:r w:rsidRPr="00EA232E">
        <w:t>žádná důležitá funkce nesmí záviset pouze na hoveru.</w:t>
      </w:r>
    </w:p>
    <w:p w14:paraId="72062432" w14:textId="77777777" w:rsidR="00EA232E" w:rsidRPr="00EA232E" w:rsidRDefault="00EA232E" w:rsidP="00EA232E">
      <w:r w:rsidRPr="00EA232E">
        <w:pict w14:anchorId="443E2999">
          <v:rect id="_x0000_i1206" style="width:0;height:1.5pt" o:hralign="center" o:hrstd="t" o:hr="t" fillcolor="#a0a0a0" stroked="f"/>
        </w:pict>
      </w:r>
    </w:p>
    <w:p w14:paraId="70A77C56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20. Přístupnost</w:t>
      </w:r>
    </w:p>
    <w:p w14:paraId="6459D7EA" w14:textId="77777777" w:rsidR="00EA232E" w:rsidRPr="00EA232E" w:rsidRDefault="00EA232E" w:rsidP="00EA232E">
      <w:r w:rsidRPr="00EA232E">
        <w:t>Web musí podporovat:</w:t>
      </w:r>
    </w:p>
    <w:p w14:paraId="65BD22C4" w14:textId="77777777" w:rsidR="00EA232E" w:rsidRPr="00EA232E" w:rsidRDefault="00EA232E" w:rsidP="00EA232E">
      <w:pPr>
        <w:numPr>
          <w:ilvl w:val="0"/>
          <w:numId w:val="38"/>
        </w:numPr>
      </w:pPr>
      <w:r w:rsidRPr="00EA232E">
        <w:t>ovládání klávesnicí,</w:t>
      </w:r>
    </w:p>
    <w:p w14:paraId="23EBB596" w14:textId="77777777" w:rsidR="00EA232E" w:rsidRPr="00EA232E" w:rsidRDefault="00EA232E" w:rsidP="00EA232E">
      <w:pPr>
        <w:numPr>
          <w:ilvl w:val="0"/>
          <w:numId w:val="38"/>
        </w:numPr>
      </w:pPr>
      <w:r w:rsidRPr="00EA232E">
        <w:t>viditelný focus,</w:t>
      </w:r>
    </w:p>
    <w:p w14:paraId="24A2030D" w14:textId="77777777" w:rsidR="00EA232E" w:rsidRPr="00EA232E" w:rsidRDefault="00EA232E" w:rsidP="00EA232E">
      <w:pPr>
        <w:numPr>
          <w:ilvl w:val="0"/>
          <w:numId w:val="38"/>
        </w:numPr>
      </w:pPr>
      <w:r w:rsidRPr="00EA232E">
        <w:t>správnou strukturu nadpisů,</w:t>
      </w:r>
    </w:p>
    <w:p w14:paraId="765BCF1A" w14:textId="77777777" w:rsidR="00EA232E" w:rsidRPr="00EA232E" w:rsidRDefault="00EA232E" w:rsidP="00EA232E">
      <w:pPr>
        <w:numPr>
          <w:ilvl w:val="0"/>
          <w:numId w:val="38"/>
        </w:numPr>
      </w:pPr>
      <w:r w:rsidRPr="00EA232E">
        <w:t>dostatečný barevný kontrast,</w:t>
      </w:r>
    </w:p>
    <w:p w14:paraId="3B25204A" w14:textId="77777777" w:rsidR="00EA232E" w:rsidRPr="00EA232E" w:rsidRDefault="00EA232E" w:rsidP="00EA232E">
      <w:pPr>
        <w:numPr>
          <w:ilvl w:val="0"/>
          <w:numId w:val="38"/>
        </w:numPr>
      </w:pPr>
      <w:r w:rsidRPr="00EA232E">
        <w:t>alternativní texty obrázků,</w:t>
      </w:r>
    </w:p>
    <w:p w14:paraId="1A549CDD" w14:textId="77777777" w:rsidR="00EA232E" w:rsidRPr="00EA232E" w:rsidRDefault="00EA232E" w:rsidP="00EA232E">
      <w:pPr>
        <w:numPr>
          <w:ilvl w:val="0"/>
          <w:numId w:val="38"/>
        </w:numPr>
      </w:pPr>
      <w:r w:rsidRPr="00EA232E">
        <w:t>správné popisky formulářových polí,</w:t>
      </w:r>
    </w:p>
    <w:p w14:paraId="3B1285EE" w14:textId="77777777" w:rsidR="00EA232E" w:rsidRPr="00EA232E" w:rsidRDefault="00EA232E" w:rsidP="00EA232E">
      <w:pPr>
        <w:numPr>
          <w:ilvl w:val="0"/>
          <w:numId w:val="38"/>
        </w:numPr>
      </w:pPr>
      <w:r w:rsidRPr="00EA232E">
        <w:t>srozumitelné chybové zprávy,</w:t>
      </w:r>
    </w:p>
    <w:p w14:paraId="50A8C56A" w14:textId="77777777" w:rsidR="00EA232E" w:rsidRPr="00EA232E" w:rsidRDefault="00EA232E" w:rsidP="00EA232E">
      <w:pPr>
        <w:numPr>
          <w:ilvl w:val="0"/>
          <w:numId w:val="38"/>
        </w:numPr>
      </w:pPr>
      <w:r w:rsidRPr="00EA232E">
        <w:t>omezení animací podle systémové preference.</w:t>
      </w:r>
    </w:p>
    <w:p w14:paraId="75AA580F" w14:textId="77777777" w:rsidR="00EA232E" w:rsidRPr="00EA232E" w:rsidRDefault="00EA232E" w:rsidP="00EA232E">
      <w:r w:rsidRPr="00EA232E">
        <w:t>Text nesmí být vložen pouze jako součást obrázku.</w:t>
      </w:r>
    </w:p>
    <w:p w14:paraId="23012E83" w14:textId="77777777" w:rsidR="00EA232E" w:rsidRPr="00EA232E" w:rsidRDefault="00EA232E" w:rsidP="00EA232E">
      <w:r w:rsidRPr="00EA232E">
        <w:pict w14:anchorId="1FCE9EB6">
          <v:rect id="_x0000_i1207" style="width:0;height:1.5pt" o:hralign="center" o:hrstd="t" o:hr="t" fillcolor="#a0a0a0" stroked="f"/>
        </w:pict>
      </w:r>
    </w:p>
    <w:p w14:paraId="7F622330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lastRenderedPageBreak/>
        <w:t>21. Obsahová pravidla homepage</w:t>
      </w:r>
    </w:p>
    <w:p w14:paraId="72ECF334" w14:textId="77777777" w:rsidR="00EA232E" w:rsidRPr="00EA232E" w:rsidRDefault="00EA232E" w:rsidP="00EA232E">
      <w:r w:rsidRPr="00EA232E">
        <w:t>Homepage má fungovat jako prodejní cesta:</w:t>
      </w:r>
    </w:p>
    <w:p w14:paraId="073AFB05" w14:textId="77777777" w:rsidR="00EA232E" w:rsidRPr="00EA232E" w:rsidRDefault="00EA232E" w:rsidP="00EA232E">
      <w:pPr>
        <w:numPr>
          <w:ilvl w:val="0"/>
          <w:numId w:val="39"/>
        </w:numPr>
      </w:pPr>
      <w:r w:rsidRPr="00EA232E">
        <w:t>kdo je Patrik,</w:t>
      </w:r>
    </w:p>
    <w:p w14:paraId="7CBC9C4B" w14:textId="77777777" w:rsidR="00EA232E" w:rsidRPr="00EA232E" w:rsidRDefault="00EA232E" w:rsidP="00EA232E">
      <w:pPr>
        <w:numPr>
          <w:ilvl w:val="0"/>
          <w:numId w:val="39"/>
        </w:numPr>
      </w:pPr>
      <w:r w:rsidRPr="00EA232E">
        <w:t>co klientovi přináší,</w:t>
      </w:r>
    </w:p>
    <w:p w14:paraId="6AC4F343" w14:textId="77777777" w:rsidR="00EA232E" w:rsidRPr="00EA232E" w:rsidRDefault="00EA232E" w:rsidP="00EA232E">
      <w:pPr>
        <w:numPr>
          <w:ilvl w:val="0"/>
          <w:numId w:val="39"/>
        </w:numPr>
      </w:pPr>
      <w:r w:rsidRPr="00EA232E">
        <w:t>proč mu věřit,</w:t>
      </w:r>
    </w:p>
    <w:p w14:paraId="20B541A9" w14:textId="77777777" w:rsidR="00EA232E" w:rsidRPr="00EA232E" w:rsidRDefault="00EA232E" w:rsidP="00EA232E">
      <w:pPr>
        <w:numPr>
          <w:ilvl w:val="0"/>
          <w:numId w:val="39"/>
        </w:numPr>
      </w:pPr>
      <w:r w:rsidRPr="00EA232E">
        <w:t>co klient aktuálně řeší,</w:t>
      </w:r>
    </w:p>
    <w:p w14:paraId="64A4AEA8" w14:textId="77777777" w:rsidR="00EA232E" w:rsidRPr="00EA232E" w:rsidRDefault="00EA232E" w:rsidP="00EA232E">
      <w:pPr>
        <w:numPr>
          <w:ilvl w:val="0"/>
          <w:numId w:val="39"/>
        </w:numPr>
      </w:pPr>
      <w:r w:rsidRPr="00EA232E">
        <w:t>jak spolupráce probíhá,</w:t>
      </w:r>
    </w:p>
    <w:p w14:paraId="1CCD6110" w14:textId="77777777" w:rsidR="00EA232E" w:rsidRPr="00EA232E" w:rsidRDefault="00EA232E" w:rsidP="00EA232E">
      <w:pPr>
        <w:numPr>
          <w:ilvl w:val="0"/>
          <w:numId w:val="39"/>
        </w:numPr>
      </w:pPr>
      <w:r w:rsidRPr="00EA232E">
        <w:t>co klient získá,</w:t>
      </w:r>
    </w:p>
    <w:p w14:paraId="0E116A39" w14:textId="77777777" w:rsidR="00EA232E" w:rsidRPr="00EA232E" w:rsidRDefault="00EA232E" w:rsidP="00EA232E">
      <w:pPr>
        <w:numPr>
          <w:ilvl w:val="0"/>
          <w:numId w:val="39"/>
        </w:numPr>
      </w:pPr>
      <w:r w:rsidRPr="00EA232E">
        <w:t>konkrétní výsledky a reference,</w:t>
      </w:r>
    </w:p>
    <w:p w14:paraId="4D24C427" w14:textId="77777777" w:rsidR="00EA232E" w:rsidRPr="00EA232E" w:rsidRDefault="00EA232E" w:rsidP="00EA232E">
      <w:pPr>
        <w:numPr>
          <w:ilvl w:val="0"/>
          <w:numId w:val="39"/>
        </w:numPr>
      </w:pPr>
      <w:r w:rsidRPr="00EA232E">
        <w:t>osobní autorita,</w:t>
      </w:r>
    </w:p>
    <w:p w14:paraId="1685F5E5" w14:textId="77777777" w:rsidR="00EA232E" w:rsidRPr="00EA232E" w:rsidRDefault="00EA232E" w:rsidP="00EA232E">
      <w:pPr>
        <w:numPr>
          <w:ilvl w:val="0"/>
          <w:numId w:val="39"/>
        </w:numPr>
      </w:pPr>
      <w:r w:rsidRPr="00EA232E">
        <w:t>odborný obsah,</w:t>
      </w:r>
    </w:p>
    <w:p w14:paraId="2C3710FC" w14:textId="77777777" w:rsidR="00EA232E" w:rsidRPr="00EA232E" w:rsidRDefault="00EA232E" w:rsidP="00EA232E">
      <w:pPr>
        <w:numPr>
          <w:ilvl w:val="0"/>
          <w:numId w:val="39"/>
        </w:numPr>
      </w:pPr>
      <w:r w:rsidRPr="00EA232E">
        <w:t>odstranění obav,</w:t>
      </w:r>
    </w:p>
    <w:p w14:paraId="57934F43" w14:textId="77777777" w:rsidR="00EA232E" w:rsidRPr="00EA232E" w:rsidRDefault="00EA232E" w:rsidP="00EA232E">
      <w:pPr>
        <w:numPr>
          <w:ilvl w:val="0"/>
          <w:numId w:val="39"/>
        </w:numPr>
      </w:pPr>
      <w:r w:rsidRPr="00EA232E">
        <w:t>konzultace.</w:t>
      </w:r>
    </w:p>
    <w:p w14:paraId="4954B4A0" w14:textId="77777777" w:rsidR="00EA232E" w:rsidRPr="00EA232E" w:rsidRDefault="00EA232E" w:rsidP="00EA232E">
      <w:r w:rsidRPr="00EA232E">
        <w:t>Každá sekce má mít pouze jednu hlavní myšlenku.</w:t>
      </w:r>
    </w:p>
    <w:p w14:paraId="51A23E8F" w14:textId="77777777" w:rsidR="00EA232E" w:rsidRPr="00EA232E" w:rsidRDefault="00EA232E" w:rsidP="00EA232E">
      <w:r w:rsidRPr="00EA232E">
        <w:t>Nepoužívat dlouhé mřížky stejných karet.</w:t>
      </w:r>
    </w:p>
    <w:p w14:paraId="5846C505" w14:textId="77777777" w:rsidR="00EA232E" w:rsidRPr="00EA232E" w:rsidRDefault="00EA232E" w:rsidP="00EA232E">
      <w:r w:rsidRPr="00EA232E">
        <w:t>Střídat:</w:t>
      </w:r>
    </w:p>
    <w:p w14:paraId="2E013F30" w14:textId="77777777" w:rsidR="00EA232E" w:rsidRPr="00EA232E" w:rsidRDefault="00EA232E" w:rsidP="00EA232E">
      <w:pPr>
        <w:numPr>
          <w:ilvl w:val="0"/>
          <w:numId w:val="40"/>
        </w:numPr>
      </w:pPr>
      <w:r w:rsidRPr="00EA232E">
        <w:t>text,</w:t>
      </w:r>
    </w:p>
    <w:p w14:paraId="00E1DD46" w14:textId="77777777" w:rsidR="00EA232E" w:rsidRPr="00EA232E" w:rsidRDefault="00EA232E" w:rsidP="00EA232E">
      <w:pPr>
        <w:numPr>
          <w:ilvl w:val="0"/>
          <w:numId w:val="40"/>
        </w:numPr>
      </w:pPr>
      <w:r w:rsidRPr="00EA232E">
        <w:t>fotografii,</w:t>
      </w:r>
    </w:p>
    <w:p w14:paraId="73F268D2" w14:textId="77777777" w:rsidR="00EA232E" w:rsidRPr="00EA232E" w:rsidRDefault="00EA232E" w:rsidP="00EA232E">
      <w:pPr>
        <w:numPr>
          <w:ilvl w:val="0"/>
          <w:numId w:val="40"/>
        </w:numPr>
      </w:pPr>
      <w:r w:rsidRPr="00EA232E">
        <w:t>čísla,</w:t>
      </w:r>
    </w:p>
    <w:p w14:paraId="35AC2871" w14:textId="77777777" w:rsidR="00EA232E" w:rsidRPr="00EA232E" w:rsidRDefault="00EA232E" w:rsidP="00EA232E">
      <w:pPr>
        <w:numPr>
          <w:ilvl w:val="0"/>
          <w:numId w:val="40"/>
        </w:numPr>
      </w:pPr>
      <w:r w:rsidRPr="00EA232E">
        <w:t>diagram,</w:t>
      </w:r>
    </w:p>
    <w:p w14:paraId="28984880" w14:textId="77777777" w:rsidR="00EA232E" w:rsidRPr="00EA232E" w:rsidRDefault="00EA232E" w:rsidP="00EA232E">
      <w:pPr>
        <w:numPr>
          <w:ilvl w:val="0"/>
          <w:numId w:val="40"/>
        </w:numPr>
      </w:pPr>
      <w:r w:rsidRPr="00EA232E">
        <w:t>případovou studii,</w:t>
      </w:r>
    </w:p>
    <w:p w14:paraId="75221AFB" w14:textId="77777777" w:rsidR="00EA232E" w:rsidRPr="00EA232E" w:rsidRDefault="00EA232E" w:rsidP="00EA232E">
      <w:pPr>
        <w:numPr>
          <w:ilvl w:val="0"/>
          <w:numId w:val="40"/>
        </w:numPr>
      </w:pPr>
      <w:r w:rsidRPr="00EA232E">
        <w:t>citaci,</w:t>
      </w:r>
    </w:p>
    <w:p w14:paraId="38721023" w14:textId="77777777" w:rsidR="00EA232E" w:rsidRPr="00EA232E" w:rsidRDefault="00EA232E" w:rsidP="00EA232E">
      <w:pPr>
        <w:numPr>
          <w:ilvl w:val="0"/>
          <w:numId w:val="40"/>
        </w:numPr>
      </w:pPr>
      <w:r w:rsidRPr="00EA232E">
        <w:t>proces spolupráce.</w:t>
      </w:r>
    </w:p>
    <w:p w14:paraId="0AE1D96C" w14:textId="77777777" w:rsidR="00EA232E" w:rsidRPr="00EA232E" w:rsidRDefault="00EA232E" w:rsidP="00EA232E">
      <w:r w:rsidRPr="00EA232E">
        <w:pict w14:anchorId="54AB7492">
          <v:rect id="_x0000_i1208" style="width:0;height:1.5pt" o:hralign="center" o:hrstd="t" o:hr="t" fillcolor="#a0a0a0" stroked="f"/>
        </w:pict>
      </w:r>
    </w:p>
    <w:p w14:paraId="155EBB62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22. Kontaktní formulář</w:t>
      </w:r>
    </w:p>
    <w:p w14:paraId="6E476C73" w14:textId="77777777" w:rsidR="00EA232E" w:rsidRPr="00EA232E" w:rsidRDefault="00EA232E" w:rsidP="00EA232E">
      <w:r w:rsidRPr="00EA232E">
        <w:t>Povinná pole:</w:t>
      </w:r>
    </w:p>
    <w:p w14:paraId="45186D6A" w14:textId="77777777" w:rsidR="00EA232E" w:rsidRPr="00EA232E" w:rsidRDefault="00EA232E" w:rsidP="00EA232E">
      <w:pPr>
        <w:numPr>
          <w:ilvl w:val="0"/>
          <w:numId w:val="41"/>
        </w:numPr>
      </w:pPr>
      <w:r w:rsidRPr="00EA232E">
        <w:t>jméno a příjmení,</w:t>
      </w:r>
    </w:p>
    <w:p w14:paraId="552A5C3D" w14:textId="77777777" w:rsidR="00EA232E" w:rsidRPr="00EA232E" w:rsidRDefault="00EA232E" w:rsidP="00EA232E">
      <w:pPr>
        <w:numPr>
          <w:ilvl w:val="0"/>
          <w:numId w:val="41"/>
        </w:numPr>
      </w:pPr>
      <w:r w:rsidRPr="00EA232E">
        <w:t>telefon,</w:t>
      </w:r>
    </w:p>
    <w:p w14:paraId="55217D1B" w14:textId="77777777" w:rsidR="00EA232E" w:rsidRPr="00EA232E" w:rsidRDefault="00EA232E" w:rsidP="00EA232E">
      <w:pPr>
        <w:numPr>
          <w:ilvl w:val="0"/>
          <w:numId w:val="41"/>
        </w:numPr>
      </w:pPr>
      <w:r w:rsidRPr="00EA232E">
        <w:lastRenderedPageBreak/>
        <w:t>e-mail,</w:t>
      </w:r>
    </w:p>
    <w:p w14:paraId="00C952B3" w14:textId="77777777" w:rsidR="00EA232E" w:rsidRPr="00EA232E" w:rsidRDefault="00EA232E" w:rsidP="00EA232E">
      <w:pPr>
        <w:numPr>
          <w:ilvl w:val="0"/>
          <w:numId w:val="41"/>
        </w:numPr>
      </w:pPr>
      <w:r w:rsidRPr="00EA232E">
        <w:t>oblast zájmu,</w:t>
      </w:r>
    </w:p>
    <w:p w14:paraId="467640FE" w14:textId="77777777" w:rsidR="00EA232E" w:rsidRPr="00EA232E" w:rsidRDefault="00EA232E" w:rsidP="00EA232E">
      <w:pPr>
        <w:numPr>
          <w:ilvl w:val="0"/>
          <w:numId w:val="41"/>
        </w:numPr>
      </w:pPr>
      <w:r w:rsidRPr="00EA232E">
        <w:t>preferovaný způsob kontaktu.</w:t>
      </w:r>
    </w:p>
    <w:p w14:paraId="41A8314F" w14:textId="77777777" w:rsidR="00EA232E" w:rsidRPr="00EA232E" w:rsidRDefault="00EA232E" w:rsidP="00EA232E">
      <w:r w:rsidRPr="00EA232E">
        <w:t>Nepovinné pole:</w:t>
      </w:r>
    </w:p>
    <w:p w14:paraId="6C786B41" w14:textId="77777777" w:rsidR="00EA232E" w:rsidRPr="00EA232E" w:rsidRDefault="00EA232E" w:rsidP="00EA232E">
      <w:pPr>
        <w:numPr>
          <w:ilvl w:val="0"/>
          <w:numId w:val="42"/>
        </w:numPr>
      </w:pPr>
      <w:r w:rsidRPr="00EA232E">
        <w:t>stručný popis situace.</w:t>
      </w:r>
    </w:p>
    <w:p w14:paraId="62B7885C" w14:textId="77777777" w:rsidR="00EA232E" w:rsidRPr="00EA232E" w:rsidRDefault="00EA232E" w:rsidP="00EA232E">
      <w:r w:rsidRPr="00EA232E">
        <w:t>Formulář slouží pouze k vyřízení konkrétní poptávky a navazující komunikaci.</w:t>
      </w:r>
    </w:p>
    <w:p w14:paraId="35F7130E" w14:textId="77777777" w:rsidR="00EA232E" w:rsidRPr="00EA232E" w:rsidRDefault="00EA232E" w:rsidP="00EA232E">
      <w:r w:rsidRPr="00EA232E">
        <w:t>Nebude obsahovat:</w:t>
      </w:r>
    </w:p>
    <w:p w14:paraId="62A2CD8F" w14:textId="77777777" w:rsidR="00EA232E" w:rsidRPr="00EA232E" w:rsidRDefault="00EA232E" w:rsidP="00EA232E">
      <w:pPr>
        <w:numPr>
          <w:ilvl w:val="0"/>
          <w:numId w:val="43"/>
        </w:numPr>
      </w:pPr>
      <w:r w:rsidRPr="00EA232E">
        <w:t>newsletter,</w:t>
      </w:r>
    </w:p>
    <w:p w14:paraId="1AB4E01C" w14:textId="77777777" w:rsidR="00EA232E" w:rsidRPr="00EA232E" w:rsidRDefault="00EA232E" w:rsidP="00EA232E">
      <w:pPr>
        <w:numPr>
          <w:ilvl w:val="0"/>
          <w:numId w:val="43"/>
        </w:numPr>
      </w:pPr>
      <w:r w:rsidRPr="00EA232E">
        <w:t>marketingový souhlas,</w:t>
      </w:r>
    </w:p>
    <w:p w14:paraId="28066100" w14:textId="77777777" w:rsidR="00EA232E" w:rsidRPr="00EA232E" w:rsidRDefault="00EA232E" w:rsidP="00EA232E">
      <w:pPr>
        <w:numPr>
          <w:ilvl w:val="0"/>
          <w:numId w:val="43"/>
        </w:numPr>
      </w:pPr>
      <w:r w:rsidRPr="00EA232E">
        <w:t>přihlášení k e-mailingu,</w:t>
      </w:r>
    </w:p>
    <w:p w14:paraId="17C3F3C6" w14:textId="77777777" w:rsidR="00EA232E" w:rsidRPr="00EA232E" w:rsidRDefault="00EA232E" w:rsidP="00EA232E">
      <w:pPr>
        <w:numPr>
          <w:ilvl w:val="0"/>
          <w:numId w:val="43"/>
        </w:numPr>
      </w:pPr>
      <w:r w:rsidRPr="00EA232E">
        <w:t>požadavek na citlivé osobní nebo finanční dokumenty.</w:t>
      </w:r>
    </w:p>
    <w:p w14:paraId="536BC44D" w14:textId="77777777" w:rsidR="00EA232E" w:rsidRPr="00EA232E" w:rsidRDefault="00EA232E" w:rsidP="00EA232E">
      <w:r w:rsidRPr="00EA232E">
        <w:t>Musí obsahovat informaci o zpracování osobních údajů a odkaz na úplné zásady.</w:t>
      </w:r>
    </w:p>
    <w:p w14:paraId="6856A1DA" w14:textId="77777777" w:rsidR="00EA232E" w:rsidRPr="00EA232E" w:rsidRDefault="00EA232E" w:rsidP="00EA232E">
      <w:r w:rsidRPr="00EA232E">
        <w:t>Po odeslání se kontakt:</w:t>
      </w:r>
    </w:p>
    <w:p w14:paraId="5E8C06E7" w14:textId="77777777" w:rsidR="00EA232E" w:rsidRPr="00EA232E" w:rsidRDefault="00EA232E" w:rsidP="00EA232E">
      <w:pPr>
        <w:numPr>
          <w:ilvl w:val="0"/>
          <w:numId w:val="44"/>
        </w:numPr>
      </w:pPr>
      <w:r w:rsidRPr="00EA232E">
        <w:t>bezpečně uloží do evidence leadů,</w:t>
      </w:r>
    </w:p>
    <w:p w14:paraId="3CF1BC89" w14:textId="77777777" w:rsidR="00EA232E" w:rsidRPr="00EA232E" w:rsidRDefault="00EA232E" w:rsidP="00EA232E">
      <w:pPr>
        <w:numPr>
          <w:ilvl w:val="0"/>
          <w:numId w:val="44"/>
        </w:numPr>
      </w:pPr>
      <w:r w:rsidRPr="00EA232E">
        <w:t>odešle na určený e-mail,</w:t>
      </w:r>
    </w:p>
    <w:p w14:paraId="20DAADD6" w14:textId="77777777" w:rsidR="00EA232E" w:rsidRPr="00EA232E" w:rsidRDefault="00EA232E" w:rsidP="00EA232E">
      <w:pPr>
        <w:numPr>
          <w:ilvl w:val="0"/>
          <w:numId w:val="44"/>
        </w:numPr>
      </w:pPr>
      <w:r w:rsidRPr="00EA232E">
        <w:t>zobrazí návštěvníkovi jasné potvrzení.</w:t>
      </w:r>
    </w:p>
    <w:p w14:paraId="004BAAF6" w14:textId="77777777" w:rsidR="00EA232E" w:rsidRPr="00EA232E" w:rsidRDefault="00EA232E" w:rsidP="00EA232E">
      <w:r w:rsidRPr="00EA232E">
        <w:pict w14:anchorId="50A3F7AE">
          <v:rect id="_x0000_i1209" style="width:0;height:1.5pt" o:hralign="center" o:hrstd="t" o:hr="t" fillcolor="#a0a0a0" stroked="f"/>
        </w:pict>
      </w:r>
    </w:p>
    <w:p w14:paraId="71EA4607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23. SEO a GEO</w:t>
      </w:r>
    </w:p>
    <w:p w14:paraId="438D7042" w14:textId="77777777" w:rsidR="00EA232E" w:rsidRPr="00EA232E" w:rsidRDefault="00EA232E" w:rsidP="00EA232E">
      <w:r w:rsidRPr="00EA232E">
        <w:t>Web musí být připraven pro:</w:t>
      </w:r>
    </w:p>
    <w:p w14:paraId="241863A1" w14:textId="77777777" w:rsidR="00EA232E" w:rsidRPr="00EA232E" w:rsidRDefault="00EA232E" w:rsidP="00EA232E">
      <w:pPr>
        <w:numPr>
          <w:ilvl w:val="0"/>
          <w:numId w:val="45"/>
        </w:numPr>
      </w:pPr>
      <w:r w:rsidRPr="00EA232E">
        <w:t>osobní jméno Patrik Gajdadzis,</w:t>
      </w:r>
    </w:p>
    <w:p w14:paraId="56B2CE2F" w14:textId="77777777" w:rsidR="00EA232E" w:rsidRPr="00EA232E" w:rsidRDefault="00EA232E" w:rsidP="00EA232E">
      <w:pPr>
        <w:numPr>
          <w:ilvl w:val="0"/>
          <w:numId w:val="45"/>
        </w:numPr>
      </w:pPr>
      <w:r w:rsidRPr="00EA232E">
        <w:t>finanční poradce Ostrava,</w:t>
      </w:r>
    </w:p>
    <w:p w14:paraId="249CD1D8" w14:textId="77777777" w:rsidR="00EA232E" w:rsidRPr="00EA232E" w:rsidRDefault="00EA232E" w:rsidP="00EA232E">
      <w:pPr>
        <w:numPr>
          <w:ilvl w:val="0"/>
          <w:numId w:val="45"/>
        </w:numPr>
      </w:pPr>
      <w:r w:rsidRPr="00EA232E">
        <w:t>finanční plánování Ostrava,</w:t>
      </w:r>
    </w:p>
    <w:p w14:paraId="2F2B0D1B" w14:textId="77777777" w:rsidR="00EA232E" w:rsidRPr="00EA232E" w:rsidRDefault="00EA232E" w:rsidP="00EA232E">
      <w:pPr>
        <w:numPr>
          <w:ilvl w:val="0"/>
          <w:numId w:val="45"/>
        </w:numPr>
      </w:pPr>
      <w:r w:rsidRPr="00EA232E">
        <w:t>osobní finanční poradce,</w:t>
      </w:r>
    </w:p>
    <w:p w14:paraId="21A2A325" w14:textId="77777777" w:rsidR="00EA232E" w:rsidRPr="00EA232E" w:rsidRDefault="00EA232E" w:rsidP="00EA232E">
      <w:pPr>
        <w:numPr>
          <w:ilvl w:val="0"/>
          <w:numId w:val="45"/>
        </w:numPr>
      </w:pPr>
      <w:r w:rsidRPr="00EA232E">
        <w:t>související odborné služby.</w:t>
      </w:r>
    </w:p>
    <w:p w14:paraId="77599037" w14:textId="77777777" w:rsidR="00EA232E" w:rsidRPr="00EA232E" w:rsidRDefault="00EA232E" w:rsidP="00EA232E">
      <w:r w:rsidRPr="00EA232E">
        <w:t>Důležité požadavky:</w:t>
      </w:r>
    </w:p>
    <w:p w14:paraId="41FE7CA6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t>obsah přímo v HTML,</w:t>
      </w:r>
    </w:p>
    <w:p w14:paraId="5B00D115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t>jedna správná H1,</w:t>
      </w:r>
    </w:p>
    <w:p w14:paraId="4961F83B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t>logická hierarchie H2 a H3,</w:t>
      </w:r>
    </w:p>
    <w:p w14:paraId="4E7CD4F6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lastRenderedPageBreak/>
        <w:t>unikátní title a meta description,</w:t>
      </w:r>
    </w:p>
    <w:p w14:paraId="2602BFEE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t>canonical URL,</w:t>
      </w:r>
    </w:p>
    <w:p w14:paraId="5289C9C7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t>sitemap.xml,</w:t>
      </w:r>
    </w:p>
    <w:p w14:paraId="0B0EB99A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t>robots.txt,</w:t>
      </w:r>
    </w:p>
    <w:p w14:paraId="4EF30869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t>strukturovaná data,</w:t>
      </w:r>
    </w:p>
    <w:p w14:paraId="5C967836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t>interní prolinkování,</w:t>
      </w:r>
    </w:p>
    <w:p w14:paraId="138EA82E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t>autor a datum u článků,</w:t>
      </w:r>
    </w:p>
    <w:p w14:paraId="62D6AA26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t>samostatné podstránky jednotlivých služeb,</w:t>
      </w:r>
    </w:p>
    <w:p w14:paraId="604A71E8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t>konkrétní případové studie,</w:t>
      </w:r>
    </w:p>
    <w:p w14:paraId="2300C606" w14:textId="77777777" w:rsidR="00EA232E" w:rsidRPr="00EA232E" w:rsidRDefault="00EA232E" w:rsidP="00EA232E">
      <w:pPr>
        <w:numPr>
          <w:ilvl w:val="0"/>
          <w:numId w:val="46"/>
        </w:numPr>
      </w:pPr>
      <w:r w:rsidRPr="00EA232E">
        <w:t>přesné a ověřitelné informace o osobě a profesním postavení.</w:t>
      </w:r>
    </w:p>
    <w:p w14:paraId="6FB98781" w14:textId="77777777" w:rsidR="00EA232E" w:rsidRPr="00EA232E" w:rsidRDefault="00EA232E" w:rsidP="00EA232E">
      <w:r w:rsidRPr="00EA232E">
        <w:t>Budoucí obsah nesmí být kopírován z webu Hypotéka Ostrava. Osobní web má mít vlastní originální texty, zkušenosti a témata.</w:t>
      </w:r>
    </w:p>
    <w:p w14:paraId="3B9049F6" w14:textId="77777777" w:rsidR="00EA232E" w:rsidRPr="00EA232E" w:rsidRDefault="00EA232E" w:rsidP="00EA232E">
      <w:r w:rsidRPr="00EA232E">
        <w:pict w14:anchorId="3D61A49B">
          <v:rect id="_x0000_i1210" style="width:0;height:1.5pt" o:hralign="center" o:hrstd="t" o:hr="t" fillcolor="#a0a0a0" stroked="f"/>
        </w:pict>
      </w:r>
    </w:p>
    <w:p w14:paraId="29724400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24. Zakázané vizuální prvky</w:t>
      </w:r>
    </w:p>
    <w:p w14:paraId="1FA7817A" w14:textId="77777777" w:rsidR="00EA232E" w:rsidRPr="00EA232E" w:rsidRDefault="00EA232E" w:rsidP="00EA232E">
      <w:r w:rsidRPr="00EA232E">
        <w:t>Claude Design ani Claude Code nesmí bez schválení použít:</w:t>
      </w:r>
    </w:p>
    <w:p w14:paraId="781EF81D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glassmorphism,</w:t>
      </w:r>
    </w:p>
    <w:p w14:paraId="572165B9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velké barevné gradienty,</w:t>
      </w:r>
    </w:p>
    <w:p w14:paraId="37484758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neonové efekty,</w:t>
      </w:r>
    </w:p>
    <w:p w14:paraId="6AE5CC57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abstraktní 3D koule,</w:t>
      </w:r>
    </w:p>
    <w:p w14:paraId="0CDD097D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náhodné AI ilustrace,</w:t>
      </w:r>
    </w:p>
    <w:p w14:paraId="16C1B8D6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výrazný parallax,</w:t>
      </w:r>
    </w:p>
    <w:p w14:paraId="20DC949A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fotobankové rodiny,</w:t>
      </w:r>
    </w:p>
    <w:p w14:paraId="493DADE3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velké množství stejných karet,</w:t>
      </w:r>
    </w:p>
    <w:p w14:paraId="5E44C46A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více různých ikonových sad,</w:t>
      </w:r>
    </w:p>
    <w:p w14:paraId="0F300661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druhý font,</w:t>
      </w:r>
    </w:p>
    <w:p w14:paraId="407171FB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automatický dark mode,</w:t>
      </w:r>
    </w:p>
    <w:p w14:paraId="5B2E939B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obří plovoucí WhatsApp tlačítko,</w:t>
      </w:r>
    </w:p>
    <w:p w14:paraId="24E190F4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výrazné rámečky kolem hero fotografie,</w:t>
      </w:r>
    </w:p>
    <w:p w14:paraId="7C82ACD7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lastRenderedPageBreak/>
        <w:t>příliš mnoho stínů,</w:t>
      </w:r>
    </w:p>
    <w:p w14:paraId="3C2DA9E5" w14:textId="77777777" w:rsidR="00EA232E" w:rsidRPr="00EA232E" w:rsidRDefault="00EA232E" w:rsidP="00EA232E">
      <w:pPr>
        <w:numPr>
          <w:ilvl w:val="0"/>
          <w:numId w:val="47"/>
        </w:numPr>
      </w:pPr>
      <w:r w:rsidRPr="00EA232E">
        <w:t>designové trendy bez významu pro značku.</w:t>
      </w:r>
    </w:p>
    <w:p w14:paraId="3EDB7E59" w14:textId="77777777" w:rsidR="00EA232E" w:rsidRPr="00EA232E" w:rsidRDefault="00EA232E" w:rsidP="00EA232E">
      <w:r w:rsidRPr="00EA232E">
        <w:pict w14:anchorId="65F49257">
          <v:rect id="_x0000_i1211" style="width:0;height:1.5pt" o:hralign="center" o:hrstd="t" o:hr="t" fillcolor="#a0a0a0" stroked="f"/>
        </w:pict>
      </w:r>
    </w:p>
    <w:p w14:paraId="058AF31A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25. Rozdělení odpovědností</w:t>
      </w:r>
    </w:p>
    <w:p w14:paraId="3E9CECF6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Strategie a obsah</w:t>
      </w:r>
    </w:p>
    <w:p w14:paraId="253B5BE8" w14:textId="77777777" w:rsidR="00EA232E" w:rsidRPr="00EA232E" w:rsidRDefault="00EA232E" w:rsidP="00EA232E">
      <w:r w:rsidRPr="00EA232E">
        <w:t>Strategie, cílová skupina, pozice značky, fakta, texty a hlavní konverzní cíle jsou pevně dané tímto briefem.</w:t>
      </w:r>
    </w:p>
    <w:p w14:paraId="71419225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Claude Design</w:t>
      </w:r>
    </w:p>
    <w:p w14:paraId="7B907E7D" w14:textId="77777777" w:rsidR="00EA232E" w:rsidRPr="00EA232E" w:rsidRDefault="00EA232E" w:rsidP="00EA232E">
      <w:r w:rsidRPr="00EA232E">
        <w:t>Claude Design může navrhovat:</w:t>
      </w:r>
    </w:p>
    <w:p w14:paraId="715174B9" w14:textId="77777777" w:rsidR="00EA232E" w:rsidRPr="00EA232E" w:rsidRDefault="00EA232E" w:rsidP="00EA232E">
      <w:pPr>
        <w:numPr>
          <w:ilvl w:val="0"/>
          <w:numId w:val="48"/>
        </w:numPr>
      </w:pPr>
      <w:r w:rsidRPr="00EA232E">
        <w:t>kompozici,</w:t>
      </w:r>
    </w:p>
    <w:p w14:paraId="5CF7CC06" w14:textId="77777777" w:rsidR="00EA232E" w:rsidRPr="00EA232E" w:rsidRDefault="00EA232E" w:rsidP="00EA232E">
      <w:pPr>
        <w:numPr>
          <w:ilvl w:val="0"/>
          <w:numId w:val="48"/>
        </w:numPr>
      </w:pPr>
      <w:r w:rsidRPr="00EA232E">
        <w:t>práci s fotografií,</w:t>
      </w:r>
    </w:p>
    <w:p w14:paraId="295AF4E6" w14:textId="77777777" w:rsidR="00EA232E" w:rsidRPr="00EA232E" w:rsidRDefault="00EA232E" w:rsidP="00EA232E">
      <w:pPr>
        <w:numPr>
          <w:ilvl w:val="0"/>
          <w:numId w:val="48"/>
        </w:numPr>
      </w:pPr>
      <w:r w:rsidRPr="00EA232E">
        <w:t>rytmus sekcí,</w:t>
      </w:r>
    </w:p>
    <w:p w14:paraId="2171D28E" w14:textId="77777777" w:rsidR="00EA232E" w:rsidRPr="00EA232E" w:rsidRDefault="00EA232E" w:rsidP="00EA232E">
      <w:pPr>
        <w:numPr>
          <w:ilvl w:val="0"/>
          <w:numId w:val="48"/>
        </w:numPr>
      </w:pPr>
      <w:r w:rsidRPr="00EA232E">
        <w:t>podobu finanční mapy,</w:t>
      </w:r>
    </w:p>
    <w:p w14:paraId="26A75180" w14:textId="77777777" w:rsidR="00EA232E" w:rsidRPr="00EA232E" w:rsidRDefault="00EA232E" w:rsidP="00EA232E">
      <w:pPr>
        <w:numPr>
          <w:ilvl w:val="0"/>
          <w:numId w:val="48"/>
        </w:numPr>
      </w:pPr>
      <w:r w:rsidRPr="00EA232E">
        <w:t>varianty hero sekce,</w:t>
      </w:r>
    </w:p>
    <w:p w14:paraId="7BEE7303" w14:textId="77777777" w:rsidR="00EA232E" w:rsidRPr="00EA232E" w:rsidRDefault="00EA232E" w:rsidP="00EA232E">
      <w:pPr>
        <w:numPr>
          <w:ilvl w:val="0"/>
          <w:numId w:val="48"/>
        </w:numPr>
      </w:pPr>
      <w:r w:rsidRPr="00EA232E">
        <w:t>vizuální detaily v rámci schváleného systému.</w:t>
      </w:r>
    </w:p>
    <w:p w14:paraId="05BF404A" w14:textId="77777777" w:rsidR="00EA232E" w:rsidRPr="00EA232E" w:rsidRDefault="00EA232E" w:rsidP="00EA232E">
      <w:r w:rsidRPr="00EA232E">
        <w:t>Nesmí svévolně měnit:</w:t>
      </w:r>
    </w:p>
    <w:p w14:paraId="151216A6" w14:textId="77777777" w:rsidR="00EA232E" w:rsidRPr="00EA232E" w:rsidRDefault="00EA232E" w:rsidP="00EA232E">
      <w:pPr>
        <w:numPr>
          <w:ilvl w:val="0"/>
          <w:numId w:val="49"/>
        </w:numPr>
      </w:pPr>
      <w:r w:rsidRPr="00EA232E">
        <w:t>barvy,</w:t>
      </w:r>
    </w:p>
    <w:p w14:paraId="71FBA7E2" w14:textId="77777777" w:rsidR="00EA232E" w:rsidRPr="00EA232E" w:rsidRDefault="00EA232E" w:rsidP="00EA232E">
      <w:pPr>
        <w:numPr>
          <w:ilvl w:val="0"/>
          <w:numId w:val="49"/>
        </w:numPr>
      </w:pPr>
      <w:r w:rsidRPr="00EA232E">
        <w:t>font,</w:t>
      </w:r>
    </w:p>
    <w:p w14:paraId="5E64712D" w14:textId="77777777" w:rsidR="00EA232E" w:rsidRPr="00EA232E" w:rsidRDefault="00EA232E" w:rsidP="00EA232E">
      <w:pPr>
        <w:numPr>
          <w:ilvl w:val="0"/>
          <w:numId w:val="49"/>
        </w:numPr>
      </w:pPr>
      <w:r w:rsidRPr="00EA232E">
        <w:t>cílovou skupinu,</w:t>
      </w:r>
    </w:p>
    <w:p w14:paraId="4E56B0BA" w14:textId="77777777" w:rsidR="00EA232E" w:rsidRPr="00EA232E" w:rsidRDefault="00EA232E" w:rsidP="00EA232E">
      <w:pPr>
        <w:numPr>
          <w:ilvl w:val="0"/>
          <w:numId w:val="49"/>
        </w:numPr>
      </w:pPr>
      <w:r w:rsidRPr="00EA232E">
        <w:t>styl komunikace,</w:t>
      </w:r>
    </w:p>
    <w:p w14:paraId="6EC6A031" w14:textId="77777777" w:rsidR="00EA232E" w:rsidRPr="00EA232E" w:rsidRDefault="00EA232E" w:rsidP="00EA232E">
      <w:pPr>
        <w:numPr>
          <w:ilvl w:val="0"/>
          <w:numId w:val="49"/>
        </w:numPr>
      </w:pPr>
      <w:r w:rsidRPr="00EA232E">
        <w:t>hlavní CTA,</w:t>
      </w:r>
    </w:p>
    <w:p w14:paraId="54FC62B9" w14:textId="77777777" w:rsidR="00EA232E" w:rsidRPr="00EA232E" w:rsidRDefault="00EA232E" w:rsidP="00EA232E">
      <w:pPr>
        <w:numPr>
          <w:ilvl w:val="0"/>
          <w:numId w:val="49"/>
        </w:numPr>
      </w:pPr>
      <w:r w:rsidRPr="00EA232E">
        <w:t>fakta,</w:t>
      </w:r>
    </w:p>
    <w:p w14:paraId="716434D6" w14:textId="77777777" w:rsidR="00EA232E" w:rsidRPr="00EA232E" w:rsidRDefault="00EA232E" w:rsidP="00EA232E">
      <w:pPr>
        <w:numPr>
          <w:ilvl w:val="0"/>
          <w:numId w:val="49"/>
        </w:numPr>
      </w:pPr>
      <w:r w:rsidRPr="00EA232E">
        <w:t>právní informace,</w:t>
      </w:r>
    </w:p>
    <w:p w14:paraId="2C4BE995" w14:textId="77777777" w:rsidR="00EA232E" w:rsidRPr="00EA232E" w:rsidRDefault="00EA232E" w:rsidP="00EA232E">
      <w:pPr>
        <w:numPr>
          <w:ilvl w:val="0"/>
          <w:numId w:val="49"/>
        </w:numPr>
      </w:pPr>
      <w:r w:rsidRPr="00EA232E">
        <w:t>základní strukturu,</w:t>
      </w:r>
    </w:p>
    <w:p w14:paraId="774CCC12" w14:textId="77777777" w:rsidR="00EA232E" w:rsidRPr="00EA232E" w:rsidRDefault="00EA232E" w:rsidP="00EA232E">
      <w:pPr>
        <w:numPr>
          <w:ilvl w:val="0"/>
          <w:numId w:val="49"/>
        </w:numPr>
      </w:pPr>
      <w:r w:rsidRPr="00EA232E">
        <w:t>pravidla responzivity.</w:t>
      </w:r>
    </w:p>
    <w:p w14:paraId="583DD1AA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Claude Code</w:t>
      </w:r>
    </w:p>
    <w:p w14:paraId="56A13BCD" w14:textId="77777777" w:rsidR="00EA232E" w:rsidRPr="00EA232E" w:rsidRDefault="00EA232E" w:rsidP="00EA232E">
      <w:r w:rsidRPr="00EA232E">
        <w:t>Claude Code implementuje schválený návrh.</w:t>
      </w:r>
    </w:p>
    <w:p w14:paraId="02800789" w14:textId="77777777" w:rsidR="00EA232E" w:rsidRPr="00EA232E" w:rsidRDefault="00EA232E" w:rsidP="00EA232E">
      <w:r w:rsidRPr="00EA232E">
        <w:t>Nesmí bez výslovného zadání:</w:t>
      </w:r>
    </w:p>
    <w:p w14:paraId="04ADC101" w14:textId="77777777" w:rsidR="00EA232E" w:rsidRPr="00EA232E" w:rsidRDefault="00EA232E" w:rsidP="00EA232E">
      <w:pPr>
        <w:numPr>
          <w:ilvl w:val="0"/>
          <w:numId w:val="50"/>
        </w:numPr>
      </w:pPr>
      <w:r w:rsidRPr="00EA232E">
        <w:lastRenderedPageBreak/>
        <w:t>měnit design,</w:t>
      </w:r>
    </w:p>
    <w:p w14:paraId="18D1F99E" w14:textId="77777777" w:rsidR="00EA232E" w:rsidRPr="00EA232E" w:rsidRDefault="00EA232E" w:rsidP="00EA232E">
      <w:pPr>
        <w:numPr>
          <w:ilvl w:val="0"/>
          <w:numId w:val="50"/>
        </w:numPr>
      </w:pPr>
      <w:r w:rsidRPr="00EA232E">
        <w:t>přepisovat texty,</w:t>
      </w:r>
    </w:p>
    <w:p w14:paraId="4A61D9FC" w14:textId="77777777" w:rsidR="00EA232E" w:rsidRPr="00EA232E" w:rsidRDefault="00EA232E" w:rsidP="00EA232E">
      <w:pPr>
        <w:numPr>
          <w:ilvl w:val="0"/>
          <w:numId w:val="50"/>
        </w:numPr>
      </w:pPr>
      <w:r w:rsidRPr="00EA232E">
        <w:t>přidávat nové barvy,</w:t>
      </w:r>
    </w:p>
    <w:p w14:paraId="26F480F6" w14:textId="77777777" w:rsidR="00EA232E" w:rsidRPr="00EA232E" w:rsidRDefault="00EA232E" w:rsidP="00EA232E">
      <w:pPr>
        <w:numPr>
          <w:ilvl w:val="0"/>
          <w:numId w:val="50"/>
        </w:numPr>
      </w:pPr>
      <w:r w:rsidRPr="00EA232E">
        <w:t>přidávat knihovny,</w:t>
      </w:r>
    </w:p>
    <w:p w14:paraId="0D042873" w14:textId="77777777" w:rsidR="00EA232E" w:rsidRPr="00EA232E" w:rsidRDefault="00EA232E" w:rsidP="00EA232E">
      <w:pPr>
        <w:numPr>
          <w:ilvl w:val="0"/>
          <w:numId w:val="50"/>
        </w:numPr>
      </w:pPr>
      <w:r w:rsidRPr="00EA232E">
        <w:t>instalovat vizuální frameworky,</w:t>
      </w:r>
    </w:p>
    <w:p w14:paraId="73907766" w14:textId="77777777" w:rsidR="00EA232E" w:rsidRPr="00EA232E" w:rsidRDefault="00EA232E" w:rsidP="00EA232E">
      <w:pPr>
        <w:numPr>
          <w:ilvl w:val="0"/>
          <w:numId w:val="50"/>
        </w:numPr>
      </w:pPr>
      <w:r w:rsidRPr="00EA232E">
        <w:t>měnit produkční nastavení,</w:t>
      </w:r>
    </w:p>
    <w:p w14:paraId="08418A08" w14:textId="77777777" w:rsidR="00EA232E" w:rsidRPr="00EA232E" w:rsidRDefault="00EA232E" w:rsidP="00EA232E">
      <w:pPr>
        <w:numPr>
          <w:ilvl w:val="0"/>
          <w:numId w:val="50"/>
        </w:numPr>
      </w:pPr>
      <w:r w:rsidRPr="00EA232E">
        <w:t>pushovat do hlavní větve,</w:t>
      </w:r>
    </w:p>
    <w:p w14:paraId="5558FFB0" w14:textId="77777777" w:rsidR="00EA232E" w:rsidRPr="00EA232E" w:rsidRDefault="00EA232E" w:rsidP="00EA232E">
      <w:pPr>
        <w:numPr>
          <w:ilvl w:val="0"/>
          <w:numId w:val="50"/>
        </w:numPr>
      </w:pPr>
      <w:r w:rsidRPr="00EA232E">
        <w:t>provádět deploy.</w:t>
      </w:r>
    </w:p>
    <w:p w14:paraId="5255F846" w14:textId="77777777" w:rsidR="00EA232E" w:rsidRPr="00EA232E" w:rsidRDefault="00EA232E" w:rsidP="00EA232E">
      <w:r w:rsidRPr="00EA232E">
        <w:pict w14:anchorId="729F111C">
          <v:rect id="_x0000_i1212" style="width:0;height:1.5pt" o:hralign="center" o:hrstd="t" o:hr="t" fillcolor="#a0a0a0" stroked="f"/>
        </w:pict>
      </w:r>
    </w:p>
    <w:p w14:paraId="47228081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26. Kritéria přijetí návrhu</w:t>
      </w:r>
    </w:p>
    <w:p w14:paraId="11A89DFF" w14:textId="77777777" w:rsidR="00EA232E" w:rsidRPr="00EA232E" w:rsidRDefault="00EA232E" w:rsidP="00EA232E">
      <w:r w:rsidRPr="00EA232E">
        <w:t>Návrh je možné schválit pouze tehdy, pokud:</w:t>
      </w:r>
    </w:p>
    <w:p w14:paraId="0CC1FDE8" w14:textId="77777777" w:rsidR="00EA232E" w:rsidRPr="00EA232E" w:rsidRDefault="00EA232E" w:rsidP="00EA232E">
      <w:pPr>
        <w:numPr>
          <w:ilvl w:val="0"/>
          <w:numId w:val="51"/>
        </w:numPr>
      </w:pPr>
      <w:r w:rsidRPr="00EA232E">
        <w:t>je během několika sekund jasné, kdo je Patrik a co řeší,</w:t>
      </w:r>
    </w:p>
    <w:p w14:paraId="09365E96" w14:textId="77777777" w:rsidR="00EA232E" w:rsidRPr="00EA232E" w:rsidRDefault="00EA232E" w:rsidP="00EA232E">
      <w:pPr>
        <w:numPr>
          <w:ilvl w:val="0"/>
          <w:numId w:val="51"/>
        </w:numPr>
      </w:pPr>
      <w:r w:rsidRPr="00EA232E">
        <w:t>web působí osobně, profesionálně a důvěryhodně,</w:t>
      </w:r>
    </w:p>
    <w:p w14:paraId="05D767E7" w14:textId="77777777" w:rsidR="00EA232E" w:rsidRPr="00EA232E" w:rsidRDefault="00EA232E" w:rsidP="00EA232E">
      <w:pPr>
        <w:numPr>
          <w:ilvl w:val="0"/>
          <w:numId w:val="51"/>
        </w:numPr>
      </w:pPr>
      <w:r w:rsidRPr="00EA232E">
        <w:t>oslovuje náročnější klientelu bez arogance,</w:t>
      </w:r>
    </w:p>
    <w:p w14:paraId="33B9C05E" w14:textId="77777777" w:rsidR="00EA232E" w:rsidRPr="00EA232E" w:rsidRDefault="00EA232E" w:rsidP="00EA232E">
      <w:pPr>
        <w:numPr>
          <w:ilvl w:val="0"/>
          <w:numId w:val="51"/>
        </w:numPr>
      </w:pPr>
      <w:r w:rsidRPr="00EA232E">
        <w:t>hlavní CTA je snadno rozpoznatelné,</w:t>
      </w:r>
    </w:p>
    <w:p w14:paraId="78159982" w14:textId="77777777" w:rsidR="00EA232E" w:rsidRPr="00EA232E" w:rsidRDefault="00EA232E" w:rsidP="00EA232E">
      <w:pPr>
        <w:numPr>
          <w:ilvl w:val="0"/>
          <w:numId w:val="51"/>
        </w:numPr>
      </w:pPr>
      <w:r w:rsidRPr="00EA232E">
        <w:t>fotografie působí přirozeně a není uvězněná v generické kartě,</w:t>
      </w:r>
    </w:p>
    <w:p w14:paraId="6FAEF561" w14:textId="77777777" w:rsidR="00EA232E" w:rsidRPr="00EA232E" w:rsidRDefault="00EA232E" w:rsidP="00EA232E">
      <w:pPr>
        <w:numPr>
          <w:ilvl w:val="0"/>
          <w:numId w:val="51"/>
        </w:numPr>
      </w:pPr>
      <w:r w:rsidRPr="00EA232E">
        <w:t>design je originální, ale ne experimentální,</w:t>
      </w:r>
    </w:p>
    <w:p w14:paraId="26086C79" w14:textId="77777777" w:rsidR="00EA232E" w:rsidRPr="00EA232E" w:rsidRDefault="00EA232E" w:rsidP="00EA232E">
      <w:pPr>
        <w:numPr>
          <w:ilvl w:val="0"/>
          <w:numId w:val="51"/>
        </w:numPr>
      </w:pPr>
      <w:r w:rsidRPr="00EA232E">
        <w:t>mobilní verze není pouze zmenšený desktop,</w:t>
      </w:r>
    </w:p>
    <w:p w14:paraId="2C361688" w14:textId="77777777" w:rsidR="00EA232E" w:rsidRPr="00EA232E" w:rsidRDefault="00EA232E" w:rsidP="00EA232E">
      <w:pPr>
        <w:numPr>
          <w:ilvl w:val="0"/>
          <w:numId w:val="51"/>
        </w:numPr>
      </w:pPr>
      <w:r w:rsidRPr="00EA232E">
        <w:t>texty jsou krátké a čitelné,</w:t>
      </w:r>
    </w:p>
    <w:p w14:paraId="320B1834" w14:textId="77777777" w:rsidR="00EA232E" w:rsidRPr="00EA232E" w:rsidRDefault="00EA232E" w:rsidP="00EA232E">
      <w:pPr>
        <w:numPr>
          <w:ilvl w:val="0"/>
          <w:numId w:val="51"/>
        </w:numPr>
      </w:pPr>
      <w:r w:rsidRPr="00EA232E">
        <w:t>design neobsahuje generické AI efekty,</w:t>
      </w:r>
    </w:p>
    <w:p w14:paraId="6EAC5097" w14:textId="77777777" w:rsidR="00EA232E" w:rsidRPr="00EA232E" w:rsidRDefault="00EA232E" w:rsidP="00EA232E">
      <w:pPr>
        <w:numPr>
          <w:ilvl w:val="0"/>
          <w:numId w:val="51"/>
        </w:numPr>
      </w:pPr>
      <w:r w:rsidRPr="00EA232E">
        <w:t>všechny prvky odpovídají jednotnému design systému,</w:t>
      </w:r>
    </w:p>
    <w:p w14:paraId="639C988E" w14:textId="77777777" w:rsidR="00EA232E" w:rsidRPr="00EA232E" w:rsidRDefault="00EA232E" w:rsidP="00EA232E">
      <w:pPr>
        <w:numPr>
          <w:ilvl w:val="0"/>
          <w:numId w:val="51"/>
        </w:numPr>
      </w:pPr>
      <w:r w:rsidRPr="00EA232E">
        <w:t>návrh lze realisticky a rychle implementovat.</w:t>
      </w:r>
    </w:p>
    <w:p w14:paraId="0995686A" w14:textId="77777777" w:rsidR="00EA232E" w:rsidRPr="00EA232E" w:rsidRDefault="00EA232E" w:rsidP="00EA232E">
      <w:r w:rsidRPr="00EA232E">
        <w:pict w14:anchorId="5B604287">
          <v:rect id="_x0000_i1213" style="width:0;height:1.5pt" o:hralign="center" o:hrstd="t" o:hr="t" fillcolor="#a0a0a0" stroked="f"/>
        </w:pict>
      </w:r>
    </w:p>
    <w:p w14:paraId="43D36268" w14:textId="77777777" w:rsidR="00EA232E" w:rsidRPr="00EA232E" w:rsidRDefault="00EA232E" w:rsidP="00EA232E">
      <w:pPr>
        <w:rPr>
          <w:b/>
          <w:bCs/>
        </w:rPr>
      </w:pPr>
      <w:r w:rsidRPr="00EA232E">
        <w:rPr>
          <w:b/>
          <w:bCs/>
        </w:rPr>
        <w:t>27. Hlavní princip projektu</w:t>
      </w:r>
    </w:p>
    <w:p w14:paraId="1F72F697" w14:textId="77777777" w:rsidR="00EA232E" w:rsidRPr="00EA232E" w:rsidRDefault="00EA232E" w:rsidP="00EA232E">
      <w:r w:rsidRPr="00EA232E">
        <w:t>Web má být prémiový kvalitou detailu, nikoliv množstvím efektů.</w:t>
      </w:r>
    </w:p>
    <w:p w14:paraId="186ACB49" w14:textId="77777777" w:rsidR="00EA232E" w:rsidRPr="00EA232E" w:rsidRDefault="00EA232E" w:rsidP="00EA232E">
      <w:r w:rsidRPr="00EA232E">
        <w:t>Každý prvek musí podporovat alespoň jeden z těchto cílů:</w:t>
      </w:r>
    </w:p>
    <w:p w14:paraId="54056D7C" w14:textId="77777777" w:rsidR="00EA232E" w:rsidRPr="00EA232E" w:rsidRDefault="00EA232E" w:rsidP="00EA232E">
      <w:pPr>
        <w:numPr>
          <w:ilvl w:val="0"/>
          <w:numId w:val="52"/>
        </w:numPr>
      </w:pPr>
      <w:r w:rsidRPr="00EA232E">
        <w:t>důvěru,</w:t>
      </w:r>
    </w:p>
    <w:p w14:paraId="6F461033" w14:textId="77777777" w:rsidR="00EA232E" w:rsidRPr="00EA232E" w:rsidRDefault="00EA232E" w:rsidP="00EA232E">
      <w:pPr>
        <w:numPr>
          <w:ilvl w:val="0"/>
          <w:numId w:val="52"/>
        </w:numPr>
      </w:pPr>
      <w:r w:rsidRPr="00EA232E">
        <w:t>orientaci,</w:t>
      </w:r>
    </w:p>
    <w:p w14:paraId="6DE872C7" w14:textId="77777777" w:rsidR="00EA232E" w:rsidRPr="00EA232E" w:rsidRDefault="00EA232E" w:rsidP="00EA232E">
      <w:pPr>
        <w:numPr>
          <w:ilvl w:val="0"/>
          <w:numId w:val="52"/>
        </w:numPr>
      </w:pPr>
      <w:r w:rsidRPr="00EA232E">
        <w:lastRenderedPageBreak/>
        <w:t>srozumitelnost,</w:t>
      </w:r>
    </w:p>
    <w:p w14:paraId="09883F0C" w14:textId="77777777" w:rsidR="00EA232E" w:rsidRPr="00EA232E" w:rsidRDefault="00EA232E" w:rsidP="00EA232E">
      <w:pPr>
        <w:numPr>
          <w:ilvl w:val="0"/>
          <w:numId w:val="52"/>
        </w:numPr>
      </w:pPr>
      <w:r w:rsidRPr="00EA232E">
        <w:t>osobní značku,</w:t>
      </w:r>
    </w:p>
    <w:p w14:paraId="4AE7617C" w14:textId="77777777" w:rsidR="00EA232E" w:rsidRPr="00EA232E" w:rsidRDefault="00EA232E" w:rsidP="00EA232E">
      <w:pPr>
        <w:numPr>
          <w:ilvl w:val="0"/>
          <w:numId w:val="52"/>
        </w:numPr>
      </w:pPr>
      <w:r w:rsidRPr="00EA232E">
        <w:t>konverzi,</w:t>
      </w:r>
    </w:p>
    <w:p w14:paraId="2993BFBE" w14:textId="77777777" w:rsidR="00EA232E" w:rsidRPr="00EA232E" w:rsidRDefault="00EA232E" w:rsidP="00EA232E">
      <w:pPr>
        <w:numPr>
          <w:ilvl w:val="0"/>
          <w:numId w:val="52"/>
        </w:numPr>
      </w:pPr>
      <w:r w:rsidRPr="00EA232E">
        <w:t>odbornou autoritu.</w:t>
      </w:r>
    </w:p>
    <w:p w14:paraId="242FB2DE" w14:textId="77777777" w:rsidR="00EA232E" w:rsidRPr="00EA232E" w:rsidRDefault="00EA232E" w:rsidP="00EA232E">
      <w:r w:rsidRPr="00EA232E">
        <w:t>Prvek, který nepodporuje žádný z těchto cílů, se na web nepřidává.</w:t>
      </w:r>
    </w:p>
    <w:p w14:paraId="28A5D276" w14:textId="77777777" w:rsidR="001618CD" w:rsidRPr="00EA232E" w:rsidRDefault="001618CD" w:rsidP="00EA232E"/>
    <w:sectPr w:rsidR="001618CD" w:rsidRPr="00EA23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CF6"/>
    <w:multiLevelType w:val="multilevel"/>
    <w:tmpl w:val="6E94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67766"/>
    <w:multiLevelType w:val="multilevel"/>
    <w:tmpl w:val="984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54873"/>
    <w:multiLevelType w:val="multilevel"/>
    <w:tmpl w:val="621A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71F6C"/>
    <w:multiLevelType w:val="multilevel"/>
    <w:tmpl w:val="2F1E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3655E"/>
    <w:multiLevelType w:val="multilevel"/>
    <w:tmpl w:val="10F4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07C7F"/>
    <w:multiLevelType w:val="multilevel"/>
    <w:tmpl w:val="C3BC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158F4"/>
    <w:multiLevelType w:val="multilevel"/>
    <w:tmpl w:val="C8F6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53227"/>
    <w:multiLevelType w:val="multilevel"/>
    <w:tmpl w:val="5A9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E3BD8"/>
    <w:multiLevelType w:val="multilevel"/>
    <w:tmpl w:val="3AD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34C62"/>
    <w:multiLevelType w:val="multilevel"/>
    <w:tmpl w:val="0272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37258"/>
    <w:multiLevelType w:val="multilevel"/>
    <w:tmpl w:val="C9F8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15304"/>
    <w:multiLevelType w:val="multilevel"/>
    <w:tmpl w:val="0600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A0243"/>
    <w:multiLevelType w:val="multilevel"/>
    <w:tmpl w:val="0CB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B15F0"/>
    <w:multiLevelType w:val="multilevel"/>
    <w:tmpl w:val="820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56093"/>
    <w:multiLevelType w:val="multilevel"/>
    <w:tmpl w:val="5F4C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83E35"/>
    <w:multiLevelType w:val="multilevel"/>
    <w:tmpl w:val="7AD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0567D"/>
    <w:multiLevelType w:val="multilevel"/>
    <w:tmpl w:val="9AEE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A5826"/>
    <w:multiLevelType w:val="multilevel"/>
    <w:tmpl w:val="FF62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23AAB"/>
    <w:multiLevelType w:val="multilevel"/>
    <w:tmpl w:val="BFB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955E4"/>
    <w:multiLevelType w:val="multilevel"/>
    <w:tmpl w:val="882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935C2"/>
    <w:multiLevelType w:val="multilevel"/>
    <w:tmpl w:val="3336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D0CF0"/>
    <w:multiLevelType w:val="multilevel"/>
    <w:tmpl w:val="FD8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84301"/>
    <w:multiLevelType w:val="multilevel"/>
    <w:tmpl w:val="60F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D4E4C"/>
    <w:multiLevelType w:val="multilevel"/>
    <w:tmpl w:val="17DA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D6045"/>
    <w:multiLevelType w:val="multilevel"/>
    <w:tmpl w:val="118C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F3FA3"/>
    <w:multiLevelType w:val="multilevel"/>
    <w:tmpl w:val="1346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B501C5"/>
    <w:multiLevelType w:val="multilevel"/>
    <w:tmpl w:val="05C6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C15F1A"/>
    <w:multiLevelType w:val="multilevel"/>
    <w:tmpl w:val="8B3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75D78"/>
    <w:multiLevelType w:val="multilevel"/>
    <w:tmpl w:val="3F5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A435A"/>
    <w:multiLevelType w:val="multilevel"/>
    <w:tmpl w:val="336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F27E3"/>
    <w:multiLevelType w:val="multilevel"/>
    <w:tmpl w:val="E91E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00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E0E62"/>
    <w:multiLevelType w:val="multilevel"/>
    <w:tmpl w:val="14F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415839"/>
    <w:multiLevelType w:val="multilevel"/>
    <w:tmpl w:val="B2A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24EB0"/>
    <w:multiLevelType w:val="multilevel"/>
    <w:tmpl w:val="DE22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37B21"/>
    <w:multiLevelType w:val="multilevel"/>
    <w:tmpl w:val="DB02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EF5CA5"/>
    <w:multiLevelType w:val="multilevel"/>
    <w:tmpl w:val="EB20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392F10"/>
    <w:multiLevelType w:val="multilevel"/>
    <w:tmpl w:val="88D4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068EB"/>
    <w:multiLevelType w:val="multilevel"/>
    <w:tmpl w:val="B47C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D2D54"/>
    <w:multiLevelType w:val="multilevel"/>
    <w:tmpl w:val="5A3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A4B43"/>
    <w:multiLevelType w:val="multilevel"/>
    <w:tmpl w:val="28B4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0B729C"/>
    <w:multiLevelType w:val="multilevel"/>
    <w:tmpl w:val="43B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FE496C"/>
    <w:multiLevelType w:val="multilevel"/>
    <w:tmpl w:val="EB3E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1A592D"/>
    <w:multiLevelType w:val="multilevel"/>
    <w:tmpl w:val="CD6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186BD9"/>
    <w:multiLevelType w:val="multilevel"/>
    <w:tmpl w:val="47B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514B9B"/>
    <w:multiLevelType w:val="multilevel"/>
    <w:tmpl w:val="56AC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CA4309"/>
    <w:multiLevelType w:val="multilevel"/>
    <w:tmpl w:val="EDF8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162282"/>
    <w:multiLevelType w:val="multilevel"/>
    <w:tmpl w:val="14E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D46F67"/>
    <w:multiLevelType w:val="multilevel"/>
    <w:tmpl w:val="111C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311C73"/>
    <w:multiLevelType w:val="multilevel"/>
    <w:tmpl w:val="1F9C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3E0D22"/>
    <w:multiLevelType w:val="multilevel"/>
    <w:tmpl w:val="1D86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DF33AA"/>
    <w:multiLevelType w:val="multilevel"/>
    <w:tmpl w:val="6DC4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F4336D"/>
    <w:multiLevelType w:val="multilevel"/>
    <w:tmpl w:val="2C8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869707">
    <w:abstractNumId w:val="41"/>
  </w:num>
  <w:num w:numId="2" w16cid:durableId="1916667789">
    <w:abstractNumId w:val="11"/>
  </w:num>
  <w:num w:numId="3" w16cid:durableId="1523670970">
    <w:abstractNumId w:val="34"/>
  </w:num>
  <w:num w:numId="4" w16cid:durableId="1312056169">
    <w:abstractNumId w:val="22"/>
  </w:num>
  <w:num w:numId="5" w16cid:durableId="1793749809">
    <w:abstractNumId w:val="46"/>
  </w:num>
  <w:num w:numId="6" w16cid:durableId="817652169">
    <w:abstractNumId w:val="51"/>
  </w:num>
  <w:num w:numId="7" w16cid:durableId="1213031463">
    <w:abstractNumId w:val="21"/>
  </w:num>
  <w:num w:numId="8" w16cid:durableId="208424215">
    <w:abstractNumId w:val="48"/>
  </w:num>
  <w:num w:numId="9" w16cid:durableId="1858806806">
    <w:abstractNumId w:val="16"/>
  </w:num>
  <w:num w:numId="10" w16cid:durableId="238566205">
    <w:abstractNumId w:val="7"/>
  </w:num>
  <w:num w:numId="11" w16cid:durableId="1033043975">
    <w:abstractNumId w:val="35"/>
  </w:num>
  <w:num w:numId="12" w16cid:durableId="487407366">
    <w:abstractNumId w:val="29"/>
  </w:num>
  <w:num w:numId="13" w16cid:durableId="1110008105">
    <w:abstractNumId w:val="9"/>
  </w:num>
  <w:num w:numId="14" w16cid:durableId="1521898327">
    <w:abstractNumId w:val="25"/>
  </w:num>
  <w:num w:numId="15" w16cid:durableId="1422096920">
    <w:abstractNumId w:val="45"/>
  </w:num>
  <w:num w:numId="16" w16cid:durableId="1100486418">
    <w:abstractNumId w:val="26"/>
  </w:num>
  <w:num w:numId="17" w16cid:durableId="671840841">
    <w:abstractNumId w:val="33"/>
  </w:num>
  <w:num w:numId="18" w16cid:durableId="701905105">
    <w:abstractNumId w:val="2"/>
  </w:num>
  <w:num w:numId="19" w16cid:durableId="203370523">
    <w:abstractNumId w:val="49"/>
  </w:num>
  <w:num w:numId="20" w16cid:durableId="2083284450">
    <w:abstractNumId w:val="30"/>
  </w:num>
  <w:num w:numId="21" w16cid:durableId="1753889742">
    <w:abstractNumId w:val="32"/>
  </w:num>
  <w:num w:numId="22" w16cid:durableId="1407923072">
    <w:abstractNumId w:val="13"/>
  </w:num>
  <w:num w:numId="23" w16cid:durableId="1168397799">
    <w:abstractNumId w:val="4"/>
  </w:num>
  <w:num w:numId="24" w16cid:durableId="1370837444">
    <w:abstractNumId w:val="23"/>
  </w:num>
  <w:num w:numId="25" w16cid:durableId="1605723026">
    <w:abstractNumId w:val="10"/>
  </w:num>
  <w:num w:numId="26" w16cid:durableId="723913579">
    <w:abstractNumId w:val="19"/>
  </w:num>
  <w:num w:numId="27" w16cid:durableId="585924114">
    <w:abstractNumId w:val="18"/>
  </w:num>
  <w:num w:numId="28" w16cid:durableId="595943058">
    <w:abstractNumId w:val="40"/>
  </w:num>
  <w:num w:numId="29" w16cid:durableId="1602369489">
    <w:abstractNumId w:val="31"/>
  </w:num>
  <w:num w:numId="30" w16cid:durableId="1492866582">
    <w:abstractNumId w:val="0"/>
  </w:num>
  <w:num w:numId="31" w16cid:durableId="1173422632">
    <w:abstractNumId w:val="28"/>
  </w:num>
  <w:num w:numId="32" w16cid:durableId="1710106952">
    <w:abstractNumId w:val="44"/>
  </w:num>
  <w:num w:numId="33" w16cid:durableId="1537353200">
    <w:abstractNumId w:val="43"/>
  </w:num>
  <w:num w:numId="34" w16cid:durableId="188688774">
    <w:abstractNumId w:val="14"/>
  </w:num>
  <w:num w:numId="35" w16cid:durableId="659191011">
    <w:abstractNumId w:val="27"/>
  </w:num>
  <w:num w:numId="36" w16cid:durableId="1360008112">
    <w:abstractNumId w:val="47"/>
  </w:num>
  <w:num w:numId="37" w16cid:durableId="1621034123">
    <w:abstractNumId w:val="50"/>
  </w:num>
  <w:num w:numId="38" w16cid:durableId="1254240063">
    <w:abstractNumId w:val="6"/>
  </w:num>
  <w:num w:numId="39" w16cid:durableId="642933573">
    <w:abstractNumId w:val="20"/>
  </w:num>
  <w:num w:numId="40" w16cid:durableId="480195806">
    <w:abstractNumId w:val="8"/>
  </w:num>
  <w:num w:numId="41" w16cid:durableId="22481487">
    <w:abstractNumId w:val="38"/>
  </w:num>
  <w:num w:numId="42" w16cid:durableId="1582644327">
    <w:abstractNumId w:val="15"/>
  </w:num>
  <w:num w:numId="43" w16cid:durableId="1687244321">
    <w:abstractNumId w:val="1"/>
  </w:num>
  <w:num w:numId="44" w16cid:durableId="1680426941">
    <w:abstractNumId w:val="12"/>
  </w:num>
  <w:num w:numId="45" w16cid:durableId="678580542">
    <w:abstractNumId w:val="37"/>
  </w:num>
  <w:num w:numId="46" w16cid:durableId="931359990">
    <w:abstractNumId w:val="5"/>
  </w:num>
  <w:num w:numId="47" w16cid:durableId="165171500">
    <w:abstractNumId w:val="36"/>
  </w:num>
  <w:num w:numId="48" w16cid:durableId="220406496">
    <w:abstractNumId w:val="24"/>
  </w:num>
  <w:num w:numId="49" w16cid:durableId="424962490">
    <w:abstractNumId w:val="17"/>
  </w:num>
  <w:num w:numId="50" w16cid:durableId="1884245613">
    <w:abstractNumId w:val="39"/>
  </w:num>
  <w:num w:numId="51" w16cid:durableId="1090929704">
    <w:abstractNumId w:val="42"/>
  </w:num>
  <w:num w:numId="52" w16cid:durableId="1694265968">
    <w:abstractNumId w:val="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93"/>
    <w:rsid w:val="001618CD"/>
    <w:rsid w:val="004F331B"/>
    <w:rsid w:val="00867F93"/>
    <w:rsid w:val="00EA232E"/>
    <w:rsid w:val="00F7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93B6F6-D99E-44BF-96E8-988D728A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6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6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67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6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67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6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6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6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6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67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67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67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67F9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67F9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67F9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67F9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67F9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67F9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6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6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6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6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6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67F9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67F9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67F9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67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67F9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67F93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A232E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A2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trik@mintfinance.c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2147</Words>
  <Characters>12670</Characters>
  <Application>Microsoft Office Word</Application>
  <DocSecurity>0</DocSecurity>
  <Lines>105</Lines>
  <Paragraphs>29</Paragraphs>
  <ScaleCrop>false</ScaleCrop>
  <Company/>
  <LinksUpToDate>false</LinksUpToDate>
  <CharactersWithSpaces>14788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Gajdadzis</dc:creator>
  <cp:keywords/>
  <dc:description/>
  <cp:lastModifiedBy>Patrik Gajdadzis</cp:lastModifiedBy>
  <cp:revision>2</cp:revision>
  <dcterms:created xsi:type="dcterms:W3CDTF">2026-07-24T21:50:00Z</dcterms:created>
  <dcterms:modified xsi:type="dcterms:W3CDTF">2026-07-24T21:50:00Z</dcterms:modified>
</cp:coreProperties>
</file>