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50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2024-08-25</w:t>
            </w:r>
          </w:p>
        </w:tc>
        <w:tc>
          <w:tcPr>
            <w:tcW w:w="1802" w:type="dxa"/>
          </w:tcPr>
          <w:p>
            <w:pPr/>
            <w:r>
              <w:t>Cancelled</w:t>
            </w:r>
          </w:p>
        </w:tc>
        <w:tc>
          <w:tcPr>
            <w:tcW w:w="2189" w:type="dxa"/>
          </w:tcPr>
          <w:p>
            <w:pPr/>
            <w:r>
              <w:t>Refunded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  <w:tr>
        <w:tc>
          <w:tcPr>
            <w:tcW w:w="469" w:type="dxa"/>
          </w:tcPr>
          <w:p>
            <w:pPr/>
            <w:r>
              <w:t>51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2024-08-26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1194</w:t>
            </w:r>
          </w:p>
        </w:tc>
      </w:tr>
      <w:tr>
        <w:tc>
          <w:tcPr>
            <w:tcW w:w="469" w:type="dxa"/>
          </w:tcPr>
          <w:p>
            <w:pPr/>
            <w:r>
              <w:t>52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295,5</w:t>
            </w:r>
          </w:p>
        </w:tc>
      </w:tr>
      <w:tr>
        <w:tc>
          <w:tcPr>
            <w:tcW w:w="469" w:type="dxa"/>
          </w:tcPr>
          <w:p>
            <w:pPr/>
            <w:r>
              <w:t>54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56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59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480</w:t>
            </w:r>
          </w:p>
        </w:tc>
      </w:tr>
      <w:tr>
        <w:tc>
          <w:tcPr>
            <w:tcW w:w="469" w:type="dxa"/>
          </w:tcPr>
          <w:p>
            <w:pPr/>
            <w:r>
              <w:t>62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23461,5</w:t>
            </w:r>
          </w:p>
        </w:tc>
      </w:tr>
      <w:tr>
        <w:tc>
          <w:tcPr>
            <w:tcW w:w="469" w:type="dxa"/>
          </w:tcPr>
          <w:p>
            <w:pPr/>
            <w:r>
              <w:t>64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23461,5</w:t>
            </w:r>
          </w:p>
        </w:tc>
      </w:tr>
      <w:tr>
        <w:tc>
          <w:tcPr>
            <w:tcW w:w="469" w:type="dxa"/>
          </w:tcPr>
          <w:p>
            <w:pPr/>
            <w:r>
              <w:t>65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69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70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71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72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73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3337,5</w:t>
            </w:r>
          </w:p>
        </w:tc>
      </w:tr>
      <w:tr>
        <w:tc>
          <w:tcPr>
            <w:tcW w:w="469" w:type="dxa"/>
          </w:tcPr>
          <w:p>
            <w:pPr/>
            <w:r>
              <w:t>74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3805,5</w:t>
            </w:r>
          </w:p>
        </w:tc>
      </w:tr>
      <w:tr>
        <w:tc>
          <w:tcPr>
            <w:tcW w:w="469" w:type="dxa"/>
          </w:tcPr>
          <w:p>
            <w:pPr/>
            <w:r>
              <w:t>75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3431,1</w:t>
            </w:r>
          </w:p>
        </w:tc>
      </w:tr>
      <w:tr>
        <w:tc>
          <w:tcPr>
            <w:tcW w:w="469" w:type="dxa"/>
          </w:tcPr>
          <w:p>
            <w:pPr/>
            <w:r>
              <w:t>76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3220,5</w:t>
            </w:r>
          </w:p>
        </w:tc>
      </w:tr>
      <w:tr>
        <w:tc>
          <w:tcPr>
            <w:tcW w:w="469" w:type="dxa"/>
          </w:tcPr>
          <w:p>
            <w:pPr/>
            <w:r>
              <w:t>77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3220,5</w:t>
            </w:r>
          </w:p>
        </w:tc>
      </w:tr>
      <w:tr>
        <w:tc>
          <w:tcPr>
            <w:tcW w:w="469" w:type="dxa"/>
          </w:tcPr>
          <w:p>
            <w:pPr/>
            <w:r>
              <w:t>78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3220,5</w:t>
            </w:r>
          </w:p>
        </w:tc>
      </w:tr>
      <w:tr>
        <w:tc>
          <w:tcPr>
            <w:tcW w:w="469" w:type="dxa"/>
          </w:tcPr>
          <w:p>
            <w:pPr/>
            <w:r>
              <w:t>79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2401,5</w:t>
            </w:r>
          </w:p>
        </w:tc>
      </w:tr>
      <w:tr>
        <w:tc>
          <w:tcPr>
            <w:tcW w:w="469" w:type="dxa"/>
          </w:tcPr>
          <w:p>
            <w:pPr/>
            <w:r>
              <w:t>89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128,45</w:t>
            </w:r>
          </w:p>
        </w:tc>
      </w:tr>
      <w:tr>
        <w:tc>
          <w:tcPr>
            <w:tcW w:w="469" w:type="dxa"/>
          </w:tcPr>
          <w:p>
            <w:pPr/>
            <w:r>
              <w:t>90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128,45</w:t>
            </w:r>
          </w:p>
        </w:tc>
      </w:tr>
      <w:tr>
        <w:tc>
          <w:tcPr>
            <w:tcW w:w="469" w:type="dxa"/>
          </w:tcPr>
          <w:p>
            <w:pPr/>
            <w:r>
              <w:t>91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2463</w:t>
            </w:r>
          </w:p>
        </w:tc>
      </w:tr>
      <w:tr>
        <w:tc>
          <w:tcPr>
            <w:tcW w:w="469" w:type="dxa"/>
          </w:tcPr>
          <w:p>
            <w:pPr/>
            <w:r>
              <w:t>92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2463</w:t>
            </w:r>
          </w:p>
        </w:tc>
      </w:tr>
      <w:tr>
        <w:tc>
          <w:tcPr>
            <w:tcW w:w="469" w:type="dxa"/>
          </w:tcPr>
          <w:p>
            <w:pPr/>
            <w:r>
              <w:t>93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2024-09-06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886,5</w:t>
            </w:r>
          </w:p>
        </w:tc>
      </w:tr>
      <w:tr>
        <w:tc>
          <w:tcPr>
            <w:tcW w:w="469" w:type="dxa"/>
          </w:tcPr>
          <w:p>
            <w:pPr/>
            <w:r>
              <w:t>94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234</w:t>
            </w:r>
          </w:p>
        </w:tc>
      </w:tr>
      <w:tr>
        <w:tc>
          <w:tcPr>
            <w:tcW w:w="469" w:type="dxa"/>
          </w:tcPr>
          <w:p>
            <w:pPr/>
            <w:r>
              <w:t>95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96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97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98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99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100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101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  <w:tr>
        <w:tc>
          <w:tcPr>
            <w:tcW w:w="469" w:type="dxa"/>
          </w:tcPr>
          <w:p>
            <w:pPr/>
            <w:r>
              <w:t>102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109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357</w:t>
            </w:r>
          </w:p>
        </w:tc>
      </w:tr>
      <w:tr>
        <w:tc>
          <w:tcPr>
            <w:tcW w:w="469" w:type="dxa"/>
          </w:tcPr>
          <w:p>
            <w:pPr/>
            <w:r>
              <w:t>111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</w:p>
        </w:tc>
        <w:tc>
          <w:tcPr>
            <w:tcW w:w="2189" w:type="dxa"/>
          </w:tcPr>
          <w:p>
            <w:pPr/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118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  <w:tr>
        <w:tc>
          <w:tcPr>
            <w:tcW w:w="469" w:type="dxa"/>
          </w:tcPr>
          <w:p>
            <w:pPr/>
            <w:r>
              <w:t>119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166,05</w:t>
            </w:r>
          </w:p>
        </w:tc>
      </w:tr>
      <w:tr>
        <w:tc>
          <w:tcPr>
            <w:tcW w:w="469" w:type="dxa"/>
          </w:tcPr>
          <w:p>
            <w:pPr/>
            <w:r>
              <w:t>120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166,05</w:t>
            </w:r>
          </w:p>
        </w:tc>
      </w:tr>
      <w:tr>
        <w:tc>
          <w:tcPr>
            <w:tcW w:w="469" w:type="dxa"/>
          </w:tcPr>
          <w:p>
            <w:pPr/>
            <w:r>
              <w:t>121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166,05</w:t>
            </w:r>
          </w:p>
        </w:tc>
      </w:tr>
      <w:tr>
        <w:tc>
          <w:tcPr>
            <w:tcW w:w="469" w:type="dxa"/>
          </w:tcPr>
          <w:p>
            <w:pPr/>
            <w:r>
              <w:t>122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184,5</w:t>
            </w:r>
          </w:p>
        </w:tc>
      </w:tr>
      <w:tr>
        <w:tc>
          <w:tcPr>
            <w:tcW w:w="469" w:type="dxa"/>
          </w:tcPr>
          <w:p>
            <w:pPr/>
            <w:r>
              <w:t>123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184,5</w:t>
            </w:r>
          </w:p>
        </w:tc>
      </w:tr>
      <w:tr>
        <w:tc>
          <w:tcPr>
            <w:tcW w:w="469" w:type="dxa"/>
          </w:tcPr>
          <w:p>
            <w:pPr/>
            <w:r>
              <w:t>124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184,5</w:t>
            </w:r>
          </w:p>
        </w:tc>
      </w:tr>
      <w:tr>
        <w:tc>
          <w:tcPr>
            <w:tcW w:w="469" w:type="dxa"/>
          </w:tcPr>
          <w:p>
            <w:pPr/>
            <w:r>
              <w:t>125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184,5</w:t>
            </w:r>
          </w:p>
        </w:tc>
      </w:tr>
      <w:tr>
        <w:tc>
          <w:tcPr>
            <w:tcW w:w="469" w:type="dxa"/>
          </w:tcPr>
          <w:p>
            <w:pPr/>
            <w:r>
              <w:t>126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66,95</w:t>
            </w:r>
          </w:p>
        </w:tc>
      </w:tr>
      <w:tr>
        <w:tc>
          <w:tcPr>
            <w:tcW w:w="469" w:type="dxa"/>
          </w:tcPr>
          <w:p>
            <w:pPr/>
            <w:r>
              <w:t>127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110,7</w:t>
            </w:r>
          </w:p>
        </w:tc>
      </w:tr>
      <w:tr>
        <w:tc>
          <w:tcPr>
            <w:tcW w:w="469" w:type="dxa"/>
          </w:tcPr>
          <w:p>
            <w:pPr/>
            <w:r>
              <w:t>128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129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130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0</w:t>
            </w:r>
          </w:p>
        </w:tc>
      </w:tr>
      <w:tr>
        <w:tc>
          <w:tcPr>
            <w:tcW w:w="469" w:type="dxa"/>
          </w:tcPr>
          <w:p>
            <w:pPr/>
            <w:r>
              <w:t>132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2024-09-08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542,7</w:t>
            </w:r>
          </w:p>
        </w:tc>
      </w:tr>
      <w:tr>
        <w:tc>
          <w:tcPr>
            <w:tcW w:w="469" w:type="dxa"/>
          </w:tcPr>
          <w:p>
            <w:pPr/>
            <w:r>
              <w:t>133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2024-09-12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1133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2024-09-13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44,28</w:t>
            </w:r>
          </w:p>
        </w:tc>
      </w:tr>
      <w:tr>
        <w:tc>
          <w:tcPr>
            <w:tcW w:w="469" w:type="dxa"/>
          </w:tcPr>
          <w:p>
            <w:pPr/>
            <w:r>
              <w:t>1134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2024-09-13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615</w:t>
            </w:r>
          </w:p>
        </w:tc>
      </w:tr>
      <w:tr>
        <w:tc>
          <w:tcPr>
            <w:tcW w:w="469" w:type="dxa"/>
          </w:tcPr>
          <w:p>
            <w:pPr/>
            <w:r>
              <w:t>1135</w:t>
            </w:r>
          </w:p>
        </w:tc>
        <w:tc>
          <w:tcPr>
            <w:tcW w:w="2320" w:type="dxa"/>
          </w:tcPr>
          <w:p>
            <w:pPr/>
            <w:r>
              <w:t>olaf@gmail.com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Delayed</w:t>
            </w:r>
          </w:p>
        </w:tc>
        <w:tc>
          <w:tcPr>
            <w:tcW w:w="1960" w:type="dxa"/>
          </w:tcPr>
          <w:p>
            <w:pPr/>
            <w:r>
              <w:t>714</w:t>
            </w:r>
          </w:p>
        </w:tc>
      </w:tr>
      <w:tr>
        <w:tc>
          <w:tcPr>
            <w:tcW w:w="469" w:type="dxa"/>
          </w:tcPr>
          <w:p>
            <w:pPr/>
            <w:r>
              <w:t>1136</w:t>
            </w:r>
          </w:p>
        </w:tc>
        <w:tc>
          <w:tcPr>
            <w:tcW w:w="2320" w:type="dxa"/>
          </w:tcPr>
          <w:p>
            <w:pPr/>
            <w:r>
              <w:t>olaf@gmail.com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Delayed</w:t>
            </w:r>
          </w:p>
        </w:tc>
        <w:tc>
          <w:tcPr>
            <w:tcW w:w="1960" w:type="dxa"/>
          </w:tcPr>
          <w:p>
            <w:pPr/>
            <w:r>
              <w:t>702</w:t>
            </w:r>
          </w:p>
        </w:tc>
      </w:tr>
      <w:tr>
        <w:tc>
          <w:tcPr>
            <w:tcW w:w="469" w:type="dxa"/>
          </w:tcPr>
          <w:p>
            <w:pPr/>
            <w:r>
              <w:t>1137</w:t>
            </w:r>
          </w:p>
        </w:tc>
        <w:tc>
          <w:tcPr>
            <w:tcW w:w="2320" w:type="dxa"/>
          </w:tcPr>
          <w:p>
            <w:pPr/>
            <w:r>
              <w:t>olaf@gmail.com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Delayed</w:t>
            </w:r>
          </w:p>
        </w:tc>
        <w:tc>
          <w:tcPr>
            <w:tcW w:w="1960" w:type="dxa"/>
          </w:tcPr>
          <w:p>
            <w:pPr/>
            <w:r>
              <w:t>936</w:t>
            </w:r>
          </w:p>
        </w:tc>
      </w:tr>
      <w:tr>
        <w:tc>
          <w:tcPr>
            <w:tcW w:w="469" w:type="dxa"/>
          </w:tcPr>
          <w:p>
            <w:pPr/>
            <w:r>
              <w:t>1138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2229</w:t>
            </w:r>
          </w:p>
        </w:tc>
      </w:tr>
      <w:tr>
        <w:tc>
          <w:tcPr>
            <w:tcW w:w="469" w:type="dxa"/>
          </w:tcPr>
          <w:p>
            <w:pPr/>
            <w:r>
              <w:t>1139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2463</w:t>
            </w:r>
          </w:p>
        </w:tc>
      </w:tr>
      <w:tr>
        <w:tc>
          <w:tcPr>
            <w:tcW w:w="469" w:type="dxa"/>
          </w:tcPr>
          <w:p>
            <w:pPr/>
            <w:r>
              <w:t>1140</w:t>
            </w:r>
          </w:p>
        </w:tc>
        <w:tc>
          <w:tcPr>
            <w:tcW w:w="2320" w:type="dxa"/>
          </w:tcPr>
          <w:p>
            <w:pPr/>
            <w:r>
              <w:t>olaf@gmail.com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Delayed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  <w:tr>
        <w:tc>
          <w:tcPr>
            <w:tcW w:w="469" w:type="dxa"/>
          </w:tcPr>
          <w:p>
            <w:pPr/>
            <w:r>
              <w:t>1141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2024-09-19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123</w:t>
            </w:r>
          </w:p>
        </w:tc>
      </w:tr>
      <w:tr>
        <w:tc>
          <w:tcPr>
            <w:tcW w:w="469" w:type="dxa"/>
          </w:tcPr>
          <w:p>
            <w:pPr/>
            <w:r>
              <w:t>1142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2024-09-30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376,65</w:t>
            </w:r>
          </w:p>
        </w:tc>
      </w:tr>
      <w:tr>
        <w:tc>
          <w:tcPr>
            <w:tcW w:w="469" w:type="dxa"/>
          </w:tcPr>
          <w:p>
            <w:pPr/>
            <w:r>
              <w:t>1143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2024-10-16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1280,7</w:t>
            </w:r>
          </w:p>
        </w:tc>
      </w:tr>
      <w:tr>
        <w:tc>
          <w:tcPr>
            <w:tcW w:w="469" w:type="dxa"/>
          </w:tcPr>
          <w:p>
            <w:pPr/>
            <w:r>
              <w:t>1144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2024-10-18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55,35</w:t>
            </w:r>
          </w:p>
        </w:tc>
      </w:tr>
      <w:tr>
        <w:tc>
          <w:tcPr>
            <w:tcW w:w="469" w:type="dxa"/>
          </w:tcPr>
          <w:p>
            <w:pPr/>
            <w:r>
              <w:t>1145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2024-10-22</w:t>
            </w:r>
          </w:p>
        </w:tc>
        <w:tc>
          <w:tcPr>
            <w:tcW w:w="1802" w:type="dxa"/>
          </w:tcPr>
          <w:p>
            <w:pPr/>
            <w:r>
              <w:t>Pending</w:t>
            </w:r>
          </w:p>
        </w:tc>
        <w:tc>
          <w:tcPr>
            <w:tcW w:w="2189" w:type="dxa"/>
          </w:tcPr>
          <w:p>
            <w:pPr/>
            <w:r>
              <w:t>Pending</w:t>
            </w:r>
          </w:p>
        </w:tc>
        <w:tc>
          <w:tcPr>
            <w:tcW w:w="1960" w:type="dxa"/>
          </w:tcPr>
          <w:p>
            <w:pPr/>
            <w:r>
              <w:t>864</w:t>
            </w:r>
          </w:p>
        </w:tc>
      </w:tr>
      <w:tr>
        <w:tc>
          <w:tcPr>
            <w:tcW w:w="469" w:type="dxa"/>
          </w:tcPr>
          <w:p>
            <w:pPr/>
            <w:r>
              <w:t>1146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2024-10-22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777,5999999999999</w:t>
            </w:r>
          </w:p>
        </w:tc>
      </w:tr>
      <w:tr>
        <w:tc>
          <w:tcPr>
            <w:tcW w:w="469" w:type="dxa"/>
          </w:tcPr>
          <w:p>
            <w:pPr/>
            <w:r>
              <w:t>1147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2024-10-23</w:t>
            </w:r>
          </w:p>
        </w:tc>
        <w:tc>
          <w:tcPr>
            <w:tcW w:w="1802" w:type="dxa"/>
          </w:tcPr>
          <w:p>
            <w:pPr/>
            <w:r>
              <w:t>Approved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61,5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