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7C3DB" w14:textId="77777777" w:rsidR="00317880" w:rsidRDefault="00317880" w:rsidP="00317880">
      <w:pPr>
        <w:spacing w:after="160" w:line="240" w:lineRule="auto"/>
        <w:jc w:val="center"/>
        <w:rPr>
          <w:rFonts w:asciiTheme="minorHAnsi" w:eastAsia="Times New Roman" w:hAnsiTheme="minorHAnsi" w:cs="Times New Roman"/>
          <w:b/>
          <w:sz w:val="32"/>
          <w:szCs w:val="32"/>
          <w:u w:val="single"/>
          <w:lang w:val="en-IN"/>
        </w:rPr>
      </w:pPr>
      <w:r w:rsidRPr="00317880">
        <w:rPr>
          <w:rFonts w:asciiTheme="minorHAnsi" w:eastAsia="Times New Roman" w:hAnsiTheme="minorHAnsi" w:cs="Times New Roman"/>
          <w:b/>
          <w:sz w:val="32"/>
          <w:szCs w:val="32"/>
          <w:u w:val="single"/>
          <w:lang w:val="en-IN"/>
        </w:rPr>
        <w:t>Global Malnutrition Trends: A Power BI Analysis (1983-2019)</w:t>
      </w:r>
    </w:p>
    <w:p w14:paraId="36012100" w14:textId="79B30BC7" w:rsidR="007F2183" w:rsidRDefault="00000000">
      <w:pPr>
        <w:spacing w:after="160" w:line="240" w:lineRule="auto"/>
        <w:rPr>
          <w:rFonts w:ascii="Cambria" w:eastAsia="Cambria" w:hAnsi="Cambria" w:cs="Cambria"/>
          <w:b/>
          <w:sz w:val="28"/>
          <w:szCs w:val="28"/>
          <w:u w:val="single"/>
        </w:rPr>
      </w:pPr>
      <w:r>
        <w:rPr>
          <w:rFonts w:ascii="Cambria" w:eastAsia="Cambria" w:hAnsi="Cambria" w:cs="Cambria"/>
          <w:b/>
          <w:sz w:val="28"/>
          <w:szCs w:val="28"/>
          <w:u w:val="single"/>
        </w:rPr>
        <w:t>Introduction:</w:t>
      </w:r>
    </w:p>
    <w:p w14:paraId="2355FC46" w14:textId="0C32B18A" w:rsidR="000C45E3" w:rsidRDefault="00E95EB5">
      <w:pPr>
        <w:spacing w:after="160" w:line="240" w:lineRule="auto"/>
        <w:ind w:firstLine="720"/>
        <w:jc w:val="both"/>
        <w:rPr>
          <w:rFonts w:ascii="Cambria" w:eastAsia="Cambria" w:hAnsi="Cambria" w:cs="Cambria"/>
          <w:color w:val="000000"/>
        </w:rPr>
      </w:pPr>
      <w:r w:rsidRPr="00E95EB5">
        <w:rPr>
          <w:rFonts w:ascii="Cambria" w:eastAsia="Cambria" w:hAnsi="Cambria" w:cs="Cambria"/>
          <w:color w:val="000000"/>
        </w:rPr>
        <w:t>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14:paraId="6DEE0A34" w14:textId="3124255C" w:rsidR="007F2183" w:rsidRDefault="00E95EB5">
      <w:pPr>
        <w:spacing w:after="160" w:line="240" w:lineRule="auto"/>
        <w:jc w:val="both"/>
        <w:rPr>
          <w:rFonts w:ascii="Cambria" w:eastAsia="Cambria" w:hAnsi="Cambria" w:cs="Cambria"/>
          <w:b/>
          <w:color w:val="0D0D0D"/>
        </w:rPr>
      </w:pPr>
      <w:r w:rsidRPr="00E95EB5">
        <w:rPr>
          <w:rFonts w:ascii="Cambria" w:eastAsia="Cambria" w:hAnsi="Cambria" w:cs="Cambria"/>
          <w:color w:val="000000"/>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r>
        <w:rPr>
          <w:rFonts w:ascii="Cambria" w:eastAsia="Cambria" w:hAnsi="Cambria" w:cs="Cambria"/>
          <w:color w:val="000000"/>
        </w:rPr>
        <w:t>.</w:t>
      </w:r>
    </w:p>
    <w:p w14:paraId="6094C70C" w14:textId="79E4658D" w:rsidR="000318DF" w:rsidRDefault="000318DF" w:rsidP="000318DF">
      <w:pPr>
        <w:rPr>
          <w:rFonts w:ascii="Cambria" w:eastAsia="Cambria" w:hAnsi="Cambria" w:cs="Cambria"/>
          <w:b/>
          <w:bCs/>
          <w:color w:val="0D0D0D"/>
        </w:rPr>
      </w:pPr>
      <w:r w:rsidRPr="000318DF">
        <w:rPr>
          <w:rFonts w:ascii="Cambria" w:eastAsia="Cambria" w:hAnsi="Cambria" w:cs="Cambria"/>
          <w:b/>
          <w:bCs/>
          <w:color w:val="0D0D0D"/>
        </w:rPr>
        <w:t xml:space="preserve">Scenario 1: </w:t>
      </w:r>
      <w:r w:rsidR="003C6C09" w:rsidRPr="003C6C09">
        <w:rPr>
          <w:rFonts w:ascii="Cambria" w:eastAsia="Cambria" w:hAnsi="Cambria" w:cs="Cambria"/>
          <w:b/>
          <w:bCs/>
          <w:color w:val="0D0D0D"/>
        </w:rPr>
        <w:t>Count of U5 Population (140)</w:t>
      </w:r>
    </w:p>
    <w:p w14:paraId="7DEE90BA" w14:textId="44333DC9" w:rsidR="003C6C09" w:rsidRDefault="003C6C09" w:rsidP="000318DF">
      <w:pPr>
        <w:rPr>
          <w:rFonts w:ascii="Cambria" w:eastAsia="Cambria" w:hAnsi="Cambria" w:cs="Cambria"/>
          <w:color w:val="0D0D0D"/>
        </w:rPr>
      </w:pPr>
      <w:r w:rsidRPr="003C6C09">
        <w:rPr>
          <w:rFonts w:ascii="Cambria" w:eastAsia="Cambria" w:hAnsi="Cambria" w:cs="Cambria"/>
          <w:color w:val="0D0D0D"/>
        </w:rPr>
        <w:t>This metric represents the number of observations related to the under-five population in the dataset. It indicates the sample size or the count of data points collected</w:t>
      </w:r>
      <w:r>
        <w:rPr>
          <w:rFonts w:ascii="Cambria" w:eastAsia="Cambria" w:hAnsi="Cambria" w:cs="Cambria"/>
          <w:color w:val="0D0D0D"/>
        </w:rPr>
        <w:t>.</w:t>
      </w:r>
    </w:p>
    <w:p w14:paraId="3032AB7F" w14:textId="77777777" w:rsidR="003C6C09" w:rsidRDefault="003C6C09" w:rsidP="000318DF">
      <w:pPr>
        <w:rPr>
          <w:rFonts w:ascii="Cambria" w:eastAsia="Cambria" w:hAnsi="Cambria" w:cs="Cambria"/>
          <w:color w:val="0D0D0D"/>
        </w:rPr>
      </w:pPr>
    </w:p>
    <w:p w14:paraId="57B9C66B" w14:textId="77777777" w:rsidR="003C6C09" w:rsidRDefault="000318DF" w:rsidP="000318DF">
      <w:pPr>
        <w:spacing w:after="160" w:line="240" w:lineRule="auto"/>
        <w:jc w:val="both"/>
        <w:rPr>
          <w:rFonts w:ascii="Cambria" w:eastAsia="Cambria" w:hAnsi="Cambria" w:cs="Cambria"/>
          <w:b/>
          <w:color w:val="0D0D0D"/>
        </w:rPr>
      </w:pPr>
      <w:r w:rsidRPr="000318DF">
        <w:rPr>
          <w:rFonts w:ascii="Cambria" w:eastAsia="Cambria" w:hAnsi="Cambria" w:cs="Cambria"/>
          <w:b/>
          <w:color w:val="0D0D0D"/>
        </w:rPr>
        <w:t xml:space="preserve">Scenario 2: </w:t>
      </w:r>
      <w:r w:rsidR="003C6C09" w:rsidRPr="003C6C09">
        <w:rPr>
          <w:rFonts w:ascii="Cambria" w:eastAsia="Cambria" w:hAnsi="Cambria" w:cs="Cambria"/>
          <w:b/>
          <w:color w:val="0D0D0D"/>
        </w:rPr>
        <w:t>Sum of Survey Sample (11M)</w:t>
      </w:r>
      <w:r>
        <w:rPr>
          <w:rFonts w:ascii="Cambria" w:eastAsia="Cambria" w:hAnsi="Cambria" w:cs="Cambria"/>
          <w:b/>
          <w:color w:val="0D0D0D"/>
        </w:rPr>
        <w:t xml:space="preserve">                                                                                                    </w:t>
      </w:r>
    </w:p>
    <w:p w14:paraId="3BEEC246" w14:textId="05CAFF88" w:rsidR="003C6C09" w:rsidRPr="003C6C09" w:rsidRDefault="003C6C09" w:rsidP="000318DF">
      <w:pPr>
        <w:spacing w:after="160" w:line="240" w:lineRule="auto"/>
        <w:jc w:val="both"/>
        <w:rPr>
          <w:rFonts w:ascii="Cambria" w:eastAsia="Cambria" w:hAnsi="Cambria" w:cs="Cambria"/>
          <w:b/>
          <w:color w:val="0D0D0D"/>
        </w:rPr>
      </w:pPr>
      <w:r w:rsidRPr="003C6C09">
        <w:rPr>
          <w:rFonts w:ascii="Cambria" w:eastAsia="Cambria" w:hAnsi="Cambria" w:cs="Cambria"/>
          <w:bCs/>
          <w:color w:val="0D0D0D"/>
        </w:rPr>
        <w:t>The total sum of survey samples collected is 11 million. This large sample size adds robustness to the analysis and findings, ensuring that the insights derived are based on a substantial amount of data.</w:t>
      </w:r>
    </w:p>
    <w:p w14:paraId="62A841AA" w14:textId="1B1291CB" w:rsidR="000318DF" w:rsidRPr="000318DF" w:rsidRDefault="000318DF" w:rsidP="000318DF">
      <w:pPr>
        <w:spacing w:after="160" w:line="240" w:lineRule="auto"/>
        <w:jc w:val="both"/>
        <w:rPr>
          <w:rFonts w:ascii="Cambria" w:eastAsia="Cambria" w:hAnsi="Cambria" w:cs="Cambria"/>
          <w:b/>
          <w:color w:val="0D0D0D"/>
        </w:rPr>
      </w:pPr>
      <w:r w:rsidRPr="000318DF">
        <w:rPr>
          <w:rFonts w:ascii="Cambria" w:eastAsia="Cambria" w:hAnsi="Cambria" w:cs="Cambria"/>
          <w:b/>
          <w:color w:val="0D0D0D"/>
        </w:rPr>
        <w:t xml:space="preserve">Scenario 3: </w:t>
      </w:r>
      <w:r w:rsidR="003C6C09" w:rsidRPr="003C6C09">
        <w:rPr>
          <w:rFonts w:ascii="Cambria" w:eastAsia="Cambria" w:hAnsi="Cambria" w:cs="Cambria"/>
          <w:b/>
          <w:color w:val="0D0D0D"/>
        </w:rPr>
        <w:t>Sum of Underweight (2.08K)</w:t>
      </w:r>
    </w:p>
    <w:p w14:paraId="546A2971" w14:textId="51121BC0" w:rsidR="007F2183" w:rsidRDefault="003C6C09">
      <w:pPr>
        <w:spacing w:after="160" w:line="240" w:lineRule="auto"/>
        <w:jc w:val="both"/>
        <w:rPr>
          <w:rFonts w:ascii="Cambria" w:eastAsia="Cambria" w:hAnsi="Cambria" w:cs="Cambria"/>
          <w:bCs/>
          <w:color w:val="0D0D0D"/>
        </w:rPr>
      </w:pPr>
      <w:r w:rsidRPr="003C6C09">
        <w:rPr>
          <w:rFonts w:ascii="Cambria" w:eastAsia="Cambria" w:hAnsi="Cambria" w:cs="Cambria"/>
          <w:bCs/>
          <w:color w:val="0D0D0D"/>
        </w:rPr>
        <w:t>The total number of underweight cases is 2,080. This highlights the prevalence of underweight conditions among children under five, which is a critical aspect of malnutrition to address</w:t>
      </w:r>
      <w:r>
        <w:rPr>
          <w:rFonts w:ascii="Cambria" w:eastAsia="Cambria" w:hAnsi="Cambria" w:cs="Cambria"/>
          <w:bCs/>
          <w:color w:val="0D0D0D"/>
        </w:rPr>
        <w:t>.</w:t>
      </w:r>
    </w:p>
    <w:p w14:paraId="7E5B1063" w14:textId="6F85DE31" w:rsidR="006F256E" w:rsidRPr="000318DF" w:rsidRDefault="006F256E" w:rsidP="006F256E">
      <w:pPr>
        <w:spacing w:after="160" w:line="240" w:lineRule="auto"/>
        <w:jc w:val="both"/>
        <w:rPr>
          <w:rFonts w:ascii="Cambria" w:eastAsia="Cambria" w:hAnsi="Cambria" w:cs="Cambria"/>
          <w:b/>
          <w:color w:val="0D0D0D"/>
        </w:rPr>
      </w:pPr>
      <w:r w:rsidRPr="000318DF">
        <w:rPr>
          <w:rFonts w:ascii="Cambria" w:eastAsia="Cambria" w:hAnsi="Cambria" w:cs="Cambria"/>
          <w:b/>
          <w:color w:val="0D0D0D"/>
        </w:rPr>
        <w:t xml:space="preserve">Scenario </w:t>
      </w:r>
      <w:r>
        <w:rPr>
          <w:rFonts w:ascii="Cambria" w:eastAsia="Cambria" w:hAnsi="Cambria" w:cs="Cambria"/>
          <w:b/>
          <w:color w:val="0D0D0D"/>
        </w:rPr>
        <w:t>4</w:t>
      </w:r>
      <w:r w:rsidRPr="000318DF">
        <w:rPr>
          <w:rFonts w:ascii="Cambria" w:eastAsia="Cambria" w:hAnsi="Cambria" w:cs="Cambria"/>
          <w:b/>
          <w:color w:val="0D0D0D"/>
        </w:rPr>
        <w:t xml:space="preserve">: </w:t>
      </w:r>
      <w:r w:rsidRPr="003C6C09">
        <w:rPr>
          <w:rFonts w:ascii="Cambria" w:eastAsia="Cambria" w:hAnsi="Cambria" w:cs="Cambria"/>
          <w:b/>
          <w:color w:val="0D0D0D"/>
        </w:rPr>
        <w:t xml:space="preserve">Sum of </w:t>
      </w:r>
      <w:r>
        <w:rPr>
          <w:rFonts w:ascii="Cambria" w:eastAsia="Cambria" w:hAnsi="Cambria" w:cs="Cambria"/>
          <w:b/>
          <w:color w:val="0D0D0D"/>
        </w:rPr>
        <w:t>LDC,LIFD,LLDC or SID2 and Average of Stunting by Income Analysis</w:t>
      </w:r>
    </w:p>
    <w:p w14:paraId="586A3AB5" w14:textId="2FA815E2" w:rsidR="006F256E" w:rsidRDefault="00F96DB0">
      <w:pPr>
        <w:spacing w:after="160" w:line="240" w:lineRule="auto"/>
        <w:jc w:val="both"/>
        <w:rPr>
          <w:rFonts w:ascii="Cambria" w:eastAsia="Cambria" w:hAnsi="Cambria" w:cs="Cambria"/>
          <w:bCs/>
          <w:color w:val="0D0D0D"/>
        </w:rPr>
      </w:pPr>
      <w:r w:rsidRPr="00F96DB0">
        <w:rPr>
          <w:rFonts w:ascii="Cambria" w:eastAsia="Cambria" w:hAnsi="Cambria" w:cs="Cambria"/>
          <w:bCs/>
          <w:color w:val="0D0D0D"/>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16E9D171" w14:textId="77777777" w:rsidR="00F96DB0" w:rsidRDefault="00F96DB0">
      <w:pPr>
        <w:spacing w:after="160" w:line="240" w:lineRule="auto"/>
        <w:jc w:val="both"/>
        <w:rPr>
          <w:rFonts w:ascii="Cambria" w:eastAsia="Cambria" w:hAnsi="Cambria" w:cs="Cambria"/>
          <w:bCs/>
          <w:color w:val="0D0D0D"/>
        </w:rPr>
      </w:pPr>
    </w:p>
    <w:p w14:paraId="698D8049" w14:textId="77777777" w:rsidR="00F96DB0" w:rsidRDefault="00F96DB0">
      <w:pPr>
        <w:spacing w:after="160" w:line="240" w:lineRule="auto"/>
        <w:jc w:val="both"/>
        <w:rPr>
          <w:rFonts w:ascii="Cambria" w:eastAsia="Cambria" w:hAnsi="Cambria" w:cs="Cambria"/>
        </w:rPr>
      </w:pPr>
    </w:p>
    <w:p w14:paraId="2AFC5D88" w14:textId="23BD55EB" w:rsidR="006F256E" w:rsidRPr="000318DF" w:rsidRDefault="006F256E" w:rsidP="006F256E">
      <w:pPr>
        <w:spacing w:after="160" w:line="240" w:lineRule="auto"/>
        <w:jc w:val="both"/>
        <w:rPr>
          <w:rFonts w:ascii="Cambria" w:eastAsia="Cambria" w:hAnsi="Cambria" w:cs="Cambria"/>
          <w:b/>
          <w:color w:val="0D0D0D"/>
        </w:rPr>
      </w:pPr>
      <w:r w:rsidRPr="000318DF">
        <w:rPr>
          <w:rFonts w:ascii="Cambria" w:eastAsia="Cambria" w:hAnsi="Cambria" w:cs="Cambria"/>
          <w:b/>
          <w:color w:val="0D0D0D"/>
        </w:rPr>
        <w:lastRenderedPageBreak/>
        <w:t xml:space="preserve">Scenario </w:t>
      </w:r>
      <w:r w:rsidR="00F96DB0">
        <w:rPr>
          <w:rFonts w:ascii="Cambria" w:eastAsia="Cambria" w:hAnsi="Cambria" w:cs="Cambria"/>
          <w:b/>
          <w:color w:val="0D0D0D"/>
        </w:rPr>
        <w:t>5</w:t>
      </w:r>
      <w:r w:rsidRPr="000318DF">
        <w:rPr>
          <w:rFonts w:ascii="Cambria" w:eastAsia="Cambria" w:hAnsi="Cambria" w:cs="Cambria"/>
          <w:b/>
          <w:color w:val="0D0D0D"/>
        </w:rPr>
        <w:t xml:space="preserve">: </w:t>
      </w:r>
      <w:r w:rsidRPr="003C6C09">
        <w:rPr>
          <w:rFonts w:ascii="Cambria" w:eastAsia="Cambria" w:hAnsi="Cambria" w:cs="Cambria"/>
          <w:b/>
          <w:color w:val="0D0D0D"/>
        </w:rPr>
        <w:t xml:space="preserve">Sum of </w:t>
      </w:r>
      <w:r>
        <w:rPr>
          <w:rFonts w:ascii="Cambria" w:eastAsia="Cambria" w:hAnsi="Cambria" w:cs="Cambria"/>
          <w:b/>
          <w:color w:val="0D0D0D"/>
        </w:rPr>
        <w:t>Overweight by Country</w:t>
      </w:r>
    </w:p>
    <w:p w14:paraId="62D1AECD" w14:textId="77777777" w:rsidR="00F96DB0" w:rsidRDefault="00F96DB0" w:rsidP="006F256E">
      <w:pPr>
        <w:spacing w:after="160" w:line="240" w:lineRule="auto"/>
        <w:jc w:val="both"/>
        <w:rPr>
          <w:rFonts w:ascii="Cambria" w:eastAsia="Cambria" w:hAnsi="Cambria" w:cs="Cambria"/>
          <w:bCs/>
          <w:color w:val="0D0D0D"/>
        </w:rPr>
      </w:pPr>
      <w:r w:rsidRPr="00F96DB0">
        <w:rPr>
          <w:rFonts w:ascii="Cambria" w:eastAsia="Cambria" w:hAnsi="Cambria" w:cs="Cambria"/>
          <w:bCs/>
          <w:color w:val="0D0D0D"/>
        </w:rPr>
        <w:t>The visualization is about the total number of overweight people in various countries, according to a dataset titled "Sum of Overweight".</w:t>
      </w:r>
    </w:p>
    <w:p w14:paraId="53BC6FFA" w14:textId="5D019B40" w:rsidR="006F256E" w:rsidRPr="000318DF" w:rsidRDefault="006F256E" w:rsidP="006F256E">
      <w:pPr>
        <w:spacing w:after="160" w:line="240" w:lineRule="auto"/>
        <w:jc w:val="both"/>
        <w:rPr>
          <w:rFonts w:ascii="Cambria" w:eastAsia="Cambria" w:hAnsi="Cambria" w:cs="Cambria"/>
          <w:b/>
          <w:color w:val="0D0D0D"/>
        </w:rPr>
      </w:pPr>
      <w:r w:rsidRPr="000318DF">
        <w:rPr>
          <w:rFonts w:ascii="Cambria" w:eastAsia="Cambria" w:hAnsi="Cambria" w:cs="Cambria"/>
          <w:b/>
          <w:color w:val="0D0D0D"/>
        </w:rPr>
        <w:t xml:space="preserve">Scenario </w:t>
      </w:r>
      <w:r w:rsidR="00F96DB0">
        <w:rPr>
          <w:rFonts w:ascii="Cambria" w:eastAsia="Cambria" w:hAnsi="Cambria" w:cs="Cambria"/>
          <w:b/>
          <w:color w:val="0D0D0D"/>
        </w:rPr>
        <w:t>6</w:t>
      </w:r>
      <w:r w:rsidRPr="000318DF">
        <w:rPr>
          <w:rFonts w:ascii="Cambria" w:eastAsia="Cambria" w:hAnsi="Cambria" w:cs="Cambria"/>
          <w:b/>
          <w:color w:val="0D0D0D"/>
        </w:rPr>
        <w:t xml:space="preserve">: </w:t>
      </w:r>
      <w:r w:rsidRPr="003C6C09">
        <w:rPr>
          <w:rFonts w:ascii="Cambria" w:eastAsia="Cambria" w:hAnsi="Cambria" w:cs="Cambria"/>
          <w:b/>
          <w:color w:val="0D0D0D"/>
        </w:rPr>
        <w:t xml:space="preserve">Sum of </w:t>
      </w:r>
      <w:r>
        <w:rPr>
          <w:rFonts w:ascii="Cambria" w:eastAsia="Cambria" w:hAnsi="Cambria" w:cs="Cambria"/>
          <w:b/>
          <w:color w:val="0D0D0D"/>
        </w:rPr>
        <w:t>Overweight and Underweight under Income Classification.</w:t>
      </w:r>
    </w:p>
    <w:p w14:paraId="38981113" w14:textId="77777777" w:rsidR="00F96DB0" w:rsidRDefault="00F96DB0" w:rsidP="006F256E">
      <w:pPr>
        <w:spacing w:after="160" w:line="240" w:lineRule="auto"/>
        <w:jc w:val="both"/>
        <w:rPr>
          <w:rFonts w:ascii="Cambria" w:eastAsia="Cambria" w:hAnsi="Cambria" w:cs="Cambria"/>
          <w:bCs/>
          <w:color w:val="0D0D0D"/>
        </w:rPr>
      </w:pPr>
      <w:r w:rsidRPr="00F96DB0">
        <w:rPr>
          <w:rFonts w:ascii="Cambria" w:eastAsia="Cambria" w:hAnsi="Cambria" w:cs="Cambria"/>
          <w:bCs/>
          <w:color w:val="0D0D0D"/>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26216ECE" w14:textId="22BA5801" w:rsidR="006F256E" w:rsidRPr="000318DF" w:rsidRDefault="006F256E" w:rsidP="006F256E">
      <w:pPr>
        <w:spacing w:after="160" w:line="240" w:lineRule="auto"/>
        <w:jc w:val="both"/>
        <w:rPr>
          <w:rFonts w:ascii="Cambria" w:eastAsia="Cambria" w:hAnsi="Cambria" w:cs="Cambria"/>
          <w:b/>
          <w:color w:val="0D0D0D"/>
        </w:rPr>
      </w:pPr>
      <w:r w:rsidRPr="000318DF">
        <w:rPr>
          <w:rFonts w:ascii="Cambria" w:eastAsia="Cambria" w:hAnsi="Cambria" w:cs="Cambria"/>
          <w:b/>
          <w:color w:val="0D0D0D"/>
        </w:rPr>
        <w:t xml:space="preserve">Scenario </w:t>
      </w:r>
      <w:r w:rsidR="00F96DB0">
        <w:rPr>
          <w:rFonts w:ascii="Cambria" w:eastAsia="Cambria" w:hAnsi="Cambria" w:cs="Cambria"/>
          <w:b/>
          <w:color w:val="0D0D0D"/>
        </w:rPr>
        <w:t>7</w:t>
      </w:r>
      <w:r w:rsidRPr="000318DF">
        <w:rPr>
          <w:rFonts w:ascii="Cambria" w:eastAsia="Cambria" w:hAnsi="Cambria" w:cs="Cambria"/>
          <w:b/>
          <w:color w:val="0D0D0D"/>
        </w:rPr>
        <w:t xml:space="preserve">: </w:t>
      </w:r>
      <w:r w:rsidRPr="003C6C09">
        <w:rPr>
          <w:rFonts w:ascii="Cambria" w:eastAsia="Cambria" w:hAnsi="Cambria" w:cs="Cambria"/>
          <w:b/>
          <w:color w:val="0D0D0D"/>
        </w:rPr>
        <w:t xml:space="preserve">Sum of </w:t>
      </w:r>
      <w:r>
        <w:rPr>
          <w:rFonts w:ascii="Cambria" w:eastAsia="Cambria" w:hAnsi="Cambria" w:cs="Cambria"/>
          <w:b/>
          <w:color w:val="0D0D0D"/>
        </w:rPr>
        <w:t>Income Classification</w:t>
      </w:r>
    </w:p>
    <w:p w14:paraId="07C4BDB4" w14:textId="421BEFFE" w:rsidR="007F2183" w:rsidRDefault="00F96DB0">
      <w:pPr>
        <w:spacing w:after="160" w:line="240" w:lineRule="auto"/>
        <w:rPr>
          <w:rFonts w:ascii="Cambria" w:eastAsia="Cambria" w:hAnsi="Cambria" w:cs="Cambria"/>
          <w:b/>
          <w:sz w:val="32"/>
          <w:szCs w:val="32"/>
          <w:highlight w:val="white"/>
        </w:rPr>
      </w:pPr>
      <w:r w:rsidRPr="00F96DB0">
        <w:rPr>
          <w:rFonts w:ascii="Cambria" w:eastAsia="Cambria" w:hAnsi="Cambria" w:cs="Cambria"/>
          <w:bCs/>
          <w:color w:val="0D0D0D"/>
        </w:rPr>
        <w:t>It represents the total income within each income bracket, but without knowing the number of people in each bracket, it's difficult to interpret. A high total could be due to a few very high earners or many people with moderate incomes.</w:t>
      </w:r>
      <w:r w:rsidRPr="00F96DB0">
        <w:t xml:space="preserve"> </w:t>
      </w:r>
      <w:r w:rsidRPr="00F96DB0">
        <w:rPr>
          <w:rFonts w:ascii="Cambria" w:eastAsia="Cambria" w:hAnsi="Cambria" w:cs="Cambria"/>
          <w:bCs/>
          <w:color w:val="0D0D0D"/>
        </w:rPr>
        <w:t>Labels for each income bracket (e.g., low, middle, high)</w:t>
      </w:r>
      <w:r>
        <w:rPr>
          <w:rFonts w:ascii="Cambria" w:eastAsia="Cambria" w:hAnsi="Cambria" w:cs="Cambria"/>
          <w:bCs/>
          <w:color w:val="0D0D0D"/>
        </w:rPr>
        <w:t>.</w:t>
      </w:r>
    </w:p>
    <w:p w14:paraId="21AE5A37" w14:textId="77777777" w:rsidR="007F2183" w:rsidRDefault="007F2183">
      <w:pPr>
        <w:spacing w:after="160" w:line="240" w:lineRule="auto"/>
        <w:rPr>
          <w:rFonts w:ascii="Cambria" w:eastAsia="Cambria" w:hAnsi="Cambria" w:cs="Cambria"/>
          <w:b/>
          <w:sz w:val="32"/>
          <w:szCs w:val="32"/>
          <w:highlight w:val="white"/>
        </w:rPr>
      </w:pPr>
    </w:p>
    <w:p w14:paraId="38C7AFD2"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sz w:val="32"/>
          <w:szCs w:val="32"/>
          <w:highlight w:val="white"/>
        </w:rPr>
        <w:t>Technical Architecture:</w:t>
      </w:r>
    </w:p>
    <w:p w14:paraId="5FB0DBD6" w14:textId="77777777" w:rsidR="007F2183" w:rsidRDefault="007F2183">
      <w:pPr>
        <w:spacing w:after="160" w:line="240" w:lineRule="auto"/>
        <w:rPr>
          <w:rFonts w:ascii="Cambria" w:eastAsia="Cambria" w:hAnsi="Cambria" w:cs="Cambria"/>
          <w:b/>
          <w:sz w:val="32"/>
          <w:szCs w:val="32"/>
          <w:highlight w:val="white"/>
        </w:rPr>
      </w:pPr>
    </w:p>
    <w:p w14:paraId="1EEE84B3"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noProof/>
          <w:color w:val="000000"/>
          <w:sz w:val="32"/>
          <w:szCs w:val="32"/>
          <w:highlight w:val="white"/>
        </w:rPr>
        <w:drawing>
          <wp:inline distT="0" distB="0" distL="0" distR="0" wp14:anchorId="550EA4A1" wp14:editId="2DCE973F">
            <wp:extent cx="5105400" cy="3086100"/>
            <wp:effectExtent l="0" t="0" r="0" b="0"/>
            <wp:docPr id="17689598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05400" cy="3086100"/>
                    </a:xfrm>
                    <a:prstGeom prst="rect">
                      <a:avLst/>
                    </a:prstGeom>
                    <a:ln/>
                  </pic:spPr>
                </pic:pic>
              </a:graphicData>
            </a:graphic>
          </wp:inline>
        </w:drawing>
      </w:r>
    </w:p>
    <w:p w14:paraId="3F658658" w14:textId="77777777" w:rsidR="007F2183" w:rsidRDefault="007F2183">
      <w:pPr>
        <w:spacing w:after="160" w:line="240" w:lineRule="auto"/>
        <w:rPr>
          <w:rFonts w:ascii="Cambria" w:eastAsia="Cambria" w:hAnsi="Cambria" w:cs="Cambria"/>
          <w:b/>
          <w:sz w:val="32"/>
          <w:szCs w:val="32"/>
        </w:rPr>
      </w:pPr>
    </w:p>
    <w:p w14:paraId="34DFA41A" w14:textId="77777777" w:rsidR="007F2183" w:rsidRDefault="007F2183">
      <w:pPr>
        <w:spacing w:after="160" w:line="240" w:lineRule="auto"/>
        <w:rPr>
          <w:rFonts w:ascii="Cambria" w:eastAsia="Cambria" w:hAnsi="Cambria" w:cs="Cambria"/>
          <w:b/>
          <w:sz w:val="32"/>
          <w:szCs w:val="32"/>
        </w:rPr>
      </w:pPr>
    </w:p>
    <w:p w14:paraId="02A753E3" w14:textId="77777777" w:rsidR="007F2183" w:rsidRDefault="007F2183">
      <w:pPr>
        <w:spacing w:after="160" w:line="240" w:lineRule="auto"/>
        <w:rPr>
          <w:rFonts w:ascii="Cambria" w:eastAsia="Cambria" w:hAnsi="Cambria" w:cs="Cambria"/>
          <w:b/>
          <w:sz w:val="32"/>
          <w:szCs w:val="32"/>
        </w:rPr>
      </w:pPr>
    </w:p>
    <w:p w14:paraId="204F6D73" w14:textId="77777777" w:rsidR="007F2183" w:rsidRDefault="007F2183">
      <w:pPr>
        <w:spacing w:after="160" w:line="240" w:lineRule="auto"/>
        <w:rPr>
          <w:rFonts w:ascii="Cambria" w:eastAsia="Cambria" w:hAnsi="Cambria" w:cs="Cambria"/>
          <w:b/>
          <w:sz w:val="32"/>
          <w:szCs w:val="32"/>
        </w:rPr>
      </w:pPr>
    </w:p>
    <w:p w14:paraId="2226A660" w14:textId="77777777" w:rsidR="007F2183" w:rsidRDefault="00000000">
      <w:pPr>
        <w:spacing w:after="160" w:line="240" w:lineRule="auto"/>
        <w:rPr>
          <w:rFonts w:ascii="Cambria" w:eastAsia="Cambria" w:hAnsi="Cambria" w:cs="Cambria"/>
          <w:b/>
          <w:sz w:val="32"/>
          <w:szCs w:val="32"/>
        </w:rPr>
      </w:pPr>
      <w:r>
        <w:rPr>
          <w:rFonts w:ascii="Cambria" w:eastAsia="Cambria" w:hAnsi="Cambria" w:cs="Cambria"/>
          <w:b/>
          <w:sz w:val="32"/>
          <w:szCs w:val="32"/>
        </w:rPr>
        <w:lastRenderedPageBreak/>
        <w:t>Project Flow</w:t>
      </w:r>
    </w:p>
    <w:p w14:paraId="3FC9834C" w14:textId="77777777" w:rsidR="007F2183" w:rsidRDefault="00000000">
      <w:pPr>
        <w:spacing w:after="160" w:line="240" w:lineRule="auto"/>
        <w:jc w:val="both"/>
        <w:rPr>
          <w:rFonts w:ascii="Cambria" w:eastAsia="Cambria" w:hAnsi="Cambria" w:cs="Cambria"/>
          <w:sz w:val="24"/>
          <w:szCs w:val="24"/>
        </w:rPr>
      </w:pPr>
      <w:r>
        <w:rPr>
          <w:rFonts w:ascii="Cambria" w:eastAsia="Cambria" w:hAnsi="Cambria" w:cs="Cambria"/>
          <w:sz w:val="24"/>
          <w:szCs w:val="24"/>
        </w:rPr>
        <w:t>To accomplish this, we have to complete all the activities listed below,</w:t>
      </w:r>
    </w:p>
    <w:p w14:paraId="30BECCF5"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 xml:space="preserve">Data Collection </w:t>
      </w:r>
    </w:p>
    <w:p w14:paraId="22C99E62"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Collect the dataset,</w:t>
      </w:r>
    </w:p>
    <w:p w14:paraId="2BCDE51A"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Connect Data with Power BI</w:t>
      </w:r>
    </w:p>
    <w:p w14:paraId="14DAE593"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Data Preparation</w:t>
      </w:r>
    </w:p>
    <w:p w14:paraId="2CA5E4B0"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Prepare the Data for Visualization</w:t>
      </w:r>
    </w:p>
    <w:p w14:paraId="7342F4D3"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Data Visualizations</w:t>
      </w:r>
    </w:p>
    <w:p w14:paraId="6AB72807"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Visualizations</w:t>
      </w:r>
    </w:p>
    <w:p w14:paraId="0F878B9B"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Dashboard</w:t>
      </w:r>
    </w:p>
    <w:p w14:paraId="5E0384D6"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Responsive and Design of Dashboard</w:t>
      </w:r>
    </w:p>
    <w:p w14:paraId="480BE32D" w14:textId="77777777" w:rsidR="007F2183" w:rsidRDefault="00000000">
      <w:pPr>
        <w:widowControl w:val="0"/>
        <w:numPr>
          <w:ilvl w:val="0"/>
          <w:numId w:val="1"/>
        </w:numPr>
        <w:pBdr>
          <w:top w:val="nil"/>
          <w:left w:val="nil"/>
          <w:bottom w:val="nil"/>
          <w:right w:val="nil"/>
          <w:between w:val="nil"/>
        </w:pBdr>
        <w:spacing w:before="22"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w:t>
      </w:r>
    </w:p>
    <w:p w14:paraId="0B172299" w14:textId="77777777" w:rsidR="007F2183" w:rsidRDefault="00000000">
      <w:pPr>
        <w:widowControl w:val="0"/>
        <w:numPr>
          <w:ilvl w:val="0"/>
          <w:numId w:val="2"/>
        </w:numPr>
        <w:pBdr>
          <w:top w:val="nil"/>
          <w:left w:val="nil"/>
          <w:bottom w:val="nil"/>
          <w:right w:val="nil"/>
          <w:between w:val="nil"/>
        </w:pBdr>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 Creation</w:t>
      </w:r>
    </w:p>
    <w:p w14:paraId="67330B3E" w14:textId="07F75E01" w:rsidR="007F2183" w:rsidRPr="005150AD" w:rsidRDefault="00000000" w:rsidP="005150AD">
      <w:pPr>
        <w:widowControl w:val="0"/>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Performance Testing </w:t>
      </w:r>
    </w:p>
    <w:p w14:paraId="2C432C0E"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Utilization of Data Filters</w:t>
      </w:r>
    </w:p>
    <w:p w14:paraId="27FDE975"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Calculation fields</w:t>
      </w:r>
    </w:p>
    <w:p w14:paraId="5A61F023" w14:textId="60AA24BA" w:rsidR="005150AD" w:rsidRPr="005150AD" w:rsidRDefault="00000000" w:rsidP="005150AD">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Visualizations/Graphs</w:t>
      </w:r>
    </w:p>
    <w:p w14:paraId="2758EBF0" w14:textId="77777777" w:rsidR="007F2183" w:rsidRDefault="00000000">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Project Demonstration &amp; Documentation</w:t>
      </w:r>
    </w:p>
    <w:p w14:paraId="19602F6E"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Record explanation Video for project end to end solution</w:t>
      </w:r>
    </w:p>
    <w:p w14:paraId="1A084F41"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Project Documentation-Step by step project development procedure</w:t>
      </w:r>
    </w:p>
    <w:p w14:paraId="4BD51E3F" w14:textId="77777777" w:rsidR="007F2183" w:rsidRDefault="007F2183">
      <w:pPr>
        <w:widowControl w:val="0"/>
        <w:spacing w:before="22" w:line="240" w:lineRule="auto"/>
        <w:jc w:val="both"/>
        <w:rPr>
          <w:rFonts w:ascii="Cambria" w:eastAsia="Cambria" w:hAnsi="Cambria" w:cs="Cambria"/>
          <w:sz w:val="20"/>
          <w:szCs w:val="20"/>
        </w:rPr>
      </w:pPr>
    </w:p>
    <w:p w14:paraId="49F6221D" w14:textId="77777777" w:rsidR="007F2183" w:rsidRDefault="007F2183">
      <w:pPr>
        <w:widowControl w:val="0"/>
        <w:spacing w:before="22" w:line="240" w:lineRule="auto"/>
        <w:ind w:left="1440"/>
        <w:jc w:val="both"/>
        <w:rPr>
          <w:rFonts w:ascii="Cambria" w:eastAsia="Cambria" w:hAnsi="Cambria" w:cs="Cambria"/>
          <w:sz w:val="24"/>
          <w:szCs w:val="24"/>
        </w:rPr>
      </w:pPr>
    </w:p>
    <w:p w14:paraId="02879A77" w14:textId="77777777" w:rsidR="007F2183" w:rsidRDefault="007F2183">
      <w:pPr>
        <w:widowControl w:val="0"/>
        <w:spacing w:before="22" w:line="240" w:lineRule="auto"/>
        <w:jc w:val="both"/>
        <w:rPr>
          <w:rFonts w:ascii="Cambria" w:eastAsia="Cambria" w:hAnsi="Cambria" w:cs="Cambria"/>
          <w:sz w:val="24"/>
          <w:szCs w:val="24"/>
        </w:rPr>
      </w:pPr>
    </w:p>
    <w:p w14:paraId="273D783C" w14:textId="77777777" w:rsidR="007F2183" w:rsidRDefault="007F2183">
      <w:pPr>
        <w:widowControl w:val="0"/>
        <w:spacing w:before="22" w:line="240" w:lineRule="auto"/>
        <w:jc w:val="both"/>
        <w:rPr>
          <w:rFonts w:ascii="Cambria" w:eastAsia="Cambria" w:hAnsi="Cambria" w:cs="Cambria"/>
          <w:sz w:val="24"/>
          <w:szCs w:val="24"/>
        </w:rPr>
      </w:pPr>
    </w:p>
    <w:p w14:paraId="7C3A67B1" w14:textId="77777777" w:rsidR="007F2183" w:rsidRDefault="007F2183">
      <w:pPr>
        <w:widowControl w:val="0"/>
        <w:spacing w:before="22" w:line="240" w:lineRule="auto"/>
        <w:jc w:val="both"/>
        <w:rPr>
          <w:rFonts w:ascii="Cambria" w:eastAsia="Cambria" w:hAnsi="Cambria" w:cs="Cambria"/>
          <w:sz w:val="24"/>
          <w:szCs w:val="24"/>
        </w:rPr>
      </w:pPr>
    </w:p>
    <w:p w14:paraId="67A8F699" w14:textId="77777777" w:rsidR="007F2183" w:rsidRDefault="007F2183">
      <w:pPr>
        <w:widowControl w:val="0"/>
        <w:spacing w:before="22" w:line="240" w:lineRule="auto"/>
        <w:jc w:val="both"/>
        <w:rPr>
          <w:rFonts w:ascii="Cambria" w:eastAsia="Cambria" w:hAnsi="Cambria" w:cs="Cambria"/>
          <w:sz w:val="24"/>
          <w:szCs w:val="24"/>
        </w:rPr>
      </w:pPr>
    </w:p>
    <w:p w14:paraId="58092AD1" w14:textId="77777777" w:rsidR="007F2183" w:rsidRDefault="007F2183">
      <w:pPr>
        <w:widowControl w:val="0"/>
        <w:spacing w:before="22" w:line="240" w:lineRule="auto"/>
        <w:jc w:val="both"/>
        <w:rPr>
          <w:rFonts w:ascii="Cambria" w:eastAsia="Cambria" w:hAnsi="Cambria" w:cs="Cambria"/>
          <w:sz w:val="24"/>
          <w:szCs w:val="24"/>
        </w:rPr>
      </w:pPr>
    </w:p>
    <w:p w14:paraId="72BC6898" w14:textId="77777777" w:rsidR="007F2183" w:rsidRDefault="007F2183">
      <w:pPr>
        <w:widowControl w:val="0"/>
        <w:spacing w:before="22" w:line="240" w:lineRule="auto"/>
        <w:jc w:val="both"/>
        <w:rPr>
          <w:rFonts w:ascii="Cambria" w:eastAsia="Cambria" w:hAnsi="Cambria" w:cs="Cambria"/>
          <w:sz w:val="24"/>
          <w:szCs w:val="24"/>
        </w:rPr>
      </w:pPr>
    </w:p>
    <w:p w14:paraId="410572CC" w14:textId="77777777" w:rsidR="007F2183" w:rsidRDefault="007F2183">
      <w:pPr>
        <w:widowControl w:val="0"/>
        <w:spacing w:before="22" w:line="240" w:lineRule="auto"/>
        <w:jc w:val="both"/>
        <w:rPr>
          <w:rFonts w:ascii="Cambria" w:eastAsia="Cambria" w:hAnsi="Cambria" w:cs="Cambria"/>
          <w:sz w:val="24"/>
          <w:szCs w:val="24"/>
        </w:rPr>
      </w:pPr>
    </w:p>
    <w:p w14:paraId="0911E563" w14:textId="77777777" w:rsidR="007F2183" w:rsidRDefault="007F2183">
      <w:pPr>
        <w:widowControl w:val="0"/>
        <w:spacing w:before="22" w:line="240" w:lineRule="auto"/>
        <w:jc w:val="both"/>
        <w:rPr>
          <w:rFonts w:ascii="Cambria" w:eastAsia="Cambria" w:hAnsi="Cambria" w:cs="Cambria"/>
          <w:sz w:val="24"/>
          <w:szCs w:val="24"/>
        </w:rPr>
      </w:pPr>
    </w:p>
    <w:p w14:paraId="0E99C250" w14:textId="77777777" w:rsidR="007F2183" w:rsidRDefault="007F2183">
      <w:pPr>
        <w:widowControl w:val="0"/>
        <w:spacing w:before="22" w:line="240" w:lineRule="auto"/>
        <w:jc w:val="both"/>
        <w:rPr>
          <w:rFonts w:ascii="Cambria" w:eastAsia="Cambria" w:hAnsi="Cambria" w:cs="Cambria"/>
          <w:sz w:val="24"/>
          <w:szCs w:val="24"/>
        </w:rPr>
      </w:pPr>
    </w:p>
    <w:p w14:paraId="3BC02525" w14:textId="77777777" w:rsidR="007F2183" w:rsidRDefault="007F2183">
      <w:pPr>
        <w:spacing w:before="240" w:line="240" w:lineRule="auto"/>
        <w:rPr>
          <w:rFonts w:ascii="Cambria" w:eastAsia="Cambria" w:hAnsi="Cambria" w:cs="Cambria"/>
          <w:sz w:val="24"/>
          <w:szCs w:val="24"/>
        </w:rPr>
      </w:pPr>
    </w:p>
    <w:p w14:paraId="555DCB1D" w14:textId="77777777" w:rsidR="007F2183" w:rsidRDefault="007F2183">
      <w:pPr>
        <w:spacing w:before="240" w:line="240" w:lineRule="auto"/>
        <w:rPr>
          <w:rFonts w:ascii="Cambria" w:eastAsia="Cambria" w:hAnsi="Cambria" w:cs="Cambria"/>
          <w:b/>
          <w:sz w:val="32"/>
          <w:szCs w:val="32"/>
          <w:u w:val="single"/>
        </w:rPr>
      </w:pPr>
    </w:p>
    <w:p w14:paraId="0A460D1A" w14:textId="77777777" w:rsidR="007F2183" w:rsidRDefault="007F2183">
      <w:pPr>
        <w:widowControl w:val="0"/>
        <w:spacing w:before="22" w:line="240" w:lineRule="auto"/>
        <w:jc w:val="both"/>
        <w:rPr>
          <w:rFonts w:ascii="Cambria" w:eastAsia="Cambria" w:hAnsi="Cambria" w:cs="Cambria"/>
          <w:b/>
          <w:sz w:val="32"/>
          <w:szCs w:val="32"/>
          <w:u w:val="single"/>
        </w:rPr>
      </w:pPr>
    </w:p>
    <w:p w14:paraId="3C7151B2" w14:textId="77777777" w:rsidR="007F2183" w:rsidRDefault="007F2183">
      <w:pPr>
        <w:widowControl w:val="0"/>
        <w:spacing w:before="22" w:line="240" w:lineRule="auto"/>
        <w:jc w:val="both"/>
        <w:rPr>
          <w:rFonts w:ascii="Cambria" w:eastAsia="Cambria" w:hAnsi="Cambria" w:cs="Cambria"/>
          <w:b/>
          <w:sz w:val="32"/>
          <w:szCs w:val="32"/>
          <w:u w:val="single"/>
        </w:rPr>
      </w:pPr>
    </w:p>
    <w:p w14:paraId="6257FCCB" w14:textId="77777777" w:rsidR="007F2183" w:rsidRDefault="007F2183">
      <w:pPr>
        <w:widowControl w:val="0"/>
        <w:spacing w:before="22" w:line="240" w:lineRule="auto"/>
        <w:jc w:val="both"/>
        <w:rPr>
          <w:rFonts w:ascii="Cambria" w:eastAsia="Cambria" w:hAnsi="Cambria" w:cs="Cambria"/>
          <w:b/>
          <w:sz w:val="32"/>
          <w:szCs w:val="32"/>
          <w:u w:val="single"/>
        </w:rPr>
      </w:pPr>
    </w:p>
    <w:p w14:paraId="6489DD7F" w14:textId="77777777" w:rsidR="007F2183" w:rsidRDefault="007F2183">
      <w:pPr>
        <w:widowControl w:val="0"/>
        <w:spacing w:before="22" w:line="240" w:lineRule="auto"/>
        <w:jc w:val="both"/>
        <w:rPr>
          <w:rFonts w:ascii="Cambria" w:eastAsia="Cambria" w:hAnsi="Cambria" w:cs="Cambria"/>
          <w:b/>
          <w:sz w:val="32"/>
          <w:szCs w:val="32"/>
          <w:u w:val="single"/>
        </w:rPr>
      </w:pPr>
    </w:p>
    <w:p w14:paraId="1803449B" w14:textId="77777777" w:rsidR="007F2183" w:rsidRDefault="007F2183">
      <w:pPr>
        <w:widowControl w:val="0"/>
        <w:spacing w:before="22" w:line="240" w:lineRule="auto"/>
        <w:jc w:val="both"/>
        <w:rPr>
          <w:rFonts w:ascii="Cambria" w:eastAsia="Cambria" w:hAnsi="Cambria" w:cs="Cambria"/>
          <w:b/>
          <w:sz w:val="32"/>
          <w:szCs w:val="32"/>
          <w:u w:val="single"/>
        </w:rPr>
      </w:pPr>
    </w:p>
    <w:p w14:paraId="506B9E43" w14:textId="77777777" w:rsidR="007F2183" w:rsidRDefault="00000000">
      <w:pPr>
        <w:widowControl w:val="0"/>
        <w:spacing w:before="22" w:line="240" w:lineRule="auto"/>
        <w:jc w:val="both"/>
        <w:rPr>
          <w:rFonts w:ascii="Cambria" w:eastAsia="Cambria" w:hAnsi="Cambria" w:cs="Cambria"/>
          <w:b/>
          <w:sz w:val="32"/>
          <w:szCs w:val="32"/>
        </w:rPr>
      </w:pPr>
      <w:r>
        <w:rPr>
          <w:rFonts w:ascii="Cambria" w:eastAsia="Cambria" w:hAnsi="Cambria" w:cs="Cambria"/>
          <w:b/>
          <w:sz w:val="32"/>
          <w:szCs w:val="32"/>
          <w:u w:val="single"/>
        </w:rPr>
        <w:lastRenderedPageBreak/>
        <w:t>Milestone 1: Data Collection &amp; Extraction from Database</w:t>
      </w:r>
    </w:p>
    <w:p w14:paraId="4BA353C5" w14:textId="77777777" w:rsidR="007F2183" w:rsidRDefault="007F2183">
      <w:pPr>
        <w:widowControl w:val="0"/>
        <w:spacing w:before="22" w:line="240" w:lineRule="auto"/>
        <w:jc w:val="both"/>
        <w:rPr>
          <w:rFonts w:ascii="Cambria" w:eastAsia="Cambria" w:hAnsi="Cambria" w:cs="Cambria"/>
          <w:b/>
          <w:sz w:val="24"/>
          <w:szCs w:val="24"/>
        </w:rPr>
      </w:pPr>
    </w:p>
    <w:p w14:paraId="53D187D4" w14:textId="77777777" w:rsidR="007F2183" w:rsidRDefault="00000000">
      <w:pPr>
        <w:widowControl w:val="0"/>
        <w:spacing w:before="22" w:line="240" w:lineRule="auto"/>
        <w:jc w:val="both"/>
        <w:rPr>
          <w:rFonts w:ascii="Cambria" w:eastAsia="Cambria" w:hAnsi="Cambria" w:cs="Cambria"/>
          <w:sz w:val="24"/>
          <w:szCs w:val="24"/>
        </w:rPr>
      </w:pPr>
      <w:r>
        <w:rPr>
          <w:rFonts w:ascii="Cambria" w:eastAsia="Cambria" w:hAnsi="Cambria" w:cs="Cambria"/>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2854B2FF" w14:textId="77777777" w:rsidR="007F2183" w:rsidRDefault="007F2183">
      <w:pPr>
        <w:widowControl w:val="0"/>
        <w:spacing w:before="22" w:line="240" w:lineRule="auto"/>
        <w:jc w:val="both"/>
        <w:rPr>
          <w:rFonts w:ascii="Cambria" w:eastAsia="Cambria" w:hAnsi="Cambria" w:cs="Cambria"/>
          <w:b/>
          <w:sz w:val="24"/>
          <w:szCs w:val="24"/>
        </w:rPr>
      </w:pPr>
    </w:p>
    <w:p w14:paraId="5463B874" w14:textId="77777777" w:rsidR="007F2183" w:rsidRDefault="00000000">
      <w:pPr>
        <w:widowControl w:val="0"/>
        <w:spacing w:before="22" w:line="240" w:lineRule="auto"/>
        <w:ind w:firstLine="720"/>
        <w:jc w:val="both"/>
        <w:rPr>
          <w:rFonts w:ascii="Cambria" w:eastAsia="Cambria" w:hAnsi="Cambria" w:cs="Cambria"/>
          <w:b/>
          <w:sz w:val="28"/>
          <w:szCs w:val="28"/>
        </w:rPr>
      </w:pPr>
      <w:r>
        <w:rPr>
          <w:rFonts w:ascii="Cambria" w:eastAsia="Cambria" w:hAnsi="Cambria" w:cs="Cambria"/>
          <w:b/>
          <w:sz w:val="28"/>
          <w:szCs w:val="28"/>
        </w:rPr>
        <w:t>Activity 1: Downloading the dataset</w:t>
      </w:r>
    </w:p>
    <w:p w14:paraId="1A66DD9E" w14:textId="4211D66F" w:rsidR="007F2183" w:rsidRDefault="00000000">
      <w:pPr>
        <w:widowControl w:val="0"/>
        <w:spacing w:before="22" w:line="240" w:lineRule="auto"/>
        <w:ind w:firstLine="720"/>
        <w:jc w:val="both"/>
        <w:rPr>
          <w:rFonts w:ascii="Cambria" w:eastAsia="Cambria" w:hAnsi="Cambria" w:cs="Cambria"/>
          <w:sz w:val="24"/>
          <w:szCs w:val="24"/>
        </w:rPr>
      </w:pPr>
      <w:r>
        <w:rPr>
          <w:rFonts w:ascii="Cambria" w:eastAsia="Cambria" w:hAnsi="Cambria" w:cs="Cambria"/>
          <w:sz w:val="24"/>
          <w:szCs w:val="24"/>
        </w:rPr>
        <w:t xml:space="preserve">Please use the link to download the dataset: </w:t>
      </w:r>
      <w:hyperlink r:id="rId7" w:history="1">
        <w:r w:rsidR="00F96DB0" w:rsidRPr="00F96DB0">
          <w:rPr>
            <w:rStyle w:val="Hyperlink"/>
            <w:rFonts w:ascii="Cambria" w:eastAsia="Cambria" w:hAnsi="Cambria" w:cs="Cambria"/>
            <w:sz w:val="24"/>
            <w:szCs w:val="24"/>
          </w:rPr>
          <w:t>Link</w:t>
        </w:r>
      </w:hyperlink>
    </w:p>
    <w:p w14:paraId="0B835FAC" w14:textId="77777777" w:rsidR="00F96DB0" w:rsidRDefault="00F96DB0">
      <w:pPr>
        <w:widowControl w:val="0"/>
        <w:spacing w:before="22" w:line="240" w:lineRule="auto"/>
        <w:ind w:firstLine="720"/>
        <w:jc w:val="both"/>
        <w:rPr>
          <w:rFonts w:ascii="Cambria" w:eastAsia="Cambria" w:hAnsi="Cambria" w:cs="Cambria"/>
          <w:sz w:val="24"/>
          <w:szCs w:val="24"/>
        </w:rPr>
      </w:pPr>
    </w:p>
    <w:p w14:paraId="7750BA81" w14:textId="77777777" w:rsidR="007F2183" w:rsidRDefault="00000000">
      <w:pPr>
        <w:widowControl w:val="0"/>
        <w:spacing w:before="22" w:line="240" w:lineRule="auto"/>
        <w:ind w:left="720" w:firstLine="720"/>
        <w:jc w:val="both"/>
        <w:rPr>
          <w:rFonts w:ascii="Cambria" w:eastAsia="Cambria" w:hAnsi="Cambria" w:cs="Cambria"/>
          <w:b/>
          <w:sz w:val="24"/>
          <w:szCs w:val="24"/>
        </w:rPr>
      </w:pPr>
      <w:r>
        <w:rPr>
          <w:rFonts w:ascii="Cambria" w:eastAsia="Cambria" w:hAnsi="Cambria" w:cs="Cambria"/>
          <w:b/>
          <w:sz w:val="24"/>
          <w:szCs w:val="24"/>
        </w:rPr>
        <w:t>Activity 1.1: Understand the data</w:t>
      </w:r>
    </w:p>
    <w:p w14:paraId="6F0FEB55" w14:textId="77777777" w:rsidR="007F2183" w:rsidRDefault="00000000">
      <w:pPr>
        <w:spacing w:after="160" w:line="240" w:lineRule="auto"/>
        <w:ind w:left="1440"/>
        <w:rPr>
          <w:rFonts w:ascii="Cambria" w:eastAsia="Cambria" w:hAnsi="Cambria" w:cs="Cambria"/>
          <w:sz w:val="24"/>
          <w:szCs w:val="24"/>
        </w:rPr>
      </w:pPr>
      <w:r>
        <w:rPr>
          <w:rFonts w:ascii="Cambria" w:eastAsia="Cambria" w:hAnsi="Cambria" w:cs="Cambria"/>
          <w:sz w:val="24"/>
          <w:szCs w:val="24"/>
        </w:rPr>
        <w:t>Data contains all the meta information regarding the columns described in the CSV files</w:t>
      </w:r>
    </w:p>
    <w:p w14:paraId="50C4217A" w14:textId="77777777" w:rsidR="007F2183" w:rsidRDefault="00000000">
      <w:pPr>
        <w:spacing w:after="160" w:line="240" w:lineRule="auto"/>
        <w:ind w:left="1440"/>
        <w:rPr>
          <w:rFonts w:ascii="Cambria" w:eastAsia="Cambria" w:hAnsi="Cambria" w:cs="Cambria"/>
          <w:b/>
          <w:sz w:val="24"/>
          <w:szCs w:val="24"/>
        </w:rPr>
      </w:pPr>
      <w:r>
        <w:rPr>
          <w:rFonts w:ascii="Cambria" w:eastAsia="Cambria" w:hAnsi="Cambria" w:cs="Cambria"/>
          <w:b/>
          <w:sz w:val="24"/>
          <w:szCs w:val="24"/>
        </w:rPr>
        <w:t>Column Description of the Dataset:</w:t>
      </w:r>
    </w:p>
    <w:p w14:paraId="11FA6FB1"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ISO code:</w:t>
      </w:r>
      <w:r w:rsidRPr="003A3E54">
        <w:rPr>
          <w:rFonts w:ascii="Cambria" w:eastAsia="Cambria" w:hAnsi="Cambria" w:cs="Cambria"/>
          <w:color w:val="0D0D0D"/>
          <w:sz w:val="24"/>
          <w:szCs w:val="24"/>
        </w:rPr>
        <w:t xml:space="preserve"> Standardized two-letter country codes.</w:t>
      </w:r>
    </w:p>
    <w:p w14:paraId="4F9B8AD4"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 xml:space="preserve">Country: </w:t>
      </w:r>
      <w:r w:rsidRPr="003A3E54">
        <w:rPr>
          <w:rFonts w:ascii="Cambria" w:eastAsia="Cambria" w:hAnsi="Cambria" w:cs="Cambria"/>
          <w:color w:val="0D0D0D"/>
          <w:sz w:val="24"/>
          <w:szCs w:val="24"/>
        </w:rPr>
        <w:t>Name of the country.</w:t>
      </w:r>
    </w:p>
    <w:p w14:paraId="1D29C354"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Survey Year:</w:t>
      </w:r>
      <w:r w:rsidRPr="003A3E54">
        <w:rPr>
          <w:rFonts w:ascii="Cambria" w:eastAsia="Cambria" w:hAnsi="Cambria" w:cs="Cambria"/>
          <w:color w:val="0D0D0D"/>
          <w:sz w:val="24"/>
          <w:szCs w:val="24"/>
        </w:rPr>
        <w:t xml:space="preserve"> The year in which the survey data was collected.</w:t>
      </w:r>
    </w:p>
    <w:p w14:paraId="66373EF6"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Year:</w:t>
      </w:r>
      <w:r w:rsidRPr="003A3E54">
        <w:rPr>
          <w:rFonts w:ascii="Cambria" w:eastAsia="Cambria" w:hAnsi="Cambria" w:cs="Cambria"/>
          <w:color w:val="0D0D0D"/>
          <w:sz w:val="24"/>
          <w:szCs w:val="24"/>
        </w:rPr>
        <w:t xml:space="preserve"> The specific year of the data point.</w:t>
      </w:r>
    </w:p>
    <w:p w14:paraId="70774E36"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Income Classification:</w:t>
      </w:r>
      <w:r w:rsidRPr="003A3E54">
        <w:rPr>
          <w:rFonts w:ascii="Cambria" w:eastAsia="Cambria" w:hAnsi="Cambria" w:cs="Cambria"/>
          <w:color w:val="0D0D0D"/>
          <w:sz w:val="24"/>
          <w:szCs w:val="24"/>
        </w:rPr>
        <w:t xml:space="preserve"> Income classification of countries (0: Low Income, 1: Lower Middle Income, 2: Upper Middle Income, 3: High Income).</w:t>
      </w:r>
    </w:p>
    <w:p w14:paraId="2C006E92"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 xml:space="preserve">LDC: </w:t>
      </w:r>
      <w:r w:rsidRPr="003A3E54">
        <w:rPr>
          <w:rFonts w:ascii="Cambria" w:eastAsia="Cambria" w:hAnsi="Cambria" w:cs="Cambria"/>
          <w:color w:val="0D0D0D"/>
          <w:sz w:val="24"/>
          <w:szCs w:val="24"/>
        </w:rPr>
        <w:t>Indicator for Least Developed Countries (LDCs).</w:t>
      </w:r>
    </w:p>
    <w:p w14:paraId="279EA1BF"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LIFD:</w:t>
      </w:r>
      <w:r w:rsidRPr="003A3E54">
        <w:rPr>
          <w:rFonts w:ascii="Cambria" w:eastAsia="Cambria" w:hAnsi="Cambria" w:cs="Cambria"/>
          <w:color w:val="0D0D0D"/>
          <w:sz w:val="24"/>
          <w:szCs w:val="24"/>
        </w:rPr>
        <w:t xml:space="preserve"> Indicator for Low Income Food Deficient (LIFD) countries.</w:t>
      </w:r>
    </w:p>
    <w:p w14:paraId="0BAFD38A"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LLDC or SID2:</w:t>
      </w:r>
      <w:r w:rsidRPr="003A3E54">
        <w:rPr>
          <w:rFonts w:ascii="Cambria" w:eastAsia="Cambria" w:hAnsi="Cambria" w:cs="Cambria"/>
          <w:color w:val="0D0D0D"/>
          <w:sz w:val="24"/>
          <w:szCs w:val="24"/>
        </w:rPr>
        <w:t xml:space="preserve"> Classification for Land Locked Developing Countries (1), Small Island Developing States (2), and Others (0).</w:t>
      </w:r>
    </w:p>
    <w:p w14:paraId="7352FC9E"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Survey Sample (N):</w:t>
      </w:r>
      <w:r w:rsidRPr="003A3E54">
        <w:rPr>
          <w:rFonts w:ascii="Cambria" w:eastAsia="Cambria" w:hAnsi="Cambria" w:cs="Cambria"/>
          <w:color w:val="0D0D0D"/>
          <w:sz w:val="24"/>
          <w:szCs w:val="24"/>
        </w:rPr>
        <w:t xml:space="preserve"> The size of the survey sample.</w:t>
      </w:r>
    </w:p>
    <w:p w14:paraId="51B22F09"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Severe Wasting:</w:t>
      </w:r>
      <w:r w:rsidRPr="003A3E54">
        <w:rPr>
          <w:rFonts w:ascii="Cambria" w:eastAsia="Cambria" w:hAnsi="Cambria" w:cs="Cambria"/>
          <w:color w:val="0D0D0D"/>
          <w:sz w:val="24"/>
          <w:szCs w:val="24"/>
        </w:rPr>
        <w:t xml:space="preserve"> Average percentage of children with severe wasting.</w:t>
      </w:r>
    </w:p>
    <w:p w14:paraId="3BC34D01"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Wasting:</w:t>
      </w:r>
      <w:r w:rsidRPr="003A3E54">
        <w:rPr>
          <w:rFonts w:ascii="Cambria" w:eastAsia="Cambria" w:hAnsi="Cambria" w:cs="Cambria"/>
          <w:color w:val="0D0D0D"/>
          <w:sz w:val="24"/>
          <w:szCs w:val="24"/>
        </w:rPr>
        <w:t xml:space="preserve"> Average percentage of children with wasting.</w:t>
      </w:r>
    </w:p>
    <w:p w14:paraId="4E6DE5F2"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Overweight:</w:t>
      </w:r>
      <w:r w:rsidRPr="003A3E54">
        <w:rPr>
          <w:rFonts w:ascii="Cambria" w:eastAsia="Cambria" w:hAnsi="Cambria" w:cs="Cambria"/>
          <w:color w:val="0D0D0D"/>
          <w:sz w:val="24"/>
          <w:szCs w:val="24"/>
        </w:rPr>
        <w:t xml:space="preserve"> Average percentage of overweight children.</w:t>
      </w:r>
    </w:p>
    <w:p w14:paraId="691B52CC"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Stunting:</w:t>
      </w:r>
      <w:r w:rsidRPr="003A3E54">
        <w:rPr>
          <w:rFonts w:ascii="Cambria" w:eastAsia="Cambria" w:hAnsi="Cambria" w:cs="Cambria"/>
          <w:color w:val="0D0D0D"/>
          <w:sz w:val="24"/>
          <w:szCs w:val="24"/>
        </w:rPr>
        <w:t xml:space="preserve"> Average percentage of children with stunting.</w:t>
      </w:r>
    </w:p>
    <w:p w14:paraId="58444CCD"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 xml:space="preserve">Underweight: </w:t>
      </w:r>
      <w:r w:rsidRPr="003A3E54">
        <w:rPr>
          <w:rFonts w:ascii="Cambria" w:eastAsia="Cambria" w:hAnsi="Cambria" w:cs="Cambria"/>
          <w:color w:val="0D0D0D"/>
          <w:sz w:val="24"/>
          <w:szCs w:val="24"/>
        </w:rPr>
        <w:t>Average percentage of underweight children.</w:t>
      </w:r>
    </w:p>
    <w:p w14:paraId="4F433581" w14:textId="77777777" w:rsidR="003A3E54" w:rsidRPr="003A3E54" w:rsidRDefault="003A3E54" w:rsidP="003A3E54">
      <w:pPr>
        <w:pStyle w:val="ListParagraph"/>
        <w:numPr>
          <w:ilvl w:val="0"/>
          <w:numId w:val="6"/>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3A3E54">
        <w:rPr>
          <w:rFonts w:ascii="Cambria" w:eastAsia="Cambria" w:hAnsi="Cambria" w:cs="Cambria"/>
          <w:b/>
          <w:bCs/>
          <w:color w:val="0D0D0D"/>
          <w:sz w:val="24"/>
          <w:szCs w:val="24"/>
        </w:rPr>
        <w:t>U5 Population ('000s):</w:t>
      </w:r>
      <w:r w:rsidRPr="003A3E54">
        <w:rPr>
          <w:rFonts w:ascii="Cambria" w:eastAsia="Cambria" w:hAnsi="Cambria" w:cs="Cambria"/>
          <w:color w:val="0D0D0D"/>
          <w:sz w:val="24"/>
          <w:szCs w:val="24"/>
        </w:rPr>
        <w:t xml:space="preserve"> Population of children under five years old (in thousands).</w:t>
      </w:r>
    </w:p>
    <w:p w14:paraId="60687851" w14:textId="77777777" w:rsidR="003A3E54" w:rsidRPr="003A3E54" w:rsidRDefault="003A3E54" w:rsidP="003A3E54">
      <w:pPr>
        <w:pBdr>
          <w:top w:val="nil"/>
          <w:left w:val="nil"/>
          <w:bottom w:val="nil"/>
          <w:right w:val="nil"/>
          <w:between w:val="nil"/>
        </w:pBdr>
        <w:shd w:val="clear" w:color="auto" w:fill="FFFFFF"/>
        <w:spacing w:line="240" w:lineRule="auto"/>
        <w:ind w:left="1800"/>
        <w:rPr>
          <w:rFonts w:ascii="Cambria" w:eastAsia="Cambria" w:hAnsi="Cambria" w:cs="Cambria"/>
          <w:color w:val="0D0D0D"/>
          <w:sz w:val="24"/>
          <w:szCs w:val="24"/>
        </w:rPr>
      </w:pPr>
    </w:p>
    <w:p w14:paraId="22DCAF31" w14:textId="77777777" w:rsidR="003A3E54" w:rsidRPr="003A3E54" w:rsidRDefault="003A3E54" w:rsidP="003A3E54">
      <w:pPr>
        <w:pBdr>
          <w:top w:val="nil"/>
          <w:left w:val="nil"/>
          <w:bottom w:val="nil"/>
          <w:right w:val="nil"/>
          <w:between w:val="nil"/>
        </w:pBdr>
        <w:shd w:val="clear" w:color="auto" w:fill="FFFFFF"/>
        <w:spacing w:line="240" w:lineRule="auto"/>
        <w:ind w:left="1800"/>
        <w:rPr>
          <w:rFonts w:ascii="Cambria" w:eastAsia="Cambria" w:hAnsi="Cambria" w:cs="Cambria"/>
          <w:color w:val="0D0D0D"/>
          <w:sz w:val="24"/>
          <w:szCs w:val="24"/>
        </w:rPr>
      </w:pPr>
    </w:p>
    <w:p w14:paraId="0739B6A2" w14:textId="77777777" w:rsidR="003A3E54" w:rsidRPr="003A3E54" w:rsidRDefault="003A3E54" w:rsidP="003A3E54">
      <w:pPr>
        <w:pBdr>
          <w:top w:val="nil"/>
          <w:left w:val="nil"/>
          <w:bottom w:val="nil"/>
          <w:right w:val="nil"/>
          <w:between w:val="nil"/>
        </w:pBdr>
        <w:shd w:val="clear" w:color="auto" w:fill="FFFFFF"/>
        <w:spacing w:line="240" w:lineRule="auto"/>
        <w:ind w:left="1800"/>
        <w:rPr>
          <w:rFonts w:ascii="Cambria" w:eastAsia="Cambria" w:hAnsi="Cambria" w:cs="Cambria"/>
          <w:color w:val="0D0D0D"/>
          <w:sz w:val="24"/>
          <w:szCs w:val="24"/>
        </w:rPr>
      </w:pPr>
    </w:p>
    <w:p w14:paraId="1EF02453" w14:textId="79AFEACD" w:rsidR="007F2183" w:rsidRDefault="007F2183" w:rsidP="005150AD">
      <w:pPr>
        <w:pBdr>
          <w:top w:val="nil"/>
          <w:left w:val="nil"/>
          <w:bottom w:val="nil"/>
          <w:right w:val="nil"/>
          <w:between w:val="nil"/>
        </w:pBdr>
        <w:shd w:val="clear" w:color="auto" w:fill="FFFFFF"/>
        <w:spacing w:line="240" w:lineRule="auto"/>
        <w:ind w:left="1800"/>
        <w:rPr>
          <w:rFonts w:ascii="Cambria" w:eastAsia="Cambria" w:hAnsi="Cambria" w:cs="Cambria"/>
          <w:color w:val="0D0D0D"/>
          <w:sz w:val="24"/>
          <w:szCs w:val="24"/>
          <w:highlight w:val="white"/>
        </w:rPr>
      </w:pPr>
    </w:p>
    <w:p w14:paraId="7DAE58E5" w14:textId="4CCC6ADE" w:rsidR="007F2183" w:rsidRDefault="007F2183" w:rsidP="005150AD">
      <w:pPr>
        <w:pBdr>
          <w:top w:val="nil"/>
          <w:left w:val="nil"/>
          <w:bottom w:val="nil"/>
          <w:right w:val="nil"/>
          <w:between w:val="nil"/>
        </w:pBdr>
        <w:shd w:val="clear" w:color="auto" w:fill="FFFFFF"/>
        <w:spacing w:line="240" w:lineRule="auto"/>
        <w:ind w:left="2160"/>
        <w:rPr>
          <w:rFonts w:ascii="Cambria" w:eastAsia="Cambria" w:hAnsi="Cambria" w:cs="Cambria"/>
          <w:color w:val="0D0D0D"/>
          <w:sz w:val="24"/>
          <w:szCs w:val="24"/>
          <w:highlight w:val="white"/>
        </w:rPr>
      </w:pPr>
    </w:p>
    <w:p w14:paraId="249533BE" w14:textId="77777777" w:rsidR="007F2183" w:rsidRDefault="007F2183">
      <w:pPr>
        <w:shd w:val="clear" w:color="auto" w:fill="FFFFFF"/>
        <w:spacing w:line="240" w:lineRule="auto"/>
        <w:rPr>
          <w:rFonts w:ascii="Cambria" w:eastAsia="Cambria" w:hAnsi="Cambria" w:cs="Cambria"/>
          <w:sz w:val="24"/>
          <w:szCs w:val="24"/>
        </w:rPr>
      </w:pPr>
    </w:p>
    <w:p w14:paraId="0AEEBEE4" w14:textId="77777777" w:rsidR="007F2183" w:rsidRDefault="007F2183">
      <w:pPr>
        <w:shd w:val="clear" w:color="auto" w:fill="FFFFFF"/>
        <w:spacing w:line="240" w:lineRule="auto"/>
        <w:rPr>
          <w:rFonts w:ascii="Cambria" w:eastAsia="Cambria" w:hAnsi="Cambria" w:cs="Cambria"/>
          <w:sz w:val="24"/>
          <w:szCs w:val="24"/>
        </w:rPr>
      </w:pPr>
    </w:p>
    <w:p w14:paraId="40E79225" w14:textId="77777777" w:rsidR="005150AD" w:rsidRDefault="005150AD">
      <w:pPr>
        <w:shd w:val="clear" w:color="auto" w:fill="FFFFFF"/>
        <w:spacing w:line="240" w:lineRule="auto"/>
        <w:rPr>
          <w:rFonts w:ascii="Cambria" w:eastAsia="Cambria" w:hAnsi="Cambria" w:cs="Cambria"/>
          <w:b/>
          <w:sz w:val="32"/>
          <w:szCs w:val="32"/>
          <w:u w:val="single"/>
        </w:rPr>
      </w:pPr>
    </w:p>
    <w:p w14:paraId="64677173" w14:textId="77777777" w:rsidR="007F2183" w:rsidRDefault="007F2183">
      <w:pPr>
        <w:shd w:val="clear" w:color="auto" w:fill="FFFFFF"/>
        <w:spacing w:line="240" w:lineRule="auto"/>
        <w:rPr>
          <w:rFonts w:ascii="Cambria" w:eastAsia="Cambria" w:hAnsi="Cambria" w:cs="Cambria"/>
          <w:b/>
          <w:sz w:val="32"/>
          <w:szCs w:val="32"/>
          <w:u w:val="single"/>
        </w:rPr>
      </w:pPr>
    </w:p>
    <w:p w14:paraId="6F783E1D" w14:textId="77777777" w:rsidR="007F2183" w:rsidRDefault="00000000">
      <w:pPr>
        <w:shd w:val="clear" w:color="auto" w:fill="FFFFFF"/>
        <w:spacing w:line="240" w:lineRule="auto"/>
        <w:rPr>
          <w:rFonts w:ascii="Cambria" w:eastAsia="Cambria" w:hAnsi="Cambria" w:cs="Cambria"/>
          <w:b/>
          <w:sz w:val="32"/>
          <w:szCs w:val="32"/>
          <w:u w:val="single"/>
        </w:rPr>
      </w:pPr>
      <w:r>
        <w:rPr>
          <w:rFonts w:ascii="Cambria" w:eastAsia="Cambria" w:hAnsi="Cambria" w:cs="Cambria"/>
          <w:b/>
          <w:sz w:val="32"/>
          <w:szCs w:val="32"/>
          <w:u w:val="single"/>
        </w:rPr>
        <w:t>Milestone 2: Data Preparation</w:t>
      </w:r>
    </w:p>
    <w:p w14:paraId="72F3C99B" w14:textId="77777777" w:rsidR="007F2183" w:rsidRDefault="007F2183">
      <w:pPr>
        <w:shd w:val="clear" w:color="auto" w:fill="FFFFFF"/>
        <w:spacing w:line="240" w:lineRule="auto"/>
        <w:rPr>
          <w:rFonts w:ascii="Cambria" w:eastAsia="Cambria" w:hAnsi="Cambria" w:cs="Cambria"/>
          <w:b/>
          <w:sz w:val="32"/>
          <w:szCs w:val="32"/>
          <w:u w:val="single"/>
        </w:rPr>
      </w:pPr>
    </w:p>
    <w:p w14:paraId="0D8A2EE1" w14:textId="77777777" w:rsidR="007F2183" w:rsidRDefault="007F2183">
      <w:pPr>
        <w:shd w:val="clear" w:color="auto" w:fill="FFFFFF"/>
        <w:spacing w:line="240" w:lineRule="auto"/>
        <w:rPr>
          <w:rFonts w:ascii="Cambria" w:eastAsia="Cambria" w:hAnsi="Cambria" w:cs="Cambria"/>
          <w:b/>
          <w:sz w:val="24"/>
          <w:szCs w:val="24"/>
          <w:u w:val="single"/>
        </w:rPr>
      </w:pPr>
    </w:p>
    <w:p w14:paraId="0935330D" w14:textId="77777777" w:rsidR="007F2183" w:rsidRDefault="00000000">
      <w:pPr>
        <w:shd w:val="clear" w:color="auto" w:fill="FFFFFF"/>
        <w:spacing w:line="240" w:lineRule="auto"/>
        <w:ind w:left="720"/>
        <w:rPr>
          <w:rFonts w:ascii="Cambria" w:eastAsia="Cambria" w:hAnsi="Cambria" w:cs="Cambria"/>
          <w:b/>
          <w:sz w:val="28"/>
          <w:szCs w:val="28"/>
        </w:rPr>
      </w:pPr>
      <w:r>
        <w:rPr>
          <w:rFonts w:ascii="Cambria" w:eastAsia="Cambria" w:hAnsi="Cambria" w:cs="Cambria"/>
          <w:b/>
          <w:sz w:val="28"/>
          <w:szCs w:val="28"/>
        </w:rPr>
        <w:t>Activity 1: Prepare the Data for Visualization</w:t>
      </w:r>
    </w:p>
    <w:p w14:paraId="58F42DDF" w14:textId="77777777" w:rsidR="007F2183" w:rsidRDefault="007F2183">
      <w:pPr>
        <w:shd w:val="clear" w:color="auto" w:fill="FFFFFF"/>
        <w:spacing w:line="240" w:lineRule="auto"/>
        <w:rPr>
          <w:rFonts w:ascii="Cambria" w:eastAsia="Cambria" w:hAnsi="Cambria" w:cs="Cambria"/>
          <w:b/>
          <w:sz w:val="24"/>
          <w:szCs w:val="24"/>
        </w:rPr>
      </w:pPr>
    </w:p>
    <w:p w14:paraId="2A90AE09" w14:textId="77777777" w:rsidR="007F2183" w:rsidRDefault="00000000">
      <w:pPr>
        <w:shd w:val="clear" w:color="auto" w:fill="FFFFFF"/>
        <w:spacing w:line="240" w:lineRule="auto"/>
        <w:ind w:left="720"/>
        <w:jc w:val="both"/>
        <w:rPr>
          <w:rFonts w:ascii="Cambria" w:eastAsia="Cambria" w:hAnsi="Cambria" w:cs="Cambria"/>
          <w:sz w:val="24"/>
          <w:szCs w:val="24"/>
        </w:rPr>
      </w:pPr>
      <w:r>
        <w:rPr>
          <w:rFonts w:ascii="Cambria" w:eastAsia="Cambria" w:hAnsi="Cambria" w:cs="Cambria"/>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B7169F0" w14:textId="77777777" w:rsidR="007F2183" w:rsidRDefault="007F2183">
      <w:pPr>
        <w:shd w:val="clear" w:color="auto" w:fill="FFFFFF"/>
        <w:spacing w:line="240" w:lineRule="auto"/>
        <w:ind w:left="720"/>
        <w:rPr>
          <w:rFonts w:ascii="Cambria" w:eastAsia="Cambria" w:hAnsi="Cambria" w:cs="Cambria"/>
          <w:sz w:val="24"/>
          <w:szCs w:val="24"/>
        </w:rPr>
      </w:pPr>
    </w:p>
    <w:p w14:paraId="7322D260" w14:textId="67AC8FD9" w:rsidR="00F1214B" w:rsidRDefault="00000000" w:rsidP="00865FA5">
      <w:pPr>
        <w:shd w:val="clear" w:color="auto" w:fill="FFFFFF"/>
        <w:spacing w:line="240" w:lineRule="auto"/>
        <w:ind w:left="720"/>
        <w:rPr>
          <w:rFonts w:ascii="Cambria" w:eastAsia="Cambria" w:hAnsi="Cambria" w:cs="Cambria"/>
          <w:sz w:val="24"/>
          <w:szCs w:val="24"/>
        </w:rPr>
      </w:pPr>
      <w:r>
        <w:rPr>
          <w:rFonts w:ascii="Cambria" w:eastAsia="Cambria" w:hAnsi="Cambria" w:cs="Cambria"/>
          <w:sz w:val="24"/>
          <w:szCs w:val="24"/>
        </w:rPr>
        <w:t>3.1: Data</w:t>
      </w:r>
      <w:r w:rsidR="00865FA5">
        <w:rPr>
          <w:rFonts w:ascii="Cambria" w:eastAsia="Cambria" w:hAnsi="Cambria" w:cs="Cambria"/>
          <w:sz w:val="24"/>
          <w:szCs w:val="24"/>
        </w:rPr>
        <w:t xml:space="preserve"> Loading </w:t>
      </w:r>
    </w:p>
    <w:p w14:paraId="36540640" w14:textId="0E4BB21D" w:rsidR="00865FA5" w:rsidRPr="00F1214B" w:rsidRDefault="00A0107F" w:rsidP="00865FA5">
      <w:pPr>
        <w:shd w:val="clear" w:color="auto" w:fill="FFFFFF"/>
        <w:spacing w:line="240" w:lineRule="auto"/>
        <w:ind w:left="720"/>
        <w:rPr>
          <w:rFonts w:ascii="Cambria" w:eastAsia="Cambria" w:hAnsi="Cambria" w:cs="Cambria"/>
          <w:sz w:val="24"/>
          <w:szCs w:val="24"/>
        </w:rPr>
      </w:pPr>
      <w:hyperlink r:id="rId8" w:history="1">
        <w:r w:rsidRPr="00A0107F">
          <w:rPr>
            <w:rStyle w:val="Hyperlink"/>
            <w:rFonts w:ascii="Cambria" w:eastAsia="Cambria" w:hAnsi="Cambria" w:cs="Cambria"/>
            <w:sz w:val="24"/>
            <w:szCs w:val="24"/>
          </w:rPr>
          <w:t>Link</w:t>
        </w:r>
      </w:hyperlink>
    </w:p>
    <w:p w14:paraId="3FDD9B61" w14:textId="77777777" w:rsidR="007F2183" w:rsidRDefault="007F2183">
      <w:pPr>
        <w:shd w:val="clear" w:color="auto" w:fill="FFFFFF"/>
        <w:spacing w:line="240" w:lineRule="auto"/>
        <w:ind w:left="720"/>
        <w:jc w:val="both"/>
        <w:rPr>
          <w:rFonts w:ascii="Cambria" w:eastAsia="Cambria" w:hAnsi="Cambria" w:cs="Cambria"/>
        </w:rPr>
      </w:pPr>
    </w:p>
    <w:p w14:paraId="339EA39E" w14:textId="77777777" w:rsidR="007F2183" w:rsidRDefault="00000000">
      <w:pPr>
        <w:shd w:val="clear" w:color="auto" w:fill="FFFFFF"/>
        <w:spacing w:line="240" w:lineRule="auto"/>
        <w:ind w:left="720"/>
        <w:jc w:val="both"/>
        <w:rPr>
          <w:rFonts w:ascii="Cambria" w:eastAsia="Cambria" w:hAnsi="Cambria" w:cs="Cambria"/>
        </w:rPr>
      </w:pPr>
      <w:r>
        <w:rPr>
          <w:rFonts w:ascii="Cambria" w:eastAsia="Cambria" w:hAnsi="Cambria" w:cs="Cambria"/>
        </w:rPr>
        <w:t>3.2 Data Cleaning</w:t>
      </w:r>
    </w:p>
    <w:p w14:paraId="24BD4DAE" w14:textId="655686CF" w:rsidR="007F2183" w:rsidRPr="00865FA5" w:rsidRDefault="00865FA5" w:rsidP="00865FA5">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w:t>
      </w:r>
      <w:r w:rsidR="00DE6E5F">
        <w:rPr>
          <w:rFonts w:ascii="Cambria" w:eastAsia="Cambria" w:hAnsi="Cambria" w:cs="Cambria"/>
          <w:sz w:val="24"/>
          <w:szCs w:val="24"/>
        </w:rPr>
        <w:t xml:space="preserve">  </w:t>
      </w:r>
      <w:hyperlink r:id="rId9" w:history="1">
        <w:r w:rsidR="00A0107F" w:rsidRPr="00A0107F">
          <w:rPr>
            <w:rStyle w:val="Hyperlink"/>
            <w:rFonts w:ascii="Cambria" w:eastAsia="Cambria" w:hAnsi="Cambria" w:cs="Cambria"/>
            <w:sz w:val="24"/>
            <w:szCs w:val="24"/>
          </w:rPr>
          <w:t>Link</w:t>
        </w:r>
      </w:hyperlink>
    </w:p>
    <w:p w14:paraId="0D59DEDC" w14:textId="77777777" w:rsidR="007F2183" w:rsidRDefault="007F2183">
      <w:pPr>
        <w:shd w:val="clear" w:color="auto" w:fill="FFFFFF"/>
        <w:spacing w:line="240" w:lineRule="auto"/>
        <w:ind w:left="720"/>
        <w:jc w:val="both"/>
        <w:rPr>
          <w:rFonts w:ascii="Cambria" w:eastAsia="Cambria" w:hAnsi="Cambria" w:cs="Cambria"/>
        </w:rPr>
      </w:pPr>
    </w:p>
    <w:p w14:paraId="4BC75ECF" w14:textId="77777777" w:rsidR="007F2183" w:rsidRDefault="007F2183">
      <w:pPr>
        <w:shd w:val="clear" w:color="auto" w:fill="FFFFFF"/>
        <w:spacing w:line="240" w:lineRule="auto"/>
        <w:ind w:left="720"/>
        <w:jc w:val="both"/>
        <w:rPr>
          <w:rFonts w:ascii="Cambria" w:eastAsia="Cambria" w:hAnsi="Cambria" w:cs="Cambria"/>
          <w:sz w:val="24"/>
          <w:szCs w:val="24"/>
        </w:rPr>
      </w:pPr>
    </w:p>
    <w:p w14:paraId="3A8D1094" w14:textId="77777777" w:rsidR="007F2183" w:rsidRDefault="007F2183">
      <w:pPr>
        <w:shd w:val="clear" w:color="auto" w:fill="FFFFFF"/>
        <w:spacing w:line="240" w:lineRule="auto"/>
        <w:ind w:left="720"/>
        <w:rPr>
          <w:rFonts w:ascii="Cambria" w:eastAsia="Cambria" w:hAnsi="Cambria" w:cs="Cambria"/>
          <w:sz w:val="24"/>
          <w:szCs w:val="24"/>
        </w:rPr>
      </w:pPr>
    </w:p>
    <w:p w14:paraId="50C1CE63" w14:textId="77777777" w:rsidR="007F2183" w:rsidRDefault="007F2183">
      <w:pPr>
        <w:shd w:val="clear" w:color="auto" w:fill="FFFFFF"/>
        <w:spacing w:line="240" w:lineRule="auto"/>
        <w:ind w:left="720"/>
        <w:rPr>
          <w:rFonts w:ascii="Cambria" w:eastAsia="Cambria" w:hAnsi="Cambria" w:cs="Cambria"/>
          <w:sz w:val="24"/>
          <w:szCs w:val="24"/>
        </w:rPr>
      </w:pPr>
    </w:p>
    <w:p w14:paraId="361796E3" w14:textId="77777777" w:rsidR="007F2183" w:rsidRDefault="007F2183">
      <w:pPr>
        <w:shd w:val="clear" w:color="auto" w:fill="FFFFFF"/>
        <w:spacing w:line="240" w:lineRule="auto"/>
        <w:ind w:left="720"/>
        <w:rPr>
          <w:rFonts w:ascii="Cambria" w:eastAsia="Cambria" w:hAnsi="Cambria" w:cs="Cambria"/>
          <w:sz w:val="24"/>
          <w:szCs w:val="24"/>
        </w:rPr>
      </w:pPr>
    </w:p>
    <w:p w14:paraId="42046406" w14:textId="77777777" w:rsidR="007F2183" w:rsidRDefault="007F2183">
      <w:pPr>
        <w:shd w:val="clear" w:color="auto" w:fill="FFFFFF"/>
        <w:spacing w:line="240" w:lineRule="auto"/>
        <w:ind w:left="720"/>
        <w:rPr>
          <w:rFonts w:ascii="Cambria" w:eastAsia="Cambria" w:hAnsi="Cambria" w:cs="Cambria"/>
          <w:sz w:val="24"/>
          <w:szCs w:val="24"/>
        </w:rPr>
      </w:pPr>
    </w:p>
    <w:p w14:paraId="3D7E00B0" w14:textId="77777777" w:rsidR="007F2183" w:rsidRDefault="007F2183">
      <w:pPr>
        <w:shd w:val="clear" w:color="auto" w:fill="FFFFFF"/>
        <w:spacing w:line="240" w:lineRule="auto"/>
        <w:ind w:left="720"/>
        <w:rPr>
          <w:rFonts w:ascii="Cambria" w:eastAsia="Cambria" w:hAnsi="Cambria" w:cs="Cambria"/>
          <w:sz w:val="24"/>
          <w:szCs w:val="24"/>
        </w:rPr>
      </w:pPr>
    </w:p>
    <w:p w14:paraId="25ED36DB" w14:textId="77777777" w:rsidR="007F2183" w:rsidRDefault="007F2183">
      <w:pPr>
        <w:shd w:val="clear" w:color="auto" w:fill="FFFFFF"/>
        <w:spacing w:line="240" w:lineRule="auto"/>
        <w:ind w:left="720"/>
        <w:rPr>
          <w:rFonts w:ascii="Cambria" w:eastAsia="Cambria" w:hAnsi="Cambria" w:cs="Cambria"/>
          <w:sz w:val="24"/>
          <w:szCs w:val="24"/>
        </w:rPr>
      </w:pPr>
    </w:p>
    <w:p w14:paraId="185E3E03" w14:textId="77777777" w:rsidR="007F2183" w:rsidRDefault="007F2183">
      <w:pPr>
        <w:shd w:val="clear" w:color="auto" w:fill="FFFFFF"/>
        <w:spacing w:line="240" w:lineRule="auto"/>
        <w:ind w:left="720"/>
        <w:rPr>
          <w:rFonts w:ascii="Cambria" w:eastAsia="Cambria" w:hAnsi="Cambria" w:cs="Cambria"/>
          <w:sz w:val="24"/>
          <w:szCs w:val="24"/>
        </w:rPr>
      </w:pPr>
    </w:p>
    <w:p w14:paraId="727DB362" w14:textId="77777777" w:rsidR="007F2183" w:rsidRDefault="007F2183">
      <w:pPr>
        <w:shd w:val="clear" w:color="auto" w:fill="FFFFFF"/>
        <w:spacing w:line="240" w:lineRule="auto"/>
        <w:ind w:left="720"/>
        <w:rPr>
          <w:rFonts w:ascii="Cambria" w:eastAsia="Cambria" w:hAnsi="Cambria" w:cs="Cambria"/>
          <w:sz w:val="24"/>
          <w:szCs w:val="24"/>
        </w:rPr>
      </w:pPr>
    </w:p>
    <w:p w14:paraId="5B579C94" w14:textId="77777777" w:rsidR="007F2183" w:rsidRDefault="007F2183">
      <w:pPr>
        <w:shd w:val="clear" w:color="auto" w:fill="FFFFFF"/>
        <w:spacing w:line="240" w:lineRule="auto"/>
        <w:ind w:left="720"/>
        <w:rPr>
          <w:rFonts w:ascii="Cambria" w:eastAsia="Cambria" w:hAnsi="Cambria" w:cs="Cambria"/>
          <w:sz w:val="24"/>
          <w:szCs w:val="24"/>
        </w:rPr>
      </w:pPr>
    </w:p>
    <w:p w14:paraId="4B1EBBD9" w14:textId="77777777" w:rsidR="007F2183" w:rsidRDefault="007F2183">
      <w:pPr>
        <w:shd w:val="clear" w:color="auto" w:fill="FFFFFF"/>
        <w:spacing w:line="240" w:lineRule="auto"/>
        <w:ind w:left="720"/>
        <w:rPr>
          <w:rFonts w:ascii="Cambria" w:eastAsia="Cambria" w:hAnsi="Cambria" w:cs="Cambria"/>
          <w:sz w:val="24"/>
          <w:szCs w:val="24"/>
        </w:rPr>
      </w:pPr>
    </w:p>
    <w:p w14:paraId="751944C0" w14:textId="77777777" w:rsidR="007F2183" w:rsidRDefault="007F2183">
      <w:pPr>
        <w:shd w:val="clear" w:color="auto" w:fill="FFFFFF"/>
        <w:spacing w:line="240" w:lineRule="auto"/>
        <w:ind w:left="720"/>
        <w:rPr>
          <w:rFonts w:ascii="Cambria" w:eastAsia="Cambria" w:hAnsi="Cambria" w:cs="Cambria"/>
          <w:sz w:val="24"/>
          <w:szCs w:val="24"/>
        </w:rPr>
      </w:pPr>
    </w:p>
    <w:p w14:paraId="656F808B" w14:textId="77777777" w:rsidR="007F2183" w:rsidRDefault="007F2183">
      <w:pPr>
        <w:shd w:val="clear" w:color="auto" w:fill="FFFFFF"/>
        <w:spacing w:line="240" w:lineRule="auto"/>
        <w:ind w:left="720"/>
        <w:rPr>
          <w:rFonts w:ascii="Cambria" w:eastAsia="Cambria" w:hAnsi="Cambria" w:cs="Cambria"/>
          <w:sz w:val="24"/>
          <w:szCs w:val="24"/>
        </w:rPr>
      </w:pPr>
    </w:p>
    <w:p w14:paraId="01A34C03" w14:textId="77777777" w:rsidR="007F2183" w:rsidRDefault="007F2183">
      <w:pPr>
        <w:shd w:val="clear" w:color="auto" w:fill="FFFFFF"/>
        <w:spacing w:line="240" w:lineRule="auto"/>
        <w:ind w:left="720"/>
        <w:rPr>
          <w:rFonts w:ascii="Cambria" w:eastAsia="Cambria" w:hAnsi="Cambria" w:cs="Cambria"/>
          <w:sz w:val="24"/>
          <w:szCs w:val="24"/>
        </w:rPr>
      </w:pPr>
    </w:p>
    <w:p w14:paraId="70A7B7B3" w14:textId="77777777" w:rsidR="007F2183" w:rsidRDefault="007F2183">
      <w:pPr>
        <w:shd w:val="clear" w:color="auto" w:fill="FFFFFF"/>
        <w:spacing w:line="240" w:lineRule="auto"/>
        <w:ind w:left="720"/>
        <w:rPr>
          <w:rFonts w:ascii="Cambria" w:eastAsia="Cambria" w:hAnsi="Cambria" w:cs="Cambria"/>
          <w:sz w:val="24"/>
          <w:szCs w:val="24"/>
        </w:rPr>
      </w:pPr>
    </w:p>
    <w:p w14:paraId="6D3F3919" w14:textId="77777777" w:rsidR="007F2183" w:rsidRDefault="007F2183">
      <w:pPr>
        <w:shd w:val="clear" w:color="auto" w:fill="FFFFFF"/>
        <w:spacing w:line="240" w:lineRule="auto"/>
        <w:ind w:left="720"/>
        <w:rPr>
          <w:rFonts w:ascii="Cambria" w:eastAsia="Cambria" w:hAnsi="Cambria" w:cs="Cambria"/>
          <w:sz w:val="24"/>
          <w:szCs w:val="24"/>
        </w:rPr>
      </w:pPr>
    </w:p>
    <w:p w14:paraId="2D7E6F31" w14:textId="77777777" w:rsidR="007F2183" w:rsidRDefault="007F2183">
      <w:pPr>
        <w:shd w:val="clear" w:color="auto" w:fill="FFFFFF"/>
        <w:spacing w:line="240" w:lineRule="auto"/>
        <w:ind w:left="720"/>
        <w:rPr>
          <w:rFonts w:ascii="Cambria" w:eastAsia="Cambria" w:hAnsi="Cambria" w:cs="Cambria"/>
          <w:sz w:val="24"/>
          <w:szCs w:val="24"/>
        </w:rPr>
      </w:pPr>
    </w:p>
    <w:p w14:paraId="667C6F0F" w14:textId="77777777" w:rsidR="007F2183" w:rsidRDefault="007F2183">
      <w:pPr>
        <w:shd w:val="clear" w:color="auto" w:fill="FFFFFF"/>
        <w:spacing w:line="240" w:lineRule="auto"/>
        <w:ind w:left="720"/>
        <w:rPr>
          <w:rFonts w:ascii="Cambria" w:eastAsia="Cambria" w:hAnsi="Cambria" w:cs="Cambria"/>
          <w:sz w:val="24"/>
          <w:szCs w:val="24"/>
        </w:rPr>
      </w:pPr>
    </w:p>
    <w:p w14:paraId="4EBD7E7F" w14:textId="77777777" w:rsidR="007F2183" w:rsidRDefault="007F2183">
      <w:pPr>
        <w:shd w:val="clear" w:color="auto" w:fill="FFFFFF"/>
        <w:spacing w:line="240" w:lineRule="auto"/>
        <w:rPr>
          <w:rFonts w:ascii="Cambria" w:eastAsia="Cambria" w:hAnsi="Cambria" w:cs="Cambria"/>
          <w:b/>
          <w:sz w:val="32"/>
          <w:szCs w:val="32"/>
          <w:u w:val="single"/>
        </w:rPr>
      </w:pPr>
    </w:p>
    <w:p w14:paraId="56AAA521" w14:textId="77777777" w:rsidR="007F2183" w:rsidRDefault="007F2183">
      <w:pPr>
        <w:shd w:val="clear" w:color="auto" w:fill="FFFFFF"/>
        <w:spacing w:line="240" w:lineRule="auto"/>
        <w:rPr>
          <w:rFonts w:ascii="Cambria" w:eastAsia="Cambria" w:hAnsi="Cambria" w:cs="Cambria"/>
          <w:b/>
          <w:sz w:val="32"/>
          <w:szCs w:val="32"/>
          <w:u w:val="single"/>
        </w:rPr>
      </w:pPr>
    </w:p>
    <w:p w14:paraId="6B8DB867" w14:textId="77777777" w:rsidR="007F2183" w:rsidRDefault="007F2183">
      <w:pPr>
        <w:shd w:val="clear" w:color="auto" w:fill="FFFFFF"/>
        <w:spacing w:line="240" w:lineRule="auto"/>
        <w:rPr>
          <w:rFonts w:ascii="Cambria" w:eastAsia="Cambria" w:hAnsi="Cambria" w:cs="Cambria"/>
          <w:b/>
          <w:sz w:val="32"/>
          <w:szCs w:val="32"/>
          <w:u w:val="single"/>
        </w:rPr>
      </w:pPr>
    </w:p>
    <w:p w14:paraId="36E84A52" w14:textId="77777777" w:rsidR="007F2183" w:rsidRDefault="00000000">
      <w:pPr>
        <w:shd w:val="clear" w:color="auto" w:fill="FFFFFF"/>
        <w:spacing w:line="240" w:lineRule="auto"/>
        <w:rPr>
          <w:rFonts w:ascii="Cambria" w:eastAsia="Cambria" w:hAnsi="Cambria" w:cs="Cambria"/>
          <w:sz w:val="32"/>
          <w:szCs w:val="32"/>
        </w:rPr>
      </w:pPr>
      <w:r>
        <w:rPr>
          <w:rFonts w:ascii="Cambria" w:eastAsia="Cambria" w:hAnsi="Cambria" w:cs="Cambria"/>
          <w:b/>
          <w:sz w:val="32"/>
          <w:szCs w:val="32"/>
          <w:u w:val="single"/>
        </w:rPr>
        <w:lastRenderedPageBreak/>
        <w:t xml:space="preserve">Milestone 3: Data Visualization </w:t>
      </w:r>
    </w:p>
    <w:p w14:paraId="0877EBDB"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w:t>
      </w:r>
    </w:p>
    <w:p w14:paraId="7B9FEFA5" w14:textId="77777777" w:rsidR="007F2183" w:rsidRDefault="00000000">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1B98AE5"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b/>
      </w:r>
    </w:p>
    <w:p w14:paraId="09162714" w14:textId="574BA85B" w:rsidR="007F2183" w:rsidRDefault="00000000" w:rsidP="00C00FDB">
      <w:pPr>
        <w:shd w:val="clear" w:color="auto" w:fill="FFFFFF"/>
        <w:spacing w:line="240" w:lineRule="auto"/>
        <w:jc w:val="center"/>
        <w:rPr>
          <w:rFonts w:ascii="Cambria" w:eastAsia="Cambria" w:hAnsi="Cambria" w:cs="Cambria"/>
          <w:b/>
          <w:sz w:val="28"/>
          <w:szCs w:val="28"/>
        </w:rPr>
      </w:pPr>
      <w:r>
        <w:rPr>
          <w:rFonts w:ascii="Cambria" w:eastAsia="Cambria" w:hAnsi="Cambria" w:cs="Cambria"/>
          <w:b/>
          <w:sz w:val="28"/>
          <w:szCs w:val="28"/>
        </w:rPr>
        <w:t xml:space="preserve">Activity 1: </w:t>
      </w:r>
      <w:r w:rsidR="003A3E54">
        <w:rPr>
          <w:rFonts w:ascii="Cambria" w:eastAsia="Cambria" w:hAnsi="Cambria" w:cs="Cambria"/>
          <w:b/>
          <w:sz w:val="28"/>
          <w:szCs w:val="28"/>
        </w:rPr>
        <w:t>Global Malnutrition Trends(1983-2019)</w:t>
      </w:r>
    </w:p>
    <w:p w14:paraId="4619F5AF" w14:textId="77777777" w:rsidR="00FC354A" w:rsidRPr="00845DE6" w:rsidRDefault="00FC354A">
      <w:pPr>
        <w:shd w:val="clear" w:color="auto" w:fill="FFFFFF"/>
        <w:spacing w:line="240" w:lineRule="auto"/>
        <w:rPr>
          <w:rFonts w:ascii="Cambria" w:eastAsia="Cambria" w:hAnsi="Cambria" w:cs="Cambria"/>
          <w:b/>
          <w:sz w:val="28"/>
          <w:szCs w:val="28"/>
        </w:rPr>
      </w:pPr>
    </w:p>
    <w:p w14:paraId="31E5E922" w14:textId="3248B809" w:rsidR="007F2183" w:rsidRDefault="00000000">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sz w:val="24"/>
          <w:szCs w:val="24"/>
        </w:rPr>
        <w:t xml:space="preserve">Activity 1.1: </w:t>
      </w:r>
      <w:r w:rsidR="003A3E54" w:rsidRPr="003C6C09">
        <w:rPr>
          <w:rFonts w:ascii="Cambria" w:eastAsia="Cambria" w:hAnsi="Cambria" w:cs="Cambria"/>
          <w:b/>
          <w:bCs/>
          <w:color w:val="0D0D0D"/>
        </w:rPr>
        <w:t>Count of U5 Population</w:t>
      </w:r>
    </w:p>
    <w:p w14:paraId="5C2D8009" w14:textId="77777777" w:rsidR="007F2183" w:rsidRDefault="007F2183">
      <w:pPr>
        <w:shd w:val="clear" w:color="auto" w:fill="FFFFFF"/>
        <w:spacing w:line="240" w:lineRule="auto"/>
        <w:ind w:left="720" w:firstLine="720"/>
        <w:rPr>
          <w:rFonts w:ascii="Cambria" w:eastAsia="Cambria" w:hAnsi="Cambria" w:cs="Cambria"/>
          <w:b/>
          <w:sz w:val="24"/>
          <w:szCs w:val="24"/>
        </w:rPr>
      </w:pPr>
    </w:p>
    <w:p w14:paraId="5895CC6F" w14:textId="1B3E93A0" w:rsidR="007F2183" w:rsidRDefault="003A3E54">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AB214E6" wp14:editId="34A13AAB">
            <wp:extent cx="1876425" cy="1123950"/>
            <wp:effectExtent l="0" t="0" r="9525" b="0"/>
            <wp:docPr id="46319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90807" name="Picture 463190807"/>
                    <pic:cNvPicPr/>
                  </pic:nvPicPr>
                  <pic:blipFill>
                    <a:blip r:embed="rId10">
                      <a:extLst>
                        <a:ext uri="{28A0092B-C50C-407E-A947-70E740481C1C}">
                          <a14:useLocalDpi xmlns:a14="http://schemas.microsoft.com/office/drawing/2010/main" val="0"/>
                        </a:ext>
                      </a:extLst>
                    </a:blip>
                    <a:stretch>
                      <a:fillRect/>
                    </a:stretch>
                  </pic:blipFill>
                  <pic:spPr>
                    <a:xfrm>
                      <a:off x="0" y="0"/>
                      <a:ext cx="1876689" cy="1124108"/>
                    </a:xfrm>
                    <a:prstGeom prst="rect">
                      <a:avLst/>
                    </a:prstGeom>
                  </pic:spPr>
                </pic:pic>
              </a:graphicData>
            </a:graphic>
          </wp:inline>
        </w:drawing>
      </w:r>
    </w:p>
    <w:p w14:paraId="05D09F23" w14:textId="77777777" w:rsidR="007F2183" w:rsidRDefault="007F2183">
      <w:pPr>
        <w:spacing w:after="200" w:line="240" w:lineRule="auto"/>
        <w:rPr>
          <w:rFonts w:ascii="Cambria" w:eastAsia="Cambria" w:hAnsi="Cambria" w:cs="Cambria"/>
          <w:b/>
          <w:sz w:val="24"/>
          <w:szCs w:val="24"/>
        </w:rPr>
      </w:pPr>
    </w:p>
    <w:p w14:paraId="2F75A8E7" w14:textId="05F3FFA6"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1.2: </w:t>
      </w:r>
      <w:r w:rsidR="003A3E54" w:rsidRPr="003C6C09">
        <w:rPr>
          <w:rFonts w:ascii="Cambria" w:eastAsia="Cambria" w:hAnsi="Cambria" w:cs="Cambria"/>
          <w:b/>
          <w:color w:val="0D0D0D"/>
        </w:rPr>
        <w:t>Sum of Survey Sample</w:t>
      </w:r>
    </w:p>
    <w:p w14:paraId="4FDD7FAE" w14:textId="555028DE" w:rsidR="007F2183" w:rsidRDefault="003A3E54">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7F3CB099" wp14:editId="0C654CBB">
            <wp:extent cx="1952625" cy="1047750"/>
            <wp:effectExtent l="0" t="0" r="0" b="0"/>
            <wp:docPr id="34350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0074" name="Picture 34350074"/>
                    <pic:cNvPicPr/>
                  </pic:nvPicPr>
                  <pic:blipFill>
                    <a:blip r:embed="rId11">
                      <a:extLst>
                        <a:ext uri="{28A0092B-C50C-407E-A947-70E740481C1C}">
                          <a14:useLocalDpi xmlns:a14="http://schemas.microsoft.com/office/drawing/2010/main" val="0"/>
                        </a:ext>
                      </a:extLst>
                    </a:blip>
                    <a:stretch>
                      <a:fillRect/>
                    </a:stretch>
                  </pic:blipFill>
                  <pic:spPr>
                    <a:xfrm>
                      <a:off x="0" y="0"/>
                      <a:ext cx="1952900" cy="1047898"/>
                    </a:xfrm>
                    <a:prstGeom prst="rect">
                      <a:avLst/>
                    </a:prstGeom>
                  </pic:spPr>
                </pic:pic>
              </a:graphicData>
            </a:graphic>
          </wp:inline>
        </w:drawing>
      </w:r>
    </w:p>
    <w:p w14:paraId="7F782746" w14:textId="0A8371F0"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1.3: </w:t>
      </w:r>
      <w:r w:rsidR="003A3E54" w:rsidRPr="003C6C09">
        <w:rPr>
          <w:rFonts w:ascii="Cambria" w:eastAsia="Cambria" w:hAnsi="Cambria" w:cs="Cambria"/>
          <w:b/>
          <w:color w:val="0D0D0D"/>
        </w:rPr>
        <w:t>Sum of Underweight</w:t>
      </w:r>
    </w:p>
    <w:p w14:paraId="567FE53F" w14:textId="75ADCB5B" w:rsidR="001F5AD0" w:rsidRDefault="003A3E54" w:rsidP="003A3E54">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F7B1EA3" wp14:editId="713E14B8">
            <wp:extent cx="1981200" cy="1028700"/>
            <wp:effectExtent l="0" t="0" r="0" b="0"/>
            <wp:docPr id="571008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8214" name="Picture 571008214"/>
                    <pic:cNvPicPr/>
                  </pic:nvPicPr>
                  <pic:blipFill>
                    <a:blip r:embed="rId12">
                      <a:extLst>
                        <a:ext uri="{28A0092B-C50C-407E-A947-70E740481C1C}">
                          <a14:useLocalDpi xmlns:a14="http://schemas.microsoft.com/office/drawing/2010/main" val="0"/>
                        </a:ext>
                      </a:extLst>
                    </a:blip>
                    <a:stretch>
                      <a:fillRect/>
                    </a:stretch>
                  </pic:blipFill>
                  <pic:spPr>
                    <a:xfrm>
                      <a:off x="0" y="0"/>
                      <a:ext cx="1981479" cy="1028845"/>
                    </a:xfrm>
                    <a:prstGeom prst="rect">
                      <a:avLst/>
                    </a:prstGeom>
                  </pic:spPr>
                </pic:pic>
              </a:graphicData>
            </a:graphic>
          </wp:inline>
        </w:drawing>
      </w:r>
    </w:p>
    <w:p w14:paraId="173CABD0" w14:textId="77777777" w:rsidR="003A3E54" w:rsidRDefault="003A3E54" w:rsidP="003A3E54">
      <w:pPr>
        <w:spacing w:after="200" w:line="240" w:lineRule="auto"/>
        <w:ind w:left="1440"/>
        <w:rPr>
          <w:rFonts w:ascii="Cambria" w:eastAsia="Cambria" w:hAnsi="Cambria" w:cs="Cambria"/>
          <w:b/>
          <w:sz w:val="24"/>
          <w:szCs w:val="24"/>
        </w:rPr>
      </w:pPr>
    </w:p>
    <w:p w14:paraId="200261A0" w14:textId="77777777" w:rsidR="003A3E54" w:rsidRDefault="003A3E54" w:rsidP="003A3E54">
      <w:pPr>
        <w:spacing w:after="200" w:line="240" w:lineRule="auto"/>
        <w:ind w:left="1440"/>
        <w:rPr>
          <w:rFonts w:ascii="Cambria" w:eastAsia="Cambria" w:hAnsi="Cambria" w:cs="Cambria"/>
          <w:b/>
          <w:sz w:val="24"/>
          <w:szCs w:val="24"/>
        </w:rPr>
      </w:pPr>
    </w:p>
    <w:p w14:paraId="2C82FD67" w14:textId="77777777" w:rsidR="003A3E54" w:rsidRDefault="003A3E54" w:rsidP="003A3E54">
      <w:pPr>
        <w:spacing w:after="200" w:line="240" w:lineRule="auto"/>
        <w:ind w:left="1440"/>
        <w:rPr>
          <w:rFonts w:ascii="Cambria" w:eastAsia="Cambria" w:hAnsi="Cambria" w:cs="Cambria"/>
          <w:b/>
          <w:sz w:val="24"/>
          <w:szCs w:val="24"/>
        </w:rPr>
      </w:pPr>
    </w:p>
    <w:p w14:paraId="0EF7E0A1" w14:textId="77777777" w:rsidR="003A3E54" w:rsidRDefault="003A3E54" w:rsidP="003A3E54">
      <w:pPr>
        <w:spacing w:after="200" w:line="240" w:lineRule="auto"/>
        <w:ind w:left="1440"/>
        <w:rPr>
          <w:rFonts w:ascii="Cambria" w:eastAsia="Cambria" w:hAnsi="Cambria" w:cs="Cambria"/>
          <w:b/>
          <w:sz w:val="24"/>
          <w:szCs w:val="24"/>
        </w:rPr>
      </w:pPr>
    </w:p>
    <w:p w14:paraId="0B24B633" w14:textId="77777777" w:rsidR="00DE2A7D" w:rsidRDefault="00DE2A7D" w:rsidP="00DE2A7D">
      <w:pPr>
        <w:spacing w:after="200" w:line="240" w:lineRule="auto"/>
        <w:rPr>
          <w:rFonts w:ascii="Cambria" w:eastAsia="Cambria" w:hAnsi="Cambria" w:cs="Cambria"/>
          <w:b/>
          <w:sz w:val="24"/>
          <w:szCs w:val="24"/>
        </w:rPr>
      </w:pPr>
    </w:p>
    <w:p w14:paraId="752FD2B5" w14:textId="17A56907" w:rsidR="007F2183" w:rsidRDefault="00000000" w:rsidP="00DE2A7D">
      <w:pPr>
        <w:spacing w:after="200" w:line="240" w:lineRule="auto"/>
        <w:jc w:val="center"/>
        <w:rPr>
          <w:rFonts w:ascii="Cambria" w:eastAsia="Cambria" w:hAnsi="Cambria" w:cs="Cambria"/>
          <w:b/>
          <w:sz w:val="24"/>
          <w:szCs w:val="24"/>
        </w:rPr>
      </w:pPr>
      <w:r>
        <w:rPr>
          <w:rFonts w:ascii="Cambria" w:eastAsia="Cambria" w:hAnsi="Cambria" w:cs="Cambria"/>
          <w:b/>
          <w:sz w:val="24"/>
          <w:szCs w:val="24"/>
        </w:rPr>
        <w:lastRenderedPageBreak/>
        <w:t xml:space="preserve">Activity 1.4:  </w:t>
      </w:r>
      <w:r w:rsidR="003A3E54" w:rsidRPr="003C6C09">
        <w:rPr>
          <w:rFonts w:ascii="Cambria" w:eastAsia="Cambria" w:hAnsi="Cambria" w:cs="Cambria"/>
          <w:b/>
          <w:color w:val="0D0D0D"/>
        </w:rPr>
        <w:t xml:space="preserve">Sum of </w:t>
      </w:r>
      <w:r w:rsidR="003A3E54">
        <w:rPr>
          <w:rFonts w:ascii="Cambria" w:eastAsia="Cambria" w:hAnsi="Cambria" w:cs="Cambria"/>
          <w:b/>
          <w:color w:val="0D0D0D"/>
        </w:rPr>
        <w:t>LDC,LIFD,LLDC or SID2 and Average of Stunting by Income Analysis</w:t>
      </w:r>
    </w:p>
    <w:p w14:paraId="037759E2" w14:textId="77777777" w:rsidR="00DE2A7D" w:rsidRDefault="003A3E54" w:rsidP="00DE2A7D">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AFB18CA" wp14:editId="425D79C7">
            <wp:extent cx="5334000" cy="3400425"/>
            <wp:effectExtent l="0" t="0" r="0" b="9525"/>
            <wp:docPr id="13060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63" name="Picture 13060163"/>
                    <pic:cNvPicPr/>
                  </pic:nvPicPr>
                  <pic:blipFill>
                    <a:blip r:embed="rId13">
                      <a:extLst>
                        <a:ext uri="{28A0092B-C50C-407E-A947-70E740481C1C}">
                          <a14:useLocalDpi xmlns:a14="http://schemas.microsoft.com/office/drawing/2010/main" val="0"/>
                        </a:ext>
                      </a:extLst>
                    </a:blip>
                    <a:stretch>
                      <a:fillRect/>
                    </a:stretch>
                  </pic:blipFill>
                  <pic:spPr>
                    <a:xfrm>
                      <a:off x="0" y="0"/>
                      <a:ext cx="5334000" cy="3400425"/>
                    </a:xfrm>
                    <a:prstGeom prst="rect">
                      <a:avLst/>
                    </a:prstGeom>
                  </pic:spPr>
                </pic:pic>
              </a:graphicData>
            </a:graphic>
          </wp:inline>
        </w:drawing>
      </w:r>
    </w:p>
    <w:p w14:paraId="697BB944" w14:textId="3FBAFC8C" w:rsidR="007F2183" w:rsidRPr="00DE2A7D" w:rsidRDefault="00000000" w:rsidP="00DE2A7D">
      <w:pPr>
        <w:spacing w:after="200" w:line="240" w:lineRule="auto"/>
        <w:ind w:left="1440"/>
        <w:rPr>
          <w:rFonts w:ascii="Cambria" w:eastAsia="Cambria" w:hAnsi="Cambria" w:cs="Cambria"/>
          <w:b/>
          <w:sz w:val="24"/>
          <w:szCs w:val="24"/>
        </w:rPr>
      </w:pPr>
      <w:r>
        <w:rPr>
          <w:rFonts w:ascii="Cambria" w:eastAsia="Cambria" w:hAnsi="Cambria" w:cs="Cambria"/>
          <w:b/>
          <w:sz w:val="24"/>
          <w:szCs w:val="24"/>
        </w:rPr>
        <w:t>Activity 1.5</w:t>
      </w:r>
      <w:r>
        <w:rPr>
          <w:rFonts w:ascii="Cambria" w:eastAsia="Cambria" w:hAnsi="Cambria" w:cs="Cambria"/>
          <w:b/>
        </w:rPr>
        <w:t xml:space="preserve">:  </w:t>
      </w:r>
      <w:r w:rsidR="00711ECC" w:rsidRPr="003C6C09">
        <w:rPr>
          <w:rFonts w:ascii="Cambria" w:eastAsia="Cambria" w:hAnsi="Cambria" w:cs="Cambria"/>
          <w:b/>
          <w:color w:val="0D0D0D"/>
        </w:rPr>
        <w:t xml:space="preserve">Sum of </w:t>
      </w:r>
      <w:r w:rsidR="00711ECC">
        <w:rPr>
          <w:rFonts w:ascii="Cambria" w:eastAsia="Cambria" w:hAnsi="Cambria" w:cs="Cambria"/>
          <w:b/>
          <w:color w:val="0D0D0D"/>
        </w:rPr>
        <w:t>Overweight by Country</w:t>
      </w:r>
    </w:p>
    <w:p w14:paraId="4A7F5186" w14:textId="13FFB393" w:rsidR="007F2183" w:rsidRDefault="00DE2A7D">
      <w:pPr>
        <w:spacing w:after="200" w:line="240" w:lineRule="auto"/>
        <w:ind w:left="1440"/>
        <w:rPr>
          <w:rFonts w:ascii="Cambria" w:eastAsia="Cambria" w:hAnsi="Cambria" w:cs="Cambria"/>
          <w:b/>
        </w:rPr>
      </w:pPr>
      <w:r>
        <w:rPr>
          <w:rFonts w:ascii="Cambria" w:eastAsia="Cambria" w:hAnsi="Cambria" w:cs="Cambria"/>
          <w:b/>
          <w:noProof/>
        </w:rPr>
        <w:drawing>
          <wp:inline distT="0" distB="0" distL="0" distR="0" wp14:anchorId="5398DAAE" wp14:editId="31AA1ED8">
            <wp:extent cx="5267325" cy="3124200"/>
            <wp:effectExtent l="0" t="0" r="9525" b="0"/>
            <wp:docPr id="19383696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69697" name="Picture 1938369697"/>
                    <pic:cNvPicPr/>
                  </pic:nvPicPr>
                  <pic:blipFill>
                    <a:blip r:embed="rId14">
                      <a:extLst>
                        <a:ext uri="{28A0092B-C50C-407E-A947-70E740481C1C}">
                          <a14:useLocalDpi xmlns:a14="http://schemas.microsoft.com/office/drawing/2010/main" val="0"/>
                        </a:ext>
                      </a:extLst>
                    </a:blip>
                    <a:stretch>
                      <a:fillRect/>
                    </a:stretch>
                  </pic:blipFill>
                  <pic:spPr>
                    <a:xfrm>
                      <a:off x="0" y="0"/>
                      <a:ext cx="5267325" cy="3124200"/>
                    </a:xfrm>
                    <a:prstGeom prst="rect">
                      <a:avLst/>
                    </a:prstGeom>
                  </pic:spPr>
                </pic:pic>
              </a:graphicData>
            </a:graphic>
          </wp:inline>
        </w:drawing>
      </w:r>
    </w:p>
    <w:p w14:paraId="11676A22" w14:textId="77777777" w:rsidR="007F2183" w:rsidRDefault="007F2183">
      <w:pPr>
        <w:spacing w:after="200" w:line="240" w:lineRule="auto"/>
        <w:rPr>
          <w:rFonts w:ascii="Cambria" w:eastAsia="Cambria" w:hAnsi="Cambria" w:cs="Cambria"/>
          <w:b/>
          <w:sz w:val="24"/>
          <w:szCs w:val="24"/>
        </w:rPr>
      </w:pPr>
    </w:p>
    <w:p w14:paraId="2914D3CE" w14:textId="77777777" w:rsidR="00DE2A7D" w:rsidRDefault="00DE2A7D">
      <w:pPr>
        <w:spacing w:after="200" w:line="240" w:lineRule="auto"/>
        <w:rPr>
          <w:rFonts w:ascii="Cambria" w:eastAsia="Cambria" w:hAnsi="Cambria" w:cs="Cambria"/>
          <w:b/>
          <w:sz w:val="24"/>
          <w:szCs w:val="24"/>
        </w:rPr>
      </w:pPr>
    </w:p>
    <w:p w14:paraId="029962A2" w14:textId="77777777" w:rsidR="00DE2A7D" w:rsidRDefault="00DE2A7D">
      <w:pPr>
        <w:spacing w:after="200" w:line="240" w:lineRule="auto"/>
        <w:rPr>
          <w:rFonts w:ascii="Cambria" w:eastAsia="Cambria" w:hAnsi="Cambria" w:cs="Cambria"/>
          <w:b/>
          <w:sz w:val="24"/>
          <w:szCs w:val="24"/>
        </w:rPr>
      </w:pPr>
    </w:p>
    <w:p w14:paraId="577B0E12" w14:textId="77777777" w:rsidR="00DE2A7D" w:rsidRDefault="00DE2A7D">
      <w:pPr>
        <w:spacing w:after="200" w:line="240" w:lineRule="auto"/>
        <w:rPr>
          <w:rFonts w:ascii="Cambria" w:eastAsia="Cambria" w:hAnsi="Cambria" w:cs="Cambria"/>
          <w:b/>
          <w:sz w:val="24"/>
          <w:szCs w:val="24"/>
        </w:rPr>
      </w:pPr>
    </w:p>
    <w:p w14:paraId="3487E3F5" w14:textId="523ED595" w:rsidR="00711ECC" w:rsidRPr="000318DF" w:rsidRDefault="00711ECC" w:rsidP="00711ECC">
      <w:pPr>
        <w:spacing w:after="160" w:line="240" w:lineRule="auto"/>
        <w:jc w:val="both"/>
        <w:rPr>
          <w:rFonts w:ascii="Cambria" w:eastAsia="Cambria" w:hAnsi="Cambria" w:cs="Cambria"/>
          <w:b/>
          <w:color w:val="0D0D0D"/>
        </w:rPr>
      </w:pPr>
      <w:r>
        <w:rPr>
          <w:rFonts w:ascii="Cambria" w:eastAsia="Cambria" w:hAnsi="Cambria" w:cs="Cambria"/>
          <w:b/>
          <w:sz w:val="24"/>
          <w:szCs w:val="24"/>
        </w:rPr>
        <w:t xml:space="preserve">                   </w:t>
      </w:r>
      <w:r w:rsidR="00000000">
        <w:rPr>
          <w:rFonts w:ascii="Cambria" w:eastAsia="Cambria" w:hAnsi="Cambria" w:cs="Cambria"/>
          <w:b/>
          <w:sz w:val="24"/>
          <w:szCs w:val="24"/>
        </w:rPr>
        <w:t xml:space="preserve">Activity 1.6: </w:t>
      </w:r>
      <w:r w:rsidRPr="003C6C09">
        <w:rPr>
          <w:rFonts w:ascii="Cambria" w:eastAsia="Cambria" w:hAnsi="Cambria" w:cs="Cambria"/>
          <w:b/>
          <w:color w:val="0D0D0D"/>
        </w:rPr>
        <w:t xml:space="preserve">Sum of </w:t>
      </w:r>
      <w:r>
        <w:rPr>
          <w:rFonts w:ascii="Cambria" w:eastAsia="Cambria" w:hAnsi="Cambria" w:cs="Cambria"/>
          <w:b/>
          <w:color w:val="0D0D0D"/>
        </w:rPr>
        <w:t>Overweight and Underweight under Income Classification.</w:t>
      </w:r>
    </w:p>
    <w:p w14:paraId="008C51E5" w14:textId="4F94914A" w:rsidR="007F2183" w:rsidRDefault="00711ECC" w:rsidP="00711ECC">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184DC284" wp14:editId="07AB776F">
            <wp:extent cx="5162550" cy="3654425"/>
            <wp:effectExtent l="0" t="0" r="0" b="3175"/>
            <wp:docPr id="390570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70036" name="Picture 390570036"/>
                    <pic:cNvPicPr/>
                  </pic:nvPicPr>
                  <pic:blipFill>
                    <a:blip r:embed="rId15">
                      <a:extLst>
                        <a:ext uri="{28A0092B-C50C-407E-A947-70E740481C1C}">
                          <a14:useLocalDpi xmlns:a14="http://schemas.microsoft.com/office/drawing/2010/main" val="0"/>
                        </a:ext>
                      </a:extLst>
                    </a:blip>
                    <a:stretch>
                      <a:fillRect/>
                    </a:stretch>
                  </pic:blipFill>
                  <pic:spPr>
                    <a:xfrm>
                      <a:off x="0" y="0"/>
                      <a:ext cx="5162550" cy="3654425"/>
                    </a:xfrm>
                    <a:prstGeom prst="rect">
                      <a:avLst/>
                    </a:prstGeom>
                  </pic:spPr>
                </pic:pic>
              </a:graphicData>
            </a:graphic>
          </wp:inline>
        </w:drawing>
      </w:r>
    </w:p>
    <w:p w14:paraId="222E665B" w14:textId="77777777" w:rsidR="007F2183" w:rsidRDefault="007F2183">
      <w:pPr>
        <w:spacing w:after="200" w:line="240" w:lineRule="auto"/>
        <w:ind w:left="1440"/>
        <w:rPr>
          <w:rFonts w:ascii="Cambria" w:eastAsia="Cambria" w:hAnsi="Cambria" w:cs="Cambria"/>
          <w:b/>
          <w:sz w:val="24"/>
          <w:szCs w:val="24"/>
        </w:rPr>
      </w:pPr>
    </w:p>
    <w:p w14:paraId="69197252" w14:textId="7F5BEA80" w:rsidR="007F2183" w:rsidRDefault="00000000"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Activity 1.7: </w:t>
      </w:r>
      <w:r w:rsidR="00711ECC">
        <w:rPr>
          <w:rFonts w:ascii="Cambria" w:eastAsia="Cambria" w:hAnsi="Cambria" w:cs="Cambria"/>
          <w:b/>
          <w:sz w:val="24"/>
          <w:szCs w:val="24"/>
        </w:rPr>
        <w:t>Sum of Income Classification</w:t>
      </w:r>
    </w:p>
    <w:p w14:paraId="0175505C" w14:textId="77777777" w:rsidR="007C6836" w:rsidRDefault="007C6836" w:rsidP="007C6836">
      <w:pPr>
        <w:spacing w:after="200" w:line="240" w:lineRule="auto"/>
        <w:rPr>
          <w:rFonts w:ascii="Cambria" w:eastAsia="Cambria" w:hAnsi="Cambria" w:cs="Cambria"/>
          <w:b/>
          <w:sz w:val="24"/>
          <w:szCs w:val="24"/>
        </w:rPr>
      </w:pPr>
    </w:p>
    <w:p w14:paraId="0DE1C803" w14:textId="75BE4CE5" w:rsidR="003264D7" w:rsidRDefault="00711ECC" w:rsidP="00711ECC">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520ECCE" wp14:editId="2B1A033C">
            <wp:extent cx="3286125" cy="2200275"/>
            <wp:effectExtent l="0" t="0" r="9525" b="9525"/>
            <wp:docPr id="15492676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67678" name="Picture 1549267678"/>
                    <pic:cNvPicPr/>
                  </pic:nvPicPr>
                  <pic:blipFill>
                    <a:blip r:embed="rId16">
                      <a:extLst>
                        <a:ext uri="{28A0092B-C50C-407E-A947-70E740481C1C}">
                          <a14:useLocalDpi xmlns:a14="http://schemas.microsoft.com/office/drawing/2010/main" val="0"/>
                        </a:ext>
                      </a:extLst>
                    </a:blip>
                    <a:stretch>
                      <a:fillRect/>
                    </a:stretch>
                  </pic:blipFill>
                  <pic:spPr>
                    <a:xfrm>
                      <a:off x="0" y="0"/>
                      <a:ext cx="3286584" cy="2200582"/>
                    </a:xfrm>
                    <a:prstGeom prst="rect">
                      <a:avLst/>
                    </a:prstGeom>
                  </pic:spPr>
                </pic:pic>
              </a:graphicData>
            </a:graphic>
          </wp:inline>
        </w:drawing>
      </w:r>
    </w:p>
    <w:p w14:paraId="203FB4A0" w14:textId="2098F2B7" w:rsidR="00FC354A" w:rsidRPr="00711ECC" w:rsidRDefault="00000000">
      <w:pPr>
        <w:spacing w:after="200"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NOTE: </w:t>
      </w:r>
      <w:r>
        <w:rPr>
          <w:rFonts w:ascii="Cambria" w:eastAsia="Cambria" w:hAnsi="Cambria" w:cs="Cambria"/>
          <w:sz w:val="28"/>
          <w:szCs w:val="28"/>
        </w:rPr>
        <w:t>Video Explanations for the above Visualizations are in Dashboard and Report sections.</w:t>
      </w:r>
    </w:p>
    <w:p w14:paraId="191B903E" w14:textId="77777777" w:rsidR="007F2183" w:rsidRDefault="007F2183">
      <w:pPr>
        <w:spacing w:after="200" w:line="240" w:lineRule="auto"/>
        <w:rPr>
          <w:rFonts w:ascii="Cambria" w:eastAsia="Cambria" w:hAnsi="Cambria" w:cs="Cambria"/>
          <w:b/>
          <w:sz w:val="32"/>
          <w:szCs w:val="32"/>
          <w:u w:val="single"/>
        </w:rPr>
      </w:pPr>
    </w:p>
    <w:p w14:paraId="3755D4CB" w14:textId="77777777" w:rsidR="007F2183" w:rsidRDefault="00000000">
      <w:pPr>
        <w:spacing w:after="200" w:line="240" w:lineRule="auto"/>
        <w:rPr>
          <w:rFonts w:ascii="Cambria" w:eastAsia="Cambria" w:hAnsi="Cambria" w:cs="Cambria"/>
          <w:b/>
          <w:sz w:val="24"/>
          <w:szCs w:val="24"/>
        </w:rPr>
      </w:pPr>
      <w:r>
        <w:rPr>
          <w:rFonts w:ascii="Cambria" w:eastAsia="Cambria" w:hAnsi="Cambria" w:cs="Cambria"/>
          <w:b/>
          <w:sz w:val="32"/>
          <w:szCs w:val="32"/>
          <w:u w:val="single"/>
        </w:rPr>
        <w:t>Milestone 4: Dashboard</w:t>
      </w:r>
    </w:p>
    <w:p w14:paraId="72D12EE8" w14:textId="77777777" w:rsidR="007F2183" w:rsidRDefault="00000000">
      <w:pPr>
        <w:spacing w:before="280" w:after="280" w:line="240" w:lineRule="auto"/>
        <w:jc w:val="both"/>
        <w:rPr>
          <w:rFonts w:ascii="Cambria" w:eastAsia="Cambria" w:hAnsi="Cambria" w:cs="Cambria"/>
          <w:color w:val="202124"/>
          <w:sz w:val="24"/>
          <w:szCs w:val="24"/>
          <w:highlight w:val="white"/>
        </w:rPr>
      </w:pPr>
      <w:r>
        <w:rPr>
          <w:rFonts w:ascii="Cambria" w:eastAsia="Cambria" w:hAnsi="Cambria" w:cs="Cambria"/>
          <w:color w:val="202124"/>
          <w:sz w:val="24"/>
          <w:szCs w:val="24"/>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E017F34" w14:textId="77777777" w:rsidR="007F2183" w:rsidRDefault="00000000">
      <w:pPr>
        <w:spacing w:before="280" w:after="280" w:line="240" w:lineRule="auto"/>
        <w:ind w:left="720"/>
        <w:rPr>
          <w:rFonts w:ascii="Cambria" w:eastAsia="Cambria" w:hAnsi="Cambria" w:cs="Cambria"/>
          <w:b/>
          <w:sz w:val="28"/>
          <w:szCs w:val="28"/>
        </w:rPr>
      </w:pPr>
      <w:r>
        <w:rPr>
          <w:rFonts w:ascii="Cambria" w:eastAsia="Cambria" w:hAnsi="Cambria" w:cs="Cambria"/>
          <w:b/>
          <w:sz w:val="28"/>
          <w:szCs w:val="28"/>
        </w:rPr>
        <w:t>Activity 1- Responsive and Design of Dashboard</w:t>
      </w:r>
    </w:p>
    <w:p w14:paraId="7A79D0B8" w14:textId="77777777" w:rsidR="007F2183" w:rsidRDefault="00000000">
      <w:pPr>
        <w:spacing w:after="160" w:line="240" w:lineRule="auto"/>
        <w:ind w:left="720"/>
        <w:rPr>
          <w:rFonts w:ascii="Cambria" w:eastAsia="Cambria" w:hAnsi="Cambria" w:cs="Cambria"/>
          <w:b/>
          <w:color w:val="333333"/>
          <w:sz w:val="24"/>
          <w:szCs w:val="24"/>
        </w:rPr>
      </w:pPr>
      <w:r>
        <w:rPr>
          <w:rFonts w:ascii="Cambria" w:eastAsia="Cambria" w:hAnsi="Cambria" w:cs="Cambria"/>
          <w:b/>
          <w:color w:val="333333"/>
          <w:sz w:val="24"/>
          <w:szCs w:val="24"/>
        </w:rPr>
        <w:t xml:space="preserve">Explanation video link: </w:t>
      </w:r>
    </w:p>
    <w:p w14:paraId="0750DDB9" w14:textId="77777777" w:rsidR="00A0107F" w:rsidRDefault="00DE6E5F" w:rsidP="00A0107F">
      <w:pPr>
        <w:spacing w:after="160" w:line="240" w:lineRule="auto"/>
      </w:pPr>
      <w:r>
        <w:t xml:space="preserve">            </w:t>
      </w:r>
      <w:hyperlink r:id="rId17" w:history="1">
        <w:proofErr w:type="spellStart"/>
        <w:r w:rsidR="00A0107F" w:rsidRPr="00A0107F">
          <w:rPr>
            <w:rStyle w:val="Hyperlink"/>
          </w:rPr>
          <w:t>Link</w:t>
        </w:r>
      </w:hyperlink>
      <w:proofErr w:type="spellEnd"/>
    </w:p>
    <w:p w14:paraId="446E10BA" w14:textId="12F9A400" w:rsidR="007F2183" w:rsidRPr="00A0107F" w:rsidRDefault="00A0107F" w:rsidP="00A0107F">
      <w:pPr>
        <w:spacing w:after="160" w:line="240" w:lineRule="auto"/>
      </w:pPr>
      <w:r>
        <w:t xml:space="preserve">            </w:t>
      </w:r>
      <w:r w:rsidR="00000000">
        <w:rPr>
          <w:rFonts w:ascii="Cambria" w:eastAsia="Cambria" w:hAnsi="Cambria" w:cs="Cambria"/>
          <w:b/>
          <w:sz w:val="24"/>
          <w:szCs w:val="24"/>
        </w:rPr>
        <w:t xml:space="preserve">Dashboard: </w:t>
      </w:r>
    </w:p>
    <w:p w14:paraId="4D849253" w14:textId="1CFFA3D7" w:rsidR="007F2183" w:rsidRDefault="00DE2A7D">
      <w:pPr>
        <w:spacing w:after="160" w:line="240" w:lineRule="auto"/>
        <w:ind w:firstLine="720"/>
        <w:rPr>
          <w:rFonts w:ascii="Cambria" w:eastAsia="Cambria" w:hAnsi="Cambria" w:cs="Cambria"/>
          <w:sz w:val="24"/>
          <w:szCs w:val="24"/>
        </w:rPr>
      </w:pPr>
      <w:r>
        <w:rPr>
          <w:rFonts w:ascii="Cambria" w:eastAsia="Cambria" w:hAnsi="Cambria" w:cs="Cambria"/>
          <w:noProof/>
          <w:sz w:val="24"/>
          <w:szCs w:val="24"/>
        </w:rPr>
        <w:drawing>
          <wp:inline distT="0" distB="0" distL="0" distR="0" wp14:anchorId="163D2D39" wp14:editId="585981A9">
            <wp:extent cx="5687695" cy="3366770"/>
            <wp:effectExtent l="0" t="0" r="8255" b="5080"/>
            <wp:docPr id="18063130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13034" name="Picture 1806313034"/>
                    <pic:cNvPicPr/>
                  </pic:nvPicPr>
                  <pic:blipFill>
                    <a:blip r:embed="rId18">
                      <a:extLst>
                        <a:ext uri="{28A0092B-C50C-407E-A947-70E740481C1C}">
                          <a14:useLocalDpi xmlns:a14="http://schemas.microsoft.com/office/drawing/2010/main" val="0"/>
                        </a:ext>
                      </a:extLst>
                    </a:blip>
                    <a:stretch>
                      <a:fillRect/>
                    </a:stretch>
                  </pic:blipFill>
                  <pic:spPr>
                    <a:xfrm>
                      <a:off x="0" y="0"/>
                      <a:ext cx="5687695" cy="3366770"/>
                    </a:xfrm>
                    <a:prstGeom prst="rect">
                      <a:avLst/>
                    </a:prstGeom>
                  </pic:spPr>
                </pic:pic>
              </a:graphicData>
            </a:graphic>
          </wp:inline>
        </w:drawing>
      </w:r>
    </w:p>
    <w:p w14:paraId="71EE636D" w14:textId="77777777" w:rsidR="007F2183" w:rsidRDefault="007F2183">
      <w:pPr>
        <w:spacing w:after="160" w:line="240" w:lineRule="auto"/>
        <w:ind w:left="720"/>
        <w:rPr>
          <w:rFonts w:ascii="Cambria" w:eastAsia="Cambria" w:hAnsi="Cambria" w:cs="Cambria"/>
        </w:rPr>
      </w:pPr>
    </w:p>
    <w:p w14:paraId="61692E4D" w14:textId="77777777" w:rsidR="007F2183" w:rsidRDefault="007F2183">
      <w:pPr>
        <w:spacing w:after="160" w:line="240" w:lineRule="auto"/>
        <w:rPr>
          <w:rFonts w:ascii="Cambria" w:eastAsia="Cambria" w:hAnsi="Cambria" w:cs="Cambria"/>
          <w:color w:val="333333"/>
          <w:sz w:val="24"/>
          <w:szCs w:val="24"/>
        </w:rPr>
      </w:pPr>
    </w:p>
    <w:p w14:paraId="1B223AC8" w14:textId="77777777" w:rsidR="007F2183" w:rsidRDefault="007F2183">
      <w:pPr>
        <w:spacing w:after="160" w:line="240" w:lineRule="auto"/>
        <w:rPr>
          <w:rFonts w:ascii="Cambria" w:eastAsia="Cambria" w:hAnsi="Cambria" w:cs="Cambria"/>
          <w:b/>
          <w:sz w:val="32"/>
          <w:szCs w:val="32"/>
          <w:u w:val="single"/>
        </w:rPr>
      </w:pPr>
    </w:p>
    <w:p w14:paraId="1CCCA122" w14:textId="77777777" w:rsidR="003264D7" w:rsidRDefault="003264D7">
      <w:pPr>
        <w:spacing w:after="160" w:line="240" w:lineRule="auto"/>
        <w:rPr>
          <w:rFonts w:ascii="Cambria" w:eastAsia="Cambria" w:hAnsi="Cambria" w:cs="Cambria"/>
          <w:b/>
          <w:sz w:val="32"/>
          <w:szCs w:val="32"/>
          <w:u w:val="single"/>
        </w:rPr>
      </w:pPr>
    </w:p>
    <w:p w14:paraId="0B35D956" w14:textId="77777777" w:rsidR="007F2183" w:rsidRDefault="007F2183">
      <w:pPr>
        <w:spacing w:after="160" w:line="240" w:lineRule="auto"/>
        <w:rPr>
          <w:rFonts w:ascii="Cambria" w:eastAsia="Cambria" w:hAnsi="Cambria" w:cs="Cambria"/>
          <w:b/>
          <w:sz w:val="32"/>
          <w:szCs w:val="32"/>
          <w:u w:val="single"/>
        </w:rPr>
      </w:pPr>
    </w:p>
    <w:p w14:paraId="2BDF6114" w14:textId="77777777" w:rsidR="007F2183" w:rsidRDefault="007F2183">
      <w:pPr>
        <w:spacing w:after="160" w:line="240" w:lineRule="auto"/>
        <w:rPr>
          <w:rFonts w:ascii="Cambria" w:eastAsia="Cambria" w:hAnsi="Cambria" w:cs="Cambria"/>
          <w:b/>
          <w:sz w:val="32"/>
          <w:szCs w:val="32"/>
          <w:u w:val="single"/>
        </w:rPr>
      </w:pPr>
    </w:p>
    <w:p w14:paraId="339C15E2" w14:textId="77777777" w:rsidR="007F2183" w:rsidRDefault="00000000">
      <w:pPr>
        <w:spacing w:after="160" w:line="240" w:lineRule="auto"/>
        <w:rPr>
          <w:rFonts w:ascii="Cambria" w:eastAsia="Cambria" w:hAnsi="Cambria" w:cs="Cambria"/>
          <w:color w:val="333333"/>
          <w:sz w:val="24"/>
          <w:szCs w:val="24"/>
        </w:rPr>
      </w:pPr>
      <w:r>
        <w:rPr>
          <w:rFonts w:ascii="Cambria" w:eastAsia="Cambria" w:hAnsi="Cambria" w:cs="Cambria"/>
          <w:b/>
          <w:sz w:val="32"/>
          <w:szCs w:val="32"/>
          <w:u w:val="single"/>
        </w:rPr>
        <w:t xml:space="preserve">Milestone 5: Report </w:t>
      </w:r>
    </w:p>
    <w:p w14:paraId="06003BDF" w14:textId="77777777" w:rsidR="007F2183" w:rsidRDefault="00000000">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52059966" w14:textId="77777777" w:rsidR="007F2183" w:rsidRDefault="007F2183">
      <w:pPr>
        <w:widowControl w:val="0"/>
        <w:spacing w:line="240" w:lineRule="auto"/>
        <w:jc w:val="both"/>
        <w:rPr>
          <w:rFonts w:ascii="Cambria" w:eastAsia="Cambria" w:hAnsi="Cambria" w:cs="Cambria"/>
          <w:sz w:val="24"/>
          <w:szCs w:val="24"/>
        </w:rPr>
      </w:pPr>
    </w:p>
    <w:p w14:paraId="3BDAD185"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Design of Report</w:t>
      </w:r>
    </w:p>
    <w:p w14:paraId="54A4B1A2" w14:textId="77777777" w:rsidR="007F2183" w:rsidRDefault="007F2183">
      <w:pPr>
        <w:widowControl w:val="0"/>
        <w:spacing w:line="240" w:lineRule="auto"/>
        <w:ind w:left="720"/>
        <w:jc w:val="both"/>
        <w:rPr>
          <w:rFonts w:ascii="Cambria" w:eastAsia="Cambria" w:hAnsi="Cambria" w:cs="Cambria"/>
          <w:b/>
          <w:sz w:val="28"/>
          <w:szCs w:val="28"/>
        </w:rPr>
      </w:pPr>
    </w:p>
    <w:p w14:paraId="4D3F7748"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82CD48B" w14:textId="77777777" w:rsidR="00865FA5" w:rsidRDefault="00865FA5">
      <w:pPr>
        <w:widowControl w:val="0"/>
        <w:spacing w:line="240" w:lineRule="auto"/>
        <w:ind w:left="720"/>
        <w:jc w:val="both"/>
        <w:rPr>
          <w:rFonts w:ascii="Cambria" w:eastAsia="Cambria" w:hAnsi="Cambria" w:cs="Cambria"/>
          <w:sz w:val="24"/>
          <w:szCs w:val="24"/>
        </w:rPr>
      </w:pPr>
    </w:p>
    <w:p w14:paraId="3FE14BDA" w14:textId="77777777" w:rsidR="007F2183" w:rsidRDefault="00000000">
      <w:pPr>
        <w:widowControl w:val="0"/>
        <w:spacing w:line="240" w:lineRule="auto"/>
        <w:ind w:firstLine="720"/>
        <w:jc w:val="both"/>
        <w:rPr>
          <w:rFonts w:ascii="Cambria" w:eastAsia="Cambria" w:hAnsi="Cambria" w:cs="Cambria"/>
          <w:b/>
          <w:color w:val="333333"/>
        </w:rPr>
      </w:pPr>
      <w:r>
        <w:rPr>
          <w:rFonts w:ascii="Cambria" w:eastAsia="Cambria" w:hAnsi="Cambria" w:cs="Cambria"/>
          <w:b/>
          <w:color w:val="333333"/>
        </w:rPr>
        <w:t>Explanation video link:</w:t>
      </w:r>
    </w:p>
    <w:p w14:paraId="3044AB73" w14:textId="3F874FEA" w:rsidR="00865FA5" w:rsidRDefault="00A0107F">
      <w:pPr>
        <w:widowControl w:val="0"/>
        <w:spacing w:line="240" w:lineRule="auto"/>
        <w:ind w:firstLine="720"/>
        <w:jc w:val="both"/>
        <w:rPr>
          <w:rFonts w:ascii="Cambria" w:eastAsia="Cambria" w:hAnsi="Cambria" w:cs="Cambria"/>
          <w:bCs/>
          <w:color w:val="333333"/>
        </w:rPr>
      </w:pPr>
      <w:hyperlink r:id="rId19" w:history="1">
        <w:r w:rsidRPr="00A0107F">
          <w:rPr>
            <w:rStyle w:val="Hyperlink"/>
            <w:rFonts w:ascii="Cambria" w:eastAsia="Cambria" w:hAnsi="Cambria" w:cs="Cambria"/>
            <w:bCs/>
          </w:rPr>
          <w:t>Link</w:t>
        </w:r>
      </w:hyperlink>
    </w:p>
    <w:p w14:paraId="192D78F8" w14:textId="77777777" w:rsidR="00865FA5" w:rsidRPr="00865FA5" w:rsidRDefault="00865FA5">
      <w:pPr>
        <w:widowControl w:val="0"/>
        <w:spacing w:line="240" w:lineRule="auto"/>
        <w:ind w:firstLine="720"/>
        <w:jc w:val="both"/>
        <w:rPr>
          <w:rFonts w:ascii="Cambria" w:eastAsia="Cambria" w:hAnsi="Cambria" w:cs="Cambria"/>
          <w:bCs/>
          <w:color w:val="333333"/>
        </w:rPr>
      </w:pPr>
    </w:p>
    <w:p w14:paraId="4FE087A8" w14:textId="3C64E941" w:rsidR="00383BBB" w:rsidRDefault="00383BBB" w:rsidP="00383BBB">
      <w:pPr>
        <w:widowControl w:val="0"/>
        <w:spacing w:line="240" w:lineRule="auto"/>
        <w:ind w:left="720"/>
        <w:jc w:val="both"/>
        <w:rPr>
          <w:rFonts w:ascii="Cambria" w:eastAsia="Cambria" w:hAnsi="Cambria" w:cs="Cambria"/>
          <w:b/>
          <w:color w:val="333333"/>
        </w:rPr>
      </w:pPr>
      <w:r>
        <w:rPr>
          <w:rFonts w:ascii="Cambria" w:eastAsia="Cambria" w:hAnsi="Cambria" w:cs="Cambria"/>
          <w:b/>
          <w:color w:val="333333"/>
        </w:rPr>
        <w:t>Report:</w:t>
      </w:r>
    </w:p>
    <w:p w14:paraId="028DAC18" w14:textId="36223954" w:rsidR="007F2183" w:rsidRPr="00711ECC" w:rsidRDefault="00711ECC" w:rsidP="00711ECC">
      <w:pPr>
        <w:widowControl w:val="0"/>
        <w:spacing w:line="240" w:lineRule="auto"/>
        <w:ind w:left="720"/>
        <w:jc w:val="both"/>
        <w:rPr>
          <w:rFonts w:ascii="Cambria" w:eastAsia="Cambria" w:hAnsi="Cambria" w:cs="Cambria"/>
          <w:color w:val="333333"/>
        </w:rPr>
      </w:pPr>
      <w:r>
        <w:rPr>
          <w:rFonts w:ascii="Cambria" w:eastAsia="Cambria" w:hAnsi="Cambria" w:cs="Cambria"/>
          <w:noProof/>
          <w:color w:val="333333"/>
        </w:rPr>
        <w:drawing>
          <wp:inline distT="0" distB="0" distL="0" distR="0" wp14:anchorId="2AB04C25" wp14:editId="5F7F6A69">
            <wp:extent cx="5687695" cy="3482975"/>
            <wp:effectExtent l="0" t="0" r="8255" b="3175"/>
            <wp:docPr id="1533203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03898" name="Picture 1533203898"/>
                    <pic:cNvPicPr/>
                  </pic:nvPicPr>
                  <pic:blipFill>
                    <a:blip r:embed="rId20">
                      <a:extLst>
                        <a:ext uri="{28A0092B-C50C-407E-A947-70E740481C1C}">
                          <a14:useLocalDpi xmlns:a14="http://schemas.microsoft.com/office/drawing/2010/main" val="0"/>
                        </a:ext>
                      </a:extLst>
                    </a:blip>
                    <a:stretch>
                      <a:fillRect/>
                    </a:stretch>
                  </pic:blipFill>
                  <pic:spPr>
                    <a:xfrm>
                      <a:off x="0" y="0"/>
                      <a:ext cx="5687695" cy="3482975"/>
                    </a:xfrm>
                    <a:prstGeom prst="rect">
                      <a:avLst/>
                    </a:prstGeom>
                  </pic:spPr>
                </pic:pic>
              </a:graphicData>
            </a:graphic>
          </wp:inline>
        </w:drawing>
      </w:r>
    </w:p>
    <w:p w14:paraId="100FD370" w14:textId="77777777" w:rsidR="007F2183" w:rsidRDefault="007F2183">
      <w:pPr>
        <w:widowControl w:val="0"/>
        <w:spacing w:line="240" w:lineRule="auto"/>
        <w:jc w:val="both"/>
        <w:rPr>
          <w:rFonts w:ascii="Cambria" w:eastAsia="Cambria" w:hAnsi="Cambria" w:cs="Cambria"/>
          <w:b/>
          <w:sz w:val="32"/>
          <w:szCs w:val="32"/>
          <w:u w:val="single"/>
        </w:rPr>
      </w:pPr>
    </w:p>
    <w:p w14:paraId="0C43D870" w14:textId="77777777" w:rsidR="003264D7" w:rsidRDefault="003264D7">
      <w:pPr>
        <w:widowControl w:val="0"/>
        <w:spacing w:line="240" w:lineRule="auto"/>
        <w:jc w:val="both"/>
        <w:rPr>
          <w:rFonts w:ascii="Cambria" w:eastAsia="Cambria" w:hAnsi="Cambria" w:cs="Cambria"/>
          <w:b/>
          <w:sz w:val="32"/>
          <w:szCs w:val="32"/>
          <w:u w:val="single"/>
        </w:rPr>
      </w:pPr>
    </w:p>
    <w:p w14:paraId="4A2F2470" w14:textId="77777777" w:rsidR="007F2183" w:rsidRDefault="00000000">
      <w:pPr>
        <w:widowControl w:val="0"/>
        <w:spacing w:line="240" w:lineRule="auto"/>
        <w:jc w:val="both"/>
        <w:rPr>
          <w:rFonts w:ascii="Cambria" w:eastAsia="Cambria" w:hAnsi="Cambria" w:cs="Cambria"/>
          <w:b/>
          <w:sz w:val="32"/>
          <w:szCs w:val="32"/>
          <w:u w:val="single"/>
        </w:rPr>
      </w:pPr>
      <w:r>
        <w:rPr>
          <w:rFonts w:ascii="Cambria" w:eastAsia="Cambria" w:hAnsi="Cambria" w:cs="Cambria"/>
          <w:b/>
          <w:sz w:val="32"/>
          <w:szCs w:val="32"/>
          <w:u w:val="single"/>
        </w:rPr>
        <w:t xml:space="preserve">Milestone 6: Performance Testing </w:t>
      </w:r>
    </w:p>
    <w:p w14:paraId="0D95C8BD" w14:textId="77777777" w:rsidR="007F2183" w:rsidRDefault="007F2183">
      <w:pPr>
        <w:widowControl w:val="0"/>
        <w:spacing w:line="240" w:lineRule="auto"/>
        <w:jc w:val="both"/>
        <w:rPr>
          <w:rFonts w:ascii="Cambria" w:eastAsia="Cambria" w:hAnsi="Cambria" w:cs="Cambria"/>
          <w:b/>
          <w:sz w:val="32"/>
          <w:szCs w:val="32"/>
          <w:u w:val="single"/>
        </w:rPr>
      </w:pPr>
    </w:p>
    <w:p w14:paraId="4642AB4A" w14:textId="77777777" w:rsidR="007F2183" w:rsidRDefault="007F2183">
      <w:pPr>
        <w:widowControl w:val="0"/>
        <w:spacing w:line="240" w:lineRule="auto"/>
        <w:jc w:val="both"/>
        <w:rPr>
          <w:rFonts w:ascii="Cambria" w:eastAsia="Cambria" w:hAnsi="Cambria" w:cs="Cambria"/>
          <w:b/>
          <w:sz w:val="24"/>
          <w:szCs w:val="24"/>
        </w:rPr>
      </w:pPr>
    </w:p>
    <w:p w14:paraId="06B20B4E"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Amount of Data Loaded</w:t>
      </w:r>
    </w:p>
    <w:p w14:paraId="77686582" w14:textId="77777777" w:rsidR="007F2183" w:rsidRDefault="007F2183">
      <w:pPr>
        <w:widowControl w:val="0"/>
        <w:spacing w:line="240" w:lineRule="auto"/>
        <w:ind w:left="720"/>
        <w:jc w:val="both"/>
        <w:rPr>
          <w:rFonts w:ascii="Cambria" w:eastAsia="Cambria" w:hAnsi="Cambria" w:cs="Cambria"/>
          <w:b/>
          <w:sz w:val="28"/>
          <w:szCs w:val="28"/>
        </w:rPr>
      </w:pPr>
    </w:p>
    <w:p w14:paraId="7B0B1293"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2D49666" w14:textId="77777777" w:rsidR="007F2183" w:rsidRDefault="007F2183">
      <w:pPr>
        <w:widowControl w:val="0"/>
        <w:spacing w:line="240" w:lineRule="auto"/>
        <w:ind w:left="720"/>
        <w:jc w:val="both"/>
        <w:rPr>
          <w:rFonts w:ascii="Cambria" w:eastAsia="Cambria" w:hAnsi="Cambria" w:cs="Cambria"/>
          <w:sz w:val="24"/>
          <w:szCs w:val="24"/>
        </w:rPr>
      </w:pPr>
    </w:p>
    <w:p w14:paraId="609AB0C7" w14:textId="57EFFDC0" w:rsidR="007F2183" w:rsidRDefault="00711ECC">
      <w:pPr>
        <w:widowControl w:val="0"/>
        <w:spacing w:line="240" w:lineRule="auto"/>
        <w:ind w:left="720"/>
        <w:jc w:val="both"/>
        <w:rPr>
          <w:rFonts w:ascii="Cambria" w:eastAsia="Cambria" w:hAnsi="Cambria" w:cs="Cambria"/>
          <w:b/>
          <w:sz w:val="28"/>
          <w:szCs w:val="28"/>
        </w:rPr>
      </w:pPr>
      <w:r>
        <w:rPr>
          <w:rFonts w:ascii="Cambria" w:eastAsia="Cambria" w:hAnsi="Cambria" w:cs="Cambria"/>
          <w:b/>
          <w:noProof/>
          <w:sz w:val="28"/>
          <w:szCs w:val="28"/>
        </w:rPr>
        <w:drawing>
          <wp:inline distT="0" distB="0" distL="0" distR="0" wp14:anchorId="2CE6A6A3" wp14:editId="50E81A48">
            <wp:extent cx="5687695" cy="2957195"/>
            <wp:effectExtent l="0" t="0" r="8255" b="0"/>
            <wp:docPr id="6931109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10984" name="Picture 693110984"/>
                    <pic:cNvPicPr/>
                  </pic:nvPicPr>
                  <pic:blipFill>
                    <a:blip r:embed="rId21">
                      <a:extLst>
                        <a:ext uri="{28A0092B-C50C-407E-A947-70E740481C1C}">
                          <a14:useLocalDpi xmlns:a14="http://schemas.microsoft.com/office/drawing/2010/main" val="0"/>
                        </a:ext>
                      </a:extLst>
                    </a:blip>
                    <a:stretch>
                      <a:fillRect/>
                    </a:stretch>
                  </pic:blipFill>
                  <pic:spPr>
                    <a:xfrm>
                      <a:off x="0" y="0"/>
                      <a:ext cx="5687695" cy="2957195"/>
                    </a:xfrm>
                    <a:prstGeom prst="rect">
                      <a:avLst/>
                    </a:prstGeom>
                  </pic:spPr>
                </pic:pic>
              </a:graphicData>
            </a:graphic>
          </wp:inline>
        </w:drawing>
      </w:r>
    </w:p>
    <w:p w14:paraId="297CA786" w14:textId="77777777" w:rsidR="007F2183" w:rsidRDefault="007F2183">
      <w:pPr>
        <w:widowControl w:val="0"/>
        <w:spacing w:line="240" w:lineRule="auto"/>
        <w:ind w:left="720"/>
        <w:jc w:val="both"/>
        <w:rPr>
          <w:rFonts w:ascii="Cambria" w:eastAsia="Cambria" w:hAnsi="Cambria" w:cs="Cambria"/>
          <w:sz w:val="28"/>
          <w:szCs w:val="28"/>
        </w:rPr>
      </w:pPr>
    </w:p>
    <w:p w14:paraId="66A6A660" w14:textId="77777777" w:rsidR="00400E22" w:rsidRDefault="00400E22">
      <w:pPr>
        <w:widowControl w:val="0"/>
        <w:spacing w:line="240" w:lineRule="auto"/>
        <w:ind w:left="720"/>
        <w:jc w:val="both"/>
        <w:rPr>
          <w:rFonts w:ascii="Cambria" w:eastAsia="Cambria" w:hAnsi="Cambria" w:cs="Cambria"/>
          <w:sz w:val="28"/>
          <w:szCs w:val="28"/>
        </w:rPr>
      </w:pPr>
    </w:p>
    <w:p w14:paraId="7FBF2213" w14:textId="77777777" w:rsidR="00400E22" w:rsidRDefault="00400E22">
      <w:pPr>
        <w:widowControl w:val="0"/>
        <w:spacing w:line="240" w:lineRule="auto"/>
        <w:ind w:left="720"/>
        <w:jc w:val="both"/>
        <w:rPr>
          <w:rFonts w:ascii="Cambria" w:eastAsia="Cambria" w:hAnsi="Cambria" w:cs="Cambria"/>
          <w:sz w:val="28"/>
          <w:szCs w:val="28"/>
        </w:rPr>
      </w:pPr>
    </w:p>
    <w:p w14:paraId="0DE74A95" w14:textId="77777777" w:rsidR="00400E22" w:rsidRDefault="00400E22">
      <w:pPr>
        <w:widowControl w:val="0"/>
        <w:spacing w:line="240" w:lineRule="auto"/>
        <w:ind w:left="720"/>
        <w:jc w:val="both"/>
        <w:rPr>
          <w:rFonts w:ascii="Cambria" w:eastAsia="Cambria" w:hAnsi="Cambria" w:cs="Cambria"/>
          <w:sz w:val="28"/>
          <w:szCs w:val="28"/>
        </w:rPr>
      </w:pPr>
    </w:p>
    <w:p w14:paraId="0AB5A169" w14:textId="77777777" w:rsidR="00400E22" w:rsidRDefault="00400E22">
      <w:pPr>
        <w:widowControl w:val="0"/>
        <w:spacing w:line="240" w:lineRule="auto"/>
        <w:ind w:left="720"/>
        <w:jc w:val="both"/>
        <w:rPr>
          <w:rFonts w:ascii="Cambria" w:eastAsia="Cambria" w:hAnsi="Cambria" w:cs="Cambria"/>
          <w:sz w:val="28"/>
          <w:szCs w:val="28"/>
        </w:rPr>
      </w:pPr>
    </w:p>
    <w:p w14:paraId="4A4EF9BF" w14:textId="77777777" w:rsidR="00400E22" w:rsidRDefault="00400E22">
      <w:pPr>
        <w:widowControl w:val="0"/>
        <w:spacing w:line="240" w:lineRule="auto"/>
        <w:ind w:left="720"/>
        <w:jc w:val="both"/>
        <w:rPr>
          <w:rFonts w:ascii="Cambria" w:eastAsia="Cambria" w:hAnsi="Cambria" w:cs="Cambria"/>
          <w:sz w:val="28"/>
          <w:szCs w:val="28"/>
        </w:rPr>
      </w:pPr>
    </w:p>
    <w:p w14:paraId="0F06EC55" w14:textId="77777777" w:rsidR="00400E22" w:rsidRDefault="00400E22">
      <w:pPr>
        <w:widowControl w:val="0"/>
        <w:spacing w:line="240" w:lineRule="auto"/>
        <w:ind w:left="720"/>
        <w:jc w:val="both"/>
        <w:rPr>
          <w:rFonts w:ascii="Cambria" w:eastAsia="Cambria" w:hAnsi="Cambria" w:cs="Cambria"/>
          <w:sz w:val="28"/>
          <w:szCs w:val="28"/>
        </w:rPr>
      </w:pPr>
    </w:p>
    <w:p w14:paraId="34C64633" w14:textId="77777777" w:rsidR="00400E22" w:rsidRDefault="00400E22">
      <w:pPr>
        <w:widowControl w:val="0"/>
        <w:spacing w:line="240" w:lineRule="auto"/>
        <w:ind w:left="720"/>
        <w:jc w:val="both"/>
        <w:rPr>
          <w:rFonts w:ascii="Cambria" w:eastAsia="Cambria" w:hAnsi="Cambria" w:cs="Cambria"/>
          <w:sz w:val="28"/>
          <w:szCs w:val="28"/>
        </w:rPr>
      </w:pPr>
    </w:p>
    <w:p w14:paraId="06932FB9" w14:textId="77777777" w:rsidR="00400E22" w:rsidRDefault="00400E22">
      <w:pPr>
        <w:widowControl w:val="0"/>
        <w:spacing w:line="240" w:lineRule="auto"/>
        <w:ind w:left="720"/>
        <w:jc w:val="both"/>
        <w:rPr>
          <w:rFonts w:ascii="Cambria" w:eastAsia="Cambria" w:hAnsi="Cambria" w:cs="Cambria"/>
          <w:sz w:val="28"/>
          <w:szCs w:val="28"/>
        </w:rPr>
      </w:pPr>
    </w:p>
    <w:p w14:paraId="5C6376C8" w14:textId="77777777" w:rsidR="00400E22" w:rsidRDefault="00400E22">
      <w:pPr>
        <w:widowControl w:val="0"/>
        <w:spacing w:line="240" w:lineRule="auto"/>
        <w:ind w:left="720"/>
        <w:jc w:val="both"/>
        <w:rPr>
          <w:rFonts w:ascii="Cambria" w:eastAsia="Cambria" w:hAnsi="Cambria" w:cs="Cambria"/>
          <w:sz w:val="28"/>
          <w:szCs w:val="28"/>
        </w:rPr>
      </w:pPr>
    </w:p>
    <w:p w14:paraId="5782C4A2" w14:textId="77777777" w:rsidR="00400E22" w:rsidRDefault="00400E22">
      <w:pPr>
        <w:widowControl w:val="0"/>
        <w:spacing w:line="240" w:lineRule="auto"/>
        <w:ind w:left="720"/>
        <w:jc w:val="both"/>
        <w:rPr>
          <w:rFonts w:ascii="Cambria" w:eastAsia="Cambria" w:hAnsi="Cambria" w:cs="Cambria"/>
          <w:sz w:val="28"/>
          <w:szCs w:val="28"/>
        </w:rPr>
      </w:pPr>
    </w:p>
    <w:p w14:paraId="7AC32DEE" w14:textId="77777777" w:rsidR="00400E22" w:rsidRDefault="00400E22">
      <w:pPr>
        <w:widowControl w:val="0"/>
        <w:spacing w:line="240" w:lineRule="auto"/>
        <w:ind w:left="720"/>
        <w:jc w:val="both"/>
        <w:rPr>
          <w:rFonts w:ascii="Cambria" w:eastAsia="Cambria" w:hAnsi="Cambria" w:cs="Cambria"/>
          <w:sz w:val="28"/>
          <w:szCs w:val="28"/>
        </w:rPr>
      </w:pPr>
    </w:p>
    <w:p w14:paraId="2E33825E"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lastRenderedPageBreak/>
        <w:t xml:space="preserve"> </w:t>
      </w:r>
    </w:p>
    <w:p w14:paraId="36EE4E7F" w14:textId="77777777" w:rsidR="00F17B29" w:rsidRDefault="00F17B29">
      <w:pPr>
        <w:widowControl w:val="0"/>
        <w:spacing w:line="240" w:lineRule="auto"/>
        <w:ind w:left="720"/>
        <w:jc w:val="both"/>
        <w:rPr>
          <w:rFonts w:ascii="Cambria" w:eastAsia="Cambria" w:hAnsi="Cambria" w:cs="Cambria"/>
          <w:sz w:val="24"/>
          <w:szCs w:val="24"/>
        </w:rPr>
      </w:pPr>
    </w:p>
    <w:p w14:paraId="41B1FF00" w14:textId="77777777" w:rsidR="00400E22" w:rsidRDefault="00400E22" w:rsidP="00400E22">
      <w:pPr>
        <w:widowControl w:val="0"/>
        <w:spacing w:line="240" w:lineRule="auto"/>
        <w:ind w:firstLine="720"/>
        <w:jc w:val="both"/>
        <w:rPr>
          <w:rFonts w:ascii="Cambria" w:eastAsia="Cambria" w:hAnsi="Cambria" w:cs="Cambria"/>
          <w:b/>
          <w:sz w:val="28"/>
          <w:szCs w:val="28"/>
        </w:rPr>
      </w:pPr>
      <w:r>
        <w:rPr>
          <w:rFonts w:ascii="Cambria" w:eastAsia="Cambria" w:hAnsi="Cambria" w:cs="Cambria"/>
          <w:b/>
          <w:sz w:val="28"/>
          <w:szCs w:val="28"/>
        </w:rPr>
        <w:t>Activity 2: Utilization of Filters</w:t>
      </w:r>
    </w:p>
    <w:p w14:paraId="649089BA" w14:textId="77777777" w:rsidR="00400E22" w:rsidRDefault="00400E22" w:rsidP="00400E22">
      <w:pPr>
        <w:widowControl w:val="0"/>
        <w:spacing w:line="240" w:lineRule="auto"/>
        <w:jc w:val="both"/>
        <w:rPr>
          <w:rFonts w:ascii="Cambria" w:eastAsia="Cambria" w:hAnsi="Cambria" w:cs="Cambria"/>
          <w:b/>
          <w:sz w:val="28"/>
          <w:szCs w:val="28"/>
        </w:rPr>
      </w:pPr>
    </w:p>
    <w:p w14:paraId="1A336B8F" w14:textId="0CC02F05" w:rsidR="00400E22" w:rsidRDefault="00400E22" w:rsidP="00400E22">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"Utilization of Filters" refers to the application or use of filters within a system, software application, or data processing pipeline to selectively extract, manipulate, or analyze data based on specified criteria or conditions</w:t>
      </w:r>
      <w:r>
        <w:rPr>
          <w:rFonts w:ascii="Cambria" w:eastAsia="Cambria" w:hAnsi="Cambria" w:cs="Cambria"/>
          <w:sz w:val="24"/>
          <w:szCs w:val="24"/>
        </w:rPr>
        <w:t>.</w:t>
      </w:r>
    </w:p>
    <w:p w14:paraId="67707CB7" w14:textId="77777777" w:rsidR="00400E22" w:rsidRDefault="00400E22" w:rsidP="00400E22">
      <w:pPr>
        <w:widowControl w:val="0"/>
        <w:spacing w:line="240" w:lineRule="auto"/>
        <w:ind w:left="720"/>
        <w:jc w:val="both"/>
        <w:rPr>
          <w:rFonts w:ascii="Cambria" w:eastAsia="Cambria" w:hAnsi="Cambria" w:cs="Cambria"/>
          <w:sz w:val="24"/>
          <w:szCs w:val="24"/>
        </w:rPr>
      </w:pPr>
    </w:p>
    <w:p w14:paraId="0B7399D0" w14:textId="38BFF1C8" w:rsidR="00400E22" w:rsidRDefault="00400E22" w:rsidP="00400E22">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Activity 2.1: Selected “</w:t>
      </w:r>
      <w:r>
        <w:rPr>
          <w:rFonts w:ascii="Cambria" w:eastAsia="Cambria" w:hAnsi="Cambria" w:cs="Cambria"/>
          <w:b/>
          <w:sz w:val="24"/>
          <w:szCs w:val="24"/>
        </w:rPr>
        <w:t>Country</w:t>
      </w:r>
      <w:r>
        <w:rPr>
          <w:rFonts w:ascii="Cambria" w:eastAsia="Cambria" w:hAnsi="Cambria" w:cs="Cambria"/>
          <w:b/>
          <w:sz w:val="24"/>
          <w:szCs w:val="24"/>
        </w:rPr>
        <w:t>” as a Filter</w:t>
      </w:r>
    </w:p>
    <w:p w14:paraId="4211B351" w14:textId="77777777" w:rsidR="00400E22" w:rsidRDefault="00400E22" w:rsidP="00400E22">
      <w:pPr>
        <w:widowControl w:val="0"/>
        <w:spacing w:line="240" w:lineRule="auto"/>
        <w:ind w:firstLine="720"/>
        <w:jc w:val="both"/>
        <w:rPr>
          <w:rFonts w:ascii="Cambria" w:eastAsia="Cambria" w:hAnsi="Cambria" w:cs="Cambria"/>
          <w:b/>
          <w:sz w:val="24"/>
          <w:szCs w:val="24"/>
        </w:rPr>
      </w:pPr>
    </w:p>
    <w:p w14:paraId="278BCD74" w14:textId="403C469B" w:rsidR="00400E22" w:rsidRDefault="00400E22" w:rsidP="00400E22">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636D6C1E" wp14:editId="18AC5ACF">
            <wp:extent cx="1867161" cy="3029373"/>
            <wp:effectExtent l="0" t="0" r="0" b="0"/>
            <wp:docPr id="6483668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66836" name="Picture 648366836"/>
                    <pic:cNvPicPr/>
                  </pic:nvPicPr>
                  <pic:blipFill>
                    <a:blip r:embed="rId22">
                      <a:extLst>
                        <a:ext uri="{28A0092B-C50C-407E-A947-70E740481C1C}">
                          <a14:useLocalDpi xmlns:a14="http://schemas.microsoft.com/office/drawing/2010/main" val="0"/>
                        </a:ext>
                      </a:extLst>
                    </a:blip>
                    <a:stretch>
                      <a:fillRect/>
                    </a:stretch>
                  </pic:blipFill>
                  <pic:spPr>
                    <a:xfrm>
                      <a:off x="0" y="0"/>
                      <a:ext cx="1867161" cy="3029373"/>
                    </a:xfrm>
                    <a:prstGeom prst="rect">
                      <a:avLst/>
                    </a:prstGeom>
                  </pic:spPr>
                </pic:pic>
              </a:graphicData>
            </a:graphic>
          </wp:inline>
        </w:drawing>
      </w:r>
    </w:p>
    <w:p w14:paraId="3B5D758E" w14:textId="77777777" w:rsidR="00400E22" w:rsidRDefault="00400E22" w:rsidP="00400E22">
      <w:pPr>
        <w:widowControl w:val="0"/>
        <w:spacing w:line="240" w:lineRule="auto"/>
        <w:ind w:left="720"/>
        <w:jc w:val="both"/>
        <w:rPr>
          <w:rFonts w:ascii="Cambria" w:eastAsia="Cambria" w:hAnsi="Cambria" w:cs="Cambria"/>
          <w:sz w:val="24"/>
          <w:szCs w:val="24"/>
        </w:rPr>
      </w:pPr>
    </w:p>
    <w:p w14:paraId="53B2663C" w14:textId="77777777" w:rsidR="00F17B29" w:rsidRDefault="00F17B29">
      <w:pPr>
        <w:widowControl w:val="0"/>
        <w:spacing w:line="240" w:lineRule="auto"/>
        <w:ind w:left="720"/>
        <w:jc w:val="both"/>
        <w:rPr>
          <w:rFonts w:ascii="Cambria" w:eastAsia="Cambria" w:hAnsi="Cambria" w:cs="Cambria"/>
          <w:sz w:val="24"/>
          <w:szCs w:val="24"/>
        </w:rPr>
      </w:pPr>
    </w:p>
    <w:p w14:paraId="02E30D36" w14:textId="77777777" w:rsidR="00F17B29" w:rsidRDefault="00F17B29">
      <w:pPr>
        <w:widowControl w:val="0"/>
        <w:spacing w:line="240" w:lineRule="auto"/>
        <w:ind w:left="720"/>
        <w:jc w:val="both"/>
        <w:rPr>
          <w:rFonts w:ascii="Cambria" w:eastAsia="Cambria" w:hAnsi="Cambria" w:cs="Cambria"/>
          <w:sz w:val="24"/>
          <w:szCs w:val="24"/>
        </w:rPr>
      </w:pPr>
    </w:p>
    <w:p w14:paraId="50B38260" w14:textId="77777777" w:rsidR="00865FA5" w:rsidRDefault="00865FA5">
      <w:pPr>
        <w:widowControl w:val="0"/>
        <w:spacing w:line="240" w:lineRule="auto"/>
        <w:ind w:left="720"/>
        <w:jc w:val="both"/>
        <w:rPr>
          <w:rFonts w:ascii="Cambria" w:eastAsia="Cambria" w:hAnsi="Cambria" w:cs="Cambria"/>
          <w:sz w:val="24"/>
          <w:szCs w:val="24"/>
        </w:rPr>
      </w:pPr>
    </w:p>
    <w:p w14:paraId="38512C58" w14:textId="3B10B8D4" w:rsidR="007F2183" w:rsidRDefault="00000000">
      <w:pPr>
        <w:widowControl w:val="0"/>
        <w:spacing w:line="240" w:lineRule="auto"/>
        <w:ind w:left="720"/>
        <w:rPr>
          <w:rFonts w:ascii="Cambria" w:eastAsia="Cambria" w:hAnsi="Cambria" w:cs="Cambria"/>
          <w:sz w:val="24"/>
          <w:szCs w:val="24"/>
        </w:rPr>
      </w:pPr>
      <w:r>
        <w:rPr>
          <w:rFonts w:ascii="Cambria" w:eastAsia="Cambria" w:hAnsi="Cambria" w:cs="Cambria"/>
          <w:b/>
          <w:sz w:val="28"/>
          <w:szCs w:val="28"/>
        </w:rPr>
        <w:t xml:space="preserve">Activity </w:t>
      </w:r>
      <w:r w:rsidR="00711ECC">
        <w:rPr>
          <w:rFonts w:ascii="Cambria" w:eastAsia="Cambria" w:hAnsi="Cambria" w:cs="Cambria"/>
          <w:b/>
          <w:sz w:val="28"/>
          <w:szCs w:val="28"/>
        </w:rPr>
        <w:t>2</w:t>
      </w:r>
      <w:r>
        <w:rPr>
          <w:rFonts w:ascii="Cambria" w:eastAsia="Cambria" w:hAnsi="Cambria" w:cs="Cambria"/>
          <w:b/>
          <w:sz w:val="28"/>
          <w:szCs w:val="28"/>
        </w:rPr>
        <w:t xml:space="preserve">: No of Visualizations/ Graphs </w:t>
      </w:r>
    </w:p>
    <w:p w14:paraId="1D1EF8D9" w14:textId="77777777" w:rsidR="007F2183" w:rsidRDefault="007F2183">
      <w:pPr>
        <w:widowControl w:val="0"/>
        <w:spacing w:line="240" w:lineRule="auto"/>
        <w:jc w:val="both"/>
        <w:rPr>
          <w:rFonts w:ascii="Cambria" w:eastAsia="Cambria" w:hAnsi="Cambria" w:cs="Cambria"/>
          <w:b/>
          <w:sz w:val="28"/>
          <w:szCs w:val="28"/>
        </w:rPr>
      </w:pPr>
    </w:p>
    <w:p w14:paraId="483D5E3F" w14:textId="50273CF7" w:rsidR="007F2183" w:rsidRDefault="00711ECC">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Count of U5 Population</w:t>
      </w:r>
    </w:p>
    <w:p w14:paraId="75556050" w14:textId="7E364A3E" w:rsidR="007F2183" w:rsidRDefault="00711ECC">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Survey Sample(N)</w:t>
      </w:r>
    </w:p>
    <w:p w14:paraId="675CDD90" w14:textId="2E4E729D" w:rsidR="007F2183" w:rsidRPr="00865FA5" w:rsidRDefault="00711ECC">
      <w:pPr>
        <w:numPr>
          <w:ilvl w:val="0"/>
          <w:numId w:val="3"/>
        </w:numPr>
        <w:pBdr>
          <w:top w:val="nil"/>
          <w:left w:val="nil"/>
          <w:bottom w:val="nil"/>
          <w:right w:val="nil"/>
          <w:between w:val="nil"/>
        </w:pBdr>
        <w:rPr>
          <w:rFonts w:asciiTheme="minorHAnsi" w:hAnsiTheme="minorHAnsi"/>
          <w:color w:val="000000"/>
          <w:sz w:val="24"/>
          <w:szCs w:val="24"/>
        </w:rPr>
      </w:pPr>
      <w:r>
        <w:rPr>
          <w:rFonts w:asciiTheme="minorHAnsi" w:hAnsiTheme="minorHAnsi"/>
          <w:color w:val="000000"/>
          <w:sz w:val="24"/>
          <w:szCs w:val="24"/>
        </w:rPr>
        <w:t>Sum of Underweight</w:t>
      </w:r>
      <w:r w:rsidR="00F17B29">
        <w:rPr>
          <w:rFonts w:asciiTheme="minorHAnsi" w:hAnsiTheme="minorHAnsi"/>
          <w:color w:val="000000"/>
          <w:sz w:val="24"/>
          <w:szCs w:val="24"/>
        </w:rPr>
        <w:t xml:space="preserve"> </w:t>
      </w:r>
    </w:p>
    <w:p w14:paraId="70ACCAEE" w14:textId="7EB94B4A" w:rsidR="007F2183" w:rsidRPr="00865FA5" w:rsidRDefault="00711ECC">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Overweight by Country</w:t>
      </w:r>
    </w:p>
    <w:p w14:paraId="6A17E339" w14:textId="6EB4FF2A" w:rsidR="00865FA5" w:rsidRPr="00865FA5" w:rsidRDefault="00F17B29">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 xml:space="preserve">Total </w:t>
      </w:r>
      <w:r w:rsidR="00711ECC">
        <w:rPr>
          <w:rFonts w:ascii="Cambria" w:eastAsia="Cambria" w:hAnsi="Cambria" w:cs="Cambria"/>
          <w:color w:val="000000"/>
          <w:sz w:val="24"/>
          <w:szCs w:val="24"/>
        </w:rPr>
        <w:t>Income Classification</w:t>
      </w:r>
    </w:p>
    <w:p w14:paraId="45EE1788" w14:textId="5B769426" w:rsidR="00865FA5" w:rsidRPr="000A713F" w:rsidRDefault="00711ECC">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Overweight and Underweight by Income Classification</w:t>
      </w:r>
    </w:p>
    <w:p w14:paraId="6E19DFDB" w14:textId="531D88A4" w:rsidR="000A713F" w:rsidRPr="00E0179D" w:rsidRDefault="00265D51">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LDC, LIFD, LLDC or SID2 and Average of  Stunting by Income Analysis</w:t>
      </w:r>
    </w:p>
    <w:p w14:paraId="6DD173E2" w14:textId="0CD5DE72" w:rsidR="007F2183" w:rsidRPr="00E0179D" w:rsidRDefault="007F2183" w:rsidP="00E0179D">
      <w:pPr>
        <w:pBdr>
          <w:top w:val="nil"/>
          <w:left w:val="nil"/>
          <w:bottom w:val="nil"/>
          <w:right w:val="nil"/>
          <w:between w:val="nil"/>
        </w:pBdr>
        <w:ind w:left="930"/>
        <w:rPr>
          <w:color w:val="000000"/>
        </w:rPr>
      </w:pPr>
    </w:p>
    <w:p w14:paraId="1757878F" w14:textId="77777777" w:rsidR="007F2183" w:rsidRDefault="007F2183">
      <w:pPr>
        <w:pBdr>
          <w:top w:val="nil"/>
          <w:left w:val="nil"/>
          <w:bottom w:val="nil"/>
          <w:right w:val="nil"/>
          <w:between w:val="nil"/>
        </w:pBdr>
        <w:ind w:left="1290"/>
        <w:rPr>
          <w:rFonts w:ascii="Cambria" w:eastAsia="Cambria" w:hAnsi="Cambria" w:cs="Cambria"/>
          <w:color w:val="000000"/>
        </w:rPr>
      </w:pPr>
    </w:p>
    <w:p w14:paraId="13F84681" w14:textId="77777777" w:rsidR="007F2183" w:rsidRDefault="007F2183">
      <w:pPr>
        <w:rPr>
          <w:rFonts w:ascii="Cambria" w:eastAsia="Cambria" w:hAnsi="Cambria" w:cs="Cambria"/>
        </w:rPr>
      </w:pPr>
    </w:p>
    <w:p w14:paraId="6A86D968" w14:textId="77777777" w:rsidR="007F2183" w:rsidRDefault="007F2183">
      <w:pPr>
        <w:rPr>
          <w:rFonts w:ascii="Cambria" w:eastAsia="Cambria" w:hAnsi="Cambria" w:cs="Cambria"/>
        </w:rPr>
      </w:pPr>
    </w:p>
    <w:p w14:paraId="524F484A" w14:textId="77777777" w:rsidR="007F2183" w:rsidRDefault="007F2183">
      <w:pPr>
        <w:rPr>
          <w:rFonts w:ascii="Cambria" w:eastAsia="Cambria" w:hAnsi="Cambria" w:cs="Cambria"/>
        </w:rPr>
      </w:pPr>
    </w:p>
    <w:p w14:paraId="46953319" w14:textId="77777777" w:rsidR="007F2183" w:rsidRDefault="007F2183">
      <w:pPr>
        <w:rPr>
          <w:rFonts w:ascii="Cambria" w:eastAsia="Cambria" w:hAnsi="Cambria" w:cs="Cambria"/>
        </w:rPr>
      </w:pPr>
    </w:p>
    <w:p w14:paraId="215FEE26" w14:textId="77777777" w:rsidR="007F2183" w:rsidRDefault="00000000">
      <w:pPr>
        <w:widowControl w:val="0"/>
        <w:spacing w:line="240" w:lineRule="auto"/>
        <w:jc w:val="both"/>
        <w:rPr>
          <w:rFonts w:ascii="Cambria" w:eastAsia="Cambria" w:hAnsi="Cambria" w:cs="Cambria"/>
          <w:sz w:val="20"/>
          <w:szCs w:val="20"/>
        </w:rPr>
      </w:pPr>
      <w:r>
        <w:rPr>
          <w:rFonts w:ascii="Cambria" w:eastAsia="Cambria" w:hAnsi="Cambria" w:cs="Cambria"/>
          <w:b/>
          <w:sz w:val="32"/>
          <w:szCs w:val="32"/>
          <w:u w:val="single"/>
        </w:rPr>
        <w:t xml:space="preserve">Milestone 7: Project Demonstration &amp; Documentation </w:t>
      </w:r>
    </w:p>
    <w:p w14:paraId="783FF3B4" w14:textId="77777777" w:rsidR="007F2183" w:rsidRDefault="00000000">
      <w:pPr>
        <w:spacing w:before="240" w:line="240" w:lineRule="auto"/>
        <w:rPr>
          <w:rFonts w:ascii="Cambria" w:eastAsia="Cambria" w:hAnsi="Cambria" w:cs="Cambria"/>
          <w:sz w:val="24"/>
          <w:szCs w:val="24"/>
        </w:rPr>
      </w:pPr>
      <w:r>
        <w:rPr>
          <w:rFonts w:ascii="Cambria" w:eastAsia="Cambria" w:hAnsi="Cambria" w:cs="Cambria"/>
          <w:sz w:val="24"/>
          <w:szCs w:val="24"/>
        </w:rPr>
        <w:t>Below mentioned deliverables to be submitted along with other deliverables</w:t>
      </w:r>
    </w:p>
    <w:p w14:paraId="487540AB" w14:textId="77777777" w:rsidR="007F2183" w:rsidRDefault="000000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1: - Record explanation Video for the project's end-to-end solution</w:t>
      </w:r>
    </w:p>
    <w:p w14:paraId="553EB8C3" w14:textId="77777777" w:rsidR="007F2183" w:rsidRDefault="000000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2: - Project Documentation-Step by step project development procedure</w:t>
      </w:r>
    </w:p>
    <w:p w14:paraId="6242E61B" w14:textId="77777777" w:rsidR="007F2183" w:rsidRDefault="00000000">
      <w:pPr>
        <w:spacing w:before="240" w:line="240" w:lineRule="auto"/>
        <w:ind w:left="1440"/>
        <w:rPr>
          <w:rFonts w:ascii="Cambria" w:eastAsia="Cambria" w:hAnsi="Cambria" w:cs="Cambria"/>
          <w:sz w:val="24"/>
          <w:szCs w:val="24"/>
        </w:rPr>
      </w:pPr>
      <w:r>
        <w:rPr>
          <w:rFonts w:ascii="Cambria" w:eastAsia="Cambria" w:hAnsi="Cambria" w:cs="Cambria"/>
          <w:sz w:val="24"/>
          <w:szCs w:val="24"/>
        </w:rPr>
        <w:t>Create document as per the template provided</w:t>
      </w:r>
    </w:p>
    <w:p w14:paraId="3B828EC6" w14:textId="77777777" w:rsidR="007F2183" w:rsidRDefault="007F2183">
      <w:pPr>
        <w:spacing w:after="200" w:line="240" w:lineRule="auto"/>
        <w:rPr>
          <w:rFonts w:ascii="Cambria" w:eastAsia="Cambria" w:hAnsi="Cambria" w:cs="Cambria"/>
          <w:sz w:val="24"/>
          <w:szCs w:val="24"/>
        </w:rPr>
      </w:pPr>
    </w:p>
    <w:p w14:paraId="1AAC0A2A" w14:textId="77777777" w:rsidR="007F2183" w:rsidRDefault="007F2183">
      <w:pPr>
        <w:spacing w:line="240" w:lineRule="auto"/>
        <w:rPr>
          <w:rFonts w:ascii="Cambria" w:eastAsia="Cambria" w:hAnsi="Cambria" w:cs="Cambria"/>
          <w:b/>
          <w:sz w:val="24"/>
          <w:szCs w:val="24"/>
        </w:rPr>
      </w:pPr>
    </w:p>
    <w:sectPr w:rsidR="007F2183">
      <w:pgSz w:w="12240" w:h="15840"/>
      <w:pgMar w:top="1440" w:right="1440" w:bottom="1440"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00693"/>
    <w:multiLevelType w:val="multilevel"/>
    <w:tmpl w:val="D4C2A046"/>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1" w15:restartNumberingAfterBreak="0">
    <w:nsid w:val="197A21DD"/>
    <w:multiLevelType w:val="multilevel"/>
    <w:tmpl w:val="BE5C3F4A"/>
    <w:lvl w:ilvl="0">
      <w:start w:val="1"/>
      <w:numFmt w:val="decimal"/>
      <w:lvlText w:val="%1."/>
      <w:lvlJc w:val="left"/>
      <w:pPr>
        <w:ind w:left="1290" w:hanging="36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2" w15:restartNumberingAfterBreak="0">
    <w:nsid w:val="65F82659"/>
    <w:multiLevelType w:val="multilevel"/>
    <w:tmpl w:val="A7AE607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88B7B65"/>
    <w:multiLevelType w:val="hybridMultilevel"/>
    <w:tmpl w:val="37BCA4B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6AA3409F"/>
    <w:multiLevelType w:val="multilevel"/>
    <w:tmpl w:val="906E7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A5B5592"/>
    <w:multiLevelType w:val="multilevel"/>
    <w:tmpl w:val="EDB61F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0597430">
    <w:abstractNumId w:val="4"/>
  </w:num>
  <w:num w:numId="2" w16cid:durableId="1426802759">
    <w:abstractNumId w:val="2"/>
  </w:num>
  <w:num w:numId="3" w16cid:durableId="1212108142">
    <w:abstractNumId w:val="1"/>
  </w:num>
  <w:num w:numId="4" w16cid:durableId="26758506">
    <w:abstractNumId w:val="0"/>
  </w:num>
  <w:num w:numId="5" w16cid:durableId="667370156">
    <w:abstractNumId w:val="5"/>
  </w:num>
  <w:num w:numId="6" w16cid:durableId="341051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83"/>
    <w:rsid w:val="000318DF"/>
    <w:rsid w:val="00046478"/>
    <w:rsid w:val="000A713F"/>
    <w:rsid w:val="000C45E3"/>
    <w:rsid w:val="001F5AD0"/>
    <w:rsid w:val="002373A9"/>
    <w:rsid w:val="0025001D"/>
    <w:rsid w:val="00265D51"/>
    <w:rsid w:val="00317880"/>
    <w:rsid w:val="003264D7"/>
    <w:rsid w:val="00383BBB"/>
    <w:rsid w:val="003A3E54"/>
    <w:rsid w:val="003C6C09"/>
    <w:rsid w:val="00400E22"/>
    <w:rsid w:val="005150AD"/>
    <w:rsid w:val="006F256E"/>
    <w:rsid w:val="00711ECC"/>
    <w:rsid w:val="007C6836"/>
    <w:rsid w:val="007F2183"/>
    <w:rsid w:val="00845DE6"/>
    <w:rsid w:val="00865FA5"/>
    <w:rsid w:val="008A20CF"/>
    <w:rsid w:val="008B3F1F"/>
    <w:rsid w:val="00A0107F"/>
    <w:rsid w:val="00AD5C6D"/>
    <w:rsid w:val="00B326F3"/>
    <w:rsid w:val="00C00FDB"/>
    <w:rsid w:val="00DE2A7D"/>
    <w:rsid w:val="00DE6E5F"/>
    <w:rsid w:val="00E0179D"/>
    <w:rsid w:val="00E95EB5"/>
    <w:rsid w:val="00F1214B"/>
    <w:rsid w:val="00F17B29"/>
    <w:rsid w:val="00F96DB0"/>
    <w:rsid w:val="00FC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5606"/>
  <w15:docId w15:val="{5685608D-0032-4BD1-8DC8-EA71E8F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69B6"/>
    <w:rPr>
      <w:color w:val="0000FF" w:themeColor="hyperlink"/>
      <w:u w:val="single"/>
    </w:rPr>
  </w:style>
  <w:style w:type="character" w:customStyle="1" w:styleId="UnresolvedMention1">
    <w:name w:val="Unresolved Mention1"/>
    <w:basedOn w:val="DefaultParagraphFont"/>
    <w:uiPriority w:val="99"/>
    <w:semiHidden/>
    <w:unhideWhenUsed/>
    <w:rsid w:val="006A69B6"/>
    <w:rPr>
      <w:color w:val="605E5C"/>
      <w:shd w:val="clear" w:color="auto" w:fill="E1DFDD"/>
    </w:rPr>
  </w:style>
  <w:style w:type="character" w:styleId="FollowedHyperlink">
    <w:name w:val="FollowedHyperlink"/>
    <w:basedOn w:val="DefaultParagraphFont"/>
    <w:uiPriority w:val="99"/>
    <w:semiHidden/>
    <w:unhideWhenUsed/>
    <w:rsid w:val="00AF740B"/>
    <w:rPr>
      <w:color w:val="800080" w:themeColor="followedHyperlink"/>
      <w:u w:val="single"/>
    </w:rPr>
  </w:style>
  <w:style w:type="character" w:styleId="Strong">
    <w:name w:val="Strong"/>
    <w:basedOn w:val="DefaultParagraphFont"/>
    <w:uiPriority w:val="22"/>
    <w:qFormat/>
    <w:rsid w:val="00F83D8F"/>
    <w:rPr>
      <w:b/>
      <w:bCs/>
    </w:rPr>
  </w:style>
  <w:style w:type="paragraph" w:customStyle="1" w:styleId="sc-dkfzgj">
    <w:name w:val="sc-dkfzgj"/>
    <w:basedOn w:val="Normal"/>
    <w:rsid w:val="003748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A014E"/>
    <w:rPr>
      <w:color w:val="605E5C"/>
      <w:shd w:val="clear" w:color="auto" w:fill="E1DFDD"/>
    </w:rPr>
  </w:style>
  <w:style w:type="paragraph" w:styleId="ListParagraph">
    <w:name w:val="List Paragraph"/>
    <w:basedOn w:val="Normal"/>
    <w:uiPriority w:val="34"/>
    <w:qFormat/>
    <w:rsid w:val="0030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766833">
      <w:bodyDiv w:val="1"/>
      <w:marLeft w:val="0"/>
      <w:marRight w:val="0"/>
      <w:marTop w:val="0"/>
      <w:marBottom w:val="0"/>
      <w:divBdr>
        <w:top w:val="none" w:sz="0" w:space="0" w:color="auto"/>
        <w:left w:val="none" w:sz="0" w:space="0" w:color="auto"/>
        <w:bottom w:val="none" w:sz="0" w:space="0" w:color="auto"/>
        <w:right w:val="none" w:sz="0" w:space="0" w:color="auto"/>
      </w:divBdr>
    </w:div>
    <w:div w:id="1097485488">
      <w:bodyDiv w:val="1"/>
      <w:marLeft w:val="0"/>
      <w:marRight w:val="0"/>
      <w:marTop w:val="0"/>
      <w:marBottom w:val="0"/>
      <w:divBdr>
        <w:top w:val="none" w:sz="0" w:space="0" w:color="auto"/>
        <w:left w:val="none" w:sz="0" w:space="0" w:color="auto"/>
        <w:bottom w:val="none" w:sz="0" w:space="0" w:color="auto"/>
        <w:right w:val="none" w:sz="0" w:space="0" w:color="auto"/>
      </w:divBdr>
      <w:divsChild>
        <w:div w:id="1495681321">
          <w:marLeft w:val="0"/>
          <w:marRight w:val="0"/>
          <w:marTop w:val="0"/>
          <w:marBottom w:val="0"/>
          <w:divBdr>
            <w:top w:val="none" w:sz="0" w:space="0" w:color="auto"/>
            <w:left w:val="none" w:sz="0" w:space="0" w:color="auto"/>
            <w:bottom w:val="none" w:sz="0" w:space="0" w:color="auto"/>
            <w:right w:val="none" w:sz="0" w:space="0" w:color="auto"/>
          </w:divBdr>
        </w:div>
      </w:divsChild>
    </w:div>
    <w:div w:id="1940290084">
      <w:bodyDiv w:val="1"/>
      <w:marLeft w:val="0"/>
      <w:marRight w:val="0"/>
      <w:marTop w:val="0"/>
      <w:marBottom w:val="0"/>
      <w:divBdr>
        <w:top w:val="none" w:sz="0" w:space="0" w:color="auto"/>
        <w:left w:val="none" w:sz="0" w:space="0" w:color="auto"/>
        <w:bottom w:val="none" w:sz="0" w:space="0" w:color="auto"/>
        <w:right w:val="none" w:sz="0" w:space="0" w:color="auto"/>
      </w:divBdr>
      <w:divsChild>
        <w:div w:id="553349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LQTWdG0chi6S9gUAvA0-7D6p8w1AYgO/view?usp=drive_link"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kaggle.com/datasets/ruchi798/malnutrition-across-the-globe?select=malnutrition-estimates.csv" TargetMode="External"/><Relationship Id="rId12" Type="http://schemas.openxmlformats.org/officeDocument/2006/relationships/image" Target="media/image4.PNG"/><Relationship Id="rId17" Type="http://schemas.openxmlformats.org/officeDocument/2006/relationships/hyperlink" Target="https://drive.google.com/file/d/12Eap_FYCKmoFhVjzJgd3pKs-sPr_rkRg/view?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IhDJocs7l8KiszGxItoAo4JkDxjIqyjU/view?usp=sharing" TargetMode="External"/><Relationship Id="rId4" Type="http://schemas.openxmlformats.org/officeDocument/2006/relationships/settings" Target="settings.xml"/><Relationship Id="rId9" Type="http://schemas.openxmlformats.org/officeDocument/2006/relationships/hyperlink" Target="https://drive.google.com/file/d/10tD0YoSkfWKD3ZiGwkzF3qF1DevuliJ6/view?usp=sharing"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BZS2EXAI1js1iTO5dshlJN5GRg==">CgMxLjA4AHIhMXFPbFJ6blhjZkNMRWNMX3F6cjh1VDBaWGtiNW1STVhx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Priyanka Gajjarapu</cp:lastModifiedBy>
  <cp:revision>21</cp:revision>
  <dcterms:created xsi:type="dcterms:W3CDTF">2024-06-21T15:18:00Z</dcterms:created>
  <dcterms:modified xsi:type="dcterms:W3CDTF">2024-06-22T06:16:00Z</dcterms:modified>
</cp:coreProperties>
</file>