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248" w:rsidRPr="00666248" w:rsidRDefault="00666248" w:rsidP="00666248">
      <w:pPr>
        <w:shd w:val="clear" w:color="auto" w:fill="FFFFFF"/>
        <w:spacing w:after="240" w:line="540" w:lineRule="atLeast"/>
        <w:textAlignment w:val="baseline"/>
        <w:outlineLvl w:val="0"/>
        <w:rPr>
          <w:rFonts w:ascii="inherit" w:eastAsia="Times New Roman" w:hAnsi="inherit" w:cs="Segoe UI"/>
          <w:b/>
          <w:bCs/>
          <w:kern w:val="36"/>
          <w:sz w:val="33"/>
          <w:szCs w:val="33"/>
          <w:lang w:eastAsia="ru-RU"/>
        </w:rPr>
      </w:pPr>
      <w:r w:rsidRPr="00666248">
        <w:rPr>
          <w:rFonts w:ascii="inherit" w:eastAsia="Times New Roman" w:hAnsi="inherit" w:cs="Segoe UI"/>
          <w:b/>
          <w:bCs/>
          <w:kern w:val="36"/>
          <w:sz w:val="33"/>
          <w:szCs w:val="33"/>
          <w:lang w:eastAsia="ru-RU"/>
        </w:rPr>
        <w:t>Древняя Русь: подробные ответы в хронологическом порядке</w:t>
      </w:r>
    </w:p>
    <w:p w:rsidR="00666248" w:rsidRPr="00666248" w:rsidRDefault="00666248" w:rsidP="0066624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 xml:space="preserve">1–2. Происхождение и расселение славян. </w:t>
      </w:r>
      <w:proofErr w:type="spellStart"/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Праславяне</w:t>
      </w:r>
      <w:proofErr w:type="spellEnd"/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Праславяне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общность восточных ветвей индоевропейской языковой семьи, из которой в конце I тысячелетия до н. э. — начале I тысячелетия н. э. выделились славяне как самостоятельная группа народов.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Теории происхождения славян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(однозначно вопрос не решён):</w:t>
      </w:r>
    </w:p>
    <w:p w:rsidR="00666248" w:rsidRPr="00666248" w:rsidRDefault="00666248" w:rsidP="00666248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Автохтонная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славяне испокон веков жили в Восточной Европе;</w:t>
      </w:r>
    </w:p>
    <w:p w:rsidR="00666248" w:rsidRPr="00666248" w:rsidRDefault="00666248" w:rsidP="00666248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Прибалтийская (польский учёный К. Ф. </w:t>
      </w:r>
      <w:proofErr w:type="spellStart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Коппен</w:t>
      </w:r>
      <w:proofErr w:type="spellEnd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, XIX в.)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прародина у балтийского побережья;</w:t>
      </w:r>
    </w:p>
    <w:p w:rsidR="00666248" w:rsidRPr="00666248" w:rsidRDefault="00666248" w:rsidP="00666248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Венедская</w:t>
      </w:r>
      <w:proofErr w:type="spellEnd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 (Р. Якобсон, А. </w:t>
      </w:r>
      <w:proofErr w:type="spellStart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Гурцкий</w:t>
      </w:r>
      <w:proofErr w:type="spellEnd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)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славяне произошли от венедов, упомянутых античными авторами (Геродот, Плиний, Тацит);</w:t>
      </w:r>
    </w:p>
    <w:p w:rsidR="00666248" w:rsidRPr="00666248" w:rsidRDefault="00666248" w:rsidP="00666248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Балтославянская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общий балто-славянский праязык, потом разделение.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Расселение славян (Повесть временных лет, начало XII в.):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«Славяне же суть... от Бора называемые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боране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, а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ини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поляне, а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ини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древляне, а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ини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белые хорваты». Славяне заняли территорию от Карпат и Днестра на западе до Среднего Днепра, Десны и Сейма на востоке, от Припяти и Немана на севере до Чёрного моря на юге, расселяясь по лесным речным системам — отсюда позднейшие племенные названия от характера местности (древляне — «лесные», поляне — «степные», дреговичи — от слова «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дрега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» — «болото», «топь»).</w:t>
      </w:r>
    </w:p>
    <w:p w:rsidR="00666248" w:rsidRPr="00666248" w:rsidRDefault="00666248" w:rsidP="0066624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3–7. Восточнославянские объединения в VIII–IX веках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К IX веку среди восточных славян сложились племенные союзы — </w:t>
      </w:r>
      <w:proofErr w:type="spellStart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предгосударственные</w:t>
      </w:r>
      <w:proofErr w:type="spellEnd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 формы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(племенные княжения, старейшины, народные собрания — вече). Главные из них:</w:t>
      </w:r>
    </w:p>
    <w:p w:rsidR="00666248" w:rsidRPr="00666248" w:rsidRDefault="00666248" w:rsidP="00666248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Поляне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среднее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Поднепровье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, вокруг будущего Киева (долина Днепра от Припяти до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Роси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). Наиболее развитое племя, контактировали с кочевниками и византийской торговлей.</w:t>
      </w:r>
    </w:p>
    <w:p w:rsidR="00666248" w:rsidRPr="00666248" w:rsidRDefault="00666248" w:rsidP="00666248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Дреговичи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между Припятью и Западной Двиной (север, болотистые леса).</w:t>
      </w:r>
    </w:p>
    <w:p w:rsidR="00666248" w:rsidRPr="00666248" w:rsidRDefault="00666248" w:rsidP="00666248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Древляне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лесной массив севернее полян, на Правобережье между Припятью и Тетеревом (отсюда — «лесные», древо = лес). Сохраняли родовой строй дольше других.</w:t>
      </w:r>
    </w:p>
    <w:p w:rsidR="00666248" w:rsidRPr="00666248" w:rsidRDefault="00666248" w:rsidP="00666248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Кривичи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Верхнее Поволжье, бассейны Западной Двины, Днепра, Волги. Самый большой союз; на их земле стоят Ростов, Суздаль,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Белоозеро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, Полоцк, Смоленск.</w:t>
      </w:r>
    </w:p>
    <w:p w:rsidR="00666248" w:rsidRPr="00666248" w:rsidRDefault="00666248" w:rsidP="00666248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Также: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северяне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(Нижнее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Поднепровье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),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вятичи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(Ока),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радимичи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Сож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), </w:t>
      </w:r>
      <w:proofErr w:type="spellStart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илменские</w:t>
      </w:r>
      <w:proofErr w:type="spellEnd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словене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(Новгородская земля),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клобуки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и др.</w:t>
      </w:r>
    </w:p>
    <w:p w:rsidR="00666248" w:rsidRPr="00666248" w:rsidRDefault="00666248" w:rsidP="0066624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lastRenderedPageBreak/>
        <w:t>8. Причины основания Древнерусского княжества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Почему племенные союзы превратились в государство:</w:t>
      </w:r>
    </w:p>
    <w:p w:rsidR="00666248" w:rsidRPr="00666248" w:rsidRDefault="00666248" w:rsidP="00666248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Развитие производительных сил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переход от подсечного земледелия к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двухполью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и трёхполью, рост излишка продуктов, имущественное расслоение.</w:t>
      </w:r>
    </w:p>
    <w:p w:rsidR="00666248" w:rsidRPr="00666248" w:rsidRDefault="00666248" w:rsidP="00666248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Развитие ремёсел и торговли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походы «</w:t>
      </w:r>
      <w:proofErr w:type="gram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из варяг</w:t>
      </w:r>
      <w:proofErr w:type="gram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в греки» (Днепр), соль, меха, воск на Восток (волжский путь); богатые города-торговые центры (Киев, Новгород).</w:t>
      </w:r>
    </w:p>
    <w:p w:rsidR="00666248" w:rsidRPr="00666248" w:rsidRDefault="00666248" w:rsidP="00666248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Нужда в едином политическом центре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для защиты торговых путей и от кочевников (хазары, печенеги).</w:t>
      </w:r>
    </w:p>
    <w:p w:rsidR="00666248" w:rsidRPr="00666248" w:rsidRDefault="00666248" w:rsidP="00666248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Усиление общественной власти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князья собирали дань, вели войско.</w:t>
      </w:r>
    </w:p>
    <w:p w:rsidR="00666248" w:rsidRPr="00666248" w:rsidRDefault="00666248" w:rsidP="00666248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Внешний фактор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угроза со стороны Византии и кочевых народов требовала объединения.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То есть государство возникло из внутренней логики развития славянского общества + необходимость контроля над торговыми путями (это ключ для понимания норманнской теории).</w:t>
      </w:r>
    </w:p>
    <w:p w:rsidR="00666248" w:rsidRPr="00666248" w:rsidRDefault="00666248" w:rsidP="0066624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9–10. Норманнская теория. Рюрик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Норманнская теория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(создана немецкими учёными XVIII в. — Байер, Миллер,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Шлёцер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; известна как «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норманистская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»): славяне были «государственно несозревшим» народом, и государство Русь создали скандинавы-викинги (варяги), приглашённые в 862 году.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Содержание теории: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летописное сказание о призвании варягов (862 г.): «наша земля велика и обильна, а порядка в ней нет». Три брата —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Рюрик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(Новгород),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Синеус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Белоозеро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), Трувор (Изборск) — пришли «из-за моря» из варягов. После смерти братьев Рюрик взял всю власть, откуда и пошли князья-княженье.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Антинорманисты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(русские историки XIX в. — Костомаров, Гедеонов, позже Тихомиров, Рыбаков): князья были славянами; «Русь» — название южнорусского племени (авторами — норманны-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походники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из окрестностей Ростова; «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рость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» = гребцы). Слово «варяг» толковали иначе.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Исторический компромисс (современный подход):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государственность у славян складывалась своими силами (внутренние причины — п. 8), но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династия князей и часть дружинно-торгового верхушечного слоя носила скандинавское происхождение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это подтверждают археология, скандинавские саги (сага об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Эймунде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), восточные источники (Ибн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Хордадбех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«русы»-варяги-торговцы, отсюда название страны).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lastRenderedPageBreak/>
        <w:t>Рюрик (ум. 879)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полулегендарный основатель династии, по летописи княжил в Новгороде и Ладоге 862–879. Хронология его жизни установлена нестрого; возможно, продвигался на юг. Его смерть — 879 год, власть передана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Олегу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, опекуном остался за малолетним Игорем.</w:t>
      </w:r>
    </w:p>
    <w:p w:rsidR="00666248" w:rsidRPr="00666248" w:rsidRDefault="00666248" w:rsidP="0066624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11. «Повесть временных лет»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Древнейшая русская летопись, начата монахом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Нестором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в Киево-Печерском монастыре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около 1113 года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(при князе Владимире Мономахе), записана при его сыне Мстиславе (кончена до 1118–1119). Всё, что мы знаем о Рюрике, призвании варягов, смерти Игоря и деяниях Ольги, — из ПВЛ, который является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основным письменным источником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по ранней истории Руси (вместе с «Русской правдой», берестяными грамотами, договорами Руси с Византией). Достоверен частично, содержит легенды и сказания.</w:t>
      </w:r>
    </w:p>
    <w:p w:rsidR="00666248" w:rsidRPr="00666248" w:rsidRDefault="00666248" w:rsidP="0066624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12. Как Олег объединил Новгород и Киев (882)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Олег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(«Вещий», правил 879–912) — родственник Рюрика, опекун Игоря.</w:t>
      </w:r>
    </w:p>
    <w:p w:rsidR="00666248" w:rsidRPr="00666248" w:rsidRDefault="00666248" w:rsidP="00666248">
      <w:pPr>
        <w:numPr>
          <w:ilvl w:val="0"/>
          <w:numId w:val="4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882 г. — пошёл по Днепру,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хитростью захватил Киев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: разослал вести к Аскольду и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Диру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(«хазарам ли вы, или греки?»), прикинувшись купцами, они вышли встречать, и Олег с Игорем на руках объявил им: «не князья вы, не рода княжеского», и убил, заняв киевский престол.</w:t>
      </w:r>
    </w:p>
    <w:p w:rsidR="00666248" w:rsidRPr="00666248" w:rsidRDefault="00666248" w:rsidP="00666248">
      <w:pPr>
        <w:numPr>
          <w:ilvl w:val="0"/>
          <w:numId w:val="4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Киев объявил «матерью городов русских», сам стал княжить там, Новгород передал своему воеводе.</w:t>
      </w:r>
    </w:p>
    <w:p w:rsidR="00666248" w:rsidRPr="00666248" w:rsidRDefault="00666248" w:rsidP="00666248">
      <w:pPr>
        <w:numPr>
          <w:ilvl w:val="0"/>
          <w:numId w:val="4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Итог: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объединил север (Ильмень-Новгород) и юг (Днепр-Киев)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в единое государство — так сложилось Древнерусское (Киевское) княжество.</w:t>
      </w:r>
    </w:p>
    <w:p w:rsidR="00666248" w:rsidRPr="00666248" w:rsidRDefault="00666248" w:rsidP="0066624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13. От чего погиб Игорь (945)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Игорь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(правил 912–945), сын Рюрика. Летом 945 собирал дань с древлян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второй раз за год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(«по обычаю» — с лихвой), древляне, возмущённые двойным побором, решили: «Коли волк к овцам привыкнет... иначе не перестанет». Игоря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разорвали, привязав к двум согнутым берёзам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(по летописному сказанию — племенная месть древлян). Знаменательно: убили не данников, а князя-«хищника» — это отражение конфликта между дружиной-князем и племенной общиной.</w:t>
      </w:r>
    </w:p>
    <w:p w:rsidR="00666248" w:rsidRPr="00666248" w:rsidRDefault="00666248" w:rsidP="0066624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14. Правление Ольги (945–969)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lastRenderedPageBreak/>
        <w:t>Ольга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, жена Игоря, княгиня-регент при малолетнем Святославе. Знаменита:</w:t>
      </w:r>
    </w:p>
    <w:p w:rsidR="00666248" w:rsidRPr="00666248" w:rsidRDefault="00666248" w:rsidP="00666248">
      <w:pPr>
        <w:numPr>
          <w:ilvl w:val="0"/>
          <w:numId w:val="5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Месть древлянам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(945–946): сожгла их город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Искоростень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хитростью (птичьи ноги с огнём), истребила элиту, наложила тяжёлую дань.</w:t>
      </w:r>
    </w:p>
    <w:p w:rsidR="00666248" w:rsidRPr="00666248" w:rsidRDefault="00666248" w:rsidP="00666248">
      <w:pPr>
        <w:numPr>
          <w:ilvl w:val="0"/>
          <w:numId w:val="5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Устройство дани — «уроки» и «погосты»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: первой установила меру и порядок сбора (система погостов), что стало основой княжеской администрации.</w:t>
      </w:r>
    </w:p>
    <w:p w:rsidR="00666248" w:rsidRPr="00666248" w:rsidRDefault="00666248" w:rsidP="00666248">
      <w:pPr>
        <w:numPr>
          <w:ilvl w:val="0"/>
          <w:numId w:val="5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Поездки в Константинополь (957)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крестилась (по ПВЛ — приняла христианство; осталась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язичницей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); переговоры с императором Константином Багрянородным.</w:t>
      </w:r>
    </w:p>
    <w:p w:rsidR="00666248" w:rsidRPr="00666248" w:rsidRDefault="00666248" w:rsidP="00666248">
      <w:pPr>
        <w:numPr>
          <w:ilvl w:val="0"/>
          <w:numId w:val="5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Пыталась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окрестить сына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Святослава — безуспешно: «дружина мне скажет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насмех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».</w:t>
      </w:r>
    </w:p>
    <w:p w:rsidR="00666248" w:rsidRPr="00666248" w:rsidRDefault="00666248" w:rsidP="00666248">
      <w:pPr>
        <w:numPr>
          <w:ilvl w:val="0"/>
          <w:numId w:val="5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Ввела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весовые и мерные нормы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(«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ольгины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меры»).</w:t>
      </w:r>
    </w:p>
    <w:p w:rsidR="00666248" w:rsidRPr="00666248" w:rsidRDefault="00666248" w:rsidP="0066624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15. Крещение Руси (988–989)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Владимир I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после взятия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Херсонеса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Корсунь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) в 988 г. крестился сам и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окрестил киевлян массовым крещением в Днепре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(события 988–989 гг.). Причины:</w:t>
      </w:r>
    </w:p>
    <w:p w:rsidR="00666248" w:rsidRPr="00666248" w:rsidRDefault="00666248" w:rsidP="00666248">
      <w:pPr>
        <w:numPr>
          <w:ilvl w:val="0"/>
          <w:numId w:val="6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религиозно-политические: христианство вело Русь в «семью христианских народов», давало престиж и династические связи с Византией (женитьба на византийской принцессе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Анне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);</w:t>
      </w:r>
    </w:p>
    <w:p w:rsidR="00666248" w:rsidRPr="00666248" w:rsidRDefault="00666248" w:rsidP="00666248">
      <w:pPr>
        <w:numPr>
          <w:ilvl w:val="0"/>
          <w:numId w:val="6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идеологические: единая вера — инструмент консолидации разноязыкого населения;</w:t>
      </w:r>
    </w:p>
    <w:p w:rsidR="00666248" w:rsidRPr="00666248" w:rsidRDefault="00666248" w:rsidP="00666248">
      <w:pPr>
        <w:numPr>
          <w:ilvl w:val="0"/>
          <w:numId w:val="6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церковно-административные: создавалась церковная структура — сначала греческие митрополиты (первая — митрополит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Иоаким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Корсунянин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), строительство Десятинной церкви (996).</w:t>
      </w:r>
    </w:p>
    <w:p w:rsidR="00666248" w:rsidRPr="00666248" w:rsidRDefault="00666248" w:rsidP="0066624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16. Святослав I (964–972)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Сын Ольги и Игоря, первый со смерти отца (972) — крещён не был. Воинственный князь:</w:t>
      </w:r>
    </w:p>
    <w:p w:rsidR="00666248" w:rsidRPr="00666248" w:rsidRDefault="00666248" w:rsidP="00666248">
      <w:pPr>
        <w:numPr>
          <w:ilvl w:val="0"/>
          <w:numId w:val="7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964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поход на вятичей, сместил с них дань хазарам (покорил «на меч и на дань»);</w:t>
      </w:r>
    </w:p>
    <w:p w:rsidR="00666248" w:rsidRPr="00666248" w:rsidRDefault="00666248" w:rsidP="00666248">
      <w:pPr>
        <w:numPr>
          <w:ilvl w:val="0"/>
          <w:numId w:val="7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964–965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разгром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Хазарии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(Итиль,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Семендер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), покорил ясов и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касогов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;</w:t>
      </w:r>
    </w:p>
    <w:p w:rsidR="00666248" w:rsidRPr="00666248" w:rsidRDefault="00666248" w:rsidP="00666248">
      <w:pPr>
        <w:numPr>
          <w:ilvl w:val="0"/>
          <w:numId w:val="7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967–968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на Дунае, войны с Болгарией и Византией (посольство к императору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Цимисхию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с знаменитым ответом: «иду </w:t>
      </w:r>
      <w:proofErr w:type="gram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на вы</w:t>
      </w:r>
      <w:proofErr w:type="gram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»);</w:t>
      </w:r>
    </w:p>
    <w:p w:rsidR="00666248" w:rsidRPr="00666248" w:rsidRDefault="00666248" w:rsidP="00666248">
      <w:pPr>
        <w:numPr>
          <w:ilvl w:val="0"/>
          <w:numId w:val="7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Печенеги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: призванные византийцами, 972 г. у Днепровских порогов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перебили Святослава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(по легенде — из его черепа печенежский хан сделал чашу).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Итог: расширил Русь до Каспия и Дуная, но не закрепился, погиб в обороне.</w:t>
      </w:r>
    </w:p>
    <w:p w:rsidR="00666248" w:rsidRPr="00666248" w:rsidRDefault="00666248" w:rsidP="0066624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17–18. Порядок после Святослава: важно!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После гибели Святослава хронология такова:</w:t>
      </w:r>
    </w:p>
    <w:p w:rsidR="00666248" w:rsidRPr="00666248" w:rsidRDefault="00666248" w:rsidP="00666248">
      <w:pPr>
        <w:numPr>
          <w:ilvl w:val="0"/>
          <w:numId w:val="8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lastRenderedPageBreak/>
        <w:t>Ярополк Святославович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(972–980) — старший, княжил в Киеве, столкновение с братьями Олегом (погиб в междоусобной битве) и Владимиром.</w:t>
      </w:r>
    </w:p>
    <w:p w:rsidR="00666248" w:rsidRPr="00666248" w:rsidRDefault="00666248" w:rsidP="00666248">
      <w:pPr>
        <w:numPr>
          <w:ilvl w:val="0"/>
          <w:numId w:val="8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Владимир I </w:t>
      </w:r>
      <w:proofErr w:type="spellStart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Святославич</w:t>
      </w:r>
      <w:proofErr w:type="spellEnd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 «Красное Солнышко»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(980–1015).</w:t>
      </w:r>
    </w:p>
    <w:p w:rsidR="00666248" w:rsidRPr="00666248" w:rsidRDefault="00666248" w:rsidP="00666248">
      <w:pPr>
        <w:numPr>
          <w:ilvl w:val="0"/>
          <w:numId w:val="8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Святополк I </w:t>
      </w:r>
      <w:proofErr w:type="spellStart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Ярополкович</w:t>
      </w:r>
      <w:proofErr w:type="spellEnd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 «Окаянный»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(1015–1019).</w:t>
      </w:r>
    </w:p>
    <w:p w:rsidR="00666248" w:rsidRPr="00666248" w:rsidRDefault="00666248" w:rsidP="00666248">
      <w:pPr>
        <w:numPr>
          <w:ilvl w:val="0"/>
          <w:numId w:val="8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Ярослав Мудрый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(1019–1054).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i/>
          <w:iCs/>
          <w:sz w:val="24"/>
          <w:szCs w:val="24"/>
          <w:bdr w:val="none" w:sz="0" w:space="0" w:color="auto" w:frame="1"/>
          <w:lang w:eastAsia="ru-RU"/>
        </w:rPr>
        <w:t>(Так что Ярополк — раньше Владимира, а Святополк и Ярослав — после Владимира.)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Ярополк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(правил 972–980): вёл политику сближения с Византией, строил первые церкви (Пятницкая в Киеве), принял христианство ближе к концу жизни. В 977–978 гг. — междоусобная война с Владимиром Новгородским; погиб в Киеве, преданный своими (по ПВЛ — убийство во время трапезы).</w:t>
      </w:r>
    </w:p>
    <w:p w:rsidR="00666248" w:rsidRPr="00666248" w:rsidRDefault="00666248" w:rsidP="0066624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 xml:space="preserve">18. Владимир I </w:t>
      </w:r>
      <w:proofErr w:type="spellStart"/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Святославич</w:t>
      </w:r>
      <w:proofErr w:type="spellEnd"/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 xml:space="preserve"> (980–1015)</w:t>
      </w:r>
    </w:p>
    <w:p w:rsidR="00666248" w:rsidRPr="00666248" w:rsidRDefault="00666248" w:rsidP="00666248">
      <w:pPr>
        <w:numPr>
          <w:ilvl w:val="0"/>
          <w:numId w:val="9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Взял Киев (980), опекал Святополка (сына Ярополка — вопрос наследия).</w:t>
      </w:r>
    </w:p>
    <w:p w:rsidR="00666248" w:rsidRPr="00666248" w:rsidRDefault="00666248" w:rsidP="00666248">
      <w:pPr>
        <w:numPr>
          <w:ilvl w:val="0"/>
          <w:numId w:val="9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Расставил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посадников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по городам, провёл военную и административную реформу, впервые чеканил монету (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златник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, серебряник —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златники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с его именем).</w:t>
      </w:r>
    </w:p>
    <w:p w:rsidR="00666248" w:rsidRPr="00666248" w:rsidRDefault="00666248" w:rsidP="00666248">
      <w:pPr>
        <w:numPr>
          <w:ilvl w:val="0"/>
          <w:numId w:val="9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Выбор веры (986)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: послы от мусульман (булгар), иудеев (хазар), латинян, греков — легенда о выборе (красота православного богослужения).</w:t>
      </w:r>
    </w:p>
    <w:p w:rsidR="00666248" w:rsidRPr="00666248" w:rsidRDefault="00666248" w:rsidP="00666248">
      <w:pPr>
        <w:numPr>
          <w:ilvl w:val="0"/>
          <w:numId w:val="9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988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крещение (см. п. 15).</w:t>
      </w:r>
    </w:p>
    <w:p w:rsidR="00666248" w:rsidRPr="00666248" w:rsidRDefault="00666248" w:rsidP="00666248">
      <w:pPr>
        <w:numPr>
          <w:ilvl w:val="0"/>
          <w:numId w:val="9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Реформы: десятина на церковь, богадельни, строительство храмов, содержание клира (из «Русской правды» и договоров).</w:t>
      </w:r>
    </w:p>
    <w:p w:rsidR="00666248" w:rsidRPr="00666248" w:rsidRDefault="00666248" w:rsidP="00666248">
      <w:pPr>
        <w:numPr>
          <w:ilvl w:val="0"/>
          <w:numId w:val="9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Последние годы: раздел земель между сыновьями, подготовил преемственность.</w:t>
      </w:r>
    </w:p>
    <w:p w:rsidR="00666248" w:rsidRPr="00666248" w:rsidRDefault="00666248" w:rsidP="0066624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19. Святополк I «Окаянный» (1015–1019)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Сын Ярополка (приёмный сын Владимира — жил у него после смерти отца). Уже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до смерти </w:t>
      </w:r>
      <w:proofErr w:type="spellStart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Владимила</w:t>
      </w:r>
      <w:proofErr w:type="spellEnd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 (1015)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организовал убийства братьев: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Бориса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(на Альте, 1015) и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Глеба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(в Смоленской земле, 1019 — по другим данным), за что получил прозвище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«Окаянный»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</w:t>
      </w:r>
      <w:proofErr w:type="gram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от «клятва»</w:t>
      </w:r>
      <w:proofErr w:type="gram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, преступный). Борис и Глеб первые русские святые (страстотерпцы). Правил в Киеве 1015–1019 (в 1018 вытеснен на короткое время Ярославом), в 1019 окончательно разбит близ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Любеча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, бежал на Запад (в Польшу), умер.</w:t>
      </w:r>
    </w:p>
    <w:p w:rsidR="00666248" w:rsidRPr="00666248" w:rsidRDefault="00666248" w:rsidP="0066624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20. Ярослав Мудрый (1019–1054)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Младший сын Владимира. При нём —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вершина Киевской Руси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:</w:t>
      </w:r>
    </w:p>
    <w:p w:rsidR="00666248" w:rsidRPr="00666248" w:rsidRDefault="00666248" w:rsidP="00666248">
      <w:pPr>
        <w:numPr>
          <w:ilvl w:val="0"/>
          <w:numId w:val="10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lastRenderedPageBreak/>
        <w:t xml:space="preserve">1036 — окончательное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разгромление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печенегов (на территории будущего города), 1043 — неудачный поход на Константинополь;</w:t>
      </w:r>
    </w:p>
    <w:p w:rsidR="00666248" w:rsidRPr="00666248" w:rsidRDefault="00666248" w:rsidP="00666248">
      <w:pPr>
        <w:numPr>
          <w:ilvl w:val="0"/>
          <w:numId w:val="10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Зодчество: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София Киевская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(1037), Золотые ворота,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София Новгородская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(1045), Киево-Печерский монастырь (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осн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. 1051, игумен Антоний);</w:t>
      </w:r>
    </w:p>
    <w:p w:rsidR="00666248" w:rsidRPr="00666248" w:rsidRDefault="00666248" w:rsidP="00666248">
      <w:pPr>
        <w:numPr>
          <w:ilvl w:val="0"/>
          <w:numId w:val="10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1036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разгром печенегов;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1043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война с Византией;</w:t>
      </w:r>
    </w:p>
    <w:p w:rsidR="00666248" w:rsidRPr="00666248" w:rsidRDefault="00666248" w:rsidP="00666248">
      <w:pPr>
        <w:numPr>
          <w:ilvl w:val="0"/>
          <w:numId w:val="10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1019, 1043, 1045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«Русская правда» (см. п. 21), сборник законов;</w:t>
      </w:r>
    </w:p>
    <w:p w:rsidR="00666248" w:rsidRPr="00666248" w:rsidRDefault="00666248" w:rsidP="00666248">
      <w:pPr>
        <w:numPr>
          <w:ilvl w:val="0"/>
          <w:numId w:val="10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1043 — поход на Константинополь (проигран);</w:t>
      </w:r>
    </w:p>
    <w:p w:rsidR="00666248" w:rsidRPr="00666248" w:rsidRDefault="00666248" w:rsidP="00666248">
      <w:pPr>
        <w:numPr>
          <w:ilvl w:val="0"/>
          <w:numId w:val="10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1046 — женитьба на </w:t>
      </w:r>
      <w:proofErr w:type="spellStart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Ингигерде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, шведской принцессе; династические связи со всей Европой (дочери — королевы Франции, Норвегии, Венгрии, тесть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Гаральда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Сурового);</w:t>
      </w:r>
    </w:p>
    <w:p w:rsidR="00666248" w:rsidRPr="00666248" w:rsidRDefault="00666248" w:rsidP="00666248">
      <w:pPr>
        <w:numPr>
          <w:ilvl w:val="0"/>
          <w:numId w:val="10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1051 — поставил первого русского митрополита </w:t>
      </w:r>
      <w:proofErr w:type="spellStart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Илариона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(без согласования с Константинополем);</w:t>
      </w:r>
    </w:p>
    <w:p w:rsidR="00666248" w:rsidRPr="00666248" w:rsidRDefault="00666248" w:rsidP="00666248">
      <w:pPr>
        <w:numPr>
          <w:ilvl w:val="0"/>
          <w:numId w:val="10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Создал библиотеку при Софии;</w:t>
      </w:r>
    </w:p>
    <w:p w:rsidR="00666248" w:rsidRPr="00666248" w:rsidRDefault="00666248" w:rsidP="00666248">
      <w:pPr>
        <w:numPr>
          <w:ilvl w:val="0"/>
          <w:numId w:val="10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Перед смертью разделил земли между сыновьями и братом (завещание) — это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фактически начало раздробленности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(1054).</w:t>
      </w:r>
    </w:p>
    <w:p w:rsidR="00666248" w:rsidRPr="00666248" w:rsidRDefault="00666248" w:rsidP="0066624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21. «Русская правда»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Древнейший русский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свод законов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(устав, написан простым языком, не латынью):</w:t>
      </w:r>
    </w:p>
    <w:p w:rsidR="00666248" w:rsidRPr="00666248" w:rsidRDefault="00666248" w:rsidP="00666248">
      <w:pPr>
        <w:numPr>
          <w:ilvl w:val="0"/>
          <w:numId w:val="1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Краткая редакция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Ярослав Мудрый (1016, 1036, 1045–1050-е);</w:t>
      </w:r>
    </w:p>
    <w:p w:rsidR="00666248" w:rsidRPr="00666248" w:rsidRDefault="00666248" w:rsidP="00666248">
      <w:pPr>
        <w:numPr>
          <w:ilvl w:val="0"/>
          <w:numId w:val="1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Пространная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Ярославичи (1072), дополнена Владимиром Мономахом (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ок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. 1113).</w:t>
      </w:r>
    </w:p>
    <w:p w:rsidR="00666248" w:rsidRPr="00666248" w:rsidRDefault="00666248" w:rsidP="00666248">
      <w:pPr>
        <w:numPr>
          <w:ilvl w:val="0"/>
          <w:numId w:val="11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Содержание: наказания за убийство, травму, кражу, оскорбление (вира — штраф за убийство: 40 гривен за простолюдина, 80 за «смердов» и «рядовичей», больше за княжеского человека, «за зуб» — 12 гривен; за рубленую руку — 40 гривен, ст. 4).</w:t>
      </w:r>
    </w:p>
    <w:p w:rsidR="00666248" w:rsidRPr="00666248" w:rsidRDefault="00666248" w:rsidP="00666248">
      <w:pPr>
        <w:numPr>
          <w:ilvl w:val="0"/>
          <w:numId w:val="1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Отражает: дружинное право, частную месть, неравенство сословий, рабов (челядь — «</w:t>
      </w:r>
      <w:proofErr w:type="gram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по животное</w:t>
      </w:r>
      <w:proofErr w:type="gram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»), вотчинников (при дворе князя — «отроки», «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дворские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»),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купцов и рядовичей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(договорных работников),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смердов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(зависимых земледельцев).</w:t>
      </w:r>
    </w:p>
    <w:p w:rsidR="00666248" w:rsidRPr="00666248" w:rsidRDefault="00666248" w:rsidP="00666248">
      <w:pPr>
        <w:numPr>
          <w:ilvl w:val="0"/>
          <w:numId w:val="1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Отмена кровной мести частично (вира — выкуп).</w:t>
      </w:r>
    </w:p>
    <w:p w:rsidR="00666248" w:rsidRPr="00666248" w:rsidRDefault="00666248" w:rsidP="0066624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22–25. Социально-экономические отношения. Категории населения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Категории населения (X–XIII вв.):</w:t>
      </w:r>
    </w:p>
    <w:p w:rsidR="00666248" w:rsidRPr="00666248" w:rsidRDefault="00666248" w:rsidP="00666248">
      <w:pPr>
        <w:numPr>
          <w:ilvl w:val="0"/>
          <w:numId w:val="1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Свободные: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бояре (старшая дружина, вотчинники), «мужи» (вечевые общинники), купцы, «мытари» (сборщики), «сотские», «тяглые» (позже).</w:t>
      </w:r>
    </w:p>
    <w:p w:rsidR="00666248" w:rsidRPr="00666248" w:rsidRDefault="00666248" w:rsidP="00666248">
      <w:pPr>
        <w:numPr>
          <w:ilvl w:val="0"/>
          <w:numId w:val="1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Полузависимые: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рядовичи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(взятые в долг, оброк — 1/3 урожая, «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услужные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люди»),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закупы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(в долгу, не имеющие права ухода),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челядь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(рабство — «</w:t>
      </w:r>
      <w:proofErr w:type="gram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по животное</w:t>
      </w:r>
      <w:proofErr w:type="gram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», 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lastRenderedPageBreak/>
        <w:t xml:space="preserve">отрабатывающие долг, «полусвободные»,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неубийные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... по Пространной — не убиваются как крепостные, но закрепощены).</w:t>
      </w:r>
    </w:p>
    <w:p w:rsidR="00666248" w:rsidRPr="00666248" w:rsidRDefault="00666248" w:rsidP="00666248">
      <w:pPr>
        <w:numPr>
          <w:ilvl w:val="0"/>
          <w:numId w:val="1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Зависимые: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смерды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(основные земледельцы, платившие оброк и повинности, позже фактически прикреплены к земле),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холопы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(полные рабы — военнопленные, должники).</w:t>
      </w:r>
    </w:p>
    <w:p w:rsidR="00666248" w:rsidRPr="00666248" w:rsidRDefault="00666248" w:rsidP="00666248">
      <w:pPr>
        <w:numPr>
          <w:ilvl w:val="0"/>
          <w:numId w:val="1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Со временем границы стираются: смерд → крестьянин (закрепощение XIII–XV вв.).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Система земледелия: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двухполье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и трёхполье (воз — тяжёлая соха), бороздное земледелие; полевая система: пахота — обработка с сохой, боронование, прополка; лен — полевой надел, ухоженная пашня «нивы»; выгон — выпас; зябь — пар (незасеянная земля «под пар»), пастбищные угодья.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Как платить дань (подать):</w:t>
      </w:r>
    </w:p>
    <w:p w:rsidR="00666248" w:rsidRPr="00666248" w:rsidRDefault="00666248" w:rsidP="00666248">
      <w:pPr>
        <w:numPr>
          <w:ilvl w:val="0"/>
          <w:numId w:val="13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Полюдье — князь с дружиной объезжал племена и собирал дань «с уроком» (норма, установленная Ольгой);</w:t>
      </w:r>
    </w:p>
    <w:p w:rsidR="00666248" w:rsidRPr="00666248" w:rsidRDefault="00666248" w:rsidP="00666248">
      <w:pPr>
        <w:numPr>
          <w:ilvl w:val="0"/>
          <w:numId w:val="1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Погосты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пункты сбора, там меры и весы, товары (меха, воск, мед, рабы), позже серебром;</w:t>
      </w:r>
    </w:p>
    <w:p w:rsidR="00666248" w:rsidRPr="00666248" w:rsidRDefault="00666248" w:rsidP="00666248">
      <w:pPr>
        <w:numPr>
          <w:ilvl w:val="0"/>
          <w:numId w:val="1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Смерды платили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оброком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(натуральным — зерном, мясом) и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барщиной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(работой на вотчине);</w:t>
      </w:r>
    </w:p>
    <w:p w:rsidR="00666248" w:rsidRPr="00666248" w:rsidRDefault="00666248" w:rsidP="00666248">
      <w:pPr>
        <w:numPr>
          <w:ilvl w:val="0"/>
          <w:numId w:val="1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Позже —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тягло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(денежная и натуральная повинность).</w:t>
      </w:r>
    </w:p>
    <w:p w:rsidR="00666248" w:rsidRPr="00666248" w:rsidRDefault="00666248" w:rsidP="0066624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26. Политический строй Киевской Руси</w:t>
      </w:r>
    </w:p>
    <w:p w:rsidR="00666248" w:rsidRPr="00666248" w:rsidRDefault="00666248" w:rsidP="00666248">
      <w:pPr>
        <w:numPr>
          <w:ilvl w:val="0"/>
          <w:numId w:val="14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Форма правления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раннефеодальная монархия: власть князя (князь — и военный вождь, и судья, и жрец-покровитель веры), ограниченная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вечем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(народным собранием) и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боярской думой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(совет старшей дружины).</w:t>
      </w:r>
    </w:p>
    <w:p w:rsidR="00666248" w:rsidRPr="00666248" w:rsidRDefault="00666248" w:rsidP="00666248">
      <w:pPr>
        <w:numPr>
          <w:ilvl w:val="0"/>
          <w:numId w:val="14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Держава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княжеская власть «по наследию» (порядок старшинства — сеньорат: от отца к старшему, потом по уделам).</w:t>
      </w:r>
    </w:p>
    <w:p w:rsidR="00666248" w:rsidRPr="00666248" w:rsidRDefault="00666248" w:rsidP="00666248">
      <w:pPr>
        <w:numPr>
          <w:ilvl w:val="0"/>
          <w:numId w:val="14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Администрация: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посадники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(княжеские наместники),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тиуны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(управляющие хозяйством),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вои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(воеводы),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мытари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(сборщики дани, пошлин); церковная организация — митрополия и епархии (в епархиях — благочинные).</w:t>
      </w:r>
    </w:p>
    <w:p w:rsidR="00666248" w:rsidRPr="00666248" w:rsidRDefault="00666248" w:rsidP="00666248">
      <w:pPr>
        <w:numPr>
          <w:ilvl w:val="0"/>
          <w:numId w:val="14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Закон: Русская правда, договоры, церковные уставы.</w:t>
      </w:r>
    </w:p>
    <w:p w:rsidR="00666248" w:rsidRPr="00666248" w:rsidRDefault="00666248" w:rsidP="0066624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27. Дворцово-вотчинная система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Двор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княжеский хозяйственно-административный центр: дворец, жилые и хозяйственные постройки, арсенал, церковь;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вотчина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наследственное землевладение бояр и князей (двор-вотчина, «отчина»). Система — совокупность:</w:t>
      </w:r>
    </w:p>
    <w:p w:rsidR="00666248" w:rsidRPr="00666248" w:rsidRDefault="00666248" w:rsidP="00666248">
      <w:pPr>
        <w:numPr>
          <w:ilvl w:val="0"/>
          <w:numId w:val="15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lastRenderedPageBreak/>
        <w:t>дворов княжеских и боярских с их зависимым населением (смерды, челядь, закупы, рядовичи),</w:t>
      </w:r>
    </w:p>
    <w:p w:rsidR="00666248" w:rsidRPr="00666248" w:rsidRDefault="00666248" w:rsidP="00666248">
      <w:pPr>
        <w:numPr>
          <w:ilvl w:val="0"/>
          <w:numId w:val="15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управленческого аппарата (посадники, тиуны) через двор,</w:t>
      </w:r>
    </w:p>
    <w:p w:rsidR="00666248" w:rsidRPr="00666248" w:rsidRDefault="00666248" w:rsidP="00666248">
      <w:pPr>
        <w:numPr>
          <w:ilvl w:val="0"/>
          <w:numId w:val="15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системы сбора дани (полюдье, погосты) — всё зримо сосредоточено вокруг двора князя. Это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переходная форма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от родового строя к феодализму: власть личная, земельная, хозяйственно-закрепощающая.</w:t>
      </w:r>
    </w:p>
    <w:p w:rsidR="00666248" w:rsidRPr="00666248" w:rsidRDefault="00666248" w:rsidP="0066624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28. Деятельность первых князей (краткий свод в хронологии)</w:t>
      </w:r>
    </w:p>
    <w:p w:rsidR="00666248" w:rsidRPr="00666248" w:rsidRDefault="00666248" w:rsidP="00666248">
      <w:pPr>
        <w:shd w:val="clear" w:color="auto" w:fill="F5F5F5"/>
        <w:spacing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  <w:lang w:eastAsia="ru-RU"/>
        </w:rPr>
      </w:pPr>
      <w:r w:rsidRPr="00666248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ru-RU"/>
        </w:rPr>
        <w:t>Таблица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395"/>
        <w:gridCol w:w="6457"/>
      </w:tblGrid>
      <w:tr w:rsidR="00666248" w:rsidRPr="00666248" w:rsidTr="00666248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666248" w:rsidRPr="00666248" w:rsidRDefault="00666248" w:rsidP="00666248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666248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Князь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666248" w:rsidRPr="00666248" w:rsidRDefault="00666248" w:rsidP="00666248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666248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Даты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666248" w:rsidRPr="00666248" w:rsidRDefault="00666248" w:rsidP="00666248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666248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Главное</w:t>
            </w:r>
          </w:p>
        </w:tc>
      </w:tr>
      <w:tr w:rsidR="00666248" w:rsidRPr="00666248" w:rsidTr="0066624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666248" w:rsidRPr="00666248" w:rsidRDefault="00666248" w:rsidP="0066624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666248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Рюрик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666248" w:rsidRPr="00666248" w:rsidRDefault="00666248" w:rsidP="0066624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666248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862–879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666248" w:rsidRPr="00666248" w:rsidRDefault="00666248" w:rsidP="0066624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666248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основатель династии, Новгород</w:t>
            </w:r>
          </w:p>
        </w:tc>
      </w:tr>
      <w:tr w:rsidR="00666248" w:rsidRPr="00666248" w:rsidTr="0066624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666248" w:rsidRPr="00666248" w:rsidRDefault="00666248" w:rsidP="0066624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666248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Олег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666248" w:rsidRPr="00666248" w:rsidRDefault="00666248" w:rsidP="0066624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666248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879–912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666248" w:rsidRPr="00666248" w:rsidRDefault="00666248" w:rsidP="0066624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666248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объединение Новгорода и Киева (882), походы на Византию (907, 911)</w:t>
            </w:r>
          </w:p>
        </w:tc>
      </w:tr>
      <w:tr w:rsidR="00666248" w:rsidRPr="00666248" w:rsidTr="0066624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666248" w:rsidRPr="00666248" w:rsidRDefault="00666248" w:rsidP="0066624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666248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Игорь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666248" w:rsidRPr="00666248" w:rsidRDefault="00666248" w:rsidP="0066624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666248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912–945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666248" w:rsidRPr="00666248" w:rsidRDefault="00666248" w:rsidP="0066624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666248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походы на Византию (941, 944), договоры, гибель от древлян</w:t>
            </w:r>
          </w:p>
        </w:tc>
      </w:tr>
      <w:tr w:rsidR="00666248" w:rsidRPr="00666248" w:rsidTr="0066624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666248" w:rsidRPr="00666248" w:rsidRDefault="00666248" w:rsidP="0066624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666248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Ольга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666248" w:rsidRPr="00666248" w:rsidRDefault="00666248" w:rsidP="0066624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666248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945–969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666248" w:rsidRPr="00666248" w:rsidRDefault="00666248" w:rsidP="0066624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666248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реформа дани, погосты, поездка в Царьград</w:t>
            </w:r>
          </w:p>
        </w:tc>
      </w:tr>
      <w:tr w:rsidR="00666248" w:rsidRPr="00666248" w:rsidTr="0066624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666248" w:rsidRPr="00666248" w:rsidRDefault="00666248" w:rsidP="0066624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666248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Святослав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666248" w:rsidRPr="00666248" w:rsidRDefault="00666248" w:rsidP="0066624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666248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964–972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666248" w:rsidRPr="00666248" w:rsidRDefault="00666248" w:rsidP="0066624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666248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разгром Хазарии, дунайские походы</w:t>
            </w:r>
          </w:p>
        </w:tc>
      </w:tr>
      <w:tr w:rsidR="00666248" w:rsidRPr="00666248" w:rsidTr="0066624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666248" w:rsidRPr="00666248" w:rsidRDefault="00666248" w:rsidP="0066624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666248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Владимир 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666248" w:rsidRPr="00666248" w:rsidRDefault="00666248" w:rsidP="0066624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666248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980–1015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666248" w:rsidRPr="00666248" w:rsidRDefault="00666248" w:rsidP="0066624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666248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крещение Руси (988), реформы, монета</w:t>
            </w:r>
          </w:p>
        </w:tc>
      </w:tr>
      <w:tr w:rsidR="00666248" w:rsidRPr="00666248" w:rsidTr="0066624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666248" w:rsidRPr="00666248" w:rsidRDefault="00666248" w:rsidP="0066624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666248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Ярослав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666248" w:rsidRPr="00666248" w:rsidRDefault="00666248" w:rsidP="0066624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666248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1019–1054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666248" w:rsidRPr="00666248" w:rsidRDefault="00666248" w:rsidP="0066624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666248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Русская правда, София Киевская, расцвет</w:t>
            </w:r>
          </w:p>
        </w:tc>
      </w:tr>
    </w:tbl>
    <w:p w:rsidR="00666248" w:rsidRPr="00666248" w:rsidRDefault="00666248" w:rsidP="0066624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29. Религия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До 988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язычество: пантеон (Перун — громовержец и бог войны, в Киеве его идол на Подоле;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Даждьбог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солнце, «солнышко»; Велес — скот и богатство;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Стрибог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ветры;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Мокошь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женское божество, судьба/земля;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Хорс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;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симаргл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). Храмы-капища, капища-идолы, жрецы-волхвы, родовые культы, жертвоприношения, кумиры. По ПВЛ — Владимир поставил идолов на холме в Киеве (980).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После 988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православное христианство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(византийский обряд): церковь — митрополия Киевская (сначала — под Константинопольским патриархатом), епархии; монастыри 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lastRenderedPageBreak/>
        <w:t>(Печерский, 1051); просвещение (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Иларион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, «Слово о законе и благодати»). Синкретизм в народной среде долго (двоеверие).</w:t>
      </w:r>
    </w:p>
    <w:p w:rsidR="00666248" w:rsidRPr="00666248" w:rsidRDefault="00666248" w:rsidP="0066624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30. Феодальная раздробленность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Хронология: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1054 (завещание Ярослава) → 1072 (раздел Ярославичей) → 1097 (</w:t>
      </w:r>
      <w:proofErr w:type="spellStart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Любечский</w:t>
      </w:r>
      <w:proofErr w:type="spellEnd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 съезд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: «каждый держит отчину свою» — окончательное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легализование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уделов) → 1132 (смерть Мстислава Великого — «конец единой Руси») → кон. XII — нач. XIII вв. — ~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15–20 крупных уделов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, ~50+ мелких к началу XIII в.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Причины:</w:t>
      </w:r>
    </w:p>
    <w:p w:rsidR="00666248" w:rsidRPr="00666248" w:rsidRDefault="00666248" w:rsidP="00666248">
      <w:pPr>
        <w:numPr>
          <w:ilvl w:val="0"/>
          <w:numId w:val="16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Натуральное хозяйство — самодостаточность уделов;</w:t>
      </w:r>
    </w:p>
    <w:p w:rsidR="00666248" w:rsidRPr="00666248" w:rsidRDefault="00666248" w:rsidP="00666248">
      <w:pPr>
        <w:numPr>
          <w:ilvl w:val="0"/>
          <w:numId w:val="16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Завещание Ярослава (1054) — раздел между сыновьями как норма;</w:t>
      </w:r>
    </w:p>
    <w:p w:rsidR="00666248" w:rsidRPr="00666248" w:rsidRDefault="00666248" w:rsidP="00666248">
      <w:pPr>
        <w:numPr>
          <w:ilvl w:val="0"/>
          <w:numId w:val="16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Принцип сеньората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vs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локальный интерес;</w:t>
      </w:r>
    </w:p>
    <w:p w:rsidR="00666248" w:rsidRPr="00666248" w:rsidRDefault="00666248" w:rsidP="00666248">
      <w:pPr>
        <w:numPr>
          <w:ilvl w:val="0"/>
          <w:numId w:val="16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Рост городов-центров уделов (политические центры тянули вниз);</w:t>
      </w:r>
    </w:p>
    <w:p w:rsidR="00666248" w:rsidRPr="00666248" w:rsidRDefault="00666248" w:rsidP="00666248">
      <w:pPr>
        <w:numPr>
          <w:ilvl w:val="0"/>
          <w:numId w:val="16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Экономика: локальные торговые центры, земля — основа богатства.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Положительные стороны:</w:t>
      </w:r>
    </w:p>
    <w:p w:rsidR="00666248" w:rsidRPr="00666248" w:rsidRDefault="00666248" w:rsidP="00666248">
      <w:pPr>
        <w:numPr>
          <w:ilvl w:val="0"/>
          <w:numId w:val="17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Интенсивное строительство городов (Владимир, Суздаль, Галич, Смоленск);</w:t>
      </w:r>
    </w:p>
    <w:p w:rsidR="00666248" w:rsidRPr="00666248" w:rsidRDefault="00666248" w:rsidP="00666248">
      <w:pPr>
        <w:numPr>
          <w:ilvl w:val="0"/>
          <w:numId w:val="17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Развитие региональных культур, летописание (своё в каждом уделе);</w:t>
      </w:r>
    </w:p>
    <w:p w:rsidR="00666248" w:rsidRPr="00666248" w:rsidRDefault="00666248" w:rsidP="00666248">
      <w:pPr>
        <w:numPr>
          <w:ilvl w:val="0"/>
          <w:numId w:val="17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Конкуренция уделов → развитие ремёсел, торговли;</w:t>
      </w:r>
    </w:p>
    <w:p w:rsidR="00666248" w:rsidRPr="00666248" w:rsidRDefault="00666248" w:rsidP="00666248">
      <w:pPr>
        <w:numPr>
          <w:ilvl w:val="0"/>
          <w:numId w:val="17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Усиление местного самоуправления (вече).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Отрицательные:</w:t>
      </w:r>
    </w:p>
    <w:p w:rsidR="00666248" w:rsidRPr="00666248" w:rsidRDefault="00666248" w:rsidP="00666248">
      <w:pPr>
        <w:numPr>
          <w:ilvl w:val="0"/>
          <w:numId w:val="18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Междоусобные войны, разорение земель;</w:t>
      </w:r>
    </w:p>
    <w:p w:rsidR="00666248" w:rsidRPr="00666248" w:rsidRDefault="00666248" w:rsidP="00666248">
      <w:pPr>
        <w:numPr>
          <w:ilvl w:val="0"/>
          <w:numId w:val="18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Ослабление перед внешними врагами —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не смогли объединиться против монголов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(1237–1240);</w:t>
      </w:r>
    </w:p>
    <w:p w:rsidR="00666248" w:rsidRPr="00666248" w:rsidRDefault="00666248" w:rsidP="00666248">
      <w:pPr>
        <w:numPr>
          <w:ilvl w:val="0"/>
          <w:numId w:val="18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Рост зависимости крестьян, обострение сословных противоречий.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На сколько процентов раздробилась Русь?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Строго «в процентах» историки не измеряют (это условность из учебников). Ориентировочно: к концу XII в. —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более 15 самостоятельных княжеств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, к началу XIII в. — свыше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50 уделов и волостей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(раздробление носило характер всё более мелких земель-уделов). Во «Всемирной истории» иногда говорят об условных «50–60 земель». Главное — утратилась политическая целостность.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Особенности по сравнению с Западной Европой:</w:t>
      </w:r>
    </w:p>
    <w:p w:rsidR="00666248" w:rsidRPr="00666248" w:rsidRDefault="00666248" w:rsidP="00666248">
      <w:pPr>
        <w:numPr>
          <w:ilvl w:val="0"/>
          <w:numId w:val="19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lastRenderedPageBreak/>
        <w:t xml:space="preserve">На Руси </w:t>
      </w: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не сложилась личная вассальная лестница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(подданство — земле, не личное);</w:t>
      </w:r>
    </w:p>
    <w:p w:rsidR="00666248" w:rsidRPr="00666248" w:rsidRDefault="00666248" w:rsidP="00666248">
      <w:pPr>
        <w:numPr>
          <w:ilvl w:val="0"/>
          <w:numId w:val="19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Не было инвеституры, «рыцарства», феодальной иерархии «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сеньёр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вассал»;</w:t>
      </w:r>
    </w:p>
    <w:p w:rsidR="00666248" w:rsidRPr="00666248" w:rsidRDefault="00666248" w:rsidP="00666248">
      <w:pPr>
        <w:numPr>
          <w:ilvl w:val="0"/>
          <w:numId w:val="19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Князь оставался главой всего удела (не только своих вассалов);</w:t>
      </w:r>
    </w:p>
    <w:p w:rsidR="00666248" w:rsidRPr="00666248" w:rsidRDefault="00666248" w:rsidP="00666248">
      <w:pPr>
        <w:numPr>
          <w:ilvl w:val="0"/>
          <w:numId w:val="19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Земля — объект наследия (отчина), а не пожалование за службу;</w:t>
      </w:r>
    </w:p>
    <w:p w:rsidR="00666248" w:rsidRPr="00666248" w:rsidRDefault="00666248" w:rsidP="00666248">
      <w:pPr>
        <w:numPr>
          <w:ilvl w:val="0"/>
          <w:numId w:val="19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Сильнее была власть веча и волость-община;</w:t>
      </w:r>
    </w:p>
    <w:p w:rsidR="00666248" w:rsidRPr="00666248" w:rsidRDefault="00666248" w:rsidP="00666248">
      <w:pPr>
        <w:numPr>
          <w:ilvl w:val="0"/>
          <w:numId w:val="19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Церковь — не независимый землевладелец-феодал (в отличие от западных князей-церковников) — вотчины церкви — дар князей.</w:t>
      </w:r>
    </w:p>
    <w:p w:rsidR="00666248" w:rsidRPr="00666248" w:rsidRDefault="00666248" w:rsidP="0066624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31. Три главных центра Руси в период раздробленности</w:t>
      </w:r>
    </w:p>
    <w:p w:rsidR="00666248" w:rsidRPr="00666248" w:rsidRDefault="00666248" w:rsidP="00666248">
      <w:pPr>
        <w:numPr>
          <w:ilvl w:val="0"/>
          <w:numId w:val="20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Киевское княжество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(Киев,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Переяславль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, Чернигов) — юг, «матерь городов», ослабевает;</w:t>
      </w:r>
    </w:p>
    <w:p w:rsidR="00666248" w:rsidRPr="00666248" w:rsidRDefault="00666248" w:rsidP="00666248">
      <w:pPr>
        <w:numPr>
          <w:ilvl w:val="0"/>
          <w:numId w:val="20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Галицко-Волынское княжество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(Галич, Владимир-Волынский) — юго-запад, богатое, торговое;</w:t>
      </w:r>
    </w:p>
    <w:p w:rsidR="00666248" w:rsidRPr="00666248" w:rsidRDefault="00666248" w:rsidP="00666248">
      <w:pPr>
        <w:numPr>
          <w:ilvl w:val="0"/>
          <w:numId w:val="20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Владимиро-Суздальское княжество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(Владимир, Ростов, Суздаль, Москва) — северо-восток, позже ядро объединения (Андрей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Боголюбский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, Всеволод Большое Гнездо, Александр Невский).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(Иногда вместо Киева называют Новгородскую республику — крупный северный центр.)</w:t>
      </w:r>
    </w:p>
    <w:p w:rsidR="00666248" w:rsidRPr="00666248" w:rsidRDefault="00666248" w:rsidP="0066624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32. Междоусобицы князей (основные)</w:t>
      </w:r>
    </w:p>
    <w:p w:rsidR="00666248" w:rsidRPr="00666248" w:rsidRDefault="00666248" w:rsidP="00666248">
      <w:pPr>
        <w:numPr>
          <w:ilvl w:val="0"/>
          <w:numId w:val="2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1015–1019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: Ярослав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vs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Святополк (убийства Бориса и Глеба, битва при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Любече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);</w:t>
      </w:r>
    </w:p>
    <w:p w:rsidR="00666248" w:rsidRPr="00666248" w:rsidRDefault="00666248" w:rsidP="00666248">
      <w:pPr>
        <w:numPr>
          <w:ilvl w:val="0"/>
          <w:numId w:val="2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1073–1076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: Святослав II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vs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Изяслав (изгнание Изяслава);</w:t>
      </w:r>
    </w:p>
    <w:p w:rsidR="00666248" w:rsidRPr="00666248" w:rsidRDefault="00666248" w:rsidP="00666248">
      <w:pPr>
        <w:numPr>
          <w:ilvl w:val="0"/>
          <w:numId w:val="2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1093–1097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: войны за Киев Владимира Мономаха, Святополка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Изяславича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, Олега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Святославича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— привели к </w:t>
      </w:r>
      <w:proofErr w:type="spellStart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Любечскому</w:t>
      </w:r>
      <w:proofErr w:type="spellEnd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 съезду 1097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;</w:t>
      </w:r>
    </w:p>
    <w:p w:rsidR="00666248" w:rsidRPr="00666248" w:rsidRDefault="00666248" w:rsidP="00666248">
      <w:pPr>
        <w:numPr>
          <w:ilvl w:val="0"/>
          <w:numId w:val="2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1113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: восстание в Киеве после смерти Святополка — приглашение Мономаха;</w:t>
      </w:r>
    </w:p>
    <w:p w:rsidR="00666248" w:rsidRPr="00666248" w:rsidRDefault="00666248" w:rsidP="00666248">
      <w:pPr>
        <w:numPr>
          <w:ilvl w:val="0"/>
          <w:numId w:val="2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1169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: разорение Киева войсками Андрея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Боголюбского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(Суздаль взял Киев — символ утраты югом главенства);</w:t>
      </w:r>
    </w:p>
    <w:p w:rsidR="00666248" w:rsidRPr="00666248" w:rsidRDefault="00666248" w:rsidP="00666248">
      <w:pPr>
        <w:numPr>
          <w:ilvl w:val="0"/>
          <w:numId w:val="2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1212–1216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: борьба внутри Владимиро-Суздальской земли (Константин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vs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Юрий Всеволодович; </w:t>
      </w:r>
      <w:proofErr w:type="spellStart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Липицкая</w:t>
      </w:r>
      <w:proofErr w:type="spellEnd"/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 битва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1216).</w:t>
      </w:r>
    </w:p>
    <w:p w:rsidR="00666248" w:rsidRPr="00666248" w:rsidRDefault="00666248" w:rsidP="00666248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Итог междоусобиц: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разорение земель, ослабление перед внешними врагами (половцы на юге, затем —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Батыева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орда), закрепление удельной системы.</w:t>
      </w:r>
    </w:p>
    <w:p w:rsidR="00666248" w:rsidRPr="00666248" w:rsidRDefault="00666248" w:rsidP="00666248">
      <w:pPr>
        <w:shd w:val="clear" w:color="auto" w:fill="FFFFFF"/>
        <w:spacing w:before="480" w:after="48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666248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>
          <v:rect id="_x0000_i1025" style="width:0;height:1.5pt" o:hralign="center" o:hrstd="t" o:hr="t" fillcolor="#a0a0a0" stroked="f"/>
        </w:pict>
      </w:r>
    </w:p>
    <w:p w:rsidR="00666248" w:rsidRPr="00666248" w:rsidRDefault="00666248" w:rsidP="00666248">
      <w:pPr>
        <w:shd w:val="clear" w:color="auto" w:fill="FFFFFF"/>
        <w:spacing w:after="10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66624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Общая хронологическая линия для устного ответа: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праславяне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→ племенные союзы VIII–IX вв. → призвание Рюрика (862) → Олег, Киев (882) → Игорь (погиб 945) → Ольга </w:t>
      </w:r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lastRenderedPageBreak/>
        <w:t xml:space="preserve">(реформы) → Святослав (разгром Хазарии, погиб 972) → Ярополк (972–980) → Владимир (крещение 988) → Святополк Окаянный (1015–1019) → Ярослав Мудрый (расцвет) → 1054 завещание → 1097 </w:t>
      </w:r>
      <w:proofErr w:type="spellStart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>Любеч</w:t>
      </w:r>
      <w:proofErr w:type="spellEnd"/>
      <w:r w:rsidRPr="00666248">
        <w:rPr>
          <w:rFonts w:ascii="inherit" w:eastAsia="Times New Roman" w:hAnsi="inherit" w:cs="Segoe UI"/>
          <w:sz w:val="24"/>
          <w:szCs w:val="24"/>
          <w:lang w:eastAsia="ru-RU"/>
        </w:rPr>
        <w:t xml:space="preserve"> → 1132 конец единства → раздробленность (три центра) → междоусобицы → 1237–1240 монгольское нашествие.</w:t>
      </w:r>
    </w:p>
    <w:p w:rsidR="00666248" w:rsidRPr="00666248" w:rsidRDefault="00666248" w:rsidP="00666248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</w:p>
    <w:p w:rsidR="006516F9" w:rsidRPr="00666248" w:rsidRDefault="006516F9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6516F9" w:rsidRPr="006662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34702"/>
    <w:multiLevelType w:val="multilevel"/>
    <w:tmpl w:val="A592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AB10BF"/>
    <w:multiLevelType w:val="multilevel"/>
    <w:tmpl w:val="4644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84809"/>
    <w:multiLevelType w:val="multilevel"/>
    <w:tmpl w:val="68FC0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72C1D"/>
    <w:multiLevelType w:val="multilevel"/>
    <w:tmpl w:val="087A8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6E4401"/>
    <w:multiLevelType w:val="multilevel"/>
    <w:tmpl w:val="2C32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983AC7"/>
    <w:multiLevelType w:val="multilevel"/>
    <w:tmpl w:val="4EC8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5D7595"/>
    <w:multiLevelType w:val="multilevel"/>
    <w:tmpl w:val="47C2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A4116E"/>
    <w:multiLevelType w:val="multilevel"/>
    <w:tmpl w:val="9B50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FE22F2"/>
    <w:multiLevelType w:val="multilevel"/>
    <w:tmpl w:val="A63C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054E83"/>
    <w:multiLevelType w:val="multilevel"/>
    <w:tmpl w:val="6F40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CC5193"/>
    <w:multiLevelType w:val="multilevel"/>
    <w:tmpl w:val="9C68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E73FC8"/>
    <w:multiLevelType w:val="multilevel"/>
    <w:tmpl w:val="3CAA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0D0CA0"/>
    <w:multiLevelType w:val="multilevel"/>
    <w:tmpl w:val="07AA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C5012B"/>
    <w:multiLevelType w:val="multilevel"/>
    <w:tmpl w:val="F504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9C440B9"/>
    <w:multiLevelType w:val="multilevel"/>
    <w:tmpl w:val="88C8C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241397"/>
    <w:multiLevelType w:val="multilevel"/>
    <w:tmpl w:val="5DA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EED3CD5"/>
    <w:multiLevelType w:val="multilevel"/>
    <w:tmpl w:val="00F2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720D01"/>
    <w:multiLevelType w:val="multilevel"/>
    <w:tmpl w:val="3CC0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8AD5E1C"/>
    <w:multiLevelType w:val="multilevel"/>
    <w:tmpl w:val="645E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BE5627"/>
    <w:multiLevelType w:val="multilevel"/>
    <w:tmpl w:val="D41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A5A25AA"/>
    <w:multiLevelType w:val="multilevel"/>
    <w:tmpl w:val="3CA86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8"/>
  </w:num>
  <w:num w:numId="3">
    <w:abstractNumId w:val="2"/>
  </w:num>
  <w:num w:numId="4">
    <w:abstractNumId w:val="0"/>
  </w:num>
  <w:num w:numId="5">
    <w:abstractNumId w:val="14"/>
  </w:num>
  <w:num w:numId="6">
    <w:abstractNumId w:val="11"/>
  </w:num>
  <w:num w:numId="7">
    <w:abstractNumId w:val="6"/>
  </w:num>
  <w:num w:numId="8">
    <w:abstractNumId w:val="1"/>
  </w:num>
  <w:num w:numId="9">
    <w:abstractNumId w:val="12"/>
  </w:num>
  <w:num w:numId="10">
    <w:abstractNumId w:val="17"/>
  </w:num>
  <w:num w:numId="11">
    <w:abstractNumId w:val="4"/>
  </w:num>
  <w:num w:numId="12">
    <w:abstractNumId w:val="18"/>
  </w:num>
  <w:num w:numId="13">
    <w:abstractNumId w:val="15"/>
  </w:num>
  <w:num w:numId="14">
    <w:abstractNumId w:val="19"/>
  </w:num>
  <w:num w:numId="15">
    <w:abstractNumId w:val="10"/>
  </w:num>
  <w:num w:numId="16">
    <w:abstractNumId w:val="3"/>
  </w:num>
  <w:num w:numId="17">
    <w:abstractNumId w:val="16"/>
  </w:num>
  <w:num w:numId="18">
    <w:abstractNumId w:val="7"/>
  </w:num>
  <w:num w:numId="19">
    <w:abstractNumId w:val="5"/>
  </w:num>
  <w:num w:numId="20">
    <w:abstractNumId w:val="20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024"/>
    <w:rsid w:val="00377891"/>
    <w:rsid w:val="00511024"/>
    <w:rsid w:val="006516F9"/>
    <w:rsid w:val="00666248"/>
    <w:rsid w:val="00933553"/>
    <w:rsid w:val="009B1E7E"/>
    <w:rsid w:val="00B8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EEA4C"/>
  <w15:chartTrackingRefBased/>
  <w15:docId w15:val="{5E3E010D-9CCC-412B-B814-A6EE56D0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662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662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24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6624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666248"/>
    <w:rPr>
      <w:b/>
      <w:bCs/>
    </w:rPr>
  </w:style>
  <w:style w:type="character" w:styleId="a4">
    <w:name w:val="Emphasis"/>
    <w:basedOn w:val="a0"/>
    <w:uiPriority w:val="20"/>
    <w:qFormat/>
    <w:rsid w:val="00666248"/>
    <w:rPr>
      <w:i/>
      <w:iCs/>
    </w:rPr>
  </w:style>
  <w:style w:type="character" w:customStyle="1" w:styleId="table-title">
    <w:name w:val="table-title"/>
    <w:basedOn w:val="a0"/>
    <w:rsid w:val="00666248"/>
  </w:style>
  <w:style w:type="paragraph" w:styleId="a5">
    <w:name w:val="Normal (Web)"/>
    <w:basedOn w:val="a"/>
    <w:uiPriority w:val="99"/>
    <w:semiHidden/>
    <w:unhideWhenUsed/>
    <w:rsid w:val="00666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2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14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6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0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4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2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1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64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979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8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57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2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66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0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07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2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7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4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03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7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850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32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7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378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95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2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52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21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00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39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83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3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4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27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48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6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23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76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0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5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5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67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8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5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2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4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5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5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037593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87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47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46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367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266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851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920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125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433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669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71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89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933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177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956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540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00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9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164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138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163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593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249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017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676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489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7472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766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740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90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4340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90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685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208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54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4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138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37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349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082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695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803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845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105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914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8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27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617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225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723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407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637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758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249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755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154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531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407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82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021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79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317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018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173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724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182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819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744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65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266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21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818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145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213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674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9037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708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262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067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07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78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56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660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207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507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7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2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3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07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55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0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2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1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502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508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1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76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0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6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05548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99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47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917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530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699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5100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701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2807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307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586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12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858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2711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736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56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238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914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124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267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602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134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981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949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582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442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7076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77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89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3371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834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0525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653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4649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9317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297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733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519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30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8893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893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074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426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985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000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805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96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8560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65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9400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419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8807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918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910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2315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205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483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831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336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766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109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250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472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637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066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161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04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754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271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596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179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773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135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251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768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379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976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992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4639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362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968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835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50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2008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132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04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362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75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724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45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037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902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857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18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659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8698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9409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525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83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759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762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89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4" w:color="auto"/>
                                                                        <w:left w:val="single" w:sz="6" w:space="12" w:color="auto"/>
                                                                        <w:bottom w:val="none" w:sz="0" w:space="0" w:color="auto"/>
                                                                        <w:right w:val="single" w:sz="6" w:space="8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77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3153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159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677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292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8360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480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197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936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7906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238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0222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88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858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089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590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534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193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406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1344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152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804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609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42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718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6900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472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88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765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346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983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9589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126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841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258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3910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85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009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083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7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7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77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84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2773</Words>
  <Characters>15812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</dc:creator>
  <cp:keywords/>
  <dc:description/>
  <cp:lastModifiedBy>Стас</cp:lastModifiedBy>
  <cp:revision>2</cp:revision>
  <dcterms:created xsi:type="dcterms:W3CDTF">2026-09-08T14:36:00Z</dcterms:created>
  <dcterms:modified xsi:type="dcterms:W3CDTF">2026-09-08T14:36:00Z</dcterms:modified>
</cp:coreProperties>
</file>