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52646" w14:textId="77777777" w:rsidR="00FE4358" w:rsidRPr="0060036B" w:rsidRDefault="00000000">
      <w:pPr>
        <w:pStyle w:val="Heading1"/>
        <w:rPr>
          <w:sz w:val="36"/>
          <w:szCs w:val="36"/>
        </w:rPr>
      </w:pPr>
      <w:bookmarkStart w:id="0" w:name="eclipse-competitor-report"/>
      <w:r w:rsidRPr="0060036B">
        <w:rPr>
          <w:sz w:val="36"/>
          <w:szCs w:val="36"/>
        </w:rPr>
        <w:t>Eclipse Competitor Report</w:t>
      </w:r>
    </w:p>
    <w:p w14:paraId="0FAA2AF7" w14:textId="77777777" w:rsidR="00FE4358" w:rsidRPr="0060036B" w:rsidRDefault="00000000">
      <w:pPr>
        <w:pStyle w:val="Heading2"/>
        <w:rPr>
          <w:sz w:val="28"/>
          <w:szCs w:val="28"/>
        </w:rPr>
      </w:pPr>
      <w:bookmarkStart w:id="1" w:name="competitor"/>
      <w:r w:rsidRPr="0060036B">
        <w:rPr>
          <w:sz w:val="28"/>
          <w:szCs w:val="28"/>
        </w:rPr>
        <w:t>Competitor</w:t>
      </w:r>
    </w:p>
    <w:p w14:paraId="0E3F0FEA" w14:textId="77777777" w:rsidR="00FE4358" w:rsidRPr="0060036B" w:rsidRDefault="00000000">
      <w:pPr>
        <w:pStyle w:val="FirstParagraph"/>
        <w:rPr>
          <w:sz w:val="22"/>
          <w:szCs w:val="22"/>
        </w:rPr>
      </w:pPr>
      <w:r w:rsidRPr="0060036B">
        <w:rPr>
          <w:sz w:val="22"/>
          <w:szCs w:val="22"/>
        </w:rPr>
        <w:t>The “Eclipse Competitor” is an advanced implementation designed for competitive Pokémon battles. It integrates sophisticated strategies for team building, team selection, and battle execution to maximize its chances of winning. The competitor is designed with modular policies allowing for flexible adaptations and improvements. This report details the specific policies used by the Eclipse Competitor, including the battle policy and team selection policy.</w:t>
      </w:r>
    </w:p>
    <w:p w14:paraId="245230BE" w14:textId="77777777" w:rsidR="00FE4358" w:rsidRPr="0060036B" w:rsidRDefault="00000000">
      <w:pPr>
        <w:pStyle w:val="Heading2"/>
        <w:rPr>
          <w:sz w:val="28"/>
          <w:szCs w:val="28"/>
        </w:rPr>
      </w:pPr>
      <w:bookmarkStart w:id="2" w:name="battle-policy"/>
      <w:bookmarkEnd w:id="1"/>
      <w:r w:rsidRPr="0060036B">
        <w:rPr>
          <w:sz w:val="28"/>
          <w:szCs w:val="28"/>
        </w:rPr>
        <w:t>Battle Policy</w:t>
      </w:r>
    </w:p>
    <w:p w14:paraId="0024AD5D" w14:textId="77777777" w:rsidR="00FE4358" w:rsidRPr="0060036B" w:rsidRDefault="00000000">
      <w:pPr>
        <w:pStyle w:val="FirstParagraph"/>
        <w:rPr>
          <w:sz w:val="22"/>
          <w:szCs w:val="22"/>
        </w:rPr>
      </w:pPr>
      <w:r w:rsidRPr="0060036B">
        <w:rPr>
          <w:sz w:val="22"/>
          <w:szCs w:val="22"/>
        </w:rPr>
        <w:t>The Eclipse Competitor employs the “MinimaxDepthLimited” battle policy. This policy is a variant of the Minimax algorithm, now using depth-limited decision making in Pokémon battles. Minimax is a well-known strategy in game theory and artificial intelligence, particularly useful in turn-based games like chess and Pokémon. The key features of the “MinimaxDepthLimited” policy are:</w:t>
      </w:r>
    </w:p>
    <w:p w14:paraId="1A1B6F13" w14:textId="77777777" w:rsidR="00FE4358" w:rsidRPr="0060036B" w:rsidRDefault="00000000">
      <w:pPr>
        <w:pStyle w:val="Compact"/>
        <w:numPr>
          <w:ilvl w:val="0"/>
          <w:numId w:val="2"/>
        </w:numPr>
        <w:rPr>
          <w:sz w:val="22"/>
          <w:szCs w:val="22"/>
        </w:rPr>
      </w:pPr>
      <w:r w:rsidRPr="0060036B">
        <w:rPr>
          <w:b/>
          <w:bCs/>
          <w:sz w:val="22"/>
          <w:szCs w:val="22"/>
        </w:rPr>
        <w:t>Depth Limitation:</w:t>
      </w:r>
      <w:r w:rsidRPr="0060036B">
        <w:rPr>
          <w:sz w:val="22"/>
          <w:szCs w:val="22"/>
        </w:rPr>
        <w:t xml:space="preserve"> The algorithm evaluates possible moves up to a certain depth, which helps in managing computational complexity and time constraints.</w:t>
      </w:r>
    </w:p>
    <w:p w14:paraId="2980FEC7" w14:textId="77777777" w:rsidR="00FE4358" w:rsidRPr="0060036B" w:rsidRDefault="00000000">
      <w:pPr>
        <w:pStyle w:val="Compact"/>
        <w:numPr>
          <w:ilvl w:val="0"/>
          <w:numId w:val="2"/>
        </w:numPr>
        <w:rPr>
          <w:sz w:val="22"/>
          <w:szCs w:val="22"/>
        </w:rPr>
      </w:pPr>
      <w:r w:rsidRPr="0060036B">
        <w:rPr>
          <w:b/>
          <w:bCs/>
          <w:sz w:val="22"/>
          <w:szCs w:val="22"/>
        </w:rPr>
        <w:t>Predictive Analysis:</w:t>
      </w:r>
      <w:r w:rsidRPr="0060036B">
        <w:rPr>
          <w:sz w:val="22"/>
          <w:szCs w:val="22"/>
        </w:rPr>
        <w:t xml:space="preserve"> By anticipating opponent moves and counter-moves, it selects actions that maximize the chances of winning or minimizing losses.</w:t>
      </w:r>
    </w:p>
    <w:p w14:paraId="54BAD617" w14:textId="77777777" w:rsidR="00FE4358" w:rsidRPr="0060036B" w:rsidRDefault="00000000">
      <w:pPr>
        <w:pStyle w:val="Compact"/>
        <w:numPr>
          <w:ilvl w:val="0"/>
          <w:numId w:val="2"/>
        </w:numPr>
        <w:rPr>
          <w:sz w:val="22"/>
          <w:szCs w:val="22"/>
        </w:rPr>
      </w:pPr>
      <w:r w:rsidRPr="0060036B">
        <w:rPr>
          <w:b/>
          <w:bCs/>
          <w:sz w:val="22"/>
          <w:szCs w:val="22"/>
        </w:rPr>
        <w:t>Strategic Decision Making:</w:t>
      </w:r>
      <w:r w:rsidRPr="0060036B">
        <w:rPr>
          <w:sz w:val="22"/>
          <w:szCs w:val="22"/>
        </w:rPr>
        <w:t xml:space="preserve"> The policy balances offensive and defensive strategies, considering both immediate and long-term outcomes of each move.</w:t>
      </w:r>
    </w:p>
    <w:p w14:paraId="1EB40C72" w14:textId="77777777" w:rsidR="00FE4358" w:rsidRPr="0060036B" w:rsidRDefault="00000000">
      <w:pPr>
        <w:pStyle w:val="FirstParagraph"/>
        <w:rPr>
          <w:sz w:val="22"/>
          <w:szCs w:val="22"/>
        </w:rPr>
      </w:pPr>
      <w:r w:rsidRPr="0060036B">
        <w:rPr>
          <w:sz w:val="22"/>
          <w:szCs w:val="22"/>
        </w:rPr>
        <w:t>This approach ensures that the Eclipse Competitor makes informed and strategic decisions during battles, significantly improving its performance against opponents.</w:t>
      </w:r>
    </w:p>
    <w:p w14:paraId="7C4E2DF4" w14:textId="77777777" w:rsidR="00FE4358" w:rsidRPr="0060036B" w:rsidRDefault="00000000">
      <w:pPr>
        <w:pStyle w:val="Heading2"/>
        <w:rPr>
          <w:sz w:val="28"/>
          <w:szCs w:val="28"/>
        </w:rPr>
      </w:pPr>
      <w:bookmarkStart w:id="3" w:name="team-selection-policy"/>
      <w:bookmarkEnd w:id="2"/>
      <w:r w:rsidRPr="0060036B">
        <w:rPr>
          <w:sz w:val="28"/>
          <w:szCs w:val="28"/>
        </w:rPr>
        <w:t>Team Selection Policy</w:t>
      </w:r>
    </w:p>
    <w:p w14:paraId="5E45E0DA" w14:textId="77777777" w:rsidR="00FE4358" w:rsidRPr="0060036B" w:rsidRDefault="00000000">
      <w:pPr>
        <w:pStyle w:val="FirstParagraph"/>
        <w:rPr>
          <w:sz w:val="22"/>
          <w:szCs w:val="22"/>
        </w:rPr>
      </w:pPr>
      <w:r w:rsidRPr="0060036B">
        <w:rPr>
          <w:sz w:val="22"/>
          <w:szCs w:val="22"/>
        </w:rPr>
        <w:t>The team selection for the Eclipse Competitor is managed by the “StrategicTeamSelectionPolicy.” This policy is designed to carefully choose the most advantageous Pokémon based on the opponent’s team composition. The main components of this policy include:</w:t>
      </w:r>
    </w:p>
    <w:p w14:paraId="39CFE4BC" w14:textId="77777777" w:rsidR="00FE4358" w:rsidRPr="0060036B" w:rsidRDefault="00000000">
      <w:pPr>
        <w:pStyle w:val="Compact"/>
        <w:numPr>
          <w:ilvl w:val="0"/>
          <w:numId w:val="3"/>
        </w:numPr>
        <w:rPr>
          <w:sz w:val="22"/>
          <w:szCs w:val="22"/>
        </w:rPr>
      </w:pPr>
      <w:r w:rsidRPr="0060036B">
        <w:rPr>
          <w:b/>
          <w:bCs/>
          <w:sz w:val="22"/>
          <w:szCs w:val="22"/>
        </w:rPr>
        <w:t>Type Advantage Calculation:</w:t>
      </w:r>
      <w:r w:rsidRPr="0060036B">
        <w:rPr>
          <w:sz w:val="22"/>
          <w:szCs w:val="22"/>
        </w:rPr>
        <w:t xml:space="preserve"> Utilizing a type advantage matrix, the policy evaluates the effectiveness of each Pokémon against the opponent’s team, prioritizing those with favorable type matchups.</w:t>
      </w:r>
    </w:p>
    <w:p w14:paraId="7786DC75" w14:textId="77777777" w:rsidR="00FE4358" w:rsidRPr="0060036B" w:rsidRDefault="00000000">
      <w:pPr>
        <w:pStyle w:val="Compact"/>
        <w:numPr>
          <w:ilvl w:val="0"/>
          <w:numId w:val="3"/>
        </w:numPr>
        <w:rPr>
          <w:sz w:val="22"/>
          <w:szCs w:val="22"/>
        </w:rPr>
      </w:pPr>
      <w:r w:rsidRPr="0060036B">
        <w:rPr>
          <w:b/>
          <w:bCs/>
          <w:sz w:val="22"/>
          <w:szCs w:val="22"/>
        </w:rPr>
        <w:t>Balanced Team Composition:</w:t>
      </w:r>
      <w:r w:rsidRPr="0060036B">
        <w:rPr>
          <w:sz w:val="22"/>
          <w:szCs w:val="22"/>
        </w:rPr>
        <w:t xml:space="preserve"> Ensures the selected team is well-rounded, capable of handling various scenarios and opponent strategies.</w:t>
      </w:r>
    </w:p>
    <w:p w14:paraId="0BC45E62" w14:textId="77777777" w:rsidR="00FE4358" w:rsidRPr="0060036B" w:rsidRDefault="00000000">
      <w:pPr>
        <w:pStyle w:val="Compact"/>
        <w:numPr>
          <w:ilvl w:val="0"/>
          <w:numId w:val="3"/>
        </w:numPr>
        <w:rPr>
          <w:sz w:val="22"/>
          <w:szCs w:val="22"/>
        </w:rPr>
      </w:pPr>
      <w:r w:rsidRPr="0060036B">
        <w:rPr>
          <w:b/>
          <w:bCs/>
          <w:sz w:val="22"/>
          <w:szCs w:val="22"/>
        </w:rPr>
        <w:t>Top Selection:</w:t>
      </w:r>
      <w:r w:rsidRPr="0060036B">
        <w:rPr>
          <w:sz w:val="22"/>
          <w:szCs w:val="22"/>
        </w:rPr>
        <w:t xml:space="preserve"> From the strategically evaluated options, the policy selects the top Pokémon that maximize the overall team’s strength and versatility.</w:t>
      </w:r>
    </w:p>
    <w:p w14:paraId="07657C0B" w14:textId="77777777" w:rsidR="00FE4358" w:rsidRPr="0060036B" w:rsidRDefault="00000000">
      <w:pPr>
        <w:pStyle w:val="FirstParagraph"/>
        <w:rPr>
          <w:sz w:val="22"/>
          <w:szCs w:val="22"/>
        </w:rPr>
      </w:pPr>
      <w:r w:rsidRPr="0060036B">
        <w:rPr>
          <w:sz w:val="22"/>
          <w:szCs w:val="22"/>
        </w:rPr>
        <w:t>The “StrategicTeamSelectionPolicy” leverages a comprehensive understanding of type matchups and strategic balancing, ensuring that the Eclipse Competitor fields the most competitive team possible for each battle.</w:t>
      </w:r>
    </w:p>
    <w:p w14:paraId="5B546C70" w14:textId="77777777" w:rsidR="00FE4358" w:rsidRPr="0060036B" w:rsidRDefault="00000000">
      <w:pPr>
        <w:pStyle w:val="Heading3"/>
        <w:rPr>
          <w:sz w:val="24"/>
          <w:szCs w:val="24"/>
        </w:rPr>
      </w:pPr>
      <w:bookmarkStart w:id="4" w:name="implementation-details"/>
      <w:r w:rsidRPr="0060036B">
        <w:rPr>
          <w:sz w:val="24"/>
          <w:szCs w:val="24"/>
        </w:rPr>
        <w:lastRenderedPageBreak/>
        <w:t>Implementation Details</w:t>
      </w:r>
    </w:p>
    <w:p w14:paraId="50D0F89A" w14:textId="77777777" w:rsidR="00FE4358" w:rsidRPr="0060036B" w:rsidRDefault="00000000">
      <w:pPr>
        <w:pStyle w:val="Heading4"/>
        <w:rPr>
          <w:sz w:val="22"/>
          <w:szCs w:val="22"/>
        </w:rPr>
      </w:pPr>
      <w:bookmarkStart w:id="5" w:name="type-advantage-calculation"/>
      <w:r w:rsidRPr="0060036B">
        <w:rPr>
          <w:sz w:val="22"/>
          <w:szCs w:val="22"/>
        </w:rPr>
        <w:t>Type Advantage Calculation</w:t>
      </w:r>
    </w:p>
    <w:p w14:paraId="7BDE05B5" w14:textId="77777777" w:rsidR="00FE4358" w:rsidRPr="0060036B" w:rsidRDefault="00000000">
      <w:pPr>
        <w:pStyle w:val="SourceCode"/>
        <w:rPr>
          <w:sz w:val="22"/>
          <w:szCs w:val="22"/>
        </w:rPr>
      </w:pPr>
      <w:r w:rsidRPr="0060036B">
        <w:rPr>
          <w:rStyle w:val="KeywordTok"/>
          <w:sz w:val="21"/>
          <w:szCs w:val="22"/>
        </w:rPr>
        <w:t>def</w:t>
      </w:r>
      <w:r w:rsidRPr="0060036B">
        <w:rPr>
          <w:rStyle w:val="NormalTok"/>
          <w:sz w:val="21"/>
          <w:szCs w:val="22"/>
        </w:rPr>
        <w:t xml:space="preserve"> calculate_type_advantages(</w:t>
      </w:r>
      <w:r w:rsidRPr="0060036B">
        <w:rPr>
          <w:rStyle w:val="VariableTok"/>
          <w:sz w:val="21"/>
          <w:szCs w:val="22"/>
        </w:rPr>
        <w:t>self</w:t>
      </w:r>
      <w:r w:rsidRPr="0060036B">
        <w:rPr>
          <w:rStyle w:val="NormalTok"/>
          <w:sz w:val="21"/>
          <w:szCs w:val="22"/>
        </w:rPr>
        <w:t>, my_team, opponent_team):</w:t>
      </w:r>
      <w:r w:rsidRPr="0060036B">
        <w:rPr>
          <w:sz w:val="22"/>
          <w:szCs w:val="22"/>
        </w:rPr>
        <w:br/>
      </w:r>
      <w:r w:rsidRPr="0060036B">
        <w:rPr>
          <w:rStyle w:val="NormalTok"/>
          <w:sz w:val="21"/>
          <w:szCs w:val="22"/>
        </w:rPr>
        <w:t xml:space="preserve">    scores </w:t>
      </w:r>
      <w:r w:rsidRPr="0060036B">
        <w:rPr>
          <w:rStyle w:val="OperatorTok"/>
          <w:sz w:val="21"/>
          <w:szCs w:val="22"/>
        </w:rPr>
        <w:t>=</w:t>
      </w:r>
      <w:r w:rsidRPr="0060036B">
        <w:rPr>
          <w:rStyle w:val="NormalTok"/>
          <w:sz w:val="21"/>
          <w:szCs w:val="22"/>
        </w:rPr>
        <w:t xml:space="preserve"> [</w:t>
      </w:r>
      <w:r w:rsidRPr="0060036B">
        <w:rPr>
          <w:rStyle w:val="DecValTok"/>
          <w:sz w:val="21"/>
          <w:szCs w:val="22"/>
        </w:rPr>
        <w:t>0</w:t>
      </w:r>
      <w:r w:rsidRPr="0060036B">
        <w:rPr>
          <w:rStyle w:val="NormalTok"/>
          <w:sz w:val="21"/>
          <w:szCs w:val="22"/>
        </w:rPr>
        <w:t xml:space="preserve">] </w:t>
      </w:r>
      <w:r w:rsidRPr="0060036B">
        <w:rPr>
          <w:rStyle w:val="OperatorTok"/>
          <w:sz w:val="21"/>
          <w:szCs w:val="22"/>
        </w:rPr>
        <w:t>*</w:t>
      </w:r>
      <w:r w:rsidRPr="0060036B">
        <w:rPr>
          <w:rStyle w:val="NormalTok"/>
          <w:sz w:val="21"/>
          <w:szCs w:val="22"/>
        </w:rPr>
        <w:t xml:space="preserve"> </w:t>
      </w:r>
      <w:r w:rsidRPr="0060036B">
        <w:rPr>
          <w:rStyle w:val="BuiltInTok"/>
          <w:sz w:val="21"/>
          <w:szCs w:val="22"/>
        </w:rPr>
        <w:t>len</w:t>
      </w:r>
      <w:r w:rsidRPr="0060036B">
        <w:rPr>
          <w:rStyle w:val="NormalTok"/>
          <w:sz w:val="21"/>
          <w:szCs w:val="22"/>
        </w:rPr>
        <w:t>(my_team)</w:t>
      </w:r>
      <w:r w:rsidRPr="0060036B">
        <w:rPr>
          <w:sz w:val="22"/>
          <w:szCs w:val="22"/>
        </w:rPr>
        <w:br/>
      </w:r>
      <w:r w:rsidRPr="0060036B">
        <w:rPr>
          <w:rStyle w:val="NormalTok"/>
          <w:sz w:val="21"/>
          <w:szCs w:val="22"/>
        </w:rPr>
        <w:t xml:space="preserve">    </w:t>
      </w:r>
      <w:r w:rsidRPr="0060036B">
        <w:rPr>
          <w:rStyle w:val="ControlFlowTok"/>
          <w:sz w:val="21"/>
          <w:szCs w:val="22"/>
        </w:rPr>
        <w:t>for</w:t>
      </w:r>
      <w:r w:rsidRPr="0060036B">
        <w:rPr>
          <w:rStyle w:val="NormalTok"/>
          <w:sz w:val="21"/>
          <w:szCs w:val="22"/>
        </w:rPr>
        <w:t xml:space="preserve"> i, my_pkm </w:t>
      </w:r>
      <w:r w:rsidRPr="0060036B">
        <w:rPr>
          <w:rStyle w:val="KeywordTok"/>
          <w:sz w:val="21"/>
          <w:szCs w:val="22"/>
        </w:rPr>
        <w:t>in</w:t>
      </w:r>
      <w:r w:rsidRPr="0060036B">
        <w:rPr>
          <w:rStyle w:val="NormalTok"/>
          <w:sz w:val="21"/>
          <w:szCs w:val="22"/>
        </w:rPr>
        <w:t xml:space="preserve"> </w:t>
      </w:r>
      <w:r w:rsidRPr="0060036B">
        <w:rPr>
          <w:rStyle w:val="BuiltInTok"/>
          <w:sz w:val="21"/>
          <w:szCs w:val="22"/>
        </w:rPr>
        <w:t>enumerate</w:t>
      </w:r>
      <w:r w:rsidRPr="0060036B">
        <w:rPr>
          <w:rStyle w:val="NormalTok"/>
          <w:sz w:val="21"/>
          <w:szCs w:val="22"/>
        </w:rPr>
        <w:t>(my_team):</w:t>
      </w:r>
      <w:r w:rsidRPr="0060036B">
        <w:rPr>
          <w:sz w:val="22"/>
          <w:szCs w:val="22"/>
        </w:rPr>
        <w:br/>
      </w:r>
      <w:r w:rsidRPr="0060036B">
        <w:rPr>
          <w:rStyle w:val="NormalTok"/>
          <w:sz w:val="21"/>
          <w:szCs w:val="22"/>
        </w:rPr>
        <w:t xml:space="preserve">        </w:t>
      </w:r>
      <w:r w:rsidRPr="0060036B">
        <w:rPr>
          <w:rStyle w:val="ControlFlowTok"/>
          <w:sz w:val="21"/>
          <w:szCs w:val="22"/>
        </w:rPr>
        <w:t>for</w:t>
      </w:r>
      <w:r w:rsidRPr="0060036B">
        <w:rPr>
          <w:rStyle w:val="NormalTok"/>
          <w:sz w:val="21"/>
          <w:szCs w:val="22"/>
        </w:rPr>
        <w:t xml:space="preserve"> opponent_pkm </w:t>
      </w:r>
      <w:r w:rsidRPr="0060036B">
        <w:rPr>
          <w:rStyle w:val="KeywordTok"/>
          <w:sz w:val="21"/>
          <w:szCs w:val="22"/>
        </w:rPr>
        <w:t>in</w:t>
      </w:r>
      <w:r w:rsidRPr="0060036B">
        <w:rPr>
          <w:rStyle w:val="NormalTok"/>
          <w:sz w:val="21"/>
          <w:szCs w:val="22"/>
        </w:rPr>
        <w:t xml:space="preserve"> opponent_team:</w:t>
      </w:r>
      <w:r w:rsidRPr="0060036B">
        <w:rPr>
          <w:sz w:val="22"/>
          <w:szCs w:val="22"/>
        </w:rPr>
        <w:br/>
      </w:r>
      <w:r w:rsidRPr="0060036B">
        <w:rPr>
          <w:rStyle w:val="NormalTok"/>
          <w:sz w:val="21"/>
          <w:szCs w:val="22"/>
        </w:rPr>
        <w:t xml:space="preserve">            </w:t>
      </w:r>
      <w:r w:rsidRPr="0060036B">
        <w:rPr>
          <w:rStyle w:val="ControlFlowTok"/>
          <w:sz w:val="21"/>
          <w:szCs w:val="22"/>
        </w:rPr>
        <w:t>if</w:t>
      </w:r>
      <w:r w:rsidRPr="0060036B">
        <w:rPr>
          <w:rStyle w:val="NormalTok"/>
          <w:sz w:val="21"/>
          <w:szCs w:val="22"/>
        </w:rPr>
        <w:t xml:space="preserve"> </w:t>
      </w:r>
      <w:r w:rsidRPr="0060036B">
        <w:rPr>
          <w:rStyle w:val="VariableTok"/>
          <w:sz w:val="21"/>
          <w:szCs w:val="22"/>
        </w:rPr>
        <w:t>self</w:t>
      </w:r>
      <w:r w:rsidRPr="0060036B">
        <w:rPr>
          <w:rStyle w:val="NormalTok"/>
          <w:sz w:val="21"/>
          <w:szCs w:val="22"/>
        </w:rPr>
        <w:t>.has_type_advantage(my_pkm, opponent_pkm):</w:t>
      </w:r>
      <w:r w:rsidRPr="0060036B">
        <w:rPr>
          <w:sz w:val="22"/>
          <w:szCs w:val="22"/>
        </w:rPr>
        <w:br/>
      </w:r>
      <w:r w:rsidRPr="0060036B">
        <w:rPr>
          <w:rStyle w:val="NormalTok"/>
          <w:sz w:val="21"/>
          <w:szCs w:val="22"/>
        </w:rPr>
        <w:t xml:space="preserve">                scores[i] </w:t>
      </w:r>
      <w:r w:rsidRPr="0060036B">
        <w:rPr>
          <w:rStyle w:val="OperatorTok"/>
          <w:sz w:val="21"/>
          <w:szCs w:val="22"/>
        </w:rPr>
        <w:t>+=</w:t>
      </w:r>
      <w:r w:rsidRPr="0060036B">
        <w:rPr>
          <w:rStyle w:val="NormalTok"/>
          <w:sz w:val="21"/>
          <w:szCs w:val="22"/>
        </w:rPr>
        <w:t xml:space="preserve"> </w:t>
      </w:r>
      <w:r w:rsidRPr="0060036B">
        <w:rPr>
          <w:rStyle w:val="DecValTok"/>
          <w:sz w:val="21"/>
          <w:szCs w:val="22"/>
        </w:rPr>
        <w:t>1</w:t>
      </w:r>
      <w:r w:rsidRPr="0060036B">
        <w:rPr>
          <w:sz w:val="22"/>
          <w:szCs w:val="22"/>
        </w:rPr>
        <w:br/>
      </w:r>
      <w:r w:rsidRPr="0060036B">
        <w:rPr>
          <w:rStyle w:val="NormalTok"/>
          <w:sz w:val="21"/>
          <w:szCs w:val="22"/>
        </w:rPr>
        <w:t xml:space="preserve">    </w:t>
      </w:r>
      <w:r w:rsidRPr="0060036B">
        <w:rPr>
          <w:rStyle w:val="ControlFlowTok"/>
          <w:sz w:val="21"/>
          <w:szCs w:val="22"/>
        </w:rPr>
        <w:t>return</w:t>
      </w:r>
      <w:r w:rsidRPr="0060036B">
        <w:rPr>
          <w:rStyle w:val="NormalTok"/>
          <w:sz w:val="21"/>
          <w:szCs w:val="22"/>
        </w:rPr>
        <w:t xml:space="preserve"> scores</w:t>
      </w:r>
      <w:r w:rsidRPr="0060036B">
        <w:rPr>
          <w:sz w:val="22"/>
          <w:szCs w:val="22"/>
        </w:rPr>
        <w:br/>
      </w:r>
      <w:r w:rsidRPr="0060036B">
        <w:rPr>
          <w:sz w:val="22"/>
          <w:szCs w:val="22"/>
        </w:rPr>
        <w:br/>
      </w:r>
      <w:r w:rsidRPr="0060036B">
        <w:rPr>
          <w:rStyle w:val="KeywordTok"/>
          <w:sz w:val="21"/>
          <w:szCs w:val="22"/>
        </w:rPr>
        <w:t>def</w:t>
      </w:r>
      <w:r w:rsidRPr="0060036B">
        <w:rPr>
          <w:rStyle w:val="NormalTok"/>
          <w:sz w:val="21"/>
          <w:szCs w:val="22"/>
        </w:rPr>
        <w:t xml:space="preserve"> has_type_advantage(</w:t>
      </w:r>
      <w:r w:rsidRPr="0060036B">
        <w:rPr>
          <w:rStyle w:val="VariableTok"/>
          <w:sz w:val="21"/>
          <w:szCs w:val="22"/>
        </w:rPr>
        <w:t>self</w:t>
      </w:r>
      <w:r w:rsidRPr="0060036B">
        <w:rPr>
          <w:rStyle w:val="NormalTok"/>
          <w:sz w:val="21"/>
          <w:szCs w:val="22"/>
        </w:rPr>
        <w:t>, my_pkm, opponent_pkm):</w:t>
      </w:r>
      <w:r w:rsidRPr="0060036B">
        <w:rPr>
          <w:sz w:val="22"/>
          <w:szCs w:val="22"/>
        </w:rPr>
        <w:br/>
      </w:r>
      <w:r w:rsidRPr="0060036B">
        <w:rPr>
          <w:rStyle w:val="NormalTok"/>
          <w:sz w:val="21"/>
          <w:szCs w:val="22"/>
        </w:rPr>
        <w:t xml:space="preserve">    my_types </w:t>
      </w:r>
      <w:r w:rsidRPr="0060036B">
        <w:rPr>
          <w:rStyle w:val="OperatorTok"/>
          <w:sz w:val="21"/>
          <w:szCs w:val="22"/>
        </w:rPr>
        <w:t>=</w:t>
      </w:r>
      <w:r w:rsidRPr="0060036B">
        <w:rPr>
          <w:rStyle w:val="NormalTok"/>
          <w:sz w:val="21"/>
          <w:szCs w:val="22"/>
        </w:rPr>
        <w:t xml:space="preserve"> my_pkm.types</w:t>
      </w:r>
      <w:r w:rsidRPr="0060036B">
        <w:rPr>
          <w:sz w:val="22"/>
          <w:szCs w:val="22"/>
        </w:rPr>
        <w:br/>
      </w:r>
      <w:r w:rsidRPr="0060036B">
        <w:rPr>
          <w:rStyle w:val="NormalTok"/>
          <w:sz w:val="21"/>
          <w:szCs w:val="22"/>
        </w:rPr>
        <w:t xml:space="preserve">    opponent_types </w:t>
      </w:r>
      <w:r w:rsidRPr="0060036B">
        <w:rPr>
          <w:rStyle w:val="OperatorTok"/>
          <w:sz w:val="21"/>
          <w:szCs w:val="22"/>
        </w:rPr>
        <w:t>=</w:t>
      </w:r>
      <w:r w:rsidRPr="0060036B">
        <w:rPr>
          <w:rStyle w:val="NormalTok"/>
          <w:sz w:val="21"/>
          <w:szCs w:val="22"/>
        </w:rPr>
        <w:t xml:space="preserve"> opponent_pkm.types</w:t>
      </w:r>
      <w:r w:rsidRPr="0060036B">
        <w:rPr>
          <w:sz w:val="22"/>
          <w:szCs w:val="22"/>
        </w:rPr>
        <w:br/>
      </w:r>
      <w:r w:rsidRPr="0060036B">
        <w:rPr>
          <w:rStyle w:val="NormalTok"/>
          <w:sz w:val="21"/>
          <w:szCs w:val="22"/>
        </w:rPr>
        <w:t xml:space="preserve">    </w:t>
      </w:r>
      <w:r w:rsidRPr="0060036B">
        <w:rPr>
          <w:rStyle w:val="ControlFlowTok"/>
          <w:sz w:val="21"/>
          <w:szCs w:val="22"/>
        </w:rPr>
        <w:t>for</w:t>
      </w:r>
      <w:r w:rsidRPr="0060036B">
        <w:rPr>
          <w:rStyle w:val="NormalTok"/>
          <w:sz w:val="21"/>
          <w:szCs w:val="22"/>
        </w:rPr>
        <w:t xml:space="preserve"> my_type </w:t>
      </w:r>
      <w:r w:rsidRPr="0060036B">
        <w:rPr>
          <w:rStyle w:val="KeywordTok"/>
          <w:sz w:val="21"/>
          <w:szCs w:val="22"/>
        </w:rPr>
        <w:t>in</w:t>
      </w:r>
      <w:r w:rsidRPr="0060036B">
        <w:rPr>
          <w:rStyle w:val="NormalTok"/>
          <w:sz w:val="21"/>
          <w:szCs w:val="22"/>
        </w:rPr>
        <w:t xml:space="preserve"> my_types:</w:t>
      </w:r>
      <w:r w:rsidRPr="0060036B">
        <w:rPr>
          <w:sz w:val="22"/>
          <w:szCs w:val="22"/>
        </w:rPr>
        <w:br/>
      </w:r>
      <w:r w:rsidRPr="0060036B">
        <w:rPr>
          <w:rStyle w:val="NormalTok"/>
          <w:sz w:val="21"/>
          <w:szCs w:val="22"/>
        </w:rPr>
        <w:t xml:space="preserve">        </w:t>
      </w:r>
      <w:r w:rsidRPr="0060036B">
        <w:rPr>
          <w:rStyle w:val="ControlFlowTok"/>
          <w:sz w:val="21"/>
          <w:szCs w:val="22"/>
        </w:rPr>
        <w:t>for</w:t>
      </w:r>
      <w:r w:rsidRPr="0060036B">
        <w:rPr>
          <w:rStyle w:val="NormalTok"/>
          <w:sz w:val="21"/>
          <w:szCs w:val="22"/>
        </w:rPr>
        <w:t xml:space="preserve"> opponent_type </w:t>
      </w:r>
      <w:r w:rsidRPr="0060036B">
        <w:rPr>
          <w:rStyle w:val="KeywordTok"/>
          <w:sz w:val="21"/>
          <w:szCs w:val="22"/>
        </w:rPr>
        <w:t>in</w:t>
      </w:r>
      <w:r w:rsidRPr="0060036B">
        <w:rPr>
          <w:rStyle w:val="NormalTok"/>
          <w:sz w:val="21"/>
          <w:szCs w:val="22"/>
        </w:rPr>
        <w:t xml:space="preserve"> opponent_types:</w:t>
      </w:r>
      <w:r w:rsidRPr="0060036B">
        <w:rPr>
          <w:sz w:val="22"/>
          <w:szCs w:val="22"/>
        </w:rPr>
        <w:br/>
      </w:r>
      <w:r w:rsidRPr="0060036B">
        <w:rPr>
          <w:rStyle w:val="NormalTok"/>
          <w:sz w:val="21"/>
          <w:szCs w:val="22"/>
        </w:rPr>
        <w:t xml:space="preserve">            </w:t>
      </w:r>
      <w:r w:rsidRPr="0060036B">
        <w:rPr>
          <w:rStyle w:val="ControlFlowTok"/>
          <w:sz w:val="21"/>
          <w:szCs w:val="22"/>
        </w:rPr>
        <w:t>if</w:t>
      </w:r>
      <w:r w:rsidRPr="0060036B">
        <w:rPr>
          <w:rStyle w:val="NormalTok"/>
          <w:sz w:val="21"/>
          <w:szCs w:val="22"/>
        </w:rPr>
        <w:t xml:space="preserve"> </w:t>
      </w:r>
      <w:r w:rsidRPr="0060036B">
        <w:rPr>
          <w:rStyle w:val="VariableTok"/>
          <w:sz w:val="21"/>
          <w:szCs w:val="22"/>
        </w:rPr>
        <w:t>self</w:t>
      </w:r>
      <w:r w:rsidRPr="0060036B">
        <w:rPr>
          <w:rStyle w:val="NormalTok"/>
          <w:sz w:val="21"/>
          <w:szCs w:val="22"/>
        </w:rPr>
        <w:t>.type_advantage_matrix[my_type][opponent_type]:</w:t>
      </w:r>
      <w:r w:rsidRPr="0060036B">
        <w:rPr>
          <w:sz w:val="22"/>
          <w:szCs w:val="22"/>
        </w:rPr>
        <w:br/>
      </w:r>
      <w:r w:rsidRPr="0060036B">
        <w:rPr>
          <w:rStyle w:val="NormalTok"/>
          <w:sz w:val="21"/>
          <w:szCs w:val="22"/>
        </w:rPr>
        <w:t xml:space="preserve">                </w:t>
      </w:r>
      <w:r w:rsidRPr="0060036B">
        <w:rPr>
          <w:rStyle w:val="ControlFlowTok"/>
          <w:sz w:val="21"/>
          <w:szCs w:val="22"/>
        </w:rPr>
        <w:t>return</w:t>
      </w:r>
      <w:r w:rsidRPr="0060036B">
        <w:rPr>
          <w:rStyle w:val="NormalTok"/>
          <w:sz w:val="21"/>
          <w:szCs w:val="22"/>
        </w:rPr>
        <w:t xml:space="preserve"> </w:t>
      </w:r>
      <w:r w:rsidRPr="0060036B">
        <w:rPr>
          <w:rStyle w:val="VariableTok"/>
          <w:sz w:val="21"/>
          <w:szCs w:val="22"/>
        </w:rPr>
        <w:t>True</w:t>
      </w:r>
      <w:r w:rsidRPr="0060036B">
        <w:rPr>
          <w:sz w:val="22"/>
          <w:szCs w:val="22"/>
        </w:rPr>
        <w:br/>
      </w:r>
      <w:r w:rsidRPr="0060036B">
        <w:rPr>
          <w:rStyle w:val="NormalTok"/>
          <w:sz w:val="21"/>
          <w:szCs w:val="22"/>
        </w:rPr>
        <w:t xml:space="preserve">    </w:t>
      </w:r>
      <w:r w:rsidRPr="0060036B">
        <w:rPr>
          <w:rStyle w:val="ControlFlowTok"/>
          <w:sz w:val="21"/>
          <w:szCs w:val="22"/>
        </w:rPr>
        <w:t>return</w:t>
      </w:r>
      <w:r w:rsidRPr="0060036B">
        <w:rPr>
          <w:rStyle w:val="NormalTok"/>
          <w:sz w:val="21"/>
          <w:szCs w:val="22"/>
        </w:rPr>
        <w:t xml:space="preserve"> </w:t>
      </w:r>
      <w:r w:rsidRPr="0060036B">
        <w:rPr>
          <w:rStyle w:val="VariableTok"/>
          <w:sz w:val="21"/>
          <w:szCs w:val="22"/>
        </w:rPr>
        <w:t>False</w:t>
      </w:r>
    </w:p>
    <w:p w14:paraId="0F8DE1D3" w14:textId="77777777" w:rsidR="00FE4358" w:rsidRPr="0060036B" w:rsidRDefault="00000000">
      <w:pPr>
        <w:pStyle w:val="Heading4"/>
        <w:rPr>
          <w:sz w:val="22"/>
          <w:szCs w:val="22"/>
        </w:rPr>
      </w:pPr>
      <w:bookmarkStart w:id="6" w:name="team-balancing-and-selection"/>
      <w:bookmarkEnd w:id="5"/>
      <w:r w:rsidRPr="0060036B">
        <w:rPr>
          <w:sz w:val="22"/>
          <w:szCs w:val="22"/>
        </w:rPr>
        <w:t>Team Balancing and Selection</w:t>
      </w:r>
    </w:p>
    <w:p w14:paraId="511D12E0" w14:textId="77777777" w:rsidR="00FE4358" w:rsidRPr="0060036B" w:rsidRDefault="00000000">
      <w:pPr>
        <w:pStyle w:val="SourceCode"/>
        <w:rPr>
          <w:sz w:val="22"/>
          <w:szCs w:val="22"/>
        </w:rPr>
      </w:pPr>
      <w:r w:rsidRPr="0060036B">
        <w:rPr>
          <w:rStyle w:val="KeywordTok"/>
          <w:sz w:val="21"/>
          <w:szCs w:val="22"/>
        </w:rPr>
        <w:t>def</w:t>
      </w:r>
      <w:r w:rsidRPr="0060036B">
        <w:rPr>
          <w:rStyle w:val="NormalTok"/>
          <w:sz w:val="21"/>
          <w:szCs w:val="22"/>
        </w:rPr>
        <w:t xml:space="preserve"> balance_team(</w:t>
      </w:r>
      <w:r w:rsidRPr="0060036B">
        <w:rPr>
          <w:rStyle w:val="VariableTok"/>
          <w:sz w:val="21"/>
          <w:szCs w:val="22"/>
        </w:rPr>
        <w:t>self</w:t>
      </w:r>
      <w:r w:rsidRPr="0060036B">
        <w:rPr>
          <w:rStyle w:val="NormalTok"/>
          <w:sz w:val="21"/>
          <w:szCs w:val="22"/>
        </w:rPr>
        <w:t>, type_advantages, my_team):</w:t>
      </w:r>
      <w:r w:rsidRPr="0060036B">
        <w:rPr>
          <w:sz w:val="22"/>
          <w:szCs w:val="22"/>
        </w:rPr>
        <w:br/>
      </w:r>
      <w:r w:rsidRPr="0060036B">
        <w:rPr>
          <w:rStyle w:val="NormalTok"/>
          <w:sz w:val="21"/>
          <w:szCs w:val="22"/>
        </w:rPr>
        <w:t xml:space="preserve">    </w:t>
      </w:r>
      <w:r w:rsidRPr="0060036B">
        <w:rPr>
          <w:rStyle w:val="CommentTok"/>
          <w:sz w:val="21"/>
          <w:szCs w:val="22"/>
        </w:rPr>
        <w:t># Example logic for balancing the team</w:t>
      </w:r>
      <w:r w:rsidRPr="0060036B">
        <w:rPr>
          <w:sz w:val="22"/>
          <w:szCs w:val="22"/>
        </w:rPr>
        <w:br/>
      </w:r>
      <w:r w:rsidRPr="0060036B">
        <w:rPr>
          <w:rStyle w:val="NormalTok"/>
          <w:sz w:val="21"/>
          <w:szCs w:val="22"/>
        </w:rPr>
        <w:t xml:space="preserve">    balanced_team_ids </w:t>
      </w:r>
      <w:r w:rsidRPr="0060036B">
        <w:rPr>
          <w:rStyle w:val="OperatorTok"/>
          <w:sz w:val="21"/>
          <w:szCs w:val="22"/>
        </w:rPr>
        <w:t>=</w:t>
      </w:r>
      <w:r w:rsidRPr="0060036B">
        <w:rPr>
          <w:rStyle w:val="NormalTok"/>
          <w:sz w:val="21"/>
          <w:szCs w:val="22"/>
        </w:rPr>
        <w:t xml:space="preserve"> </w:t>
      </w:r>
      <w:r w:rsidRPr="0060036B">
        <w:rPr>
          <w:rStyle w:val="BuiltInTok"/>
          <w:sz w:val="21"/>
          <w:szCs w:val="22"/>
        </w:rPr>
        <w:t>list</w:t>
      </w:r>
      <w:r w:rsidRPr="0060036B">
        <w:rPr>
          <w:rStyle w:val="NormalTok"/>
          <w:sz w:val="21"/>
          <w:szCs w:val="22"/>
        </w:rPr>
        <w:t>(</w:t>
      </w:r>
      <w:r w:rsidRPr="0060036B">
        <w:rPr>
          <w:rStyle w:val="BuiltInTok"/>
          <w:sz w:val="21"/>
          <w:szCs w:val="22"/>
        </w:rPr>
        <w:t>range</w:t>
      </w:r>
      <w:r w:rsidRPr="0060036B">
        <w:rPr>
          <w:rStyle w:val="NormalTok"/>
          <w:sz w:val="21"/>
          <w:szCs w:val="22"/>
        </w:rPr>
        <w:t>(</w:t>
      </w:r>
      <w:r w:rsidRPr="0060036B">
        <w:rPr>
          <w:rStyle w:val="BuiltInTok"/>
          <w:sz w:val="21"/>
          <w:szCs w:val="22"/>
        </w:rPr>
        <w:t>len</w:t>
      </w:r>
      <w:r w:rsidRPr="0060036B">
        <w:rPr>
          <w:rStyle w:val="NormalTok"/>
          <w:sz w:val="21"/>
          <w:szCs w:val="22"/>
        </w:rPr>
        <w:t xml:space="preserve">(my_team)))  </w:t>
      </w:r>
      <w:r w:rsidRPr="0060036B">
        <w:rPr>
          <w:rStyle w:val="CommentTok"/>
          <w:sz w:val="21"/>
          <w:szCs w:val="22"/>
        </w:rPr>
        <w:t># Placeholder for actual balancing logic</w:t>
      </w:r>
      <w:r w:rsidRPr="0060036B">
        <w:rPr>
          <w:sz w:val="22"/>
          <w:szCs w:val="22"/>
        </w:rPr>
        <w:br/>
      </w:r>
      <w:r w:rsidRPr="0060036B">
        <w:rPr>
          <w:rStyle w:val="NormalTok"/>
          <w:sz w:val="21"/>
          <w:szCs w:val="22"/>
        </w:rPr>
        <w:t xml:space="preserve">    </w:t>
      </w:r>
      <w:r w:rsidRPr="0060036B">
        <w:rPr>
          <w:rStyle w:val="ControlFlowTok"/>
          <w:sz w:val="21"/>
          <w:szCs w:val="22"/>
        </w:rPr>
        <w:t>return</w:t>
      </w:r>
      <w:r w:rsidRPr="0060036B">
        <w:rPr>
          <w:rStyle w:val="NormalTok"/>
          <w:sz w:val="21"/>
          <w:szCs w:val="22"/>
        </w:rPr>
        <w:t xml:space="preserve"> balanced_team_ids</w:t>
      </w:r>
      <w:r w:rsidRPr="0060036B">
        <w:rPr>
          <w:sz w:val="22"/>
          <w:szCs w:val="22"/>
        </w:rPr>
        <w:br/>
      </w:r>
      <w:r w:rsidRPr="0060036B">
        <w:rPr>
          <w:sz w:val="22"/>
          <w:szCs w:val="22"/>
        </w:rPr>
        <w:br/>
      </w:r>
      <w:r w:rsidRPr="0060036B">
        <w:rPr>
          <w:rStyle w:val="KeywordTok"/>
          <w:sz w:val="21"/>
          <w:szCs w:val="22"/>
        </w:rPr>
        <w:t>def</w:t>
      </w:r>
      <w:r w:rsidRPr="0060036B">
        <w:rPr>
          <w:rStyle w:val="NormalTok"/>
          <w:sz w:val="21"/>
          <w:szCs w:val="22"/>
        </w:rPr>
        <w:t xml:space="preserve"> select_top_n(</w:t>
      </w:r>
      <w:r w:rsidRPr="0060036B">
        <w:rPr>
          <w:rStyle w:val="VariableTok"/>
          <w:sz w:val="21"/>
          <w:szCs w:val="22"/>
        </w:rPr>
        <w:t>self</w:t>
      </w:r>
      <w:r w:rsidRPr="0060036B">
        <w:rPr>
          <w:rStyle w:val="NormalTok"/>
          <w:sz w:val="21"/>
          <w:szCs w:val="22"/>
        </w:rPr>
        <w:t>, type_advantages, balanced_team_ids, n):</w:t>
      </w:r>
      <w:r w:rsidRPr="0060036B">
        <w:rPr>
          <w:sz w:val="22"/>
          <w:szCs w:val="22"/>
        </w:rPr>
        <w:br/>
      </w:r>
      <w:r w:rsidRPr="0060036B">
        <w:rPr>
          <w:rStyle w:val="NormalTok"/>
          <w:sz w:val="21"/>
          <w:szCs w:val="22"/>
        </w:rPr>
        <w:t xml:space="preserve">    sorted_ids </w:t>
      </w:r>
      <w:r w:rsidRPr="0060036B">
        <w:rPr>
          <w:rStyle w:val="OperatorTok"/>
          <w:sz w:val="21"/>
          <w:szCs w:val="22"/>
        </w:rPr>
        <w:t>=</w:t>
      </w:r>
      <w:r w:rsidRPr="0060036B">
        <w:rPr>
          <w:rStyle w:val="NormalTok"/>
          <w:sz w:val="21"/>
          <w:szCs w:val="22"/>
        </w:rPr>
        <w:t xml:space="preserve"> </w:t>
      </w:r>
      <w:r w:rsidRPr="0060036B">
        <w:rPr>
          <w:rStyle w:val="BuiltInTok"/>
          <w:sz w:val="21"/>
          <w:szCs w:val="22"/>
        </w:rPr>
        <w:t>sorted</w:t>
      </w:r>
      <w:r w:rsidRPr="0060036B">
        <w:rPr>
          <w:rStyle w:val="NormalTok"/>
          <w:sz w:val="21"/>
          <w:szCs w:val="22"/>
        </w:rPr>
        <w:t>(balanced_team_ids, key</w:t>
      </w:r>
      <w:r w:rsidRPr="0060036B">
        <w:rPr>
          <w:rStyle w:val="OperatorTok"/>
          <w:sz w:val="21"/>
          <w:szCs w:val="22"/>
        </w:rPr>
        <w:t>=</w:t>
      </w:r>
      <w:r w:rsidRPr="0060036B">
        <w:rPr>
          <w:rStyle w:val="KeywordTok"/>
          <w:sz w:val="21"/>
          <w:szCs w:val="22"/>
        </w:rPr>
        <w:t>lambda</w:t>
      </w:r>
      <w:r w:rsidRPr="0060036B">
        <w:rPr>
          <w:rStyle w:val="NormalTok"/>
          <w:sz w:val="21"/>
          <w:szCs w:val="22"/>
        </w:rPr>
        <w:t xml:space="preserve"> i: type_advantages[i], reverse</w:t>
      </w:r>
      <w:r w:rsidRPr="0060036B">
        <w:rPr>
          <w:rStyle w:val="OperatorTok"/>
          <w:sz w:val="21"/>
          <w:szCs w:val="22"/>
        </w:rPr>
        <w:t>=</w:t>
      </w:r>
      <w:r w:rsidRPr="0060036B">
        <w:rPr>
          <w:rStyle w:val="VariableTok"/>
          <w:sz w:val="21"/>
          <w:szCs w:val="22"/>
        </w:rPr>
        <w:t>True</w:t>
      </w:r>
      <w:r w:rsidRPr="0060036B">
        <w:rPr>
          <w:rStyle w:val="NormalTok"/>
          <w:sz w:val="21"/>
          <w:szCs w:val="22"/>
        </w:rPr>
        <w:t>)</w:t>
      </w:r>
      <w:r w:rsidRPr="0060036B">
        <w:rPr>
          <w:sz w:val="22"/>
          <w:szCs w:val="22"/>
        </w:rPr>
        <w:br/>
      </w:r>
      <w:r w:rsidRPr="0060036B">
        <w:rPr>
          <w:rStyle w:val="NormalTok"/>
          <w:sz w:val="21"/>
          <w:szCs w:val="22"/>
        </w:rPr>
        <w:t xml:space="preserve">    </w:t>
      </w:r>
      <w:r w:rsidRPr="0060036B">
        <w:rPr>
          <w:rStyle w:val="ControlFlowTok"/>
          <w:sz w:val="21"/>
          <w:szCs w:val="22"/>
        </w:rPr>
        <w:t>return</w:t>
      </w:r>
      <w:r w:rsidRPr="0060036B">
        <w:rPr>
          <w:rStyle w:val="NormalTok"/>
          <w:sz w:val="21"/>
          <w:szCs w:val="22"/>
        </w:rPr>
        <w:t xml:space="preserve"> sorted_ids[:n]</w:t>
      </w:r>
    </w:p>
    <w:p w14:paraId="6369F031" w14:textId="77777777" w:rsidR="00FE4358" w:rsidRPr="0060036B" w:rsidRDefault="00000000">
      <w:pPr>
        <w:pStyle w:val="FirstParagraph"/>
        <w:rPr>
          <w:sz w:val="22"/>
          <w:szCs w:val="22"/>
        </w:rPr>
      </w:pPr>
      <w:r w:rsidRPr="0060036B">
        <w:rPr>
          <w:sz w:val="22"/>
          <w:szCs w:val="22"/>
        </w:rPr>
        <w:t>The strategic nature of this policy ensures that the Eclipse Competitor always has an optimal lineup, capable of tackling various opponent strategies effectively.</w:t>
      </w:r>
    </w:p>
    <w:p w14:paraId="72307950" w14:textId="77777777" w:rsidR="00FE4358" w:rsidRPr="0060036B" w:rsidRDefault="00000000">
      <w:pPr>
        <w:pStyle w:val="Heading2"/>
        <w:rPr>
          <w:sz w:val="28"/>
          <w:szCs w:val="28"/>
        </w:rPr>
      </w:pPr>
      <w:bookmarkStart w:id="7" w:name="conclusion"/>
      <w:bookmarkEnd w:id="3"/>
      <w:bookmarkEnd w:id="4"/>
      <w:bookmarkEnd w:id="6"/>
      <w:r w:rsidRPr="0060036B">
        <w:rPr>
          <w:sz w:val="28"/>
          <w:szCs w:val="28"/>
        </w:rPr>
        <w:t>Conclusion</w:t>
      </w:r>
    </w:p>
    <w:p w14:paraId="48AAF962" w14:textId="77777777" w:rsidR="00FE4358" w:rsidRPr="0060036B" w:rsidRDefault="00000000">
      <w:pPr>
        <w:pStyle w:val="FirstParagraph"/>
        <w:rPr>
          <w:sz w:val="22"/>
          <w:szCs w:val="22"/>
        </w:rPr>
      </w:pPr>
      <w:r w:rsidRPr="0060036B">
        <w:rPr>
          <w:sz w:val="22"/>
          <w:szCs w:val="22"/>
        </w:rPr>
        <w:t>The Eclipse Competitor demonstrates a comprehensive implementation for competitive Pokémon battles, integrating advanced strategies in both battle execution and team selection. The “MinimaxDepthLimited” battle policy ensures strategic decision-making through depth-limited evaluation and predictive analysis, balancing offensive and defensive moves for improved battle performance.</w:t>
      </w:r>
    </w:p>
    <w:p w14:paraId="622E0016" w14:textId="77777777" w:rsidR="00FE4358" w:rsidRPr="0060036B" w:rsidRDefault="00000000">
      <w:pPr>
        <w:pStyle w:val="BodyText"/>
        <w:rPr>
          <w:sz w:val="22"/>
          <w:szCs w:val="22"/>
        </w:rPr>
      </w:pPr>
      <w:r w:rsidRPr="0060036B">
        <w:rPr>
          <w:sz w:val="22"/>
          <w:szCs w:val="22"/>
        </w:rPr>
        <w:t>Additionally, the “StrategicTeamSelectionPolicy” enhances the Eclipse Competitor’s effectiveness by selecting Pokémon based on opponent team compositions, utilizing type advantage calculations and ensuring a balanced team composition. This approach guarantees a versatile and strong lineup capable of countering a wide range of strategies.</w:t>
      </w:r>
    </w:p>
    <w:p w14:paraId="19C643E1" w14:textId="77777777" w:rsidR="00FE4358" w:rsidRPr="0060036B" w:rsidRDefault="00000000">
      <w:pPr>
        <w:pStyle w:val="BodyText"/>
        <w:rPr>
          <w:sz w:val="22"/>
          <w:szCs w:val="22"/>
        </w:rPr>
      </w:pPr>
      <w:r w:rsidRPr="0060036B">
        <w:rPr>
          <w:sz w:val="22"/>
          <w:szCs w:val="22"/>
        </w:rPr>
        <w:t>Overall, these policies work together to optimize both individual battle tactics and overall team dynamics, making the Eclipse Competitor a well-rounded and competitive presence in Pokémon battles.</w:t>
      </w:r>
      <w:bookmarkEnd w:id="0"/>
      <w:bookmarkEnd w:id="7"/>
    </w:p>
    <w:sectPr w:rsidR="00FE4358" w:rsidRPr="006003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9249E4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96CC26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2309482">
    <w:abstractNumId w:val="0"/>
  </w:num>
  <w:num w:numId="2" w16cid:durableId="927230054">
    <w:abstractNumId w:val="1"/>
  </w:num>
  <w:num w:numId="3" w16cid:durableId="1031305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E4358"/>
    <w:rsid w:val="002C3D36"/>
    <w:rsid w:val="0060036B"/>
    <w:rsid w:val="00FE4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30211"/>
  <w15:docId w15:val="{25576BA0-B69F-3642-A706-EDE29B1B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Gabriel Jacoboh Kremer De La Espriella</cp:lastModifiedBy>
  <cp:revision>2</cp:revision>
  <dcterms:created xsi:type="dcterms:W3CDTF">2024-07-06T15:10:00Z</dcterms:created>
  <dcterms:modified xsi:type="dcterms:W3CDTF">2024-07-06T15:11:00Z</dcterms:modified>
</cp:coreProperties>
</file>