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4DB92" w14:textId="4072673F" w:rsidR="004E128D" w:rsidRPr="004E128D" w:rsidRDefault="004E128D" w:rsidP="004E128D">
      <w:pPr>
        <w:jc w:val="center"/>
        <w:rPr>
          <w:rFonts w:ascii="標楷體" w:eastAsia="標楷體" w:hAnsi="標楷體"/>
          <w:sz w:val="28"/>
          <w:szCs w:val="24"/>
        </w:rPr>
      </w:pPr>
      <w:r w:rsidRPr="004E128D">
        <w:rPr>
          <w:rFonts w:ascii="標楷體" w:eastAsia="標楷體" w:hAnsi="標楷體" w:hint="eastAsia"/>
          <w:sz w:val="28"/>
          <w:szCs w:val="24"/>
        </w:rPr>
        <w:t>基本面及技術面對於台灣股票市場之研究</w:t>
      </w:r>
    </w:p>
    <w:p w14:paraId="4CB22E5F" w14:textId="77777777" w:rsidR="004E128D" w:rsidRDefault="004E128D" w:rsidP="004E128D"/>
    <w:p w14:paraId="0D50FE8C" w14:textId="358C093D" w:rsidR="004E128D" w:rsidRPr="003809CC" w:rsidRDefault="005D7476" w:rsidP="004E128D">
      <w:pPr>
        <w:rPr>
          <w:rFonts w:ascii="標楷體" w:eastAsia="標楷體" w:hAnsi="標楷體"/>
        </w:rPr>
      </w:pPr>
      <w:r w:rsidRPr="003809CC">
        <w:rPr>
          <w:rFonts w:ascii="標楷體" w:eastAsia="標楷體" w:hAnsi="標楷體" w:hint="eastAsia"/>
        </w:rPr>
        <w:t>股票預測流程圖:</w:t>
      </w:r>
    </w:p>
    <w:p w14:paraId="584B2733" w14:textId="40DB7D68" w:rsidR="005D7476" w:rsidRPr="003809CC" w:rsidRDefault="005D7476" w:rsidP="005D747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809CC">
        <w:rPr>
          <w:rFonts w:ascii="標楷體" w:eastAsia="標楷體" w:hAnsi="標楷體" w:hint="eastAsia"/>
        </w:rPr>
        <w:t>設立預測目標</w:t>
      </w:r>
      <w:r w:rsidR="00AD59E6" w:rsidRPr="003809CC">
        <w:rPr>
          <w:rFonts w:ascii="標楷體" w:eastAsia="標楷體" w:hAnsi="標楷體" w:hint="eastAsia"/>
        </w:rPr>
        <w:t>:當沖漲跌預測、區間反轉點預測、區間報酬率(漲跌)預測、目標漲跌幅度趨勢預測、趨勢最佳買賣點預測</w:t>
      </w:r>
      <w:r w:rsidR="00AD59E6" w:rsidRPr="003809CC">
        <w:rPr>
          <w:rFonts w:ascii="標楷體" w:eastAsia="標楷體" w:hAnsi="標楷體"/>
        </w:rPr>
        <w:t>…</w:t>
      </w:r>
    </w:p>
    <w:p w14:paraId="42624C4B" w14:textId="5720B70D" w:rsidR="005D7476" w:rsidRPr="003809CC" w:rsidRDefault="005D7476" w:rsidP="005D747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809CC">
        <w:rPr>
          <w:rFonts w:ascii="標楷體" w:eastAsia="標楷體" w:hAnsi="標楷體" w:hint="eastAsia"/>
        </w:rPr>
        <w:t>蒐集資料數據(透過爬蟲爬取)</w:t>
      </w:r>
    </w:p>
    <w:p w14:paraId="1D1B5161" w14:textId="34F4396D" w:rsidR="005D7476" w:rsidRPr="003809CC" w:rsidRDefault="005D7476" w:rsidP="005D747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809CC">
        <w:rPr>
          <w:rFonts w:ascii="標楷體" w:eastAsia="標楷體" w:hAnsi="標楷體" w:hint="eastAsia"/>
        </w:rPr>
        <w:t>選擇深度學習模型</w:t>
      </w:r>
    </w:p>
    <w:p w14:paraId="184BCC17" w14:textId="2D072C17" w:rsidR="005D7476" w:rsidRPr="003809CC" w:rsidRDefault="005D7476" w:rsidP="005D747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809CC">
        <w:rPr>
          <w:rFonts w:ascii="標楷體" w:eastAsia="標楷體" w:hAnsi="標楷體" w:hint="eastAsia"/>
        </w:rPr>
        <w:t>標記預測目標(test data)</w:t>
      </w:r>
    </w:p>
    <w:p w14:paraId="073329ED" w14:textId="61FC6117" w:rsidR="005D7476" w:rsidRPr="003809CC" w:rsidRDefault="005D7476" w:rsidP="005D747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809CC">
        <w:rPr>
          <w:rFonts w:ascii="標楷體" w:eastAsia="標楷體" w:hAnsi="標楷體" w:hint="eastAsia"/>
        </w:rPr>
        <w:t>整理剩餘資料(training data)</w:t>
      </w:r>
    </w:p>
    <w:p w14:paraId="7E5E79A6" w14:textId="60D92890" w:rsidR="005D7476" w:rsidRPr="003809CC" w:rsidRDefault="005D7476" w:rsidP="005D747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809CC">
        <w:rPr>
          <w:rFonts w:ascii="標楷體" w:eastAsia="標楷體" w:hAnsi="標楷體" w:hint="eastAsia"/>
        </w:rPr>
        <w:t>將資料分成3分(分別給AI學習、改正、測驗)</w:t>
      </w:r>
    </w:p>
    <w:p w14:paraId="61DAEE45" w14:textId="612B12A3" w:rsidR="005D7476" w:rsidRPr="003809CC" w:rsidRDefault="005D7476" w:rsidP="0041357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809CC">
        <w:rPr>
          <w:rFonts w:ascii="標楷體" w:eastAsia="標楷體" w:hAnsi="標楷體" w:hint="eastAsia"/>
        </w:rPr>
        <w:t>AI學習(設定基礎參數</w:t>
      </w:r>
      <w:r w:rsidR="0041357E" w:rsidRPr="003809CC">
        <w:rPr>
          <w:rFonts w:ascii="標楷體" w:eastAsia="標楷體" w:hAnsi="標楷體" w:hint="eastAsia"/>
        </w:rPr>
        <w:t>、讓AI開始學習，然後生出模型)</w:t>
      </w:r>
    </w:p>
    <w:p w14:paraId="2C203939" w14:textId="28BA99B4" w:rsidR="0041357E" w:rsidRPr="003809CC" w:rsidRDefault="0041357E" w:rsidP="005D747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809CC">
        <w:rPr>
          <w:rFonts w:ascii="標楷體" w:eastAsia="標楷體" w:hAnsi="標楷體" w:hint="eastAsia"/>
        </w:rPr>
        <w:t>AI改正(驗證模型優劣並進行調整)</w:t>
      </w:r>
    </w:p>
    <w:p w14:paraId="19A74E4F" w14:textId="37400D24" w:rsidR="0041357E" w:rsidRPr="003809CC" w:rsidRDefault="0041357E" w:rsidP="005D747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809CC">
        <w:rPr>
          <w:rFonts w:ascii="標楷體" w:eastAsia="標楷體" w:hAnsi="標楷體" w:hint="eastAsia"/>
        </w:rPr>
        <w:t>AI測驗(實際給AI一筆資料，看看結果如何)</w:t>
      </w:r>
    </w:p>
    <w:p w14:paraId="2F44FA9E" w14:textId="2422E7E8" w:rsidR="0041357E" w:rsidRPr="003809CC" w:rsidRDefault="0041357E" w:rsidP="0041357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809CC">
        <w:rPr>
          <w:rFonts w:ascii="標楷體" w:eastAsia="標楷體" w:hAnsi="標楷體" w:hint="eastAsia"/>
        </w:rPr>
        <w:t>測驗結果分析(對結果進行績效分析，從結果決定這個模型是否保留</w:t>
      </w:r>
    </w:p>
    <w:p w14:paraId="36D1A9BA" w14:textId="77777777" w:rsidR="004E128D" w:rsidRPr="003809CC" w:rsidRDefault="004E128D" w:rsidP="004E128D">
      <w:pPr>
        <w:rPr>
          <w:rFonts w:ascii="標楷體" w:eastAsia="標楷體" w:hAnsi="標楷體"/>
        </w:rPr>
      </w:pPr>
    </w:p>
    <w:p w14:paraId="6F7B76EB" w14:textId="77777777" w:rsidR="004E128D" w:rsidRPr="003809CC" w:rsidRDefault="004E128D" w:rsidP="004E128D">
      <w:pPr>
        <w:rPr>
          <w:rFonts w:ascii="標楷體" w:eastAsia="標楷體" w:hAnsi="標楷體"/>
        </w:rPr>
      </w:pPr>
    </w:p>
    <w:p w14:paraId="3C36C90B" w14:textId="24691C9D" w:rsidR="004E128D" w:rsidRPr="003809CC" w:rsidRDefault="004E128D" w:rsidP="004E128D">
      <w:pPr>
        <w:rPr>
          <w:rFonts w:ascii="標楷體" w:eastAsia="標楷體" w:hAnsi="標楷體"/>
        </w:rPr>
      </w:pPr>
      <w:r w:rsidRPr="003809CC">
        <w:rPr>
          <w:rFonts w:ascii="標楷體" w:eastAsia="標楷體" w:hAnsi="標楷體" w:hint="eastAsia"/>
        </w:rPr>
        <w:t>參考文獻:</w:t>
      </w:r>
    </w:p>
    <w:p w14:paraId="7C7E834F" w14:textId="6264127E" w:rsidR="004E128D" w:rsidRDefault="00AD59E6" w:rsidP="004E128D">
      <w:r w:rsidRPr="003809CC">
        <w:rPr>
          <w:rFonts w:ascii="標楷體" w:eastAsia="標楷體" w:hAnsi="標楷體" w:hint="eastAsia"/>
        </w:rPr>
        <w:t>學會用機器學習預測股價 — 完整流程教學與實作</w:t>
      </w:r>
      <w:hyperlink r:id="rId7" w:history="1">
        <w:r w:rsidR="003809CC" w:rsidRPr="006A681B">
          <w:rPr>
            <w:rStyle w:val="a4"/>
          </w:rPr>
          <w:t>https://medium.com/ai%E8%82%A1%E4%BB%94/%E5%AD%B8%E6%9C%83%E7%94%A8%E6%A9%9F%E5%99%A8%E5%AD%B8%E7%BF%92%E9%A0%90%E6%B8%AC%E8%82%A1%E5%83%B9-%E5%AE%8C%E6%95%B4%E6%B5%81%E7%A8%8B%E6%95%99%E5%AD%B8%E8%88%87%E5%AF%A6%E4%BD%9C-b057e7343ca4</w:t>
        </w:r>
      </w:hyperlink>
    </w:p>
    <w:p w14:paraId="59942A77" w14:textId="66F24025" w:rsidR="003809CC" w:rsidRPr="003809CC" w:rsidRDefault="003809CC" w:rsidP="004E128D">
      <w:pPr>
        <w:rPr>
          <w:rFonts w:ascii="標楷體" w:eastAsia="標楷體" w:hAnsi="標楷體"/>
        </w:rPr>
      </w:pPr>
      <w:r w:rsidRPr="003809CC">
        <w:rPr>
          <w:rFonts w:ascii="標楷體" w:eastAsia="標楷體" w:hAnsi="標楷體" w:hint="eastAsia"/>
        </w:rPr>
        <w:t>台灣近期股價預測之研究</w:t>
      </w:r>
      <w:r>
        <w:rPr>
          <w:rFonts w:ascii="標楷體" w:eastAsia="標楷體" w:hAnsi="標楷體" w:hint="eastAsia"/>
        </w:rPr>
        <w:t>(國立中正大學數學研究所)</w:t>
      </w:r>
    </w:p>
    <w:p w14:paraId="734973F9" w14:textId="33BDA33F" w:rsidR="003809CC" w:rsidRDefault="00DE2677" w:rsidP="004E128D">
      <w:hyperlink r:id="rId8" w:history="1">
        <w:r w:rsidR="003809CC" w:rsidRPr="006A681B">
          <w:rPr>
            <w:rStyle w:val="a4"/>
          </w:rPr>
          <w:t>https://ndltd.ncl.edu.tw/cgi-bin/gs32/gsweb.cgi?o=dnclcdr&amp;s=id=%22090CCU00479003%22.&amp;searchmode=basic</w:t>
        </w:r>
      </w:hyperlink>
    </w:p>
    <w:p w14:paraId="1A4100EF" w14:textId="38ABD033" w:rsidR="003809CC" w:rsidRPr="00045575" w:rsidRDefault="00045575" w:rsidP="004E128D">
      <w:pPr>
        <w:rPr>
          <w:rFonts w:ascii="標楷體" w:eastAsia="標楷體" w:hAnsi="標楷體"/>
        </w:rPr>
      </w:pPr>
      <w:r w:rsidRPr="00045575">
        <w:rPr>
          <w:rFonts w:ascii="標楷體" w:eastAsia="標楷體" w:hAnsi="標楷體" w:hint="eastAsia"/>
        </w:rPr>
        <w:t>如何預測股價，找出最佳買點？40年股市經驗操盤手：首先從均線開始</w:t>
      </w:r>
    </w:p>
    <w:p w14:paraId="325F0C0B" w14:textId="7D30190D" w:rsidR="00045575" w:rsidRDefault="00DE2677" w:rsidP="004E128D">
      <w:hyperlink r:id="rId9" w:history="1">
        <w:r w:rsidR="00045575" w:rsidRPr="006A681B">
          <w:rPr>
            <w:rStyle w:val="a4"/>
          </w:rPr>
          <w:t>https://www.storm.mg/lifestyle/3235228?mode=whole</w:t>
        </w:r>
      </w:hyperlink>
    </w:p>
    <w:p w14:paraId="30A158B9" w14:textId="1D97A098" w:rsidR="00045575" w:rsidRDefault="00045575" w:rsidP="004E128D">
      <w:pPr>
        <w:rPr>
          <w:rFonts w:ascii="標楷體" w:eastAsia="標楷體" w:hAnsi="標楷體"/>
        </w:rPr>
      </w:pPr>
      <w:r w:rsidRPr="00045575">
        <w:rPr>
          <w:rFonts w:ascii="標楷體" w:eastAsia="標楷體" w:hAnsi="標楷體" w:hint="eastAsia"/>
        </w:rPr>
        <w:t>哪些預測指標，可以預測未來的行情嗎?</w:t>
      </w:r>
    </w:p>
    <w:p w14:paraId="5CF8AABA" w14:textId="6183CEF3" w:rsidR="00045575" w:rsidRDefault="00DE2677" w:rsidP="004E128D">
      <w:pPr>
        <w:rPr>
          <w:rFonts w:ascii="標楷體" w:eastAsia="標楷體" w:hAnsi="標楷體"/>
        </w:rPr>
      </w:pPr>
      <w:hyperlink r:id="rId10" w:history="1">
        <w:r w:rsidR="00045575" w:rsidRPr="006A681B">
          <w:rPr>
            <w:rStyle w:val="a4"/>
            <w:rFonts w:ascii="標楷體" w:eastAsia="標楷體" w:hAnsi="標楷體"/>
          </w:rPr>
          <w:t>https://freekongkong.com/what-predictive-indicators-can-predict-future-market-conditions/</w:t>
        </w:r>
      </w:hyperlink>
    </w:p>
    <w:p w14:paraId="18A720B6" w14:textId="5E9EB730" w:rsidR="00CE5D3E" w:rsidRDefault="00CE5D3E" w:rsidP="004E128D">
      <w:pPr>
        <w:rPr>
          <w:rFonts w:ascii="標楷體" w:eastAsia="標楷體" w:hAnsi="標楷體"/>
        </w:rPr>
      </w:pPr>
    </w:p>
    <w:p w14:paraId="09E69ACF" w14:textId="6ECDC007" w:rsidR="00CE5D3E" w:rsidRDefault="00CE5D3E" w:rsidP="004E128D">
      <w:pPr>
        <w:rPr>
          <w:rFonts w:ascii="標楷體" w:eastAsia="標楷體" w:hAnsi="標楷體"/>
        </w:rPr>
      </w:pPr>
    </w:p>
    <w:p w14:paraId="664CBBA9" w14:textId="28C82A9F" w:rsidR="00CE5D3E" w:rsidRDefault="00CE5D3E" w:rsidP="004E128D">
      <w:pPr>
        <w:rPr>
          <w:rFonts w:ascii="標楷體" w:eastAsia="標楷體" w:hAnsi="標楷體"/>
        </w:rPr>
      </w:pPr>
    </w:p>
    <w:p w14:paraId="2217E2A4" w14:textId="095E6EFF" w:rsidR="00CE5D3E" w:rsidRDefault="00CE5D3E" w:rsidP="004E128D">
      <w:pPr>
        <w:rPr>
          <w:rFonts w:ascii="標楷體" w:eastAsia="標楷體" w:hAnsi="標楷體"/>
        </w:rPr>
      </w:pPr>
    </w:p>
    <w:p w14:paraId="06D4CFB5" w14:textId="2D310688" w:rsidR="00CE5D3E" w:rsidRDefault="00CE5D3E" w:rsidP="004E128D">
      <w:pPr>
        <w:rPr>
          <w:rFonts w:ascii="標楷體" w:eastAsia="標楷體" w:hAnsi="標楷體"/>
        </w:rPr>
      </w:pPr>
    </w:p>
    <w:p w14:paraId="4CD45696" w14:textId="77777777" w:rsidR="00CE5D3E" w:rsidRDefault="00CE5D3E" w:rsidP="004E128D">
      <w:pPr>
        <w:rPr>
          <w:rFonts w:ascii="標楷體" w:eastAsia="標楷體" w:hAnsi="標楷體"/>
        </w:rPr>
      </w:pPr>
    </w:p>
    <w:p w14:paraId="451D32B8" w14:textId="2CA98680" w:rsidR="00B920A1" w:rsidRDefault="00B920A1" w:rsidP="004E128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6個常用的技術指標</w:t>
      </w:r>
    </w:p>
    <w:p w14:paraId="5067D5B8" w14:textId="55A1451E" w:rsidR="00B920A1" w:rsidRDefault="00B920A1" w:rsidP="00B920A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移動平均線(MA):一段時間的平均價格，ex:20MA表20天的平均價格</w:t>
      </w:r>
    </w:p>
    <w:p w14:paraId="26E5829E" w14:textId="789CDC12" w:rsidR="00B920A1" w:rsidRDefault="00B920A1" w:rsidP="00B920A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KD指標:隨機震盪指標，由K線和D縣組成，藉兩條線交叉後的相對位置，看出股價的相對高檔(低檔)，適用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區間震盪行情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操作上</w:t>
      </w:r>
    </w:p>
    <w:p w14:paraId="34B3942D" w14:textId="47C3A189" w:rsidR="00B920A1" w:rsidRDefault="00B920A1" w:rsidP="00B920A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RSI 指標:相對強弱指標，可判斷目前價格是相對強/弱</w:t>
      </w:r>
    </w:p>
    <w:p w14:paraId="3718D59E" w14:textId="47CE09B8" w:rsidR="00B920A1" w:rsidRDefault="00B920A1" w:rsidP="00B920A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MACD指標:指數平滑異同移動平均線，由均線理論延伸，解決均線頻繁波動缺陷，主要功能是確立中長期波段走勢研究買賣股票時機</w:t>
      </w:r>
    </w:p>
    <w:p w14:paraId="4657AB64" w14:textId="19C642A2" w:rsidR="00B920A1" w:rsidRDefault="00E61F02" w:rsidP="00B920A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乖離率:Bi</w:t>
      </w:r>
      <w:r>
        <w:rPr>
          <w:rFonts w:ascii="標楷體" w:eastAsia="標楷體" w:hAnsi="標楷體"/>
        </w:rPr>
        <w:t>as Rate</w:t>
      </w:r>
      <w:r>
        <w:rPr>
          <w:rFonts w:ascii="標楷體" w:eastAsia="標楷體" w:hAnsi="標楷體" w:hint="eastAsia"/>
        </w:rPr>
        <w:t>，可看出投資人近期的投資報酬率，均線代表投資者的平均成本，乖離率代表投資者的平均報酬率，能客觀衡量股票漲多/跌深，並找出買、賣點</w:t>
      </w:r>
    </w:p>
    <w:p w14:paraId="6C954505" w14:textId="0221C186" w:rsidR="00E61F02" w:rsidRDefault="00E61F02" w:rsidP="00E61F0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布林通道:以常態分配作為基礎的技術指標，可協助投資人利用機率來思考做出判斷</w:t>
      </w:r>
    </w:p>
    <w:p w14:paraId="6952F098" w14:textId="0765EB4B" w:rsidR="00CE5D3E" w:rsidRPr="00CE5D3E" w:rsidRDefault="00CE5D3E" w:rsidP="00CE5D3E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(參考網址:</w:t>
      </w:r>
      <w:r w:rsidRPr="00CE5D3E">
        <w:rPr>
          <w:rFonts w:ascii="標楷體" w:eastAsia="標楷體" w:hAnsi="標楷體" w:hint="eastAsia"/>
        </w:rPr>
        <w:t>技術分析指標法：教你提高投資勝算</w:t>
      </w:r>
    </w:p>
    <w:p w14:paraId="2DE4DF4C" w14:textId="6C0045D4" w:rsidR="00CE5D3E" w:rsidRPr="00CE5D3E" w:rsidRDefault="00DE2677" w:rsidP="00CE5D3E">
      <w:pPr>
        <w:pStyle w:val="a3"/>
        <w:ind w:leftChars="0" w:left="360"/>
        <w:rPr>
          <w:rFonts w:ascii="標楷體" w:eastAsia="標楷體" w:hAnsi="標楷體"/>
        </w:rPr>
      </w:pPr>
      <w:hyperlink r:id="rId11" w:history="1">
        <w:r w:rsidR="00CE5D3E" w:rsidRPr="00570462">
          <w:rPr>
            <w:rStyle w:val="a4"/>
            <w:rFonts w:ascii="標楷體" w:eastAsia="標楷體" w:hAnsi="標楷體"/>
          </w:rPr>
          <w:t>https://www.cmoney.tw/learn/course/technicals/topic/504</w:t>
        </w:r>
      </w:hyperlink>
      <w:r w:rsidR="00CE5D3E">
        <w:rPr>
          <w:rFonts w:ascii="標楷體" w:eastAsia="標楷體" w:hAnsi="標楷體" w:hint="eastAsia"/>
        </w:rPr>
        <w:t>)</w:t>
      </w:r>
    </w:p>
    <w:p w14:paraId="6409DC3D" w14:textId="2CB2C07B" w:rsidR="00CE5D3E" w:rsidRDefault="003E0D04" w:rsidP="003E0D04">
      <w:pPr>
        <w:rPr>
          <w:rFonts w:ascii="標楷體" w:eastAsia="標楷體" w:hAnsi="標楷體"/>
        </w:rPr>
      </w:pPr>
      <w:r w:rsidRPr="003E0D04">
        <w:rPr>
          <w:rFonts w:ascii="標楷體" w:eastAsia="標楷體" w:hAnsi="標楷體" w:hint="eastAsia"/>
        </w:rPr>
        <w:t>用深度學習幫你解析K線圖！</w:t>
      </w:r>
    </w:p>
    <w:p w14:paraId="608EFEDB" w14:textId="50DFFF32" w:rsidR="003E0D04" w:rsidRDefault="009E0E3B" w:rsidP="003E0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K線型態學主要探討</w:t>
      </w:r>
      <w:r w:rsidR="00C1316A">
        <w:rPr>
          <w:rFonts w:ascii="標楷體" w:eastAsia="標楷體" w:hAnsi="標楷體" w:hint="eastAsia"/>
        </w:rPr>
        <w:t>每根</w:t>
      </w:r>
      <w:r>
        <w:rPr>
          <w:rFonts w:ascii="標楷體" w:eastAsia="標楷體" w:hAnsi="標楷體" w:hint="eastAsia"/>
        </w:rPr>
        <w:t>K棒的開盤價</w:t>
      </w:r>
      <w:r w:rsidR="000B552E">
        <w:rPr>
          <w:rFonts w:ascii="標楷體" w:eastAsia="標楷體" w:hAnsi="標楷體" w:hint="eastAsia"/>
        </w:rPr>
        <w:t>、收盤價、最高價、最低價、以及成交量這五大要素所反映出多空雙方的心理戰</w:t>
      </w:r>
    </w:p>
    <w:p w14:paraId="49DA751E" w14:textId="3E85AA16" w:rsidR="000065DC" w:rsidRPr="005C589E" w:rsidRDefault="000065DC" w:rsidP="005C589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資料讀入</w:t>
      </w:r>
    </w:p>
    <w:p w14:paraId="13A42A98" w14:textId="530434E7" w:rsidR="000065DC" w:rsidRDefault="000065DC" w:rsidP="000065D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資料正規化:避免無統一範圍導致LSTM在訓練時難以收斂</w:t>
      </w:r>
    </w:p>
    <w:p w14:paraId="636E669F" w14:textId="3A9D5E10" w:rsidR="000065DC" w:rsidRDefault="000065DC" w:rsidP="000065D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資料編輯:對資料進行進行訓練及與測試</w:t>
      </w:r>
      <w:r w:rsidR="005C589E">
        <w:rPr>
          <w:rFonts w:ascii="標楷體" w:eastAsia="標楷體" w:hAnsi="標楷體" w:hint="eastAsia"/>
        </w:rPr>
        <w:t>集</w:t>
      </w:r>
      <w:r>
        <w:rPr>
          <w:rFonts w:ascii="標楷體" w:eastAsia="標楷體" w:hAnsi="標楷體" w:hint="eastAsia"/>
        </w:rPr>
        <w:t>的</w:t>
      </w:r>
      <w:r w:rsidR="005C589E">
        <w:rPr>
          <w:rFonts w:ascii="標楷體" w:eastAsia="標楷體" w:hAnsi="標楷體" w:hint="eastAsia"/>
        </w:rPr>
        <w:t>切割，定義每一筆資料要有多長的時間框架</w:t>
      </w:r>
    </w:p>
    <w:p w14:paraId="422E644E" w14:textId="30042FF1" w:rsidR="005C589E" w:rsidRDefault="005C589E" w:rsidP="00FC2A9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Ke</w:t>
      </w:r>
      <w:r>
        <w:rPr>
          <w:rFonts w:ascii="標楷體" w:eastAsia="標楷體" w:hAnsi="標楷體"/>
        </w:rPr>
        <w:t>ras</w:t>
      </w:r>
      <w:r>
        <w:rPr>
          <w:rFonts w:ascii="標楷體" w:eastAsia="標楷體" w:hAnsi="標楷體" w:hint="eastAsia"/>
        </w:rPr>
        <w:t>模型建立:以Keras框架作為LSTM的實作選擇</w:t>
      </w:r>
      <w:r w:rsidR="00FC2A9A">
        <w:rPr>
          <w:rFonts w:ascii="標楷體" w:eastAsia="標楷體" w:hAnsi="標楷體" w:hint="eastAsia"/>
        </w:rPr>
        <w:t>，最後得到只有1維</w:t>
      </w:r>
      <w:r w:rsidR="00FC2A9A" w:rsidRPr="00FC2A9A">
        <w:rPr>
          <w:rFonts w:ascii="標楷體" w:eastAsia="標楷體" w:hAnsi="標楷體" w:hint="eastAsia"/>
        </w:rPr>
        <w:t>數值的輸出成果</w:t>
      </w:r>
      <w:r w:rsidR="00FC2A9A">
        <w:rPr>
          <w:rFonts w:ascii="標楷體" w:eastAsia="標楷體" w:hAnsi="標楷體" w:hint="eastAsia"/>
        </w:rPr>
        <w:t>，也就是預測股價</w:t>
      </w:r>
    </w:p>
    <w:p w14:paraId="2BB005AC" w14:textId="53E057E3" w:rsidR="00FC2A9A" w:rsidRDefault="00FC2A9A" w:rsidP="00FC2A9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LSTM模型訓練:利用前面編輯好的訓練資料機開始模型訓練</w:t>
      </w:r>
    </w:p>
    <w:p w14:paraId="609873FB" w14:textId="31FBC594" w:rsidR="00FC2A9A" w:rsidRDefault="00FC2A9A" w:rsidP="00FC2A9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LSTM模型預測股價及還原數值:</w:t>
      </w:r>
    </w:p>
    <w:p w14:paraId="22D78367" w14:textId="3F0B3EEC" w:rsidR="00FC2A9A" w:rsidRDefault="00FF65CF" w:rsidP="00FC2A9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LSTN預測股價結果</w:t>
      </w:r>
    </w:p>
    <w:p w14:paraId="2D79C0F2" w14:textId="56455ED2" w:rsidR="00FF65CF" w:rsidRDefault="00FF65CF" w:rsidP="00FF65C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(參考資料:</w:t>
      </w:r>
      <w:r w:rsidRPr="00FF65CF">
        <w:t xml:space="preserve"> </w:t>
      </w:r>
      <w:hyperlink r:id="rId12" w:history="1">
        <w:r w:rsidR="00C1316A" w:rsidRPr="00570462">
          <w:rPr>
            <w:rStyle w:val="a4"/>
            <w:rFonts w:ascii="標楷體" w:eastAsia="標楷體" w:hAnsi="標楷體"/>
          </w:rPr>
          <w:t>https://www.finlab.tw/%E7%94%A8%E6%B7%B1%E5%BA%A6%E5%AD%B8%E7%BF%92%E5%B9%AB%E4%BD%A0%E8%A7%A3%E6%9E%90k%E7%B7%9A%E5%9C%96%EF%BC%81/</w:t>
        </w:r>
      </w:hyperlink>
      <w:r>
        <w:rPr>
          <w:rFonts w:ascii="標楷體" w:eastAsia="標楷體" w:hAnsi="標楷體" w:hint="eastAsia"/>
        </w:rPr>
        <w:t>)</w:t>
      </w:r>
    </w:p>
    <w:p w14:paraId="154476D1" w14:textId="715DC26C" w:rsidR="00C1316A" w:rsidRDefault="00C1316A" w:rsidP="00FF65CF">
      <w:pPr>
        <w:rPr>
          <w:rFonts w:ascii="標楷體" w:eastAsia="標楷體" w:hAnsi="標楷體"/>
        </w:rPr>
      </w:pPr>
      <w:r w:rsidRPr="00C1316A">
        <w:rPr>
          <w:rFonts w:ascii="標楷體" w:eastAsia="標楷體" w:hAnsi="標楷體" w:hint="eastAsia"/>
        </w:rPr>
        <w:t>超簡單台股每日爬蟲教學</w:t>
      </w:r>
    </w:p>
    <w:p w14:paraId="34F88FBD" w14:textId="65E19424" w:rsidR="00C1316A" w:rsidRDefault="00787001" w:rsidP="00FF65C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爬取資料: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7001" w14:paraId="6CFC9CB3" w14:textId="77777777" w:rsidTr="00787001">
        <w:tc>
          <w:tcPr>
            <w:tcW w:w="2074" w:type="dxa"/>
          </w:tcPr>
          <w:p w14:paraId="1C4D8AE9" w14:textId="1BDE2D24" w:rsidR="00787001" w:rsidRDefault="00787001" w:rsidP="00FF65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指數</w:t>
            </w:r>
          </w:p>
        </w:tc>
        <w:tc>
          <w:tcPr>
            <w:tcW w:w="2074" w:type="dxa"/>
          </w:tcPr>
          <w:p w14:paraId="65D6BD59" w14:textId="61F0847F" w:rsidR="00787001" w:rsidRDefault="00787001" w:rsidP="00FF65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收盤指數</w:t>
            </w:r>
          </w:p>
        </w:tc>
        <w:tc>
          <w:tcPr>
            <w:tcW w:w="2074" w:type="dxa"/>
          </w:tcPr>
          <w:p w14:paraId="7A2ADBB7" w14:textId="4025A596" w:rsidR="00787001" w:rsidRDefault="00787001" w:rsidP="00FF65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漲跌點數</w:t>
            </w:r>
          </w:p>
        </w:tc>
        <w:tc>
          <w:tcPr>
            <w:tcW w:w="2074" w:type="dxa"/>
          </w:tcPr>
          <w:p w14:paraId="593BFA42" w14:textId="1B72D024" w:rsidR="00787001" w:rsidRDefault="00787001" w:rsidP="00FF65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漲跌百分比</w:t>
            </w:r>
          </w:p>
        </w:tc>
      </w:tr>
    </w:tbl>
    <w:p w14:paraId="7BF749EC" w14:textId="77777777" w:rsidR="00367C13" w:rsidRDefault="00367C13" w:rsidP="00367C13">
      <w:pPr>
        <w:tabs>
          <w:tab w:val="left" w:pos="4296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金融股:銀行、保險公司、證卷部們</w:t>
      </w:r>
    </w:p>
    <w:p w14:paraId="06D1A09C" w14:textId="77777777" w:rsidR="00367C13" w:rsidRDefault="00367C13" w:rsidP="00367C13">
      <w:pPr>
        <w:tabs>
          <w:tab w:val="left" w:pos="4296"/>
        </w:tabs>
        <w:rPr>
          <w:rFonts w:ascii="標楷體" w:eastAsia="標楷體" w:hAnsi="標楷體"/>
        </w:rPr>
      </w:pPr>
    </w:p>
    <w:p w14:paraId="513837D4" w14:textId="77777777" w:rsidR="00367C13" w:rsidRDefault="00367C13" w:rsidP="00367C13">
      <w:pPr>
        <w:tabs>
          <w:tab w:val="left" w:pos="4296"/>
        </w:tabs>
        <w:rPr>
          <w:rFonts w:ascii="標楷體" w:eastAsia="標楷體" w:hAnsi="標楷體"/>
        </w:rPr>
      </w:pPr>
    </w:p>
    <w:p w14:paraId="6886D8E0" w14:textId="77777777" w:rsidR="00367C13" w:rsidRDefault="00367C13" w:rsidP="00367C13">
      <w:pPr>
        <w:tabs>
          <w:tab w:val="left" w:pos="4296"/>
        </w:tabs>
        <w:rPr>
          <w:rFonts w:ascii="標楷體" w:eastAsia="標楷體" w:hAnsi="標楷體"/>
        </w:rPr>
      </w:pPr>
    </w:p>
    <w:p w14:paraId="2933A3BC" w14:textId="77777777" w:rsidR="00367C13" w:rsidRDefault="00367C13" w:rsidP="00367C13">
      <w:pPr>
        <w:tabs>
          <w:tab w:val="left" w:pos="4296"/>
        </w:tabs>
        <w:rPr>
          <w:rFonts w:ascii="標楷體" w:eastAsia="標楷體" w:hAnsi="標楷體"/>
        </w:rPr>
      </w:pPr>
    </w:p>
    <w:p w14:paraId="19FD0757" w14:textId="183AF773" w:rsidR="00787001" w:rsidRDefault="00367C13" w:rsidP="00367C13">
      <w:pPr>
        <w:tabs>
          <w:tab w:val="left" w:pos="4296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8"/>
        <w:gridCol w:w="518"/>
        <w:gridCol w:w="518"/>
        <w:gridCol w:w="518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367C13" w:rsidRPr="00367C13" w14:paraId="79E7672D" w14:textId="77777777" w:rsidTr="00367C13">
        <w:trPr>
          <w:trHeight w:val="324"/>
        </w:trPr>
        <w:tc>
          <w:tcPr>
            <w:tcW w:w="960" w:type="dxa"/>
            <w:noWrap/>
            <w:hideMark/>
          </w:tcPr>
          <w:p w14:paraId="6AFCFD28" w14:textId="77777777" w:rsidR="00367C13" w:rsidRPr="00367C13" w:rsidRDefault="00367C13" w:rsidP="00367C13">
            <w:pPr>
              <w:tabs>
                <w:tab w:val="left" w:pos="4296"/>
              </w:tabs>
              <w:rPr>
                <w:rFonts w:ascii="標楷體" w:eastAsia="標楷體" w:hAnsi="標楷體"/>
              </w:rPr>
            </w:pPr>
            <w:r w:rsidRPr="00367C13">
              <w:rPr>
                <w:rFonts w:ascii="標楷體" w:eastAsia="標楷體" w:hAnsi="標楷體" w:hint="eastAsia"/>
              </w:rPr>
              <w:t>證券代號</w:t>
            </w:r>
          </w:p>
        </w:tc>
        <w:tc>
          <w:tcPr>
            <w:tcW w:w="960" w:type="dxa"/>
            <w:noWrap/>
            <w:hideMark/>
          </w:tcPr>
          <w:p w14:paraId="0688D4C8" w14:textId="77777777" w:rsidR="00367C13" w:rsidRPr="00367C13" w:rsidRDefault="00367C13" w:rsidP="00367C13">
            <w:pPr>
              <w:tabs>
                <w:tab w:val="left" w:pos="4296"/>
              </w:tabs>
              <w:rPr>
                <w:rFonts w:ascii="標楷體" w:eastAsia="標楷體" w:hAnsi="標楷體"/>
              </w:rPr>
            </w:pPr>
            <w:r w:rsidRPr="00367C13">
              <w:rPr>
                <w:rFonts w:ascii="標楷體" w:eastAsia="標楷體" w:hAnsi="標楷體" w:hint="eastAsia"/>
              </w:rPr>
              <w:t>證券名稱</w:t>
            </w:r>
          </w:p>
        </w:tc>
        <w:tc>
          <w:tcPr>
            <w:tcW w:w="960" w:type="dxa"/>
            <w:noWrap/>
            <w:hideMark/>
          </w:tcPr>
          <w:p w14:paraId="4A57A9D6" w14:textId="77777777" w:rsidR="00367C13" w:rsidRPr="00367C13" w:rsidRDefault="00367C13" w:rsidP="00367C13">
            <w:pPr>
              <w:tabs>
                <w:tab w:val="left" w:pos="4296"/>
              </w:tabs>
              <w:rPr>
                <w:rFonts w:ascii="標楷體" w:eastAsia="標楷體" w:hAnsi="標楷體"/>
              </w:rPr>
            </w:pPr>
            <w:r w:rsidRPr="00367C13">
              <w:rPr>
                <w:rFonts w:ascii="標楷體" w:eastAsia="標楷體" w:hAnsi="標楷體" w:hint="eastAsia"/>
              </w:rPr>
              <w:t>成交股數</w:t>
            </w:r>
          </w:p>
        </w:tc>
        <w:tc>
          <w:tcPr>
            <w:tcW w:w="960" w:type="dxa"/>
            <w:noWrap/>
            <w:hideMark/>
          </w:tcPr>
          <w:p w14:paraId="201B64E4" w14:textId="77777777" w:rsidR="00367C13" w:rsidRPr="00367C13" w:rsidRDefault="00367C13" w:rsidP="00367C13">
            <w:pPr>
              <w:tabs>
                <w:tab w:val="left" w:pos="4296"/>
              </w:tabs>
              <w:rPr>
                <w:rFonts w:ascii="標楷體" w:eastAsia="標楷體" w:hAnsi="標楷體"/>
              </w:rPr>
            </w:pPr>
            <w:r w:rsidRPr="00367C13">
              <w:rPr>
                <w:rFonts w:ascii="標楷體" w:eastAsia="標楷體" w:hAnsi="標楷體" w:hint="eastAsia"/>
              </w:rPr>
              <w:t>成交筆數</w:t>
            </w:r>
          </w:p>
        </w:tc>
        <w:tc>
          <w:tcPr>
            <w:tcW w:w="960" w:type="dxa"/>
            <w:noWrap/>
            <w:hideMark/>
          </w:tcPr>
          <w:p w14:paraId="55FA32C1" w14:textId="77777777" w:rsidR="00367C13" w:rsidRPr="00367C13" w:rsidRDefault="00367C13" w:rsidP="00367C13">
            <w:pPr>
              <w:tabs>
                <w:tab w:val="left" w:pos="4296"/>
              </w:tabs>
              <w:rPr>
                <w:rFonts w:ascii="標楷體" w:eastAsia="標楷體" w:hAnsi="標楷體"/>
              </w:rPr>
            </w:pPr>
            <w:r w:rsidRPr="00367C13">
              <w:rPr>
                <w:rFonts w:ascii="標楷體" w:eastAsia="標楷體" w:hAnsi="標楷體" w:hint="eastAsia"/>
              </w:rPr>
              <w:t>成交金額</w:t>
            </w:r>
          </w:p>
        </w:tc>
        <w:tc>
          <w:tcPr>
            <w:tcW w:w="960" w:type="dxa"/>
            <w:noWrap/>
            <w:hideMark/>
          </w:tcPr>
          <w:p w14:paraId="7A79EB3B" w14:textId="77777777" w:rsidR="00367C13" w:rsidRPr="00367C13" w:rsidRDefault="00367C13" w:rsidP="00367C13">
            <w:pPr>
              <w:tabs>
                <w:tab w:val="left" w:pos="4296"/>
              </w:tabs>
              <w:rPr>
                <w:rFonts w:ascii="標楷體" w:eastAsia="標楷體" w:hAnsi="標楷體"/>
              </w:rPr>
            </w:pPr>
            <w:r w:rsidRPr="00367C13">
              <w:rPr>
                <w:rFonts w:ascii="標楷體" w:eastAsia="標楷體" w:hAnsi="標楷體" w:hint="eastAsia"/>
              </w:rPr>
              <w:t>開盤價</w:t>
            </w:r>
          </w:p>
        </w:tc>
        <w:tc>
          <w:tcPr>
            <w:tcW w:w="960" w:type="dxa"/>
            <w:noWrap/>
            <w:hideMark/>
          </w:tcPr>
          <w:p w14:paraId="32421D76" w14:textId="77777777" w:rsidR="00367C13" w:rsidRPr="00367C13" w:rsidRDefault="00367C13" w:rsidP="00367C13">
            <w:pPr>
              <w:tabs>
                <w:tab w:val="left" w:pos="4296"/>
              </w:tabs>
              <w:rPr>
                <w:rFonts w:ascii="標楷體" w:eastAsia="標楷體" w:hAnsi="標楷體"/>
              </w:rPr>
            </w:pPr>
            <w:r w:rsidRPr="00367C13">
              <w:rPr>
                <w:rFonts w:ascii="標楷體" w:eastAsia="標楷體" w:hAnsi="標楷體" w:hint="eastAsia"/>
              </w:rPr>
              <w:t>最高價</w:t>
            </w:r>
          </w:p>
        </w:tc>
        <w:tc>
          <w:tcPr>
            <w:tcW w:w="960" w:type="dxa"/>
            <w:noWrap/>
            <w:hideMark/>
          </w:tcPr>
          <w:p w14:paraId="2D71086B" w14:textId="77777777" w:rsidR="00367C13" w:rsidRPr="00367C13" w:rsidRDefault="00367C13" w:rsidP="00367C13">
            <w:pPr>
              <w:tabs>
                <w:tab w:val="left" w:pos="4296"/>
              </w:tabs>
              <w:rPr>
                <w:rFonts w:ascii="標楷體" w:eastAsia="標楷體" w:hAnsi="標楷體"/>
              </w:rPr>
            </w:pPr>
            <w:r w:rsidRPr="00367C13">
              <w:rPr>
                <w:rFonts w:ascii="標楷體" w:eastAsia="標楷體" w:hAnsi="標楷體" w:hint="eastAsia"/>
              </w:rPr>
              <w:t>最低價</w:t>
            </w:r>
          </w:p>
        </w:tc>
        <w:tc>
          <w:tcPr>
            <w:tcW w:w="960" w:type="dxa"/>
            <w:noWrap/>
            <w:hideMark/>
          </w:tcPr>
          <w:p w14:paraId="645CAE76" w14:textId="77777777" w:rsidR="00367C13" w:rsidRPr="00367C13" w:rsidRDefault="00367C13" w:rsidP="00367C13">
            <w:pPr>
              <w:tabs>
                <w:tab w:val="left" w:pos="4296"/>
              </w:tabs>
              <w:rPr>
                <w:rFonts w:ascii="標楷體" w:eastAsia="標楷體" w:hAnsi="標楷體"/>
              </w:rPr>
            </w:pPr>
            <w:r w:rsidRPr="00367C13">
              <w:rPr>
                <w:rFonts w:ascii="標楷體" w:eastAsia="標楷體" w:hAnsi="標楷體" w:hint="eastAsia"/>
              </w:rPr>
              <w:t>收盤價</w:t>
            </w:r>
          </w:p>
        </w:tc>
        <w:tc>
          <w:tcPr>
            <w:tcW w:w="960" w:type="dxa"/>
            <w:noWrap/>
            <w:hideMark/>
          </w:tcPr>
          <w:p w14:paraId="529DCA8B" w14:textId="77777777" w:rsidR="00367C13" w:rsidRPr="00367C13" w:rsidRDefault="00367C13" w:rsidP="00367C13">
            <w:pPr>
              <w:tabs>
                <w:tab w:val="left" w:pos="4296"/>
              </w:tabs>
              <w:rPr>
                <w:rFonts w:ascii="標楷體" w:eastAsia="標楷體" w:hAnsi="標楷體"/>
              </w:rPr>
            </w:pPr>
            <w:r w:rsidRPr="00367C13">
              <w:rPr>
                <w:rFonts w:ascii="標楷體" w:eastAsia="標楷體" w:hAnsi="標楷體" w:hint="eastAsia"/>
              </w:rPr>
              <w:t>漲跌(+/-)</w:t>
            </w:r>
          </w:p>
        </w:tc>
        <w:tc>
          <w:tcPr>
            <w:tcW w:w="960" w:type="dxa"/>
            <w:noWrap/>
            <w:hideMark/>
          </w:tcPr>
          <w:p w14:paraId="0A7022FF" w14:textId="77777777" w:rsidR="00367C13" w:rsidRPr="00367C13" w:rsidRDefault="00367C13" w:rsidP="00367C13">
            <w:pPr>
              <w:tabs>
                <w:tab w:val="left" w:pos="4296"/>
              </w:tabs>
              <w:rPr>
                <w:rFonts w:ascii="標楷體" w:eastAsia="標楷體" w:hAnsi="標楷體"/>
              </w:rPr>
            </w:pPr>
            <w:r w:rsidRPr="00367C13">
              <w:rPr>
                <w:rFonts w:ascii="標楷體" w:eastAsia="標楷體" w:hAnsi="標楷體" w:hint="eastAsia"/>
              </w:rPr>
              <w:t>漲跌價差</w:t>
            </w:r>
          </w:p>
        </w:tc>
        <w:tc>
          <w:tcPr>
            <w:tcW w:w="960" w:type="dxa"/>
            <w:noWrap/>
            <w:hideMark/>
          </w:tcPr>
          <w:p w14:paraId="0AFB44B7" w14:textId="77777777" w:rsidR="00367C13" w:rsidRPr="00367C13" w:rsidRDefault="00367C13" w:rsidP="00367C13">
            <w:pPr>
              <w:tabs>
                <w:tab w:val="left" w:pos="4296"/>
              </w:tabs>
              <w:rPr>
                <w:rFonts w:ascii="標楷體" w:eastAsia="標楷體" w:hAnsi="標楷體"/>
              </w:rPr>
            </w:pPr>
            <w:r w:rsidRPr="00367C13">
              <w:rPr>
                <w:rFonts w:ascii="標楷體" w:eastAsia="標楷體" w:hAnsi="標楷體" w:hint="eastAsia"/>
              </w:rPr>
              <w:t>最後揭示買價</w:t>
            </w:r>
          </w:p>
        </w:tc>
        <w:tc>
          <w:tcPr>
            <w:tcW w:w="960" w:type="dxa"/>
            <w:noWrap/>
            <w:hideMark/>
          </w:tcPr>
          <w:p w14:paraId="6487DD2C" w14:textId="77777777" w:rsidR="00367C13" w:rsidRPr="00367C13" w:rsidRDefault="00367C13" w:rsidP="00367C13">
            <w:pPr>
              <w:tabs>
                <w:tab w:val="left" w:pos="4296"/>
              </w:tabs>
              <w:rPr>
                <w:rFonts w:ascii="標楷體" w:eastAsia="標楷體" w:hAnsi="標楷體"/>
              </w:rPr>
            </w:pPr>
            <w:r w:rsidRPr="00367C13">
              <w:rPr>
                <w:rFonts w:ascii="標楷體" w:eastAsia="標楷體" w:hAnsi="標楷體" w:hint="eastAsia"/>
              </w:rPr>
              <w:t>最後揭示買量</w:t>
            </w:r>
          </w:p>
        </w:tc>
        <w:tc>
          <w:tcPr>
            <w:tcW w:w="960" w:type="dxa"/>
            <w:noWrap/>
            <w:hideMark/>
          </w:tcPr>
          <w:p w14:paraId="4B3CBFC5" w14:textId="77777777" w:rsidR="00367C13" w:rsidRPr="00367C13" w:rsidRDefault="00367C13" w:rsidP="00367C13">
            <w:pPr>
              <w:tabs>
                <w:tab w:val="left" w:pos="4296"/>
              </w:tabs>
              <w:rPr>
                <w:rFonts w:ascii="標楷體" w:eastAsia="標楷體" w:hAnsi="標楷體"/>
              </w:rPr>
            </w:pPr>
            <w:r w:rsidRPr="00367C13">
              <w:rPr>
                <w:rFonts w:ascii="標楷體" w:eastAsia="標楷體" w:hAnsi="標楷體" w:hint="eastAsia"/>
              </w:rPr>
              <w:t>最後揭示賣價</w:t>
            </w:r>
          </w:p>
        </w:tc>
        <w:tc>
          <w:tcPr>
            <w:tcW w:w="960" w:type="dxa"/>
            <w:noWrap/>
            <w:hideMark/>
          </w:tcPr>
          <w:p w14:paraId="7495B9C9" w14:textId="77777777" w:rsidR="00367C13" w:rsidRPr="00367C13" w:rsidRDefault="00367C13" w:rsidP="00367C13">
            <w:pPr>
              <w:tabs>
                <w:tab w:val="left" w:pos="4296"/>
              </w:tabs>
              <w:rPr>
                <w:rFonts w:ascii="標楷體" w:eastAsia="標楷體" w:hAnsi="標楷體"/>
              </w:rPr>
            </w:pPr>
            <w:r w:rsidRPr="00367C13">
              <w:rPr>
                <w:rFonts w:ascii="標楷體" w:eastAsia="標楷體" w:hAnsi="標楷體" w:hint="eastAsia"/>
              </w:rPr>
              <w:t>最後揭示賣量</w:t>
            </w:r>
          </w:p>
        </w:tc>
        <w:tc>
          <w:tcPr>
            <w:tcW w:w="960" w:type="dxa"/>
            <w:noWrap/>
            <w:hideMark/>
          </w:tcPr>
          <w:p w14:paraId="2F055054" w14:textId="77777777" w:rsidR="00367C13" w:rsidRPr="00367C13" w:rsidRDefault="00367C13" w:rsidP="00367C13">
            <w:pPr>
              <w:tabs>
                <w:tab w:val="left" w:pos="4296"/>
              </w:tabs>
              <w:rPr>
                <w:rFonts w:ascii="標楷體" w:eastAsia="標楷體" w:hAnsi="標楷體"/>
              </w:rPr>
            </w:pPr>
            <w:r w:rsidRPr="00367C13">
              <w:rPr>
                <w:rFonts w:ascii="標楷體" w:eastAsia="標楷體" w:hAnsi="標楷體" w:hint="eastAsia"/>
              </w:rPr>
              <w:t>本益比</w:t>
            </w:r>
          </w:p>
        </w:tc>
      </w:tr>
    </w:tbl>
    <w:p w14:paraId="579036F6" w14:textId="4009CC96" w:rsidR="00367C13" w:rsidRDefault="00367C13" w:rsidP="00367C13">
      <w:pPr>
        <w:tabs>
          <w:tab w:val="left" w:pos="4296"/>
        </w:tabs>
        <w:rPr>
          <w:rFonts w:ascii="標楷體" w:eastAsia="標楷體" w:hAnsi="標楷體"/>
        </w:rPr>
      </w:pPr>
    </w:p>
    <w:p w14:paraId="52FA6F5B" w14:textId="4CFD4AE0" w:rsidR="000F00DA" w:rsidRDefault="000F00DA" w:rsidP="00367C13">
      <w:pPr>
        <w:tabs>
          <w:tab w:val="left" w:pos="4296"/>
        </w:tabs>
        <w:rPr>
          <w:rFonts w:ascii="標楷體" w:eastAsia="標楷體" w:hAnsi="標楷體"/>
        </w:rPr>
      </w:pPr>
      <w:r w:rsidRPr="000F00DA">
        <w:rPr>
          <w:rFonts w:ascii="標楷體" w:eastAsia="標楷體" w:hAnsi="標楷體" w:hint="eastAsia"/>
        </w:rPr>
        <w:t>Python 時間序列實做！</w:t>
      </w:r>
    </w:p>
    <w:p w14:paraId="403D2009" w14:textId="3A59C00F" w:rsidR="000F00DA" w:rsidRDefault="000F00DA" w:rsidP="00367C13">
      <w:pPr>
        <w:tabs>
          <w:tab w:val="left" w:pos="4296"/>
        </w:tabs>
        <w:rPr>
          <w:rFonts w:ascii="標楷體" w:eastAsia="標楷體" w:hAnsi="標楷體"/>
        </w:rPr>
      </w:pPr>
      <w:hyperlink r:id="rId13" w:history="1">
        <w:r w:rsidRPr="00907577">
          <w:rPr>
            <w:rStyle w:val="a4"/>
            <w:rFonts w:ascii="標楷體" w:eastAsia="標楷體" w:hAnsi="標楷體"/>
          </w:rPr>
          <w:t>https://www.finlab.tw/Python-%E6%99%82%E9%96%93%E5%BA%8F%E5%88%97%E5%AF%A6%E4%BD%9C%EF%BC%81/</w:t>
        </w:r>
      </w:hyperlink>
    </w:p>
    <w:p w14:paraId="07048C47" w14:textId="63E43FB9" w:rsidR="000F00DA" w:rsidRDefault="000F00DA" w:rsidP="00367C13">
      <w:pPr>
        <w:tabs>
          <w:tab w:val="left" w:pos="4296"/>
        </w:tabs>
        <w:rPr>
          <w:rFonts w:ascii="標楷體" w:eastAsia="標楷體" w:hAnsi="標楷體"/>
        </w:rPr>
      </w:pPr>
    </w:p>
    <w:p w14:paraId="466D8841" w14:textId="7310FC9A" w:rsidR="005C453C" w:rsidRDefault="005C453C" w:rsidP="00367C13">
      <w:pPr>
        <w:tabs>
          <w:tab w:val="left" w:pos="4296"/>
        </w:tabs>
        <w:rPr>
          <w:rFonts w:ascii="標楷體" w:eastAsia="標楷體" w:hAnsi="標楷體"/>
        </w:rPr>
      </w:pPr>
    </w:p>
    <w:p w14:paraId="6DB79BB9" w14:textId="73FE0D10" w:rsidR="005C453C" w:rsidRDefault="005C453C" w:rsidP="00367C13">
      <w:pPr>
        <w:tabs>
          <w:tab w:val="left" w:pos="4296"/>
        </w:tabs>
        <w:rPr>
          <w:rFonts w:ascii="標楷體" w:eastAsia="標楷體" w:hAnsi="標楷體"/>
        </w:rPr>
      </w:pPr>
      <w:hyperlink r:id="rId14" w:history="1">
        <w:r w:rsidRPr="00907577">
          <w:rPr>
            <w:rStyle w:val="a4"/>
            <w:rFonts w:ascii="標楷體" w:eastAsia="標楷體" w:hAnsi="標楷體"/>
          </w:rPr>
          <w:t>file:///C:/Users/ab95113/Downloads/etd-0716117-145700.pdf</w:t>
        </w:r>
      </w:hyperlink>
    </w:p>
    <w:p w14:paraId="1D8604FC" w14:textId="3D209896" w:rsidR="005C453C" w:rsidRPr="005C453C" w:rsidRDefault="005C453C" w:rsidP="00367C13">
      <w:pPr>
        <w:tabs>
          <w:tab w:val="left" w:pos="4296"/>
        </w:tabs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中山大學論文典藏</w:t>
      </w:r>
    </w:p>
    <w:sectPr w:rsidR="005C453C" w:rsidRPr="005C45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D072B" w14:textId="77777777" w:rsidR="00DE2677" w:rsidRDefault="00DE2677" w:rsidP="005C453C">
      <w:r>
        <w:separator/>
      </w:r>
    </w:p>
  </w:endnote>
  <w:endnote w:type="continuationSeparator" w:id="0">
    <w:p w14:paraId="52FAA82E" w14:textId="77777777" w:rsidR="00DE2677" w:rsidRDefault="00DE2677" w:rsidP="005C4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B6215" w14:textId="77777777" w:rsidR="00DE2677" w:rsidRDefault="00DE2677" w:rsidP="005C453C">
      <w:r>
        <w:separator/>
      </w:r>
    </w:p>
  </w:footnote>
  <w:footnote w:type="continuationSeparator" w:id="0">
    <w:p w14:paraId="20A81BDC" w14:textId="77777777" w:rsidR="00DE2677" w:rsidRDefault="00DE2677" w:rsidP="005C4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0349"/>
    <w:multiLevelType w:val="hybridMultilevel"/>
    <w:tmpl w:val="D0CE19B0"/>
    <w:lvl w:ilvl="0" w:tplc="0192C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932173"/>
    <w:multiLevelType w:val="hybridMultilevel"/>
    <w:tmpl w:val="54B62EF4"/>
    <w:lvl w:ilvl="0" w:tplc="391EB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EE2D2B"/>
    <w:multiLevelType w:val="hybridMultilevel"/>
    <w:tmpl w:val="117C321C"/>
    <w:lvl w:ilvl="0" w:tplc="21A4E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8D"/>
    <w:rsid w:val="000065DC"/>
    <w:rsid w:val="00045575"/>
    <w:rsid w:val="000B552E"/>
    <w:rsid w:val="000F00DA"/>
    <w:rsid w:val="0024193C"/>
    <w:rsid w:val="00367C13"/>
    <w:rsid w:val="003809CC"/>
    <w:rsid w:val="003E0D04"/>
    <w:rsid w:val="0041357E"/>
    <w:rsid w:val="004E128D"/>
    <w:rsid w:val="005C453C"/>
    <w:rsid w:val="005C589E"/>
    <w:rsid w:val="005D7476"/>
    <w:rsid w:val="00732C18"/>
    <w:rsid w:val="00787001"/>
    <w:rsid w:val="007F3839"/>
    <w:rsid w:val="009E0E3B"/>
    <w:rsid w:val="00AD59E6"/>
    <w:rsid w:val="00B920A1"/>
    <w:rsid w:val="00C1316A"/>
    <w:rsid w:val="00CE5D3E"/>
    <w:rsid w:val="00DE2677"/>
    <w:rsid w:val="00E61F02"/>
    <w:rsid w:val="00FC2A9A"/>
    <w:rsid w:val="00F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4A9B8"/>
  <w15:chartTrackingRefBased/>
  <w15:docId w15:val="{F5BB2F4B-58CB-4CAE-9651-DBFEFF13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476"/>
    <w:pPr>
      <w:ind w:leftChars="200" w:left="480"/>
    </w:pPr>
  </w:style>
  <w:style w:type="character" w:styleId="a4">
    <w:name w:val="Hyperlink"/>
    <w:basedOn w:val="a0"/>
    <w:uiPriority w:val="99"/>
    <w:unhideWhenUsed/>
    <w:rsid w:val="003809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09C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87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C45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C453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C45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C45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6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ltd.ncl.edu.tw/cgi-bin/gs32/gsweb.cgi?o=dnclcdr&amp;s=id=%22090CCU00479003%22.&amp;searchmode=basic" TargetMode="External"/><Relationship Id="rId13" Type="http://schemas.openxmlformats.org/officeDocument/2006/relationships/hyperlink" Target="https://www.finlab.tw/Python-%E6%99%82%E9%96%93%E5%BA%8F%E5%88%97%E5%AF%A6%E4%BD%9C%EF%BC%8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ai%E8%82%A1%E4%BB%94/%E5%AD%B8%E6%9C%83%E7%94%A8%E6%A9%9F%E5%99%A8%E5%AD%B8%E7%BF%92%E9%A0%90%E6%B8%AC%E8%82%A1%E5%83%B9-%E5%AE%8C%E6%95%B4%E6%B5%81%E7%A8%8B%E6%95%99%E5%AD%B8%E8%88%87%E5%AF%A6%E4%BD%9C-b057e7343ca4" TargetMode="External"/><Relationship Id="rId12" Type="http://schemas.openxmlformats.org/officeDocument/2006/relationships/hyperlink" Target="https://www.finlab.tw/%E7%94%A8%E6%B7%B1%E5%BA%A6%E5%AD%B8%E7%BF%92%E5%B9%AB%E4%BD%A0%E8%A7%A3%E6%9E%90k%E7%B7%9A%E5%9C%96%EF%BC%8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money.tw/learn/course/technicals/topic/50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reekongkong.com/what-predictive-indicators-can-predict-future-market-condi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orm.mg/lifestyle/3235228?mode=whole" TargetMode="External"/><Relationship Id="rId14" Type="http://schemas.openxmlformats.org/officeDocument/2006/relationships/hyperlink" Target="file:///C:/Users/ab95113/Downloads/etd-0716117-145700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吳冠志</dc:creator>
  <cp:keywords/>
  <dc:description/>
  <cp:lastModifiedBy>吳冠志</cp:lastModifiedBy>
  <cp:revision>3</cp:revision>
  <dcterms:created xsi:type="dcterms:W3CDTF">2021-01-23T08:06:00Z</dcterms:created>
  <dcterms:modified xsi:type="dcterms:W3CDTF">2021-01-24T16:25:00Z</dcterms:modified>
</cp:coreProperties>
</file>