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732" w:rsidRDefault="00E718CB">
      <w:pPr>
        <w:pStyle w:val="a6"/>
      </w:pPr>
      <w:bookmarkStart w:id="0" w:name="_Toc391288470"/>
      <w:bookmarkStart w:id="1" w:name="_Toc397701827"/>
      <w:proofErr w:type="spellStart"/>
      <w:r>
        <w:rPr>
          <w:rFonts w:hint="eastAsia"/>
        </w:rPr>
        <w:t>人生大冒险</w:t>
      </w:r>
      <w:r w:rsidR="007D0C9D">
        <w:rPr>
          <w:rFonts w:hint="eastAsia"/>
        </w:rPr>
        <w:t>文档</w:t>
      </w:r>
      <w:proofErr w:type="spellEnd"/>
    </w:p>
    <w:tbl>
      <w:tblPr>
        <w:tblW w:w="92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1"/>
        <w:gridCol w:w="1325"/>
        <w:gridCol w:w="4231"/>
        <w:gridCol w:w="1843"/>
      </w:tblGrid>
      <w:tr w:rsidR="00225732">
        <w:trPr>
          <w:trHeight w:val="494"/>
          <w:jc w:val="center"/>
        </w:trPr>
        <w:tc>
          <w:tcPr>
            <w:tcW w:w="1841" w:type="dxa"/>
            <w:shd w:val="clear" w:color="auto" w:fill="CAD8BA"/>
            <w:vAlign w:val="center"/>
          </w:tcPr>
          <w:p w:rsidR="00225732" w:rsidRDefault="007D0C9D">
            <w:pPr>
              <w:ind w:firstLine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更新时间</w:t>
            </w:r>
          </w:p>
        </w:tc>
        <w:tc>
          <w:tcPr>
            <w:tcW w:w="1325" w:type="dxa"/>
            <w:shd w:val="clear" w:color="auto" w:fill="CAD8BA"/>
            <w:vAlign w:val="center"/>
          </w:tcPr>
          <w:p w:rsidR="00225732" w:rsidRDefault="007D0C9D">
            <w:pPr>
              <w:ind w:firstLine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版本号</w:t>
            </w:r>
          </w:p>
        </w:tc>
        <w:tc>
          <w:tcPr>
            <w:tcW w:w="4231" w:type="dxa"/>
            <w:shd w:val="clear" w:color="auto" w:fill="CAD8BA"/>
            <w:vAlign w:val="center"/>
          </w:tcPr>
          <w:p w:rsidR="00225732" w:rsidRDefault="007D0C9D">
            <w:pPr>
              <w:ind w:firstLine="0"/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更新内容</w:t>
            </w:r>
          </w:p>
        </w:tc>
        <w:tc>
          <w:tcPr>
            <w:tcW w:w="1843" w:type="dxa"/>
            <w:shd w:val="clear" w:color="auto" w:fill="CAD8BA"/>
            <w:vAlign w:val="center"/>
          </w:tcPr>
          <w:p w:rsidR="00225732" w:rsidRDefault="007D0C9D">
            <w:pPr>
              <w:ind w:firstLine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修订者</w:t>
            </w:r>
          </w:p>
        </w:tc>
      </w:tr>
      <w:tr w:rsidR="00225732">
        <w:trPr>
          <w:jc w:val="center"/>
        </w:trPr>
        <w:tc>
          <w:tcPr>
            <w:tcW w:w="1841" w:type="dxa"/>
            <w:vAlign w:val="center"/>
          </w:tcPr>
          <w:p w:rsidR="00225732" w:rsidRDefault="007D0C9D">
            <w:pPr>
              <w:ind w:firstLine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ascii="Arial" w:hAnsi="Arial" w:cs="Arial" w:hint="eastAsia"/>
                <w:szCs w:val="21"/>
              </w:rPr>
              <w:t>7</w:t>
            </w:r>
            <w:r>
              <w:rPr>
                <w:rFonts w:ascii="Arial" w:hAnsi="Arial" w:cs="Arial"/>
                <w:szCs w:val="21"/>
              </w:rPr>
              <w:t>-</w:t>
            </w:r>
            <w:r w:rsidR="005F321E">
              <w:rPr>
                <w:rFonts w:ascii="Arial" w:hAnsi="Arial" w:cs="Arial" w:hint="eastAsia"/>
                <w:szCs w:val="21"/>
              </w:rPr>
              <w:t>9</w:t>
            </w:r>
            <w:r w:rsidR="005F321E">
              <w:rPr>
                <w:rFonts w:ascii="Arial" w:hAnsi="Arial" w:cs="Arial"/>
                <w:szCs w:val="21"/>
              </w:rPr>
              <w:t>-</w:t>
            </w:r>
            <w:r w:rsidR="005F321E"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1325" w:type="dxa"/>
            <w:vAlign w:val="center"/>
          </w:tcPr>
          <w:p w:rsidR="00225732" w:rsidRDefault="007D0C9D">
            <w:pPr>
              <w:jc w:val="bot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</w:t>
            </w:r>
          </w:p>
        </w:tc>
        <w:tc>
          <w:tcPr>
            <w:tcW w:w="4231" w:type="dxa"/>
            <w:vAlign w:val="center"/>
          </w:tcPr>
          <w:p w:rsidR="00225732" w:rsidRDefault="007D0C9D">
            <w:pPr>
              <w:ind w:firstLine="0"/>
              <w:jc w:val="center"/>
              <w:rPr>
                <w:rFonts w:ascii="Arial" w:hAnsi="宋体" w:cs="Arial"/>
                <w:szCs w:val="21"/>
              </w:rPr>
            </w:pPr>
            <w:proofErr w:type="spellStart"/>
            <w:r>
              <w:rPr>
                <w:rFonts w:ascii="Arial" w:hAnsi="宋体" w:cs="Arial" w:hint="eastAsia"/>
                <w:szCs w:val="21"/>
              </w:rPr>
              <w:t>创建文档</w:t>
            </w:r>
            <w:r w:rsidR="00E718CB">
              <w:rPr>
                <w:rFonts w:ascii="Arial" w:hAnsi="宋体" w:cs="Arial" w:hint="eastAsia"/>
                <w:szCs w:val="21"/>
              </w:rPr>
              <w:t>前世今生</w:t>
            </w:r>
            <w:proofErr w:type="spellEnd"/>
          </w:p>
        </w:tc>
        <w:tc>
          <w:tcPr>
            <w:tcW w:w="1843" w:type="dxa"/>
            <w:vAlign w:val="center"/>
          </w:tcPr>
          <w:p w:rsidR="00225732" w:rsidRDefault="007D0C9D">
            <w:pPr>
              <w:ind w:firstLine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王瑞祥</w:t>
            </w:r>
          </w:p>
        </w:tc>
      </w:tr>
      <w:tr w:rsidR="00E718CB" w:rsidTr="00E718CB">
        <w:trPr>
          <w:jc w:val="center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18CB" w:rsidRDefault="00E718CB" w:rsidP="00850874">
            <w:pPr>
              <w:ind w:firstLine="0"/>
              <w:jc w:val="center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ascii="Arial" w:hAnsi="Arial" w:cs="Arial" w:hint="eastAsia"/>
                <w:szCs w:val="21"/>
              </w:rPr>
              <w:t>7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9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30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18CB" w:rsidRDefault="00E718CB" w:rsidP="00850874">
            <w:pPr>
              <w:jc w:val="bot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2</w:t>
            </w:r>
            <w:r>
              <w:rPr>
                <w:rFonts w:ascii="Arial" w:hAnsi="Arial" w:cs="Arial"/>
                <w:szCs w:val="21"/>
              </w:rPr>
              <w:t>.0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18CB" w:rsidRDefault="00E718CB" w:rsidP="00850874">
            <w:pPr>
              <w:ind w:firstLine="0"/>
              <w:jc w:val="center"/>
              <w:rPr>
                <w:rFonts w:ascii="Arial" w:hAnsi="宋体" w:cs="Arial"/>
                <w:szCs w:val="21"/>
                <w:lang w:eastAsia="zh-CN"/>
              </w:rPr>
            </w:pPr>
            <w:r>
              <w:rPr>
                <w:rFonts w:ascii="Arial" w:hAnsi="宋体" w:cs="Arial"/>
                <w:szCs w:val="21"/>
                <w:lang w:eastAsia="zh-CN"/>
              </w:rPr>
              <w:t>调整玩法</w:t>
            </w:r>
            <w:r>
              <w:rPr>
                <w:rFonts w:ascii="Arial" w:hAnsi="宋体" w:cs="Arial" w:hint="eastAsia"/>
                <w:szCs w:val="21"/>
                <w:lang w:eastAsia="zh-CN"/>
              </w:rPr>
              <w:t>，</w:t>
            </w:r>
            <w:r>
              <w:rPr>
                <w:rFonts w:ascii="Arial" w:hAnsi="宋体" w:cs="Arial"/>
                <w:szCs w:val="21"/>
                <w:lang w:eastAsia="zh-CN"/>
              </w:rPr>
              <w:t>并将游戏名字修改为</w:t>
            </w:r>
            <w:r>
              <w:rPr>
                <w:rFonts w:ascii="Arial" w:hAnsi="宋体" w:cs="Arial" w:hint="eastAsia"/>
                <w:szCs w:val="21"/>
                <w:lang w:eastAsia="zh-CN"/>
              </w:rPr>
              <w:t>《</w:t>
            </w:r>
            <w:r>
              <w:rPr>
                <w:rFonts w:ascii="Arial" w:hAnsi="宋体" w:cs="Arial"/>
                <w:szCs w:val="21"/>
                <w:lang w:eastAsia="zh-CN"/>
              </w:rPr>
              <w:t>人生大冒险</w:t>
            </w:r>
            <w:r>
              <w:rPr>
                <w:rFonts w:ascii="Arial" w:hAnsi="宋体" w:cs="Arial" w:hint="eastAsia"/>
                <w:szCs w:val="21"/>
                <w:lang w:eastAsia="zh-CN"/>
              </w:rPr>
              <w:t>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18CB" w:rsidRDefault="00E718CB" w:rsidP="00850874">
            <w:pPr>
              <w:ind w:firstLine="0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王瑞祥</w:t>
            </w:r>
            <w:proofErr w:type="spellEnd"/>
          </w:p>
        </w:tc>
      </w:tr>
    </w:tbl>
    <w:p w:rsidR="00225732" w:rsidRDefault="00225732">
      <w:pPr>
        <w:ind w:firstLine="0"/>
      </w:pPr>
    </w:p>
    <w:p w:rsidR="00225732" w:rsidRDefault="00225732">
      <w:pPr>
        <w:ind w:firstLine="0"/>
      </w:pPr>
    </w:p>
    <w:p w:rsidR="00225732" w:rsidRDefault="00225732">
      <w:pPr>
        <w:ind w:firstLine="0"/>
      </w:pPr>
    </w:p>
    <w:p w:rsidR="005F321E" w:rsidRDefault="005F321E" w:rsidP="005F321E">
      <w:pPr>
        <w:ind w:firstLine="0"/>
      </w:pPr>
    </w:p>
    <w:p w:rsidR="005F321E" w:rsidRPr="00301661" w:rsidRDefault="005F321E" w:rsidP="005F321E">
      <w:pPr>
        <w:ind w:firstLine="0"/>
        <w:rPr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bidi="ar-SA"/>
        </w:rPr>
        <w:id w:val="-1427398499"/>
        <w:docPartObj>
          <w:docPartGallery w:val="Table of Contents"/>
          <w:docPartUnique/>
        </w:docPartObj>
      </w:sdtPr>
      <w:sdtEndPr>
        <w:rPr>
          <w:lang w:bidi="en-US"/>
        </w:rPr>
      </w:sdtEndPr>
      <w:sdtContent>
        <w:p w:rsidR="005F321E" w:rsidRDefault="005F321E" w:rsidP="005F321E">
          <w:pPr>
            <w:pStyle w:val="TOC"/>
          </w:pPr>
          <w:r>
            <w:rPr>
              <w:lang w:val="zh-CN"/>
            </w:rPr>
            <w:t>目录</w:t>
          </w:r>
        </w:p>
        <w:p w:rsidR="005C1FB7" w:rsidRDefault="007F1B5A">
          <w:pPr>
            <w:pStyle w:val="10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  <w:lang w:eastAsia="zh-CN" w:bidi="ar-SA"/>
            </w:rPr>
          </w:pPr>
          <w:r w:rsidRPr="007F1B5A">
            <w:fldChar w:fldCharType="begin"/>
          </w:r>
          <w:r w:rsidR="005F321E">
            <w:instrText xml:space="preserve"> TOC \o "1-3" \h \z \u </w:instrText>
          </w:r>
          <w:r w:rsidRPr="007F1B5A">
            <w:fldChar w:fldCharType="separate"/>
          </w:r>
          <w:hyperlink w:anchor="_Toc495422492" w:history="1">
            <w:r w:rsidR="005C1FB7" w:rsidRPr="001831BD">
              <w:rPr>
                <w:rStyle w:val="a7"/>
                <w:noProof/>
              </w:rPr>
              <w:t>1.</w:t>
            </w:r>
            <w:r w:rsidR="005C1FB7">
              <w:rPr>
                <w:noProof/>
                <w:kern w:val="2"/>
                <w:sz w:val="21"/>
                <w:lang w:eastAsia="zh-CN" w:bidi="ar-SA"/>
              </w:rPr>
              <w:tab/>
            </w:r>
            <w:r w:rsidR="005C1FB7" w:rsidRPr="001831BD">
              <w:rPr>
                <w:rStyle w:val="a7"/>
                <w:rFonts w:hint="eastAsia"/>
                <w:noProof/>
              </w:rPr>
              <w:t>设计目的</w:t>
            </w:r>
            <w:r w:rsidR="005C1F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FB7">
              <w:rPr>
                <w:noProof/>
                <w:webHidden/>
              </w:rPr>
              <w:instrText xml:space="preserve"> PAGEREF _Toc495422492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F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B7" w:rsidRDefault="007F1B5A" w:rsidP="005C1FB7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5422493" w:history="1">
            <w:r w:rsidR="005C1FB7" w:rsidRPr="001831BD">
              <w:rPr>
                <w:rStyle w:val="a7"/>
                <w:noProof/>
              </w:rPr>
              <w:t>1.1</w:t>
            </w:r>
            <w:r w:rsidR="005C1FB7" w:rsidRPr="001831BD">
              <w:rPr>
                <w:rStyle w:val="a7"/>
                <w:rFonts w:hint="eastAsia"/>
                <w:noProof/>
              </w:rPr>
              <w:t>设计目的</w:t>
            </w:r>
            <w:r w:rsidR="005C1F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FB7">
              <w:rPr>
                <w:noProof/>
                <w:webHidden/>
              </w:rPr>
              <w:instrText xml:space="preserve"> PAGEREF _Toc495422493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F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B7" w:rsidRDefault="007F1B5A" w:rsidP="005C1FB7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5422494" w:history="1">
            <w:r w:rsidR="005C1FB7" w:rsidRPr="001831BD">
              <w:rPr>
                <w:rStyle w:val="a7"/>
                <w:noProof/>
              </w:rPr>
              <w:t>1.2</w:t>
            </w:r>
            <w:r w:rsidR="005C1FB7" w:rsidRPr="001831BD">
              <w:rPr>
                <w:rStyle w:val="a7"/>
                <w:rFonts w:hint="eastAsia"/>
                <w:noProof/>
              </w:rPr>
              <w:t>系统概述</w:t>
            </w:r>
            <w:r w:rsidR="005C1F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FB7">
              <w:rPr>
                <w:noProof/>
                <w:webHidden/>
              </w:rPr>
              <w:instrText xml:space="preserve"> PAGEREF _Toc495422494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F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B7" w:rsidRDefault="007F1B5A">
          <w:pPr>
            <w:pStyle w:val="10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  <w:lang w:eastAsia="zh-CN" w:bidi="ar-SA"/>
            </w:rPr>
          </w:pPr>
          <w:hyperlink w:anchor="_Toc495422495" w:history="1">
            <w:r w:rsidR="005C1FB7" w:rsidRPr="001831BD">
              <w:rPr>
                <w:rStyle w:val="a7"/>
                <w:noProof/>
              </w:rPr>
              <w:t>2.</w:t>
            </w:r>
            <w:r w:rsidR="005C1FB7">
              <w:rPr>
                <w:noProof/>
                <w:kern w:val="2"/>
                <w:sz w:val="21"/>
                <w:lang w:eastAsia="zh-CN" w:bidi="ar-SA"/>
              </w:rPr>
              <w:tab/>
            </w:r>
            <w:r w:rsidR="005C1FB7" w:rsidRPr="001831BD">
              <w:rPr>
                <w:rStyle w:val="a7"/>
                <w:rFonts w:hint="eastAsia"/>
                <w:noProof/>
                <w:lang w:eastAsia="zh-CN"/>
              </w:rPr>
              <w:t>人生大冒险小游戏</w:t>
            </w:r>
            <w:r w:rsidR="005C1F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FB7">
              <w:rPr>
                <w:noProof/>
                <w:webHidden/>
              </w:rPr>
              <w:instrText xml:space="preserve"> PAGEREF _Toc495422495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F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B7" w:rsidRDefault="007F1B5A" w:rsidP="005C1FB7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5422496" w:history="1">
            <w:r w:rsidR="005C1FB7" w:rsidRPr="001831BD">
              <w:rPr>
                <w:rStyle w:val="a7"/>
                <w:noProof/>
              </w:rPr>
              <w:t>2.1</w:t>
            </w:r>
            <w:r w:rsidR="005C1FB7" w:rsidRPr="001831BD">
              <w:rPr>
                <w:rStyle w:val="a7"/>
                <w:rFonts w:hint="eastAsia"/>
                <w:noProof/>
                <w:lang w:eastAsia="zh-CN"/>
              </w:rPr>
              <w:t>界面</w:t>
            </w:r>
            <w:r w:rsidR="005C1FB7" w:rsidRPr="001831BD">
              <w:rPr>
                <w:rStyle w:val="a7"/>
                <w:rFonts w:hint="eastAsia"/>
                <w:noProof/>
              </w:rPr>
              <w:t>展示</w:t>
            </w:r>
            <w:r w:rsidR="005C1F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FB7">
              <w:rPr>
                <w:noProof/>
                <w:webHidden/>
              </w:rPr>
              <w:instrText xml:space="preserve"> PAGEREF _Toc495422496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F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B7" w:rsidRDefault="007F1B5A" w:rsidP="005C1FB7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5422497" w:history="1">
            <w:r w:rsidR="005C1FB7" w:rsidRPr="001831BD">
              <w:rPr>
                <w:rStyle w:val="a7"/>
                <w:noProof/>
              </w:rPr>
              <w:t>2.</w:t>
            </w:r>
            <w:r w:rsidR="005C1FB7" w:rsidRPr="001831BD">
              <w:rPr>
                <w:rStyle w:val="a7"/>
                <w:noProof/>
                <w:lang w:eastAsia="zh-CN"/>
              </w:rPr>
              <w:t>2</w:t>
            </w:r>
            <w:r w:rsidR="005C1FB7" w:rsidRPr="001831BD">
              <w:rPr>
                <w:rStyle w:val="a7"/>
                <w:rFonts w:hint="eastAsia"/>
                <w:noProof/>
                <w:lang w:eastAsia="zh-CN"/>
              </w:rPr>
              <w:t>游戏</w:t>
            </w:r>
            <w:r w:rsidR="005C1FB7" w:rsidRPr="001831BD">
              <w:rPr>
                <w:rStyle w:val="a7"/>
                <w:rFonts w:hint="eastAsia"/>
                <w:noProof/>
              </w:rPr>
              <w:t>规则</w:t>
            </w:r>
            <w:r w:rsidR="005C1F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FB7">
              <w:rPr>
                <w:noProof/>
                <w:webHidden/>
              </w:rPr>
              <w:instrText xml:space="preserve"> PAGEREF _Toc495422497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F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B7" w:rsidRDefault="007F1B5A" w:rsidP="005C1FB7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5422498" w:history="1">
            <w:r w:rsidR="005C1FB7" w:rsidRPr="001831BD">
              <w:rPr>
                <w:rStyle w:val="a7"/>
                <w:noProof/>
              </w:rPr>
              <w:t>2.</w:t>
            </w:r>
            <w:r w:rsidR="005C1FB7" w:rsidRPr="001831BD">
              <w:rPr>
                <w:rStyle w:val="a7"/>
                <w:noProof/>
                <w:lang w:eastAsia="zh-CN"/>
              </w:rPr>
              <w:t>3</w:t>
            </w:r>
            <w:r w:rsidR="005C1FB7" w:rsidRPr="001831BD">
              <w:rPr>
                <w:rStyle w:val="a7"/>
                <w:rFonts w:hint="eastAsia"/>
                <w:noProof/>
                <w:lang w:eastAsia="zh-CN"/>
              </w:rPr>
              <w:t>结算界面</w:t>
            </w:r>
            <w:r w:rsidR="005C1F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FB7">
              <w:rPr>
                <w:noProof/>
                <w:webHidden/>
              </w:rPr>
              <w:instrText xml:space="preserve"> PAGEREF _Toc495422498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F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B7" w:rsidRDefault="007F1B5A">
          <w:pPr>
            <w:pStyle w:val="10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  <w:lang w:eastAsia="zh-CN" w:bidi="ar-SA"/>
            </w:rPr>
          </w:pPr>
          <w:hyperlink w:anchor="_Toc495422499" w:history="1">
            <w:r w:rsidR="005C1FB7" w:rsidRPr="001831BD">
              <w:rPr>
                <w:rStyle w:val="a7"/>
                <w:noProof/>
              </w:rPr>
              <w:t>3.</w:t>
            </w:r>
            <w:r w:rsidR="005C1FB7">
              <w:rPr>
                <w:noProof/>
                <w:kern w:val="2"/>
                <w:sz w:val="21"/>
                <w:lang w:eastAsia="zh-CN" w:bidi="ar-SA"/>
              </w:rPr>
              <w:tab/>
            </w:r>
            <w:r w:rsidR="005C1FB7" w:rsidRPr="001831BD">
              <w:rPr>
                <w:rStyle w:val="a7"/>
                <w:rFonts w:hint="eastAsia"/>
                <w:noProof/>
                <w:lang w:eastAsia="zh-CN"/>
              </w:rPr>
              <w:t>人生大冒险评语</w:t>
            </w:r>
            <w:r w:rsidR="005C1F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FB7">
              <w:rPr>
                <w:noProof/>
                <w:webHidden/>
              </w:rPr>
              <w:instrText xml:space="preserve"> PAGEREF _Toc495422499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F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B7" w:rsidRDefault="007F1B5A" w:rsidP="005C1FB7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5422500" w:history="1">
            <w:r w:rsidR="005C1FB7" w:rsidRPr="001831BD">
              <w:rPr>
                <w:rStyle w:val="a7"/>
                <w:noProof/>
                <w:lang w:eastAsia="zh-CN"/>
              </w:rPr>
              <w:t>3</w:t>
            </w:r>
            <w:r w:rsidR="005C1FB7" w:rsidRPr="001831BD">
              <w:rPr>
                <w:rStyle w:val="a7"/>
                <w:noProof/>
              </w:rPr>
              <w:t>.1</w:t>
            </w:r>
            <w:r w:rsidR="005C1FB7" w:rsidRPr="001831BD">
              <w:rPr>
                <w:rStyle w:val="a7"/>
                <w:rFonts w:hint="eastAsia"/>
                <w:noProof/>
              </w:rPr>
              <w:t>界面展示</w:t>
            </w:r>
            <w:r w:rsidR="005C1F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FB7">
              <w:rPr>
                <w:noProof/>
                <w:webHidden/>
              </w:rPr>
              <w:instrText xml:space="preserve"> PAGEREF _Toc495422500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F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B7" w:rsidRDefault="007F1B5A" w:rsidP="005C1FB7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5422501" w:history="1">
            <w:r w:rsidR="005C1FB7" w:rsidRPr="001831BD">
              <w:rPr>
                <w:rStyle w:val="a7"/>
                <w:noProof/>
                <w:lang w:eastAsia="zh-CN"/>
              </w:rPr>
              <w:t>3</w:t>
            </w:r>
            <w:r w:rsidR="005C1FB7" w:rsidRPr="001831BD">
              <w:rPr>
                <w:rStyle w:val="a7"/>
                <w:noProof/>
              </w:rPr>
              <w:t>.</w:t>
            </w:r>
            <w:r w:rsidR="005C1FB7" w:rsidRPr="001831BD">
              <w:rPr>
                <w:rStyle w:val="a7"/>
                <w:noProof/>
                <w:lang w:eastAsia="zh-CN"/>
              </w:rPr>
              <w:t>2</w:t>
            </w:r>
            <w:r w:rsidR="005C1FB7" w:rsidRPr="001831BD">
              <w:rPr>
                <w:rStyle w:val="a7"/>
                <w:rFonts w:hint="eastAsia"/>
                <w:noProof/>
              </w:rPr>
              <w:t>评语</w:t>
            </w:r>
            <w:r w:rsidR="005C1F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FB7">
              <w:rPr>
                <w:noProof/>
                <w:webHidden/>
              </w:rPr>
              <w:instrText xml:space="preserve"> PAGEREF _Toc495422501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F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B7" w:rsidRDefault="007F1B5A">
          <w:pPr>
            <w:pStyle w:val="10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  <w:lang w:eastAsia="zh-CN" w:bidi="ar-SA"/>
            </w:rPr>
          </w:pPr>
          <w:hyperlink w:anchor="_Toc495422502" w:history="1">
            <w:r w:rsidR="005C1FB7" w:rsidRPr="001831BD">
              <w:rPr>
                <w:rStyle w:val="a7"/>
                <w:noProof/>
              </w:rPr>
              <w:t>4.</w:t>
            </w:r>
            <w:r w:rsidR="005C1FB7">
              <w:rPr>
                <w:noProof/>
                <w:kern w:val="2"/>
                <w:sz w:val="21"/>
                <w:lang w:eastAsia="zh-CN" w:bidi="ar-SA"/>
              </w:rPr>
              <w:tab/>
            </w:r>
            <w:r w:rsidR="005C1FB7" w:rsidRPr="001831BD">
              <w:rPr>
                <w:rStyle w:val="a7"/>
                <w:rFonts w:hint="eastAsia"/>
                <w:noProof/>
                <w:lang w:eastAsia="zh-CN"/>
              </w:rPr>
              <w:t>主页功能</w:t>
            </w:r>
            <w:r w:rsidR="005C1F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FB7">
              <w:rPr>
                <w:noProof/>
                <w:webHidden/>
              </w:rPr>
              <w:instrText xml:space="preserve"> PAGEREF _Toc495422502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F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B7" w:rsidRDefault="007F1B5A" w:rsidP="005C1FB7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5422503" w:history="1">
            <w:r w:rsidR="005C1FB7" w:rsidRPr="001831BD">
              <w:rPr>
                <w:rStyle w:val="a7"/>
                <w:noProof/>
                <w:lang w:eastAsia="zh-CN"/>
              </w:rPr>
              <w:t>4</w:t>
            </w:r>
            <w:r w:rsidR="005C1FB7" w:rsidRPr="001831BD">
              <w:rPr>
                <w:rStyle w:val="a7"/>
                <w:noProof/>
              </w:rPr>
              <w:t>.1</w:t>
            </w:r>
            <w:r w:rsidR="005C1FB7" w:rsidRPr="001831BD">
              <w:rPr>
                <w:rStyle w:val="a7"/>
                <w:rFonts w:hint="eastAsia"/>
                <w:noProof/>
              </w:rPr>
              <w:t>主界面</w:t>
            </w:r>
            <w:r w:rsidR="005C1F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FB7">
              <w:rPr>
                <w:noProof/>
                <w:webHidden/>
              </w:rPr>
              <w:instrText xml:space="preserve"> PAGEREF _Toc495422503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F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B7" w:rsidRDefault="007F1B5A" w:rsidP="005C1FB7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5422504" w:history="1">
            <w:r w:rsidR="005C1FB7" w:rsidRPr="001831BD">
              <w:rPr>
                <w:rStyle w:val="a7"/>
                <w:noProof/>
                <w:lang w:eastAsia="zh-CN"/>
              </w:rPr>
              <w:t>4</w:t>
            </w:r>
            <w:r w:rsidR="005C1FB7" w:rsidRPr="001831BD">
              <w:rPr>
                <w:rStyle w:val="a7"/>
                <w:noProof/>
              </w:rPr>
              <w:t>.</w:t>
            </w:r>
            <w:r w:rsidR="005C1FB7" w:rsidRPr="001831BD">
              <w:rPr>
                <w:rStyle w:val="a7"/>
                <w:noProof/>
                <w:lang w:eastAsia="zh-CN"/>
              </w:rPr>
              <w:t>2</w:t>
            </w:r>
            <w:r w:rsidR="005C1FB7" w:rsidRPr="001831BD">
              <w:rPr>
                <w:rStyle w:val="a7"/>
                <w:rFonts w:hint="eastAsia"/>
                <w:noProof/>
              </w:rPr>
              <w:t>更换伙伴</w:t>
            </w:r>
            <w:r w:rsidR="005C1F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FB7">
              <w:rPr>
                <w:noProof/>
                <w:webHidden/>
              </w:rPr>
              <w:instrText xml:space="preserve"> PAGEREF _Toc495422504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F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B7" w:rsidRDefault="007F1B5A" w:rsidP="005C1FB7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5422505" w:history="1">
            <w:r w:rsidR="005C1FB7" w:rsidRPr="001831BD">
              <w:rPr>
                <w:rStyle w:val="a7"/>
                <w:noProof/>
                <w:lang w:eastAsia="zh-CN"/>
              </w:rPr>
              <w:t>4</w:t>
            </w:r>
            <w:r w:rsidR="005C1FB7" w:rsidRPr="001831BD">
              <w:rPr>
                <w:rStyle w:val="a7"/>
                <w:noProof/>
              </w:rPr>
              <w:t>.</w:t>
            </w:r>
            <w:r w:rsidR="005C1FB7" w:rsidRPr="001831BD">
              <w:rPr>
                <w:rStyle w:val="a7"/>
                <w:noProof/>
                <w:lang w:eastAsia="zh-CN"/>
              </w:rPr>
              <w:t>3</w:t>
            </w:r>
            <w:r w:rsidR="005C1FB7" w:rsidRPr="001831BD">
              <w:rPr>
                <w:rStyle w:val="a7"/>
                <w:rFonts w:hint="eastAsia"/>
                <w:noProof/>
              </w:rPr>
              <w:t>成就系统</w:t>
            </w:r>
            <w:r w:rsidR="005C1F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FB7">
              <w:rPr>
                <w:noProof/>
                <w:webHidden/>
              </w:rPr>
              <w:instrText xml:space="preserve"> PAGEREF _Toc495422505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F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1E" w:rsidRPr="00BF4ED1" w:rsidRDefault="007F1B5A" w:rsidP="005F321E">
          <w:pPr>
            <w:ind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25732" w:rsidRDefault="005F321E">
      <w:pPr>
        <w:ind w:firstLine="0"/>
      </w:pPr>
      <w:r>
        <w:br w:type="page"/>
      </w:r>
    </w:p>
    <w:p w:rsidR="00225732" w:rsidRDefault="007D0C9D">
      <w:pPr>
        <w:pStyle w:val="1"/>
        <w:numPr>
          <w:ilvl w:val="0"/>
          <w:numId w:val="1"/>
        </w:numPr>
      </w:pPr>
      <w:bookmarkStart w:id="2" w:name="_Toc24410"/>
      <w:bookmarkStart w:id="3" w:name="_Toc495422492"/>
      <w:r>
        <w:rPr>
          <w:rFonts w:hint="eastAsia"/>
        </w:rPr>
        <w:lastRenderedPageBreak/>
        <w:t>设计目的</w:t>
      </w:r>
      <w:bookmarkEnd w:id="2"/>
      <w:bookmarkEnd w:id="3"/>
    </w:p>
    <w:p w:rsidR="00225732" w:rsidRDefault="007D0C9D">
      <w:pPr>
        <w:pStyle w:val="2"/>
      </w:pPr>
      <w:bookmarkStart w:id="4" w:name="_Toc30515"/>
      <w:bookmarkStart w:id="5" w:name="_Toc495422493"/>
      <w:r>
        <w:rPr>
          <w:rFonts w:hint="eastAsia"/>
        </w:rPr>
        <w:t>1.1设计目的</w:t>
      </w:r>
      <w:bookmarkEnd w:id="4"/>
      <w:bookmarkEnd w:id="5"/>
    </w:p>
    <w:p w:rsidR="00225732" w:rsidRDefault="005C31DF" w:rsidP="005F321E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设计目的：</w:t>
      </w:r>
      <w:r w:rsidR="005F321E">
        <w:rPr>
          <w:rFonts w:hint="eastAsia"/>
          <w:lang w:eastAsia="zh-CN"/>
        </w:rPr>
        <w:t>通过社交软件推广H5平台</w:t>
      </w:r>
      <w:r w:rsidR="007D0C9D">
        <w:rPr>
          <w:rFonts w:hint="eastAsia"/>
          <w:lang w:eastAsia="zh-CN"/>
        </w:rPr>
        <w:t>。</w:t>
      </w:r>
    </w:p>
    <w:p w:rsidR="00225732" w:rsidRDefault="005C31DF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目标效果：</w:t>
      </w:r>
      <w:r w:rsidRPr="005C31DF">
        <w:rPr>
          <w:rFonts w:hint="eastAsia"/>
          <w:lang w:eastAsia="zh-CN"/>
        </w:rPr>
        <w:t>链接的二次反馈。在社交软件中通过链接推广，最重要是好友点击链接后在群里的二次反馈（截图），</w:t>
      </w:r>
      <w:r w:rsidR="001A3F87">
        <w:rPr>
          <w:rFonts w:hint="eastAsia"/>
          <w:lang w:eastAsia="zh-CN"/>
        </w:rPr>
        <w:t>一般只要有人点击链接后发出有趣的截图，就会有更多的人点击该链接</w:t>
      </w:r>
      <w:r w:rsidR="007D0C9D">
        <w:rPr>
          <w:rFonts w:hint="eastAsia"/>
          <w:lang w:eastAsia="zh-CN"/>
        </w:rPr>
        <w:t>。</w:t>
      </w:r>
    </w:p>
    <w:p w:rsidR="005C31DF" w:rsidRDefault="005C31DF" w:rsidP="005C31DF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相关优势：</w:t>
      </w:r>
    </w:p>
    <w:p w:rsidR="005C31DF" w:rsidRDefault="00181A9A" w:rsidP="005C31DF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好玩的小游戏</w:t>
      </w:r>
      <w:r w:rsidR="005C31DF">
        <w:rPr>
          <w:rFonts w:hint="eastAsia"/>
          <w:lang w:eastAsia="zh-CN"/>
        </w:rPr>
        <w:t>，</w:t>
      </w:r>
      <w:r w:rsidR="005C31DF">
        <w:rPr>
          <w:lang w:eastAsia="zh-CN"/>
        </w:rPr>
        <w:t>10</w:t>
      </w:r>
      <w:r>
        <w:rPr>
          <w:rFonts w:hint="eastAsia"/>
          <w:lang w:eastAsia="zh-CN"/>
        </w:rPr>
        <w:t>~20</w:t>
      </w:r>
      <w:r w:rsidR="005C31DF">
        <w:rPr>
          <w:lang w:eastAsia="zh-CN"/>
        </w:rPr>
        <w:t>秒出结果。</w:t>
      </w:r>
      <w:r w:rsidR="00D47773">
        <w:rPr>
          <w:rFonts w:hint="eastAsia"/>
          <w:lang w:eastAsia="zh-CN"/>
        </w:rPr>
        <w:t>（区别于其它语言类小游戏，耐玩性强）。</w:t>
      </w:r>
    </w:p>
    <w:p w:rsidR="005C31DF" w:rsidRDefault="00181A9A" w:rsidP="005C31DF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游戏</w:t>
      </w:r>
      <w:r w:rsidR="005C31DF">
        <w:rPr>
          <w:lang w:eastAsia="zh-CN"/>
        </w:rPr>
        <w:t>结果</w:t>
      </w:r>
      <w:r w:rsidR="00D47773">
        <w:rPr>
          <w:lang w:eastAsia="zh-CN"/>
        </w:rPr>
        <w:t>通过智商</w:t>
      </w:r>
      <w:r w:rsidR="00D47773">
        <w:rPr>
          <w:rFonts w:hint="eastAsia"/>
          <w:lang w:eastAsia="zh-CN"/>
        </w:rPr>
        <w:t>、</w:t>
      </w:r>
      <w:r w:rsidR="00D47773">
        <w:rPr>
          <w:lang w:eastAsia="zh-CN"/>
        </w:rPr>
        <w:t>颜值</w:t>
      </w:r>
      <w:r w:rsidR="00D47773">
        <w:rPr>
          <w:rFonts w:hint="eastAsia"/>
          <w:lang w:eastAsia="zh-CN"/>
        </w:rPr>
        <w:t>、</w:t>
      </w:r>
      <w:r w:rsidR="00D47773">
        <w:rPr>
          <w:lang w:eastAsia="zh-CN"/>
        </w:rPr>
        <w:t>爱情的得分和有趣评语展示出来</w:t>
      </w:r>
      <w:r w:rsidR="00D47773">
        <w:rPr>
          <w:rFonts w:hint="eastAsia"/>
          <w:lang w:eastAsia="zh-CN"/>
        </w:rPr>
        <w:t>，</w:t>
      </w:r>
      <w:r w:rsidR="00D47773">
        <w:rPr>
          <w:lang w:eastAsia="zh-CN"/>
        </w:rPr>
        <w:t>话题性强</w:t>
      </w:r>
      <w:r w:rsidR="005C31DF">
        <w:rPr>
          <w:lang w:eastAsia="zh-CN"/>
        </w:rPr>
        <w:t>。</w:t>
      </w:r>
    </w:p>
    <w:p w:rsidR="005C31DF" w:rsidRDefault="00D47773" w:rsidP="005C31DF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lang w:eastAsia="zh-CN"/>
        </w:rPr>
        <w:t>评语还包含发链接和游戏者之间的关系</w:t>
      </w:r>
      <w:r>
        <w:rPr>
          <w:rFonts w:hint="eastAsia"/>
          <w:lang w:eastAsia="zh-CN"/>
        </w:rPr>
        <w:t>，</w:t>
      </w:r>
      <w:r>
        <w:rPr>
          <w:lang w:eastAsia="zh-CN"/>
        </w:rPr>
        <w:t>互动性强</w:t>
      </w:r>
      <w:r w:rsidR="005C31DF">
        <w:rPr>
          <w:lang w:eastAsia="zh-CN"/>
        </w:rPr>
        <w:t>。</w:t>
      </w:r>
    </w:p>
    <w:p w:rsidR="005C31DF" w:rsidRDefault="005C31DF" w:rsidP="005C31DF">
      <w:pPr>
        <w:pStyle w:val="11"/>
        <w:numPr>
          <w:ilvl w:val="1"/>
          <w:numId w:val="2"/>
        </w:numPr>
        <w:ind w:firstLineChars="0"/>
      </w:pPr>
      <w:proofErr w:type="spellStart"/>
      <w:r>
        <w:t>游戏系统比较简单</w:t>
      </w:r>
      <w:proofErr w:type="spellEnd"/>
      <w:r>
        <w:t>。</w:t>
      </w:r>
    </w:p>
    <w:p w:rsidR="00225732" w:rsidRDefault="005C31DF" w:rsidP="005C31DF">
      <w:pPr>
        <w:pStyle w:val="11"/>
        <w:numPr>
          <w:ilvl w:val="1"/>
          <w:numId w:val="2"/>
        </w:numPr>
        <w:ind w:firstLineChars="0"/>
        <w:jc w:val="both"/>
        <w:rPr>
          <w:lang w:eastAsia="zh-CN"/>
        </w:rPr>
      </w:pPr>
      <w:r>
        <w:rPr>
          <w:lang w:eastAsia="zh-CN"/>
        </w:rPr>
        <w:t>加入</w:t>
      </w:r>
      <w:r w:rsidR="00D47773">
        <w:rPr>
          <w:rFonts w:hint="eastAsia"/>
          <w:lang w:eastAsia="zh-CN"/>
        </w:rPr>
        <w:t>成就</w:t>
      </w:r>
      <w:r w:rsidR="00D47773">
        <w:rPr>
          <w:lang w:eastAsia="zh-CN"/>
        </w:rPr>
        <w:t>系统</w:t>
      </w:r>
      <w:r>
        <w:rPr>
          <w:lang w:eastAsia="zh-CN"/>
        </w:rPr>
        <w:t>提升游戏留存。</w:t>
      </w:r>
    </w:p>
    <w:p w:rsidR="00225732" w:rsidRDefault="00225732">
      <w:pPr>
        <w:ind w:firstLine="0"/>
        <w:rPr>
          <w:lang w:eastAsia="zh-CN"/>
        </w:rPr>
      </w:pPr>
    </w:p>
    <w:p w:rsidR="00225732" w:rsidRDefault="007D0C9D">
      <w:pPr>
        <w:pStyle w:val="2"/>
      </w:pPr>
      <w:bookmarkStart w:id="6" w:name="_Toc13705"/>
      <w:bookmarkStart w:id="7" w:name="_Toc495422494"/>
      <w:bookmarkEnd w:id="0"/>
      <w:bookmarkEnd w:id="1"/>
      <w:r>
        <w:rPr>
          <w:rFonts w:hint="eastAsia"/>
        </w:rPr>
        <w:t>1.2系统概述</w:t>
      </w:r>
      <w:bookmarkEnd w:id="6"/>
      <w:bookmarkEnd w:id="7"/>
    </w:p>
    <w:p w:rsidR="005F321E" w:rsidRDefault="00D47773" w:rsidP="005F321E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大冒险小游戏：通过左右滑动控制自己移动的方向，躲过前方的障碍或选择简单的障碍，并拾取道具增加血量。随着前进速度的加快，对玩家反应逐步提升，最终根据</w:t>
      </w:r>
      <w:r w:rsidR="00B012CF">
        <w:rPr>
          <w:rFonts w:hint="eastAsia"/>
          <w:lang w:eastAsia="zh-CN"/>
        </w:rPr>
        <w:t>得分进行评语。</w:t>
      </w:r>
    </w:p>
    <w:p w:rsidR="00B012CF" w:rsidRDefault="00B012CF" w:rsidP="005F321E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人生评语部分：展示总分；智商、颜值、爱情的得分和评语；和小伙伴的两人关系。分享功能等。</w:t>
      </w:r>
    </w:p>
    <w:p w:rsidR="00B012CF" w:rsidRDefault="00B012CF" w:rsidP="005F321E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主页功能：</w:t>
      </w:r>
      <w:r w:rsidR="001A3F87">
        <w:rPr>
          <w:rFonts w:hint="eastAsia"/>
          <w:lang w:eastAsia="zh-CN"/>
        </w:rPr>
        <w:t>幸运指数展示；小伙伴功能；成就系统。</w:t>
      </w:r>
    </w:p>
    <w:p w:rsidR="00225732" w:rsidRDefault="007D0C9D">
      <w:pPr>
        <w:ind w:firstLine="0"/>
        <w:rPr>
          <w:lang w:eastAsia="zh-CN"/>
        </w:rPr>
      </w:pPr>
      <w:r>
        <w:rPr>
          <w:lang w:eastAsia="zh-CN"/>
        </w:rPr>
        <w:br w:type="page"/>
      </w:r>
    </w:p>
    <w:p w:rsidR="00225732" w:rsidRDefault="001A3F87">
      <w:pPr>
        <w:pStyle w:val="1"/>
        <w:numPr>
          <w:ilvl w:val="0"/>
          <w:numId w:val="1"/>
        </w:numPr>
      </w:pPr>
      <w:bookmarkStart w:id="8" w:name="_Toc495422495"/>
      <w:r>
        <w:rPr>
          <w:rFonts w:hint="eastAsia"/>
          <w:lang w:eastAsia="zh-CN"/>
        </w:rPr>
        <w:lastRenderedPageBreak/>
        <w:t>人生大冒险小游戏</w:t>
      </w:r>
      <w:bookmarkEnd w:id="8"/>
    </w:p>
    <w:p w:rsidR="00225732" w:rsidRDefault="007D0C9D">
      <w:pPr>
        <w:pStyle w:val="2"/>
        <w:rPr>
          <w:lang w:eastAsia="zh-CN"/>
        </w:rPr>
      </w:pPr>
      <w:bookmarkStart w:id="9" w:name="_Toc28191"/>
      <w:bookmarkStart w:id="10" w:name="_Toc495422496"/>
      <w:r>
        <w:rPr>
          <w:rFonts w:hint="eastAsia"/>
        </w:rPr>
        <w:t>2.1</w:t>
      </w:r>
      <w:bookmarkEnd w:id="9"/>
      <w:r w:rsidR="001A3F87">
        <w:rPr>
          <w:rFonts w:hint="eastAsia"/>
          <w:lang w:eastAsia="zh-CN"/>
        </w:rPr>
        <w:t>界面</w:t>
      </w:r>
      <w:proofErr w:type="spellStart"/>
      <w:r w:rsidR="001A3F87">
        <w:rPr>
          <w:rFonts w:hint="eastAsia"/>
        </w:rPr>
        <w:t>展示</w:t>
      </w:r>
      <w:bookmarkEnd w:id="10"/>
      <w:proofErr w:type="spellEnd"/>
    </w:p>
    <w:p w:rsidR="00225732" w:rsidRDefault="001A3F87">
      <w:pPr>
        <w:pStyle w:val="21"/>
        <w:numPr>
          <w:ilvl w:val="0"/>
          <w:numId w:val="3"/>
        </w:numPr>
      </w:pPr>
      <w:r>
        <w:rPr>
          <w:rFonts w:hint="eastAsia"/>
          <w:lang w:eastAsia="zh-CN"/>
        </w:rPr>
        <w:t>界面展示</w:t>
      </w:r>
      <w:r w:rsidR="007D0C9D">
        <w:rPr>
          <w:rFonts w:hint="eastAsia"/>
        </w:rPr>
        <w:t>：</w:t>
      </w:r>
    </w:p>
    <w:p w:rsidR="001A3F87" w:rsidRDefault="001A3F87" w:rsidP="001A3F87">
      <w:pPr>
        <w:pStyle w:val="21"/>
        <w:ind w:left="420" w:firstLine="0"/>
      </w:pPr>
      <w:r>
        <w:rPr>
          <w:noProof/>
          <w:lang w:eastAsia="zh-CN" w:bidi="ar-SA"/>
        </w:rPr>
        <w:drawing>
          <wp:inline distT="0" distB="0" distL="0" distR="0">
            <wp:extent cx="3480289" cy="5402625"/>
            <wp:effectExtent l="19050" t="0" r="5861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809" cy="5404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F87" w:rsidRDefault="001A3F87" w:rsidP="001A3F87">
      <w:pPr>
        <w:pStyle w:val="2"/>
        <w:rPr>
          <w:lang w:eastAsia="zh-CN"/>
        </w:rPr>
      </w:pPr>
      <w:bookmarkStart w:id="11" w:name="_Toc495422497"/>
      <w:r>
        <w:rPr>
          <w:rFonts w:hint="eastAsia"/>
        </w:rPr>
        <w:t>2.</w:t>
      </w:r>
      <w:r>
        <w:rPr>
          <w:rFonts w:hint="eastAsia"/>
          <w:lang w:eastAsia="zh-CN"/>
        </w:rPr>
        <w:t>2游戏</w:t>
      </w:r>
      <w:proofErr w:type="spellStart"/>
      <w:r>
        <w:rPr>
          <w:rFonts w:hint="eastAsia"/>
        </w:rPr>
        <w:t>规则</w:t>
      </w:r>
      <w:bookmarkEnd w:id="11"/>
      <w:proofErr w:type="spellEnd"/>
    </w:p>
    <w:p w:rsidR="001A3F87" w:rsidRDefault="001A3F87" w:rsidP="001A3F87">
      <w:pPr>
        <w:pStyle w:val="2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基础规则：控制小人左右滑动，小人自动前进（即除小人外的道具自动向下移动，）拾取道具加血，碰到障碍物扣血，血量小于0则死亡。</w:t>
      </w:r>
    </w:p>
    <w:p w:rsidR="001A3F87" w:rsidRDefault="00CB67CE" w:rsidP="001A3F87">
      <w:pPr>
        <w:pStyle w:val="2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滑动操作说明：</w:t>
      </w:r>
    </w:p>
    <w:p w:rsidR="00CB67CE" w:rsidRDefault="00CB67CE" w:rsidP="00CB67CE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手指向左滑动时，小人也向左滑动，滑动距离和速度等同于手指滑动的距离和速度。</w:t>
      </w:r>
    </w:p>
    <w:p w:rsidR="00CB67CE" w:rsidRDefault="00CB67CE" w:rsidP="00CB67CE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左右移动不能超出屏幕。</w:t>
      </w:r>
    </w:p>
    <w:p w:rsidR="00CB67CE" w:rsidRDefault="009C427F" w:rsidP="00CB67CE">
      <w:pPr>
        <w:pStyle w:val="21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自动前进</w:t>
      </w:r>
      <w:r>
        <w:rPr>
          <w:rFonts w:hint="eastAsia"/>
          <w:lang w:eastAsia="zh-CN"/>
        </w:rPr>
        <w:t>：</w:t>
      </w:r>
    </w:p>
    <w:p w:rsidR="009C427F" w:rsidRDefault="009C427F" w:rsidP="009C427F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小人自动前进时，y坐标不变。</w:t>
      </w:r>
    </w:p>
    <w:p w:rsidR="009C427F" w:rsidRDefault="009C427F" w:rsidP="009C427F">
      <w:pPr>
        <w:pStyle w:val="21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lastRenderedPageBreak/>
        <w:t>当小人碰到障碍物是</w:t>
      </w:r>
      <w:r>
        <w:rPr>
          <w:rFonts w:hint="eastAsia"/>
          <w:lang w:eastAsia="zh-CN"/>
        </w:rPr>
        <w:t>，</w:t>
      </w:r>
      <w:r>
        <w:rPr>
          <w:lang w:eastAsia="zh-CN"/>
        </w:rPr>
        <w:t>停止前进</w:t>
      </w:r>
      <w:r>
        <w:rPr>
          <w:rFonts w:hint="eastAsia"/>
          <w:lang w:eastAsia="zh-CN"/>
        </w:rPr>
        <w:t>。</w:t>
      </w:r>
    </w:p>
    <w:p w:rsidR="009C427F" w:rsidRDefault="009C427F" w:rsidP="009C427F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小人前进的速度（单位像素</w:t>
      </w:r>
      <w:r w:rsidR="00BF4F66">
        <w:rPr>
          <w:rFonts w:hint="eastAsia"/>
          <w:lang w:eastAsia="zh-CN"/>
        </w:rPr>
        <w:t>/秒</w:t>
      </w:r>
      <w:r>
        <w:rPr>
          <w:rFonts w:hint="eastAsia"/>
          <w:lang w:eastAsia="zh-CN"/>
        </w:rPr>
        <w:t>）：</w:t>
      </w:r>
      <w:r w:rsidR="007B10C5">
        <w:rPr>
          <w:rFonts w:hint="eastAsia"/>
          <w:lang w:eastAsia="zh-CN"/>
        </w:rPr>
        <w:t>A*(1+B*</w:t>
      </w:r>
      <w:proofErr w:type="spellStart"/>
      <w:r w:rsidR="007B10C5">
        <w:rPr>
          <w:rFonts w:hint="eastAsia"/>
          <w:lang w:eastAsia="zh-CN"/>
        </w:rPr>
        <w:t>int</w:t>
      </w:r>
      <w:proofErr w:type="spellEnd"/>
      <w:r w:rsidR="007B10C5">
        <w:rPr>
          <w:rFonts w:hint="eastAsia"/>
          <w:lang w:eastAsia="zh-CN"/>
        </w:rPr>
        <w:t>(T/5</w:t>
      </w:r>
      <w:r>
        <w:rPr>
          <w:rFonts w:hint="eastAsia"/>
          <w:lang w:eastAsia="zh-CN"/>
        </w:rPr>
        <w:t>)),其中A为基础速度，B为提速倍率，T为游戏时间，单位秒。</w:t>
      </w:r>
      <w:r w:rsidR="00BF4F66">
        <w:rPr>
          <w:rFonts w:hint="eastAsia"/>
          <w:lang w:eastAsia="zh-CN"/>
        </w:rPr>
        <w:t>（暂定A=100，B=0.1）</w:t>
      </w:r>
    </w:p>
    <w:p w:rsidR="003D5BF7" w:rsidRDefault="003D5BF7" w:rsidP="003D5BF7">
      <w:pPr>
        <w:pStyle w:val="21"/>
        <w:numPr>
          <w:ilvl w:val="2"/>
          <w:numId w:val="3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参数读</w:t>
      </w:r>
      <w:proofErr w:type="gramEnd"/>
      <w:r>
        <w:rPr>
          <w:rFonts w:hint="eastAsia"/>
          <w:lang w:eastAsia="zh-CN"/>
        </w:rPr>
        <w:t>配置表parameter中的</w:t>
      </w:r>
      <w:proofErr w:type="spellStart"/>
      <w:r w:rsidRPr="003D5BF7">
        <w:rPr>
          <w:lang w:eastAsia="zh-CN"/>
        </w:rPr>
        <w:t>speedparm</w:t>
      </w:r>
      <w:proofErr w:type="spellEnd"/>
      <w:r>
        <w:rPr>
          <w:lang w:eastAsia="zh-CN"/>
        </w:rPr>
        <w:t>字段</w:t>
      </w:r>
      <w:r>
        <w:rPr>
          <w:rFonts w:hint="eastAsia"/>
          <w:lang w:eastAsia="zh-CN"/>
        </w:rPr>
        <w:t>，</w:t>
      </w:r>
      <w:r>
        <w:rPr>
          <w:lang w:eastAsia="zh-CN"/>
        </w:rPr>
        <w:t>格式为</w:t>
      </w:r>
      <w:r>
        <w:rPr>
          <w:rFonts w:hint="eastAsia"/>
          <w:lang w:eastAsia="zh-CN"/>
        </w:rPr>
        <w:t>A,B</w:t>
      </w:r>
    </w:p>
    <w:p w:rsidR="009C427F" w:rsidRDefault="00636B07" w:rsidP="009C427F">
      <w:pPr>
        <w:pStyle w:val="21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道具</w:t>
      </w:r>
      <w:r w:rsidR="00974B06">
        <w:rPr>
          <w:rFonts w:hint="eastAsia"/>
          <w:lang w:eastAsia="zh-CN"/>
        </w:rPr>
        <w:t>：</w:t>
      </w:r>
    </w:p>
    <w:p w:rsidR="00974B06" w:rsidRDefault="00974B06" w:rsidP="00974B06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道具分为3类：</w:t>
      </w:r>
    </w:p>
    <w:tbl>
      <w:tblPr>
        <w:tblW w:w="5860" w:type="dxa"/>
        <w:tblInd w:w="997" w:type="dxa"/>
        <w:tblLook w:val="04A0"/>
      </w:tblPr>
      <w:tblGrid>
        <w:gridCol w:w="1290"/>
        <w:gridCol w:w="992"/>
        <w:gridCol w:w="3578"/>
      </w:tblGrid>
      <w:tr w:rsidR="00974B06" w:rsidRPr="00974B06" w:rsidTr="00974B06">
        <w:trPr>
          <w:trHeight w:val="270"/>
        </w:trPr>
        <w:tc>
          <w:tcPr>
            <w:tcW w:w="129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000000" w:fill="00B0F0"/>
            <w:vAlign w:val="center"/>
            <w:hideMark/>
          </w:tcPr>
          <w:p w:rsidR="00974B06" w:rsidRPr="00974B06" w:rsidRDefault="00974B06" w:rsidP="00974B06">
            <w:pPr>
              <w:ind w:firstLine="0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 w:rsidRPr="00974B06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道具类型</w:t>
            </w:r>
          </w:p>
        </w:tc>
        <w:tc>
          <w:tcPr>
            <w:tcW w:w="992" w:type="dxa"/>
            <w:tcBorders>
              <w:top w:val="single" w:sz="4" w:space="0" w:color="00B050"/>
              <w:left w:val="nil"/>
              <w:bottom w:val="single" w:sz="4" w:space="0" w:color="00B050"/>
              <w:right w:val="single" w:sz="4" w:space="0" w:color="00B050"/>
            </w:tcBorders>
            <w:shd w:val="clear" w:color="000000" w:fill="00B0F0"/>
            <w:vAlign w:val="center"/>
            <w:hideMark/>
          </w:tcPr>
          <w:p w:rsidR="00974B06" w:rsidRPr="00974B06" w:rsidRDefault="00974B06" w:rsidP="00974B06">
            <w:pPr>
              <w:ind w:firstLine="0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 w:rsidRPr="00974B06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颜色</w:t>
            </w:r>
          </w:p>
        </w:tc>
        <w:tc>
          <w:tcPr>
            <w:tcW w:w="3578" w:type="dxa"/>
            <w:tcBorders>
              <w:top w:val="single" w:sz="4" w:space="0" w:color="00B050"/>
              <w:left w:val="nil"/>
              <w:bottom w:val="single" w:sz="4" w:space="0" w:color="00B050"/>
              <w:right w:val="single" w:sz="4" w:space="0" w:color="00B050"/>
            </w:tcBorders>
            <w:shd w:val="clear" w:color="000000" w:fill="00B0F0"/>
            <w:vAlign w:val="center"/>
            <w:hideMark/>
          </w:tcPr>
          <w:p w:rsidR="00974B06" w:rsidRPr="00974B06" w:rsidRDefault="00974B06" w:rsidP="00974B06">
            <w:pPr>
              <w:ind w:firstLine="0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 w:rsidRPr="00974B06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效果</w:t>
            </w:r>
          </w:p>
        </w:tc>
      </w:tr>
      <w:tr w:rsidR="00974B06" w:rsidRPr="00974B06" w:rsidTr="00974B06">
        <w:trPr>
          <w:trHeight w:val="270"/>
        </w:trPr>
        <w:tc>
          <w:tcPr>
            <w:tcW w:w="1290" w:type="dxa"/>
            <w:tcBorders>
              <w:top w:val="nil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  <w:hideMark/>
          </w:tcPr>
          <w:p w:rsidR="00974B06" w:rsidRPr="00974B06" w:rsidRDefault="00974B06" w:rsidP="00974B06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74B06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智商类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  <w:hideMark/>
          </w:tcPr>
          <w:p w:rsidR="00974B06" w:rsidRPr="00974B06" w:rsidRDefault="00974B06" w:rsidP="00974B06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74B06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蓝色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  <w:hideMark/>
          </w:tcPr>
          <w:p w:rsidR="00974B06" w:rsidRPr="00974B06" w:rsidRDefault="00974B06" w:rsidP="00974B06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74B06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增加血量以及智商得分；</w:t>
            </w:r>
          </w:p>
        </w:tc>
      </w:tr>
      <w:tr w:rsidR="00974B06" w:rsidRPr="00974B06" w:rsidTr="00974B06">
        <w:trPr>
          <w:trHeight w:val="270"/>
        </w:trPr>
        <w:tc>
          <w:tcPr>
            <w:tcW w:w="1290" w:type="dxa"/>
            <w:tcBorders>
              <w:top w:val="nil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  <w:hideMark/>
          </w:tcPr>
          <w:p w:rsidR="00974B06" w:rsidRPr="00974B06" w:rsidRDefault="00974B06" w:rsidP="00974B06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proofErr w:type="gramStart"/>
            <w:r w:rsidRPr="00974B06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颜值类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  <w:hideMark/>
          </w:tcPr>
          <w:p w:rsidR="00974B06" w:rsidRPr="00974B06" w:rsidRDefault="00974B06" w:rsidP="00974B06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74B06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绿色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  <w:hideMark/>
          </w:tcPr>
          <w:p w:rsidR="00974B06" w:rsidRPr="00974B06" w:rsidRDefault="00974B06" w:rsidP="00974B06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74B06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增加血量以及</w:t>
            </w:r>
            <w:proofErr w:type="gramStart"/>
            <w:r w:rsidRPr="00974B06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颜</w:t>
            </w:r>
            <w:proofErr w:type="gramEnd"/>
            <w:r w:rsidRPr="00974B06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值得分；</w:t>
            </w:r>
          </w:p>
        </w:tc>
      </w:tr>
      <w:tr w:rsidR="00974B06" w:rsidRPr="00974B06" w:rsidTr="00974B06">
        <w:trPr>
          <w:trHeight w:val="270"/>
        </w:trPr>
        <w:tc>
          <w:tcPr>
            <w:tcW w:w="1290" w:type="dxa"/>
            <w:tcBorders>
              <w:top w:val="nil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  <w:hideMark/>
          </w:tcPr>
          <w:p w:rsidR="00974B06" w:rsidRPr="00974B06" w:rsidRDefault="00974B06" w:rsidP="00974B06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74B06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爱情类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  <w:hideMark/>
          </w:tcPr>
          <w:p w:rsidR="00974B06" w:rsidRPr="00974B06" w:rsidRDefault="00974B06" w:rsidP="00974B06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74B06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粉色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  <w:hideMark/>
          </w:tcPr>
          <w:p w:rsidR="00974B06" w:rsidRPr="00974B06" w:rsidRDefault="00974B06" w:rsidP="00974B06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74B06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增加血量以及爱情得分；</w:t>
            </w:r>
          </w:p>
        </w:tc>
      </w:tr>
    </w:tbl>
    <w:p w:rsidR="00F424C5" w:rsidRDefault="00974B06" w:rsidP="00B8449C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道具以图标的形式存在于游戏中，小人通过碰撞拾取道具。</w:t>
      </w:r>
    </w:p>
    <w:p w:rsidR="00974B06" w:rsidRPr="00974B06" w:rsidRDefault="00974B06" w:rsidP="00974B06">
      <w:pPr>
        <w:pStyle w:val="21"/>
        <w:ind w:left="840" w:firstLine="0"/>
        <w:rPr>
          <w:lang w:eastAsia="zh-CN"/>
        </w:rPr>
      </w:pPr>
    </w:p>
    <w:p w:rsidR="00636B07" w:rsidRDefault="00636B07" w:rsidP="009C427F">
      <w:pPr>
        <w:pStyle w:val="2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障碍</w:t>
      </w:r>
    </w:p>
    <w:p w:rsidR="00974B06" w:rsidRDefault="00F424C5" w:rsidP="00974B06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障碍分为两种：格子障碍和条形障碍，格子障碍有防御值，可被撞掉；条形障碍不能被撞掉。</w:t>
      </w:r>
    </w:p>
    <w:p w:rsidR="00F424C5" w:rsidRDefault="00F424C5" w:rsidP="00974B06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格子障碍分为</w:t>
      </w:r>
      <w:r w:rsidR="002F222B">
        <w:rPr>
          <w:rFonts w:hint="eastAsia"/>
          <w:lang w:eastAsia="zh-CN"/>
        </w:rPr>
        <w:t>智商、颜值、爱情3类；</w:t>
      </w:r>
    </w:p>
    <w:p w:rsidR="002F222B" w:rsidRDefault="002F222B" w:rsidP="00974B06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格子障碍上有事件，事件产生规则：根据事件的防御值，从事件库中满足条件的事件中随机生成1个。（事件库中包含空事件，空事件不显示任何文字）；</w:t>
      </w:r>
    </w:p>
    <w:p w:rsidR="002F222B" w:rsidRDefault="002F222B" w:rsidP="00974B06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障碍（地图）生成规则：</w:t>
      </w:r>
      <w:r>
        <w:rPr>
          <w:lang w:eastAsia="zh-CN"/>
        </w:rPr>
        <w:t>每一关在配置表中有如下数据</w:t>
      </w:r>
      <w:r>
        <w:rPr>
          <w:rFonts w:hint="eastAsia"/>
          <w:lang w:eastAsia="zh-CN"/>
        </w:rPr>
        <w:t>：</w:t>
      </w:r>
    </w:p>
    <w:p w:rsidR="002F222B" w:rsidRDefault="002F222B" w:rsidP="002F222B">
      <w:pPr>
        <w:pStyle w:val="21"/>
        <w:numPr>
          <w:ilvl w:val="2"/>
          <w:numId w:val="3"/>
        </w:numPr>
        <w:rPr>
          <w:lang w:eastAsia="zh-CN"/>
        </w:rPr>
      </w:pPr>
      <w:r>
        <w:rPr>
          <w:lang w:eastAsia="zh-CN"/>
        </w:rPr>
        <w:t>长度</w:t>
      </w:r>
      <w:r>
        <w:rPr>
          <w:rFonts w:hint="eastAsia"/>
          <w:lang w:eastAsia="zh-CN"/>
        </w:rPr>
        <w:t>（一般是2~4个格子长度）；</w:t>
      </w:r>
    </w:p>
    <w:p w:rsidR="002F222B" w:rsidRDefault="002F222B" w:rsidP="002F222B">
      <w:pPr>
        <w:pStyle w:val="21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格子数</w:t>
      </w:r>
      <w:r w:rsidR="00B8449C">
        <w:rPr>
          <w:rFonts w:hint="eastAsia"/>
          <w:lang w:eastAsia="zh-CN"/>
        </w:rPr>
        <w:t>范围：在范围中随机生成格子数量、位置及格子类型（智商、颜值、爱情）；</w:t>
      </w:r>
    </w:p>
    <w:p w:rsidR="00B8449C" w:rsidRDefault="00B8449C" w:rsidP="002F222B">
      <w:pPr>
        <w:pStyle w:val="21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条形障碍范围：在范围中随机生成条形障碍及位置；</w:t>
      </w:r>
    </w:p>
    <w:p w:rsidR="00B8449C" w:rsidRDefault="00B8449C" w:rsidP="002F222B">
      <w:pPr>
        <w:pStyle w:val="21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格子防御值范围1：随机生成的格子中，至少有一个防御值在范围1；</w:t>
      </w:r>
    </w:p>
    <w:p w:rsidR="00B8449C" w:rsidRDefault="00B8449C" w:rsidP="002F222B">
      <w:pPr>
        <w:pStyle w:val="21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格子防御值范围2：剩余格子的防御值在范围2中随机；</w:t>
      </w:r>
    </w:p>
    <w:p w:rsidR="00B8449C" w:rsidRDefault="00FB21B1" w:rsidP="002F222B">
      <w:pPr>
        <w:pStyle w:val="21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根据格子上的数值产生事件；</w:t>
      </w:r>
    </w:p>
    <w:p w:rsidR="00B8449C" w:rsidRDefault="00B8449C" w:rsidP="002F222B">
      <w:pPr>
        <w:pStyle w:val="21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道具数量范围：生成道具数量、道具类型和道具坐标（道具位于格子正中间）；</w:t>
      </w:r>
    </w:p>
    <w:p w:rsidR="00B8449C" w:rsidRDefault="00B8449C" w:rsidP="00B8449C">
      <w:pPr>
        <w:pStyle w:val="21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道具</w:t>
      </w:r>
      <w:proofErr w:type="gramStart"/>
      <w:r>
        <w:rPr>
          <w:rFonts w:hint="eastAsia"/>
          <w:lang w:eastAsia="zh-CN"/>
        </w:rPr>
        <w:t>总生命</w:t>
      </w:r>
      <w:proofErr w:type="gramEnd"/>
      <w:r>
        <w:rPr>
          <w:rFonts w:hint="eastAsia"/>
          <w:lang w:eastAsia="zh-CN"/>
        </w:rPr>
        <w:t>值范围，并根据生成出来的道具</w:t>
      </w:r>
      <w:proofErr w:type="gramStart"/>
      <w:r>
        <w:rPr>
          <w:rFonts w:hint="eastAsia"/>
          <w:lang w:eastAsia="zh-CN"/>
        </w:rPr>
        <w:t>总生命</w:t>
      </w:r>
      <w:proofErr w:type="gramEnd"/>
      <w:r>
        <w:rPr>
          <w:rFonts w:hint="eastAsia"/>
          <w:lang w:eastAsia="zh-CN"/>
        </w:rPr>
        <w:t>值和数量分配每个道具生命值；</w:t>
      </w:r>
    </w:p>
    <w:p w:rsidR="00B8449C" w:rsidRDefault="00B8449C" w:rsidP="00B8449C">
      <w:pPr>
        <w:pStyle w:val="21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根据道具生命值在道具库中随机出具体的道具。</w:t>
      </w:r>
    </w:p>
    <w:p w:rsidR="00B8449C" w:rsidRDefault="00B8449C" w:rsidP="00B8449C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地图生成时机：提前生成1屏的地图；</w:t>
      </w:r>
    </w:p>
    <w:p w:rsidR="00385396" w:rsidRPr="00A54442" w:rsidRDefault="00385396" w:rsidP="00385396">
      <w:pPr>
        <w:pStyle w:val="21"/>
        <w:numPr>
          <w:ilvl w:val="0"/>
          <w:numId w:val="3"/>
        </w:numPr>
        <w:rPr>
          <w:b/>
          <w:color w:val="FF0000"/>
          <w:lang w:eastAsia="zh-CN"/>
        </w:rPr>
      </w:pPr>
      <w:r w:rsidRPr="00A54442">
        <w:rPr>
          <w:rFonts w:hint="eastAsia"/>
          <w:b/>
          <w:color w:val="FF0000"/>
          <w:lang w:eastAsia="zh-CN"/>
        </w:rPr>
        <w:t>游戏过程中需要记录的数据</w:t>
      </w:r>
      <w:r w:rsidR="00A54442" w:rsidRPr="00A54442">
        <w:rPr>
          <w:rFonts w:hint="eastAsia"/>
          <w:b/>
          <w:color w:val="FF0000"/>
          <w:lang w:eastAsia="zh-CN"/>
        </w:rPr>
        <w:t>（用于游戏结束</w:t>
      </w:r>
      <w:proofErr w:type="gramStart"/>
      <w:r w:rsidR="00A54442" w:rsidRPr="00A54442">
        <w:rPr>
          <w:rFonts w:hint="eastAsia"/>
          <w:b/>
          <w:color w:val="FF0000"/>
          <w:lang w:eastAsia="zh-CN"/>
        </w:rPr>
        <w:t>时判断</w:t>
      </w:r>
      <w:proofErr w:type="gramEnd"/>
      <w:r w:rsidR="00A54442" w:rsidRPr="00A54442">
        <w:rPr>
          <w:rFonts w:hint="eastAsia"/>
          <w:b/>
          <w:color w:val="FF0000"/>
          <w:lang w:eastAsia="zh-CN"/>
        </w:rPr>
        <w:t>是否激活成就）</w:t>
      </w:r>
      <w:r w:rsidRPr="00A54442">
        <w:rPr>
          <w:rFonts w:hint="eastAsia"/>
          <w:b/>
          <w:color w:val="FF0000"/>
          <w:lang w:eastAsia="zh-CN"/>
        </w:rPr>
        <w:t>：</w:t>
      </w:r>
    </w:p>
    <w:p w:rsidR="00385396" w:rsidRPr="00A54442" w:rsidRDefault="00A54442" w:rsidP="00385396">
      <w:pPr>
        <w:pStyle w:val="21"/>
        <w:numPr>
          <w:ilvl w:val="1"/>
          <w:numId w:val="3"/>
        </w:numPr>
        <w:rPr>
          <w:b/>
          <w:color w:val="FF0000"/>
          <w:lang w:eastAsia="zh-CN"/>
        </w:rPr>
      </w:pPr>
      <w:r w:rsidRPr="00A54442">
        <w:rPr>
          <w:b/>
          <w:color w:val="FF0000"/>
          <w:lang w:eastAsia="zh-CN"/>
        </w:rPr>
        <w:t>用户在游戏过程中拾取过的每个道具的数量</w:t>
      </w:r>
      <w:r w:rsidRPr="00A54442">
        <w:rPr>
          <w:rFonts w:hint="eastAsia"/>
          <w:b/>
          <w:color w:val="FF0000"/>
          <w:lang w:eastAsia="zh-CN"/>
        </w:rPr>
        <w:t>。</w:t>
      </w:r>
    </w:p>
    <w:p w:rsidR="00A54442" w:rsidRPr="00A54442" w:rsidRDefault="00A54442" w:rsidP="00A54442">
      <w:pPr>
        <w:pStyle w:val="21"/>
        <w:numPr>
          <w:ilvl w:val="1"/>
          <w:numId w:val="3"/>
        </w:numPr>
        <w:rPr>
          <w:b/>
          <w:color w:val="FF0000"/>
          <w:lang w:eastAsia="zh-CN"/>
        </w:rPr>
      </w:pPr>
      <w:r w:rsidRPr="00A54442">
        <w:rPr>
          <w:rFonts w:hint="eastAsia"/>
          <w:b/>
          <w:color w:val="FF0000"/>
          <w:lang w:eastAsia="zh-CN"/>
        </w:rPr>
        <w:t>用户在游戏过程中突破的每个有事件的障碍的数量。（记录该事件的被突破的数量）。</w:t>
      </w:r>
    </w:p>
    <w:p w:rsidR="00B8449C" w:rsidRDefault="00B8449C" w:rsidP="00ED13C0">
      <w:pPr>
        <w:pStyle w:val="2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总分</w:t>
      </w:r>
      <w:r w:rsidR="00636B07">
        <w:rPr>
          <w:rFonts w:hint="eastAsia"/>
          <w:lang w:eastAsia="zh-CN"/>
        </w:rPr>
        <w:t>计分方式</w:t>
      </w:r>
      <w:r>
        <w:rPr>
          <w:rFonts w:hint="eastAsia"/>
          <w:lang w:eastAsia="zh-CN"/>
        </w:rPr>
        <w:t>：</w:t>
      </w:r>
      <w:r w:rsidR="00850874">
        <w:rPr>
          <w:rFonts w:hint="eastAsia"/>
          <w:lang w:eastAsia="zh-CN"/>
        </w:rPr>
        <w:t>游戏分+</w:t>
      </w:r>
      <w:r w:rsidR="00ED13C0">
        <w:rPr>
          <w:rFonts w:hint="eastAsia"/>
          <w:lang w:eastAsia="zh-CN"/>
        </w:rPr>
        <w:t>基础分（基础</w:t>
      </w:r>
      <w:r w:rsidR="00850874">
        <w:rPr>
          <w:rFonts w:hint="eastAsia"/>
          <w:lang w:eastAsia="zh-CN"/>
        </w:rPr>
        <w:t>分在结算</w:t>
      </w:r>
      <w:r w:rsidR="00ED13C0">
        <w:rPr>
          <w:rFonts w:hint="eastAsia"/>
          <w:lang w:eastAsia="zh-CN"/>
        </w:rPr>
        <w:t>时计入</w:t>
      </w:r>
      <w:r w:rsidR="00850874">
        <w:rPr>
          <w:rFonts w:hint="eastAsia"/>
          <w:lang w:eastAsia="zh-CN"/>
        </w:rPr>
        <w:t>）</w:t>
      </w:r>
      <w:r w:rsidR="00ED13C0">
        <w:rPr>
          <w:rFonts w:hint="eastAsia"/>
          <w:lang w:eastAsia="zh-CN"/>
        </w:rPr>
        <w:t>。</w:t>
      </w:r>
    </w:p>
    <w:p w:rsidR="00ED13C0" w:rsidRDefault="00ED13C0" w:rsidP="00ED13C0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游戏分=总防御值</w:t>
      </w:r>
      <w:r w:rsidR="009D3C78">
        <w:rPr>
          <w:rFonts w:hint="eastAsia"/>
          <w:lang w:eastAsia="zh-CN"/>
        </w:rPr>
        <w:t>^参数1</w:t>
      </w:r>
      <w:r>
        <w:rPr>
          <w:rFonts w:hint="eastAsia"/>
          <w:lang w:eastAsia="zh-CN"/>
        </w:rPr>
        <w:t>*(1+幸运值*参数</w:t>
      </w:r>
      <w:r w:rsidR="009D3C7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)*参数</w:t>
      </w:r>
      <w:r w:rsidR="009D3C78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，其中总防御值为所有碰到的格子减少的防御值之和</w:t>
      </w:r>
      <w:r w:rsidR="009D3C78">
        <w:rPr>
          <w:rFonts w:hint="eastAsia"/>
          <w:lang w:eastAsia="zh-CN"/>
        </w:rPr>
        <w:t>；</w:t>
      </w:r>
    </w:p>
    <w:p w:rsidR="003D5BF7" w:rsidRDefault="003D5BF7" w:rsidP="003D5BF7">
      <w:pPr>
        <w:pStyle w:val="21"/>
        <w:numPr>
          <w:ilvl w:val="2"/>
          <w:numId w:val="3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参数读</w:t>
      </w:r>
      <w:proofErr w:type="gramEnd"/>
      <w:r>
        <w:rPr>
          <w:rFonts w:hint="eastAsia"/>
          <w:lang w:eastAsia="zh-CN"/>
        </w:rPr>
        <w:t>配置表parameter中的</w:t>
      </w:r>
      <w:proofErr w:type="spellStart"/>
      <w:r>
        <w:rPr>
          <w:rFonts w:hint="eastAsia"/>
          <w:lang w:eastAsia="zh-CN"/>
        </w:rPr>
        <w:t>score</w:t>
      </w:r>
      <w:r w:rsidRPr="003D5BF7">
        <w:rPr>
          <w:lang w:eastAsia="zh-CN"/>
        </w:rPr>
        <w:t>parm</w:t>
      </w:r>
      <w:proofErr w:type="spellEnd"/>
      <w:r>
        <w:rPr>
          <w:lang w:eastAsia="zh-CN"/>
        </w:rPr>
        <w:t>字段</w:t>
      </w:r>
      <w:r>
        <w:rPr>
          <w:rFonts w:hint="eastAsia"/>
          <w:lang w:eastAsia="zh-CN"/>
        </w:rPr>
        <w:t>，</w:t>
      </w:r>
      <w:r>
        <w:rPr>
          <w:lang w:eastAsia="zh-CN"/>
        </w:rPr>
        <w:t>格式为</w:t>
      </w:r>
      <w:r>
        <w:rPr>
          <w:rFonts w:hint="eastAsia"/>
          <w:lang w:eastAsia="zh-CN"/>
        </w:rPr>
        <w:t>参数1,参数2,参数3</w:t>
      </w:r>
    </w:p>
    <w:p w:rsidR="00ED13C0" w:rsidRDefault="00ED13C0" w:rsidP="00ED13C0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基础分=65；</w:t>
      </w:r>
      <w:r w:rsidR="0024102E">
        <w:rPr>
          <w:rFonts w:hint="eastAsia"/>
          <w:lang w:eastAsia="zh-CN"/>
        </w:rPr>
        <w:t xml:space="preserve"> </w:t>
      </w:r>
    </w:p>
    <w:p w:rsidR="00ED13C0" w:rsidRDefault="00ED13C0" w:rsidP="00ED13C0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显示结果四舍五入</w:t>
      </w:r>
      <w:r w:rsidR="009D3C78">
        <w:rPr>
          <w:rFonts w:hint="eastAsia"/>
          <w:lang w:eastAsia="zh-CN"/>
        </w:rPr>
        <w:t>；</w:t>
      </w:r>
    </w:p>
    <w:p w:rsidR="009D3C78" w:rsidRDefault="009D3C78" w:rsidP="00ED13C0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每次撞到格子，刷新总分，并将数字滚动提升。</w:t>
      </w:r>
    </w:p>
    <w:p w:rsidR="009D3C78" w:rsidRDefault="00B8449C" w:rsidP="009D3C78">
      <w:pPr>
        <w:pStyle w:val="2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单项得分计分方式：</w:t>
      </w:r>
      <w:r w:rsidR="009D3C78">
        <w:rPr>
          <w:rFonts w:hint="eastAsia"/>
          <w:lang w:eastAsia="zh-CN"/>
        </w:rPr>
        <w:t>游戏分+基础分（基础分在进入游戏时计入）。</w:t>
      </w:r>
    </w:p>
    <w:p w:rsidR="003A213C" w:rsidRDefault="003A213C" w:rsidP="003A213C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单项得分=max(单项道具增加生命值-单项格子减少防御值,</w:t>
      </w:r>
      <w:r w:rsidRPr="003A213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单项道具增加生命值*0.1)</w:t>
      </w:r>
      <w:r w:rsidRPr="009D3C78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^参数1*(1+幸运值*参数2)*参数3，其中单项道具增加生命值需要加上成就效果；</w:t>
      </w:r>
    </w:p>
    <w:p w:rsidR="003D5BF7" w:rsidRDefault="003D5BF7" w:rsidP="003D5BF7">
      <w:pPr>
        <w:pStyle w:val="21"/>
        <w:numPr>
          <w:ilvl w:val="2"/>
          <w:numId w:val="3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参数读</w:t>
      </w:r>
      <w:proofErr w:type="gramEnd"/>
      <w:r>
        <w:rPr>
          <w:rFonts w:hint="eastAsia"/>
          <w:lang w:eastAsia="zh-CN"/>
        </w:rPr>
        <w:t>配置表parameter中的</w:t>
      </w:r>
      <w:proofErr w:type="spellStart"/>
      <w:r>
        <w:rPr>
          <w:rFonts w:hint="eastAsia"/>
          <w:lang w:eastAsia="zh-CN"/>
        </w:rPr>
        <w:t>single</w:t>
      </w:r>
      <w:r w:rsidRPr="003D5BF7">
        <w:rPr>
          <w:lang w:eastAsia="zh-CN"/>
        </w:rPr>
        <w:t>parm</w:t>
      </w:r>
      <w:proofErr w:type="spellEnd"/>
      <w:r>
        <w:rPr>
          <w:lang w:eastAsia="zh-CN"/>
        </w:rPr>
        <w:t>字段</w:t>
      </w:r>
      <w:r>
        <w:rPr>
          <w:rFonts w:hint="eastAsia"/>
          <w:lang w:eastAsia="zh-CN"/>
        </w:rPr>
        <w:t>，</w:t>
      </w:r>
      <w:r>
        <w:rPr>
          <w:lang w:eastAsia="zh-CN"/>
        </w:rPr>
        <w:t>格式为</w:t>
      </w:r>
      <w:r>
        <w:rPr>
          <w:rFonts w:hint="eastAsia"/>
          <w:lang w:eastAsia="zh-CN"/>
        </w:rPr>
        <w:t>参数1,参数2,参数3</w:t>
      </w:r>
    </w:p>
    <w:p w:rsidR="009D3C78" w:rsidRDefault="009D3C78" w:rsidP="009D3C78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基础分=65；</w:t>
      </w:r>
    </w:p>
    <w:p w:rsidR="009D3C78" w:rsidRDefault="009D3C78" w:rsidP="009D3C78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显示结果四舍五入；</w:t>
      </w:r>
    </w:p>
    <w:p w:rsidR="005C1FB7" w:rsidRDefault="009D3C78" w:rsidP="005C1FB7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每次撞到格子，刷新总分，并将数字滚动提升。</w:t>
      </w:r>
    </w:p>
    <w:p w:rsidR="005C1FB7" w:rsidRDefault="005C1FB7" w:rsidP="005C1FB7">
      <w:pPr>
        <w:rPr>
          <w:lang w:eastAsia="zh-CN"/>
        </w:rPr>
      </w:pPr>
      <w:r>
        <w:rPr>
          <w:lang w:eastAsia="zh-CN"/>
        </w:rPr>
        <w:br w:type="page"/>
      </w:r>
    </w:p>
    <w:p w:rsidR="005C1FB7" w:rsidRDefault="005C1FB7" w:rsidP="005C1FB7">
      <w:pPr>
        <w:pStyle w:val="2"/>
        <w:rPr>
          <w:lang w:eastAsia="zh-CN"/>
        </w:rPr>
      </w:pPr>
      <w:bookmarkStart w:id="12" w:name="_Toc495422498"/>
      <w:r>
        <w:rPr>
          <w:rFonts w:hint="eastAsia"/>
        </w:rPr>
        <w:lastRenderedPageBreak/>
        <w:t>2.</w:t>
      </w:r>
      <w:r>
        <w:rPr>
          <w:rFonts w:hint="eastAsia"/>
          <w:lang w:eastAsia="zh-CN"/>
        </w:rPr>
        <w:t>3结算界面</w:t>
      </w:r>
      <w:bookmarkEnd w:id="12"/>
    </w:p>
    <w:p w:rsidR="005C1FB7" w:rsidRDefault="005C1FB7" w:rsidP="005C1FB7">
      <w:pPr>
        <w:pStyle w:val="21"/>
        <w:numPr>
          <w:ilvl w:val="0"/>
          <w:numId w:val="3"/>
        </w:numPr>
      </w:pPr>
      <w:r>
        <w:rPr>
          <w:rFonts w:hint="eastAsia"/>
          <w:lang w:eastAsia="zh-CN"/>
        </w:rPr>
        <w:t>界面展示</w:t>
      </w:r>
      <w:r>
        <w:rPr>
          <w:rFonts w:hint="eastAsia"/>
        </w:rPr>
        <w:t>：</w:t>
      </w:r>
    </w:p>
    <w:p w:rsidR="009D3C78" w:rsidRDefault="005C1FB7" w:rsidP="005C1FB7">
      <w:pPr>
        <w:ind w:firstLineChars="100" w:firstLine="220"/>
        <w:rPr>
          <w:lang w:eastAsia="zh-CN"/>
        </w:rPr>
      </w:pPr>
      <w:r w:rsidRPr="005C1FB7">
        <w:rPr>
          <w:noProof/>
          <w:lang w:eastAsia="zh-CN" w:bidi="ar-SA"/>
        </w:rPr>
        <w:drawing>
          <wp:inline distT="0" distB="0" distL="0" distR="0">
            <wp:extent cx="3269273" cy="5215875"/>
            <wp:effectExtent l="19050" t="0" r="7327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743" cy="521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FB7" w:rsidRPr="009D3C78" w:rsidRDefault="005C1FB7" w:rsidP="005C1FB7">
      <w:pPr>
        <w:rPr>
          <w:lang w:eastAsia="zh-CN"/>
        </w:rPr>
      </w:pPr>
      <w:r>
        <w:rPr>
          <w:lang w:eastAsia="zh-CN"/>
        </w:rPr>
        <w:br w:type="page"/>
      </w:r>
    </w:p>
    <w:p w:rsidR="00B61413" w:rsidRDefault="00A134E3" w:rsidP="00B61413">
      <w:pPr>
        <w:pStyle w:val="1"/>
        <w:numPr>
          <w:ilvl w:val="0"/>
          <w:numId w:val="1"/>
        </w:numPr>
      </w:pPr>
      <w:bookmarkStart w:id="13" w:name="_Toc495422499"/>
      <w:r>
        <w:rPr>
          <w:rFonts w:hint="eastAsia"/>
          <w:lang w:eastAsia="zh-CN"/>
        </w:rPr>
        <w:lastRenderedPageBreak/>
        <w:t>人生大冒险评语</w:t>
      </w:r>
      <w:bookmarkEnd w:id="13"/>
    </w:p>
    <w:p w:rsidR="00B61413" w:rsidRDefault="00B61413" w:rsidP="00B61413">
      <w:pPr>
        <w:pStyle w:val="2"/>
        <w:rPr>
          <w:lang w:eastAsia="zh-CN"/>
        </w:rPr>
      </w:pPr>
      <w:bookmarkStart w:id="14" w:name="_Toc495422500"/>
      <w:r>
        <w:rPr>
          <w:rFonts w:hint="eastAsia"/>
          <w:lang w:eastAsia="zh-CN"/>
        </w:rPr>
        <w:t>3</w:t>
      </w:r>
      <w:r>
        <w:rPr>
          <w:rFonts w:hint="eastAsia"/>
        </w:rPr>
        <w:t>.1</w:t>
      </w:r>
      <w:r w:rsidR="00636B07">
        <w:rPr>
          <w:rFonts w:hint="eastAsia"/>
        </w:rPr>
        <w:t>界面展示</w:t>
      </w:r>
      <w:bookmarkEnd w:id="14"/>
    </w:p>
    <w:p w:rsidR="00FC2B68" w:rsidRDefault="00636B07" w:rsidP="009C427F">
      <w:pPr>
        <w:pStyle w:val="2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界面展示</w:t>
      </w:r>
    </w:p>
    <w:p w:rsidR="00636B07" w:rsidRDefault="00636B07" w:rsidP="00636B07">
      <w:pPr>
        <w:pStyle w:val="21"/>
        <w:ind w:left="420" w:firstLine="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408260" cy="5398477"/>
            <wp:effectExtent l="19050" t="0" r="169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04" cy="5400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874" w:rsidRDefault="00850874" w:rsidP="005C1FB7">
      <w:pPr>
        <w:ind w:firstLine="0"/>
        <w:rPr>
          <w:lang w:eastAsia="zh-CN"/>
        </w:rPr>
      </w:pPr>
    </w:p>
    <w:p w:rsidR="00636B07" w:rsidRDefault="00636B07" w:rsidP="00636B07">
      <w:pPr>
        <w:pStyle w:val="2"/>
        <w:rPr>
          <w:lang w:eastAsia="zh-CN"/>
        </w:rPr>
      </w:pPr>
      <w:bookmarkStart w:id="15" w:name="_Toc495422501"/>
      <w:r>
        <w:rPr>
          <w:rFonts w:hint="eastAsia"/>
          <w:lang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2</w:t>
      </w:r>
      <w:r>
        <w:rPr>
          <w:rFonts w:hint="eastAsia"/>
        </w:rPr>
        <w:t>评语</w:t>
      </w:r>
      <w:bookmarkEnd w:id="15"/>
    </w:p>
    <w:p w:rsidR="00636B07" w:rsidRDefault="0037499D" w:rsidP="00636B07">
      <w:pPr>
        <w:pStyle w:val="2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分类评分：每个分段对应一个评语，配置表说明：</w:t>
      </w:r>
    </w:p>
    <w:p w:rsidR="0037499D" w:rsidRDefault="0037499D" w:rsidP="00636B07">
      <w:pPr>
        <w:pStyle w:val="21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两人关系</w:t>
      </w:r>
      <w:r>
        <w:rPr>
          <w:rFonts w:hint="eastAsia"/>
          <w:lang w:eastAsia="zh-CN"/>
        </w:rPr>
        <w:t>：</w:t>
      </w:r>
    </w:p>
    <w:p w:rsidR="0037499D" w:rsidRDefault="0037499D" w:rsidP="0037499D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每段评语有分值要求，比如智商超过80；</w:t>
      </w:r>
    </w:p>
    <w:p w:rsidR="00A23B32" w:rsidRDefault="0037499D" w:rsidP="00A23B32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在满足要求的评语中随机产生一个；</w:t>
      </w:r>
    </w:p>
    <w:p w:rsidR="00A23B32" w:rsidRDefault="002F222B" w:rsidP="00A23B32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每天和同一个小伙伴的第1次冒险可获得金币奖励（小伙伴获得），不同的关系评语获得金币数额不同；并发送邮件至信息中心。</w:t>
      </w:r>
    </w:p>
    <w:p w:rsidR="002F222B" w:rsidRDefault="002F222B" w:rsidP="00A23B32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每个用户1天最多获得5次金币奖励。</w:t>
      </w:r>
    </w:p>
    <w:p w:rsidR="009D3C78" w:rsidRPr="00636B07" w:rsidRDefault="009D3C78" w:rsidP="00636B07">
      <w:pPr>
        <w:pStyle w:val="21"/>
        <w:ind w:left="0" w:firstLine="0"/>
        <w:rPr>
          <w:lang w:eastAsia="zh-CN"/>
        </w:rPr>
      </w:pPr>
    </w:p>
    <w:p w:rsidR="00A134E3" w:rsidRDefault="00A134E3" w:rsidP="00A134E3">
      <w:pPr>
        <w:pStyle w:val="1"/>
        <w:numPr>
          <w:ilvl w:val="0"/>
          <w:numId w:val="1"/>
        </w:numPr>
      </w:pPr>
      <w:bookmarkStart w:id="16" w:name="_Toc495422502"/>
      <w:r>
        <w:rPr>
          <w:rFonts w:hint="eastAsia"/>
          <w:lang w:eastAsia="zh-CN"/>
        </w:rPr>
        <w:t>主页功能</w:t>
      </w:r>
      <w:bookmarkEnd w:id="16"/>
    </w:p>
    <w:p w:rsidR="00A134E3" w:rsidRDefault="00A134E3" w:rsidP="00A134E3">
      <w:pPr>
        <w:pStyle w:val="2"/>
        <w:rPr>
          <w:lang w:eastAsia="zh-CN"/>
        </w:rPr>
      </w:pPr>
      <w:bookmarkStart w:id="17" w:name="_Toc495422503"/>
      <w:r>
        <w:rPr>
          <w:rFonts w:hint="eastAsia"/>
          <w:lang w:eastAsia="zh-CN"/>
        </w:rPr>
        <w:t>4</w:t>
      </w:r>
      <w:r>
        <w:rPr>
          <w:rFonts w:hint="eastAsia"/>
        </w:rPr>
        <w:t>.1</w:t>
      </w:r>
      <w:r w:rsidR="00786AE9">
        <w:rPr>
          <w:rFonts w:hint="eastAsia"/>
        </w:rPr>
        <w:t>主界面</w:t>
      </w:r>
      <w:bookmarkEnd w:id="17"/>
    </w:p>
    <w:p w:rsidR="00A134E3" w:rsidRDefault="005D5D9F" w:rsidP="00A134E3">
      <w:pPr>
        <w:pStyle w:val="2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界面展示：</w:t>
      </w:r>
    </w:p>
    <w:p w:rsidR="005D5D9F" w:rsidRDefault="00786AE9" w:rsidP="005D5D9F">
      <w:pPr>
        <w:pStyle w:val="21"/>
        <w:ind w:left="420" w:firstLine="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357392" cy="534572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915" cy="534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AE9" w:rsidRDefault="00786AE9" w:rsidP="00786AE9">
      <w:pPr>
        <w:pStyle w:val="2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相关规则：</w:t>
      </w:r>
    </w:p>
    <w:p w:rsidR="00786AE9" w:rsidRDefault="00786AE9" w:rsidP="00786AE9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每进行一局游戏消耗1点体力。</w:t>
      </w:r>
    </w:p>
    <w:p w:rsidR="00B4310B" w:rsidRDefault="00B4310B" w:rsidP="00786AE9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每进行一局游戏获得5点经验。</w:t>
      </w:r>
    </w:p>
    <w:p w:rsidR="00786AE9" w:rsidRDefault="00786AE9" w:rsidP="00786AE9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幸运指数计算公式：=成就幸运值+身价*参数1+小伙伴幸运指数*参数2。</w:t>
      </w:r>
    </w:p>
    <w:p w:rsidR="00786AE9" w:rsidRDefault="00786AE9" w:rsidP="00786AE9">
      <w:pPr>
        <w:pStyle w:val="21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小伙伴幸运指数不包含其他伙伴加成。</w:t>
      </w:r>
    </w:p>
    <w:p w:rsidR="00786AE9" w:rsidRDefault="00786AE9" w:rsidP="00786AE9">
      <w:pPr>
        <w:pStyle w:val="21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参数1=0.1，参数2=0.1</w:t>
      </w:r>
    </w:p>
    <w:p w:rsidR="009D3C78" w:rsidRDefault="009D3C78" w:rsidP="009D3C78">
      <w:pPr>
        <w:rPr>
          <w:lang w:eastAsia="zh-CN"/>
        </w:rPr>
      </w:pPr>
      <w:r>
        <w:rPr>
          <w:lang w:eastAsia="zh-CN"/>
        </w:rPr>
        <w:br w:type="page"/>
      </w:r>
    </w:p>
    <w:p w:rsidR="00786AE9" w:rsidRDefault="00786AE9" w:rsidP="00786AE9">
      <w:pPr>
        <w:pStyle w:val="2"/>
        <w:rPr>
          <w:lang w:eastAsia="zh-CN"/>
        </w:rPr>
      </w:pPr>
      <w:bookmarkStart w:id="18" w:name="_Toc495422504"/>
      <w:r>
        <w:rPr>
          <w:rFonts w:hint="eastAsia"/>
          <w:lang w:eastAsia="zh-CN"/>
        </w:rPr>
        <w:lastRenderedPageBreak/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2</w:t>
      </w:r>
      <w:r>
        <w:rPr>
          <w:rFonts w:hint="eastAsia"/>
        </w:rPr>
        <w:t>更换伙伴</w:t>
      </w:r>
      <w:bookmarkEnd w:id="18"/>
    </w:p>
    <w:p w:rsidR="00786AE9" w:rsidRDefault="00786AE9" w:rsidP="00786AE9">
      <w:pPr>
        <w:pStyle w:val="2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界面展示：</w:t>
      </w:r>
    </w:p>
    <w:p w:rsidR="00283D20" w:rsidRDefault="007D72EB" w:rsidP="00283D20">
      <w:pPr>
        <w:pStyle w:val="21"/>
        <w:ind w:left="42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326881" cy="5249008"/>
            <wp:effectExtent l="19050" t="0" r="686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959" cy="5249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D20" w:rsidRDefault="00283D20" w:rsidP="00283D20">
      <w:pPr>
        <w:rPr>
          <w:lang w:eastAsia="zh-CN"/>
        </w:rPr>
      </w:pPr>
      <w:r>
        <w:rPr>
          <w:lang w:eastAsia="zh-CN"/>
        </w:rPr>
        <w:br w:type="page"/>
      </w:r>
    </w:p>
    <w:p w:rsidR="00786AE9" w:rsidRDefault="00786AE9" w:rsidP="00786AE9">
      <w:pPr>
        <w:pStyle w:val="2"/>
        <w:rPr>
          <w:lang w:eastAsia="zh-CN"/>
        </w:rPr>
      </w:pPr>
      <w:bookmarkStart w:id="19" w:name="_Toc495422505"/>
      <w:r>
        <w:rPr>
          <w:rFonts w:hint="eastAsia"/>
          <w:lang w:eastAsia="zh-CN"/>
        </w:rPr>
        <w:lastRenderedPageBreak/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3</w:t>
      </w:r>
      <w:r>
        <w:rPr>
          <w:rFonts w:hint="eastAsia"/>
        </w:rPr>
        <w:t>成就系统</w:t>
      </w:r>
      <w:bookmarkEnd w:id="19"/>
    </w:p>
    <w:p w:rsidR="00786AE9" w:rsidRDefault="00786AE9" w:rsidP="00283D20">
      <w:pPr>
        <w:pStyle w:val="2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界面展示：</w:t>
      </w:r>
    </w:p>
    <w:p w:rsidR="00A134E3" w:rsidRDefault="00B4382F" w:rsidP="00283D20">
      <w:pPr>
        <w:pStyle w:val="21"/>
        <w:ind w:left="42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269273" cy="5237629"/>
            <wp:effectExtent l="19050" t="0" r="732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743" cy="523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D20" w:rsidRDefault="00283D20" w:rsidP="00283D20">
      <w:pPr>
        <w:pStyle w:val="2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成就达成条件</w:t>
      </w:r>
    </w:p>
    <w:p w:rsidR="00283D20" w:rsidRDefault="0037499D" w:rsidP="00283D20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智商超过X达到Y次；</w:t>
      </w:r>
    </w:p>
    <w:p w:rsidR="0037499D" w:rsidRDefault="0037499D" w:rsidP="00283D20">
      <w:pPr>
        <w:pStyle w:val="21"/>
        <w:numPr>
          <w:ilvl w:val="1"/>
          <w:numId w:val="3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颜值超过</w:t>
      </w:r>
      <w:proofErr w:type="gramEnd"/>
      <w:r>
        <w:rPr>
          <w:rFonts w:hint="eastAsia"/>
          <w:lang w:eastAsia="zh-CN"/>
        </w:rPr>
        <w:t>X达到Y次；</w:t>
      </w:r>
    </w:p>
    <w:p w:rsidR="0037499D" w:rsidRDefault="0037499D" w:rsidP="00283D20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爱情超过X达到Y次；</w:t>
      </w:r>
    </w:p>
    <w:p w:rsidR="0037499D" w:rsidRDefault="0037499D" w:rsidP="00283D20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评分超过X达到Y次；</w:t>
      </w:r>
    </w:p>
    <w:p w:rsidR="0037499D" w:rsidRDefault="0037499D" w:rsidP="00283D20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一局游戏中，拾取道具X达到Y次；</w:t>
      </w:r>
    </w:p>
    <w:p w:rsidR="0037499D" w:rsidRDefault="0037499D" w:rsidP="00283D20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智商分值</w:t>
      </w:r>
      <w:proofErr w:type="gramStart"/>
      <w:r>
        <w:rPr>
          <w:rFonts w:hint="eastAsia"/>
          <w:lang w:eastAsia="zh-CN"/>
        </w:rPr>
        <w:t>超过颜值</w:t>
      </w:r>
      <w:proofErr w:type="gramEnd"/>
      <w:r>
        <w:rPr>
          <w:rFonts w:hint="eastAsia"/>
          <w:lang w:eastAsia="zh-CN"/>
        </w:rPr>
        <w:t>X达到Y次；</w:t>
      </w:r>
    </w:p>
    <w:p w:rsidR="0037499D" w:rsidRDefault="0037499D" w:rsidP="00283D20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突破障碍“忘记吃药”达到Y次；</w:t>
      </w:r>
    </w:p>
    <w:p w:rsidR="0037499D" w:rsidRDefault="0037499D" w:rsidP="00283D20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两人关系达成XXXX达到Y次；</w:t>
      </w:r>
    </w:p>
    <w:p w:rsidR="00E87A87" w:rsidRDefault="00E87A87" w:rsidP="00E87A87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完成你画我猜Y局；</w:t>
      </w:r>
    </w:p>
    <w:p w:rsidR="00E87A87" w:rsidRDefault="00E87A87" w:rsidP="00E87A87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获得Y个宝宝；</w:t>
      </w:r>
    </w:p>
    <w:p w:rsidR="00EF17E8" w:rsidRDefault="00EF17E8" w:rsidP="00E87A87">
      <w:pPr>
        <w:pStyle w:val="2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成就增加类型字段，同种类型的为完成成就只显示1个。</w:t>
      </w:r>
    </w:p>
    <w:p w:rsidR="00283D20" w:rsidRDefault="00283D20" w:rsidP="00283D20">
      <w:pPr>
        <w:pStyle w:val="2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成就效果</w:t>
      </w:r>
    </w:p>
    <w:p w:rsidR="0037499D" w:rsidRDefault="0037499D" w:rsidP="0037499D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幸运指数增加X点；</w:t>
      </w:r>
    </w:p>
    <w:p w:rsidR="0037499D" w:rsidRDefault="0037499D" w:rsidP="0037499D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每10秒自动回复X</w:t>
      </w:r>
      <w:proofErr w:type="gramStart"/>
      <w:r>
        <w:rPr>
          <w:rFonts w:hint="eastAsia"/>
          <w:lang w:eastAsia="zh-CN"/>
        </w:rPr>
        <w:t>点生命</w:t>
      </w:r>
      <w:proofErr w:type="gramEnd"/>
      <w:r>
        <w:rPr>
          <w:rFonts w:hint="eastAsia"/>
          <w:lang w:eastAsia="zh-CN"/>
        </w:rPr>
        <w:t>值；</w:t>
      </w:r>
    </w:p>
    <w:p w:rsidR="0037499D" w:rsidRDefault="0037499D" w:rsidP="0037499D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拾取智商类道具效果提升X%；</w:t>
      </w:r>
    </w:p>
    <w:p w:rsidR="0037499D" w:rsidRDefault="0037499D" w:rsidP="0037499D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减少智商类障碍X%的</w:t>
      </w:r>
      <w:r w:rsidR="002F222B">
        <w:rPr>
          <w:rFonts w:hint="eastAsia"/>
          <w:lang w:eastAsia="zh-CN"/>
        </w:rPr>
        <w:t>防御</w:t>
      </w:r>
      <w:r>
        <w:rPr>
          <w:rFonts w:hint="eastAsia"/>
          <w:lang w:eastAsia="zh-CN"/>
        </w:rPr>
        <w:t>值；</w:t>
      </w:r>
    </w:p>
    <w:p w:rsidR="00A23B32" w:rsidRDefault="00A23B32" w:rsidP="0037499D">
      <w:pPr>
        <w:pStyle w:val="21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身价提升X点；</w:t>
      </w:r>
    </w:p>
    <w:p w:rsidR="00E87A87" w:rsidRDefault="00E87A87" w:rsidP="00E87A87">
      <w:pPr>
        <w:pStyle w:val="2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排序规则：未激活的（按进度排序），已激活的。</w:t>
      </w:r>
    </w:p>
    <w:p w:rsidR="00E87A87" w:rsidRPr="00A134E3" w:rsidRDefault="00E87A87" w:rsidP="00E87A87">
      <w:pPr>
        <w:pStyle w:val="2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达成成就时，弹出美术字：达成成就——XXXX</w:t>
      </w:r>
    </w:p>
    <w:sectPr w:rsidR="00E87A87" w:rsidRPr="00A134E3" w:rsidSect="00225732">
      <w:headerReference w:type="default" r:id="rId15"/>
      <w:footerReference w:type="default" r:id="rId1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01F" w:rsidRDefault="00A6501F" w:rsidP="00225732">
      <w:r>
        <w:separator/>
      </w:r>
    </w:p>
  </w:endnote>
  <w:endnote w:type="continuationSeparator" w:id="0">
    <w:p w:rsidR="00A6501F" w:rsidRDefault="00A6501F" w:rsidP="002257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9978884"/>
    </w:sdtPr>
    <w:sdtContent>
      <w:p w:rsidR="00850874" w:rsidRDefault="007F1B5A">
        <w:pPr>
          <w:pStyle w:val="a4"/>
          <w:jc w:val="right"/>
        </w:pPr>
        <w:r w:rsidRPr="007F1B5A">
          <w:fldChar w:fldCharType="begin"/>
        </w:r>
        <w:r w:rsidR="00850874">
          <w:instrText>PAGE   \* MERGEFORMAT</w:instrText>
        </w:r>
        <w:r w:rsidRPr="007F1B5A">
          <w:fldChar w:fldCharType="separate"/>
        </w:r>
        <w:r w:rsidR="003A213C" w:rsidRPr="003A213C">
          <w:rPr>
            <w:noProof/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 w:rsidR="00850874" w:rsidRDefault="0085087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01F" w:rsidRDefault="00A6501F" w:rsidP="00225732">
      <w:r>
        <w:separator/>
      </w:r>
    </w:p>
  </w:footnote>
  <w:footnote w:type="continuationSeparator" w:id="0">
    <w:p w:rsidR="00A6501F" w:rsidRDefault="00A6501F" w:rsidP="002257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874" w:rsidRDefault="00850874">
    <w:pPr>
      <w:pStyle w:val="a5"/>
    </w:pPr>
  </w:p>
  <w:p w:rsidR="00850874" w:rsidRDefault="0085087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4543"/>
    <w:multiLevelType w:val="hybridMultilevel"/>
    <w:tmpl w:val="803A97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EE500A"/>
    <w:multiLevelType w:val="multilevel"/>
    <w:tmpl w:val="04EE500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227C48"/>
    <w:multiLevelType w:val="multilevel"/>
    <w:tmpl w:val="27227C4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B23C63"/>
    <w:multiLevelType w:val="multilevel"/>
    <w:tmpl w:val="34B23C6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7D5BAD"/>
    <w:multiLevelType w:val="multilevel"/>
    <w:tmpl w:val="27227C4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48531E5"/>
    <w:multiLevelType w:val="multilevel"/>
    <w:tmpl w:val="548531E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9B62735"/>
    <w:multiLevelType w:val="singleLevel"/>
    <w:tmpl w:val="59B6273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9B6373E"/>
    <w:multiLevelType w:val="singleLevel"/>
    <w:tmpl w:val="59B6373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9B642F3"/>
    <w:multiLevelType w:val="singleLevel"/>
    <w:tmpl w:val="59B642F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67F60F49"/>
    <w:multiLevelType w:val="multilevel"/>
    <w:tmpl w:val="67F60F49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F99043E"/>
    <w:multiLevelType w:val="hybridMultilevel"/>
    <w:tmpl w:val="47D8922C"/>
    <w:lvl w:ilvl="0" w:tplc="59B642F3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A4F0C8A"/>
    <w:multiLevelType w:val="multilevel"/>
    <w:tmpl w:val="7A4F0C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EF5"/>
    <w:rsid w:val="00006078"/>
    <w:rsid w:val="00016C01"/>
    <w:rsid w:val="00017E98"/>
    <w:rsid w:val="00025DA8"/>
    <w:rsid w:val="00030142"/>
    <w:rsid w:val="00030D14"/>
    <w:rsid w:val="00032D49"/>
    <w:rsid w:val="00040A30"/>
    <w:rsid w:val="00046930"/>
    <w:rsid w:val="00055A70"/>
    <w:rsid w:val="000632A2"/>
    <w:rsid w:val="00064464"/>
    <w:rsid w:val="00064A6E"/>
    <w:rsid w:val="00072709"/>
    <w:rsid w:val="0008016A"/>
    <w:rsid w:val="000828A1"/>
    <w:rsid w:val="00085DB5"/>
    <w:rsid w:val="000970EA"/>
    <w:rsid w:val="000B15C3"/>
    <w:rsid w:val="000B2155"/>
    <w:rsid w:val="000C03FF"/>
    <w:rsid w:val="000D4811"/>
    <w:rsid w:val="000D55BD"/>
    <w:rsid w:val="000D7B33"/>
    <w:rsid w:val="000E54EB"/>
    <w:rsid w:val="000F6C30"/>
    <w:rsid w:val="00101155"/>
    <w:rsid w:val="001040EA"/>
    <w:rsid w:val="00104261"/>
    <w:rsid w:val="0010463D"/>
    <w:rsid w:val="00104CD4"/>
    <w:rsid w:val="00111484"/>
    <w:rsid w:val="00122BEE"/>
    <w:rsid w:val="00126F34"/>
    <w:rsid w:val="001318AF"/>
    <w:rsid w:val="00134988"/>
    <w:rsid w:val="0014047D"/>
    <w:rsid w:val="0014479B"/>
    <w:rsid w:val="00145B3B"/>
    <w:rsid w:val="00146863"/>
    <w:rsid w:val="00153082"/>
    <w:rsid w:val="00154EC0"/>
    <w:rsid w:val="00160521"/>
    <w:rsid w:val="00162F91"/>
    <w:rsid w:val="00176C4B"/>
    <w:rsid w:val="00181A9A"/>
    <w:rsid w:val="001832AA"/>
    <w:rsid w:val="00185EA1"/>
    <w:rsid w:val="00193B8B"/>
    <w:rsid w:val="001A1E37"/>
    <w:rsid w:val="001A3F87"/>
    <w:rsid w:val="001B752B"/>
    <w:rsid w:val="001C0450"/>
    <w:rsid w:val="001C5239"/>
    <w:rsid w:val="001E6041"/>
    <w:rsid w:val="001F3A0D"/>
    <w:rsid w:val="002108FA"/>
    <w:rsid w:val="00211141"/>
    <w:rsid w:val="00216E83"/>
    <w:rsid w:val="00217791"/>
    <w:rsid w:val="00222A21"/>
    <w:rsid w:val="00224616"/>
    <w:rsid w:val="00224D1D"/>
    <w:rsid w:val="00225732"/>
    <w:rsid w:val="0024102E"/>
    <w:rsid w:val="00241B5F"/>
    <w:rsid w:val="002454F0"/>
    <w:rsid w:val="00245924"/>
    <w:rsid w:val="002478A1"/>
    <w:rsid w:val="00267FAF"/>
    <w:rsid w:val="00274E88"/>
    <w:rsid w:val="00277487"/>
    <w:rsid w:val="002775CE"/>
    <w:rsid w:val="00281C78"/>
    <w:rsid w:val="00283D20"/>
    <w:rsid w:val="002A1809"/>
    <w:rsid w:val="002A5085"/>
    <w:rsid w:val="002B2997"/>
    <w:rsid w:val="002C0B22"/>
    <w:rsid w:val="002C1FD4"/>
    <w:rsid w:val="002C26B0"/>
    <w:rsid w:val="002D69BE"/>
    <w:rsid w:val="002E76A4"/>
    <w:rsid w:val="002E76FC"/>
    <w:rsid w:val="002F222B"/>
    <w:rsid w:val="002F28BF"/>
    <w:rsid w:val="002F4133"/>
    <w:rsid w:val="00305AD4"/>
    <w:rsid w:val="0030672F"/>
    <w:rsid w:val="00306DFB"/>
    <w:rsid w:val="00315457"/>
    <w:rsid w:val="003161BA"/>
    <w:rsid w:val="00331072"/>
    <w:rsid w:val="00343593"/>
    <w:rsid w:val="00344BE2"/>
    <w:rsid w:val="00355341"/>
    <w:rsid w:val="0036043A"/>
    <w:rsid w:val="003618ED"/>
    <w:rsid w:val="0036360E"/>
    <w:rsid w:val="003719CF"/>
    <w:rsid w:val="00372919"/>
    <w:rsid w:val="0037499D"/>
    <w:rsid w:val="00385396"/>
    <w:rsid w:val="003A213C"/>
    <w:rsid w:val="003A6D36"/>
    <w:rsid w:val="003B397E"/>
    <w:rsid w:val="003C2998"/>
    <w:rsid w:val="003D5BF7"/>
    <w:rsid w:val="003D7F71"/>
    <w:rsid w:val="003E04D8"/>
    <w:rsid w:val="003E2312"/>
    <w:rsid w:val="003E2BE8"/>
    <w:rsid w:val="003E3C09"/>
    <w:rsid w:val="003F14F2"/>
    <w:rsid w:val="00402E5D"/>
    <w:rsid w:val="004078D5"/>
    <w:rsid w:val="00407A0E"/>
    <w:rsid w:val="00410B50"/>
    <w:rsid w:val="0041423D"/>
    <w:rsid w:val="004267DF"/>
    <w:rsid w:val="00445C9E"/>
    <w:rsid w:val="0044695F"/>
    <w:rsid w:val="004517D8"/>
    <w:rsid w:val="0045367F"/>
    <w:rsid w:val="004549C4"/>
    <w:rsid w:val="004622F9"/>
    <w:rsid w:val="00476AF3"/>
    <w:rsid w:val="004832FC"/>
    <w:rsid w:val="00487277"/>
    <w:rsid w:val="004A41F9"/>
    <w:rsid w:val="004B1301"/>
    <w:rsid w:val="004C2470"/>
    <w:rsid w:val="004D7350"/>
    <w:rsid w:val="004E182A"/>
    <w:rsid w:val="004E3349"/>
    <w:rsid w:val="004E3D46"/>
    <w:rsid w:val="004E42DA"/>
    <w:rsid w:val="004E7B4D"/>
    <w:rsid w:val="004F0C75"/>
    <w:rsid w:val="004F499B"/>
    <w:rsid w:val="00511A51"/>
    <w:rsid w:val="00513F0D"/>
    <w:rsid w:val="00520893"/>
    <w:rsid w:val="00520F08"/>
    <w:rsid w:val="005361BD"/>
    <w:rsid w:val="005461BA"/>
    <w:rsid w:val="00547F52"/>
    <w:rsid w:val="00551FE7"/>
    <w:rsid w:val="00580999"/>
    <w:rsid w:val="005838D2"/>
    <w:rsid w:val="00583D69"/>
    <w:rsid w:val="00591CF9"/>
    <w:rsid w:val="00592B5D"/>
    <w:rsid w:val="00596E48"/>
    <w:rsid w:val="005B0E64"/>
    <w:rsid w:val="005C1FB7"/>
    <w:rsid w:val="005C31DF"/>
    <w:rsid w:val="005C5B4F"/>
    <w:rsid w:val="005C7A55"/>
    <w:rsid w:val="005D5D9F"/>
    <w:rsid w:val="005D68A2"/>
    <w:rsid w:val="005D726E"/>
    <w:rsid w:val="005E5FC6"/>
    <w:rsid w:val="005F321E"/>
    <w:rsid w:val="005F497E"/>
    <w:rsid w:val="00600F31"/>
    <w:rsid w:val="00601A65"/>
    <w:rsid w:val="00603931"/>
    <w:rsid w:val="0060511D"/>
    <w:rsid w:val="0060617B"/>
    <w:rsid w:val="00612D9E"/>
    <w:rsid w:val="00636B07"/>
    <w:rsid w:val="006418FF"/>
    <w:rsid w:val="00642067"/>
    <w:rsid w:val="0065344D"/>
    <w:rsid w:val="0065493F"/>
    <w:rsid w:val="00670BC4"/>
    <w:rsid w:val="00674DCC"/>
    <w:rsid w:val="00680789"/>
    <w:rsid w:val="00695DCD"/>
    <w:rsid w:val="00695DE2"/>
    <w:rsid w:val="006A16AC"/>
    <w:rsid w:val="006A5E92"/>
    <w:rsid w:val="006B176C"/>
    <w:rsid w:val="006B7EFB"/>
    <w:rsid w:val="006C08D0"/>
    <w:rsid w:val="006C1CD4"/>
    <w:rsid w:val="006C4391"/>
    <w:rsid w:val="006C4EFC"/>
    <w:rsid w:val="006D31D8"/>
    <w:rsid w:val="006E2A14"/>
    <w:rsid w:val="0070169E"/>
    <w:rsid w:val="00704952"/>
    <w:rsid w:val="0072107A"/>
    <w:rsid w:val="0072286B"/>
    <w:rsid w:val="00736209"/>
    <w:rsid w:val="00741249"/>
    <w:rsid w:val="00786AE9"/>
    <w:rsid w:val="00790809"/>
    <w:rsid w:val="007912C9"/>
    <w:rsid w:val="00792327"/>
    <w:rsid w:val="007A0732"/>
    <w:rsid w:val="007A230C"/>
    <w:rsid w:val="007A388E"/>
    <w:rsid w:val="007B0DFC"/>
    <w:rsid w:val="007B10C5"/>
    <w:rsid w:val="007B32D0"/>
    <w:rsid w:val="007D0C9D"/>
    <w:rsid w:val="007D72EB"/>
    <w:rsid w:val="007D7D42"/>
    <w:rsid w:val="007E1A87"/>
    <w:rsid w:val="007E6788"/>
    <w:rsid w:val="007F1B5A"/>
    <w:rsid w:val="00812CED"/>
    <w:rsid w:val="00817F38"/>
    <w:rsid w:val="00822B7A"/>
    <w:rsid w:val="00824888"/>
    <w:rsid w:val="00826215"/>
    <w:rsid w:val="008354BB"/>
    <w:rsid w:val="00850874"/>
    <w:rsid w:val="0086708A"/>
    <w:rsid w:val="008768BE"/>
    <w:rsid w:val="00877A0F"/>
    <w:rsid w:val="00877AB6"/>
    <w:rsid w:val="00891C9C"/>
    <w:rsid w:val="008A03BA"/>
    <w:rsid w:val="008A32A2"/>
    <w:rsid w:val="008A4F57"/>
    <w:rsid w:val="008A59DD"/>
    <w:rsid w:val="008A611A"/>
    <w:rsid w:val="008B3C6B"/>
    <w:rsid w:val="008C0AD8"/>
    <w:rsid w:val="008C50B3"/>
    <w:rsid w:val="008D0A62"/>
    <w:rsid w:val="008D41A9"/>
    <w:rsid w:val="008E61FA"/>
    <w:rsid w:val="008F0B3E"/>
    <w:rsid w:val="008F6600"/>
    <w:rsid w:val="00900EF5"/>
    <w:rsid w:val="00906D48"/>
    <w:rsid w:val="0092021B"/>
    <w:rsid w:val="00922D04"/>
    <w:rsid w:val="0092605B"/>
    <w:rsid w:val="00944E3E"/>
    <w:rsid w:val="00947677"/>
    <w:rsid w:val="0095012D"/>
    <w:rsid w:val="0095391B"/>
    <w:rsid w:val="00960434"/>
    <w:rsid w:val="00964777"/>
    <w:rsid w:val="00974B06"/>
    <w:rsid w:val="0097718F"/>
    <w:rsid w:val="009834B3"/>
    <w:rsid w:val="009B6F53"/>
    <w:rsid w:val="009B7FC9"/>
    <w:rsid w:val="009C3F07"/>
    <w:rsid w:val="009C427F"/>
    <w:rsid w:val="009D3C78"/>
    <w:rsid w:val="009E0F4C"/>
    <w:rsid w:val="009E5819"/>
    <w:rsid w:val="009F74EF"/>
    <w:rsid w:val="00A04EEE"/>
    <w:rsid w:val="00A05E32"/>
    <w:rsid w:val="00A05F41"/>
    <w:rsid w:val="00A06926"/>
    <w:rsid w:val="00A07885"/>
    <w:rsid w:val="00A134E3"/>
    <w:rsid w:val="00A16DE2"/>
    <w:rsid w:val="00A2324C"/>
    <w:rsid w:val="00A238DD"/>
    <w:rsid w:val="00A23B32"/>
    <w:rsid w:val="00A23C99"/>
    <w:rsid w:val="00A33914"/>
    <w:rsid w:val="00A37437"/>
    <w:rsid w:val="00A50275"/>
    <w:rsid w:val="00A5214D"/>
    <w:rsid w:val="00A54442"/>
    <w:rsid w:val="00A63987"/>
    <w:rsid w:val="00A6501F"/>
    <w:rsid w:val="00A74AED"/>
    <w:rsid w:val="00A767FF"/>
    <w:rsid w:val="00A80D34"/>
    <w:rsid w:val="00A83FB3"/>
    <w:rsid w:val="00A9047A"/>
    <w:rsid w:val="00A91123"/>
    <w:rsid w:val="00A94C07"/>
    <w:rsid w:val="00A96FBF"/>
    <w:rsid w:val="00AB0A2C"/>
    <w:rsid w:val="00AB498E"/>
    <w:rsid w:val="00AB7607"/>
    <w:rsid w:val="00AC702F"/>
    <w:rsid w:val="00AD280D"/>
    <w:rsid w:val="00AE02D5"/>
    <w:rsid w:val="00AE0D5D"/>
    <w:rsid w:val="00AE335A"/>
    <w:rsid w:val="00AE33B1"/>
    <w:rsid w:val="00AE51E8"/>
    <w:rsid w:val="00AF2D95"/>
    <w:rsid w:val="00AF5BB1"/>
    <w:rsid w:val="00AF68CB"/>
    <w:rsid w:val="00B012CF"/>
    <w:rsid w:val="00B03B13"/>
    <w:rsid w:val="00B04993"/>
    <w:rsid w:val="00B12679"/>
    <w:rsid w:val="00B14E4F"/>
    <w:rsid w:val="00B151A1"/>
    <w:rsid w:val="00B22238"/>
    <w:rsid w:val="00B240C1"/>
    <w:rsid w:val="00B249D7"/>
    <w:rsid w:val="00B266C2"/>
    <w:rsid w:val="00B37700"/>
    <w:rsid w:val="00B4310B"/>
    <w:rsid w:val="00B4382F"/>
    <w:rsid w:val="00B56AEE"/>
    <w:rsid w:val="00B60C48"/>
    <w:rsid w:val="00B61413"/>
    <w:rsid w:val="00B760A2"/>
    <w:rsid w:val="00B77DBE"/>
    <w:rsid w:val="00B8449C"/>
    <w:rsid w:val="00B84B3A"/>
    <w:rsid w:val="00B85074"/>
    <w:rsid w:val="00B911E4"/>
    <w:rsid w:val="00B91AA5"/>
    <w:rsid w:val="00B91EC9"/>
    <w:rsid w:val="00BA344B"/>
    <w:rsid w:val="00BB11A3"/>
    <w:rsid w:val="00BB3F40"/>
    <w:rsid w:val="00BC59C3"/>
    <w:rsid w:val="00BC63AF"/>
    <w:rsid w:val="00BE1E1F"/>
    <w:rsid w:val="00BF4F66"/>
    <w:rsid w:val="00C02C17"/>
    <w:rsid w:val="00C12409"/>
    <w:rsid w:val="00C21291"/>
    <w:rsid w:val="00C23C9C"/>
    <w:rsid w:val="00C25D27"/>
    <w:rsid w:val="00C260E0"/>
    <w:rsid w:val="00C43745"/>
    <w:rsid w:val="00C45B29"/>
    <w:rsid w:val="00C4729F"/>
    <w:rsid w:val="00C51997"/>
    <w:rsid w:val="00C51EB7"/>
    <w:rsid w:val="00C55433"/>
    <w:rsid w:val="00C56A1C"/>
    <w:rsid w:val="00C57A95"/>
    <w:rsid w:val="00C61A71"/>
    <w:rsid w:val="00C6661C"/>
    <w:rsid w:val="00C66A5E"/>
    <w:rsid w:val="00C90E32"/>
    <w:rsid w:val="00CA5D26"/>
    <w:rsid w:val="00CB5168"/>
    <w:rsid w:val="00CB56F8"/>
    <w:rsid w:val="00CB67CE"/>
    <w:rsid w:val="00CC0EAD"/>
    <w:rsid w:val="00CC18C7"/>
    <w:rsid w:val="00CC460B"/>
    <w:rsid w:val="00CD24D5"/>
    <w:rsid w:val="00CD719D"/>
    <w:rsid w:val="00CE2243"/>
    <w:rsid w:val="00CE23A5"/>
    <w:rsid w:val="00CF0513"/>
    <w:rsid w:val="00CF1760"/>
    <w:rsid w:val="00D02462"/>
    <w:rsid w:val="00D03F4C"/>
    <w:rsid w:val="00D04A21"/>
    <w:rsid w:val="00D10B80"/>
    <w:rsid w:val="00D20955"/>
    <w:rsid w:val="00D226EF"/>
    <w:rsid w:val="00D27CA2"/>
    <w:rsid w:val="00D3021C"/>
    <w:rsid w:val="00D4141E"/>
    <w:rsid w:val="00D47773"/>
    <w:rsid w:val="00D5059A"/>
    <w:rsid w:val="00D518E2"/>
    <w:rsid w:val="00D551EC"/>
    <w:rsid w:val="00D77ECF"/>
    <w:rsid w:val="00D852D3"/>
    <w:rsid w:val="00D86DF0"/>
    <w:rsid w:val="00D914ED"/>
    <w:rsid w:val="00D92C94"/>
    <w:rsid w:val="00D950E8"/>
    <w:rsid w:val="00D97603"/>
    <w:rsid w:val="00DB0722"/>
    <w:rsid w:val="00DE0702"/>
    <w:rsid w:val="00DE36BB"/>
    <w:rsid w:val="00DF7658"/>
    <w:rsid w:val="00E00127"/>
    <w:rsid w:val="00E10EB3"/>
    <w:rsid w:val="00E16862"/>
    <w:rsid w:val="00E24762"/>
    <w:rsid w:val="00E259F6"/>
    <w:rsid w:val="00E31042"/>
    <w:rsid w:val="00E31F81"/>
    <w:rsid w:val="00E35089"/>
    <w:rsid w:val="00E419ED"/>
    <w:rsid w:val="00E504A6"/>
    <w:rsid w:val="00E63D86"/>
    <w:rsid w:val="00E659C1"/>
    <w:rsid w:val="00E67897"/>
    <w:rsid w:val="00E718CB"/>
    <w:rsid w:val="00E761F5"/>
    <w:rsid w:val="00E77C9B"/>
    <w:rsid w:val="00E80013"/>
    <w:rsid w:val="00E832A1"/>
    <w:rsid w:val="00E83492"/>
    <w:rsid w:val="00E860A2"/>
    <w:rsid w:val="00E87A87"/>
    <w:rsid w:val="00EB3974"/>
    <w:rsid w:val="00EB699F"/>
    <w:rsid w:val="00EB6FB9"/>
    <w:rsid w:val="00EB79FC"/>
    <w:rsid w:val="00EC10E1"/>
    <w:rsid w:val="00EC5C95"/>
    <w:rsid w:val="00ED13C0"/>
    <w:rsid w:val="00ED2383"/>
    <w:rsid w:val="00EE6664"/>
    <w:rsid w:val="00EF1778"/>
    <w:rsid w:val="00EF17E8"/>
    <w:rsid w:val="00EF5C51"/>
    <w:rsid w:val="00F02B43"/>
    <w:rsid w:val="00F0389D"/>
    <w:rsid w:val="00F12EDC"/>
    <w:rsid w:val="00F2163D"/>
    <w:rsid w:val="00F276A2"/>
    <w:rsid w:val="00F31F0F"/>
    <w:rsid w:val="00F361DF"/>
    <w:rsid w:val="00F36547"/>
    <w:rsid w:val="00F424C5"/>
    <w:rsid w:val="00F44B87"/>
    <w:rsid w:val="00F45805"/>
    <w:rsid w:val="00F47968"/>
    <w:rsid w:val="00F47DC7"/>
    <w:rsid w:val="00F5257A"/>
    <w:rsid w:val="00F55982"/>
    <w:rsid w:val="00F60777"/>
    <w:rsid w:val="00F62352"/>
    <w:rsid w:val="00F70510"/>
    <w:rsid w:val="00F72920"/>
    <w:rsid w:val="00F734B6"/>
    <w:rsid w:val="00F75CCC"/>
    <w:rsid w:val="00F9332D"/>
    <w:rsid w:val="00F966E9"/>
    <w:rsid w:val="00FA336A"/>
    <w:rsid w:val="00FB21B1"/>
    <w:rsid w:val="00FB40F5"/>
    <w:rsid w:val="00FB56A5"/>
    <w:rsid w:val="00FC2B68"/>
    <w:rsid w:val="00FC37D7"/>
    <w:rsid w:val="00FD07F7"/>
    <w:rsid w:val="00FD3B5F"/>
    <w:rsid w:val="00FD3DB1"/>
    <w:rsid w:val="10D034D1"/>
    <w:rsid w:val="256F0254"/>
    <w:rsid w:val="2C1E4179"/>
    <w:rsid w:val="300571CD"/>
    <w:rsid w:val="36CA3889"/>
    <w:rsid w:val="3B504992"/>
    <w:rsid w:val="41871DEA"/>
    <w:rsid w:val="421A6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39" w:unhideWhenUsed="0" w:qFormat="1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21E"/>
  </w:style>
  <w:style w:type="paragraph" w:styleId="1">
    <w:name w:val="heading 1"/>
    <w:basedOn w:val="a"/>
    <w:next w:val="a"/>
    <w:link w:val="1Char"/>
    <w:uiPriority w:val="9"/>
    <w:qFormat/>
    <w:rsid w:val="005F321E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321E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321E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321E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321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321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321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321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321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2257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7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nhideWhenUsed/>
    <w:rsid w:val="00225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225732"/>
  </w:style>
  <w:style w:type="paragraph" w:styleId="20">
    <w:name w:val="toc 2"/>
    <w:basedOn w:val="a"/>
    <w:next w:val="a"/>
    <w:uiPriority w:val="39"/>
    <w:qFormat/>
    <w:rsid w:val="00225732"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rsid w:val="005F321E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styleId="a7">
    <w:name w:val="Hyperlink"/>
    <w:basedOn w:val="a0"/>
    <w:uiPriority w:val="99"/>
    <w:rsid w:val="00225732"/>
    <w:rPr>
      <w:color w:val="0000FF"/>
      <w:u w:val="single"/>
    </w:rPr>
  </w:style>
  <w:style w:type="table" w:styleId="a8">
    <w:name w:val="Table Grid"/>
    <w:basedOn w:val="a1"/>
    <w:uiPriority w:val="39"/>
    <w:qFormat/>
    <w:rsid w:val="002257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F321E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321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Char0">
    <w:name w:val="页脚 Char"/>
    <w:basedOn w:val="a0"/>
    <w:link w:val="a4"/>
    <w:uiPriority w:val="99"/>
    <w:rsid w:val="00225732"/>
    <w:rPr>
      <w:kern w:val="0"/>
      <w:sz w:val="18"/>
      <w:szCs w:val="18"/>
    </w:rPr>
  </w:style>
  <w:style w:type="character" w:customStyle="1" w:styleId="Char1">
    <w:name w:val="页眉 Char1"/>
    <w:basedOn w:val="a0"/>
    <w:link w:val="a5"/>
    <w:uiPriority w:val="99"/>
    <w:rsid w:val="00225732"/>
    <w:rPr>
      <w:kern w:val="0"/>
      <w:sz w:val="18"/>
      <w:szCs w:val="18"/>
    </w:rPr>
  </w:style>
  <w:style w:type="character" w:customStyle="1" w:styleId="Char2">
    <w:name w:val="标题 Char"/>
    <w:basedOn w:val="a0"/>
    <w:link w:val="a6"/>
    <w:uiPriority w:val="10"/>
    <w:rsid w:val="005F321E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customStyle="1" w:styleId="11">
    <w:name w:val="列出段落1"/>
    <w:basedOn w:val="a"/>
    <w:uiPriority w:val="34"/>
    <w:qFormat/>
    <w:rsid w:val="00225732"/>
    <w:pPr>
      <w:ind w:firstLineChars="200" w:firstLine="420"/>
    </w:pPr>
  </w:style>
  <w:style w:type="paragraph" w:customStyle="1" w:styleId="21">
    <w:name w:val="列出段落2"/>
    <w:basedOn w:val="a"/>
    <w:uiPriority w:val="34"/>
    <w:qFormat/>
    <w:rsid w:val="00225732"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rsid w:val="00225732"/>
    <w:pPr>
      <w:outlineLvl w:val="9"/>
    </w:pPr>
  </w:style>
  <w:style w:type="character" w:customStyle="1" w:styleId="Char3">
    <w:name w:val="页眉 Char"/>
    <w:rsid w:val="00225732"/>
    <w:rPr>
      <w:rFonts w:ascii="Calibri" w:hAnsi="Calibri"/>
      <w:kern w:val="2"/>
      <w:sz w:val="18"/>
      <w:szCs w:val="18"/>
    </w:rPr>
  </w:style>
  <w:style w:type="paragraph" w:customStyle="1" w:styleId="a9">
    <w:name w:val="二级标题"/>
    <w:basedOn w:val="a"/>
    <w:rsid w:val="00225732"/>
    <w:pPr>
      <w:widowControl w:val="0"/>
      <w:ind w:firstLine="0"/>
      <w:jc w:val="both"/>
      <w:outlineLvl w:val="1"/>
    </w:pPr>
    <w:rPr>
      <w:rFonts w:ascii="华文中宋" w:eastAsia="华文中宋" w:hAnsi="华文中宋" w:cs="Times New Roman"/>
      <w:kern w:val="2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sid w:val="00225732"/>
    <w:rPr>
      <w:kern w:val="0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F321E"/>
    <w:pPr>
      <w:outlineLvl w:val="9"/>
    </w:pPr>
  </w:style>
  <w:style w:type="character" w:customStyle="1" w:styleId="3Char">
    <w:name w:val="标题 3 Char"/>
    <w:basedOn w:val="a0"/>
    <w:link w:val="3"/>
    <w:uiPriority w:val="9"/>
    <w:semiHidden/>
    <w:rsid w:val="005F321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F321E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5F321E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6Char">
    <w:name w:val="标题 6 Char"/>
    <w:basedOn w:val="a0"/>
    <w:link w:val="6"/>
    <w:uiPriority w:val="9"/>
    <w:semiHidden/>
    <w:rsid w:val="005F321E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7Char">
    <w:name w:val="标题 7 Char"/>
    <w:basedOn w:val="a0"/>
    <w:link w:val="7"/>
    <w:uiPriority w:val="9"/>
    <w:semiHidden/>
    <w:rsid w:val="005F321E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5F321E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F321E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5F321E"/>
    <w:rPr>
      <w:b/>
      <w:bCs/>
      <w:sz w:val="18"/>
      <w:szCs w:val="18"/>
    </w:rPr>
  </w:style>
  <w:style w:type="paragraph" w:styleId="ab">
    <w:name w:val="Subtitle"/>
    <w:basedOn w:val="a"/>
    <w:next w:val="a"/>
    <w:link w:val="Char4"/>
    <w:uiPriority w:val="11"/>
    <w:qFormat/>
    <w:rsid w:val="005F321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b"/>
    <w:uiPriority w:val="11"/>
    <w:rsid w:val="005F321E"/>
    <w:rPr>
      <w:rFonts w:asciiTheme="minorHAnsi"/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5F321E"/>
    <w:rPr>
      <w:b/>
      <w:bCs/>
      <w:spacing w:val="0"/>
    </w:rPr>
  </w:style>
  <w:style w:type="character" w:styleId="ad">
    <w:name w:val="Emphasis"/>
    <w:uiPriority w:val="20"/>
    <w:qFormat/>
    <w:rsid w:val="005F321E"/>
    <w:rPr>
      <w:b/>
      <w:bCs/>
      <w:i/>
      <w:iCs/>
      <w:color w:val="5A5A5A" w:themeColor="text1" w:themeTint="A5"/>
    </w:rPr>
  </w:style>
  <w:style w:type="paragraph" w:styleId="ae">
    <w:name w:val="No Spacing"/>
    <w:basedOn w:val="a"/>
    <w:link w:val="Char5"/>
    <w:uiPriority w:val="1"/>
    <w:qFormat/>
    <w:rsid w:val="005F321E"/>
    <w:pPr>
      <w:ind w:firstLine="0"/>
    </w:pPr>
  </w:style>
  <w:style w:type="character" w:customStyle="1" w:styleId="Char5">
    <w:name w:val="无间隔 Char"/>
    <w:basedOn w:val="a0"/>
    <w:link w:val="ae"/>
    <w:uiPriority w:val="1"/>
    <w:rsid w:val="005F321E"/>
  </w:style>
  <w:style w:type="paragraph" w:styleId="af">
    <w:name w:val="List Paragraph"/>
    <w:basedOn w:val="a"/>
    <w:uiPriority w:val="34"/>
    <w:qFormat/>
    <w:rsid w:val="005F321E"/>
    <w:pPr>
      <w:ind w:left="720"/>
      <w:contextualSpacing/>
    </w:pPr>
  </w:style>
  <w:style w:type="paragraph" w:styleId="af0">
    <w:name w:val="Quote"/>
    <w:basedOn w:val="a"/>
    <w:next w:val="a"/>
    <w:link w:val="Char6"/>
    <w:uiPriority w:val="29"/>
    <w:qFormat/>
    <w:rsid w:val="005F32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6">
    <w:name w:val="引用 Char"/>
    <w:basedOn w:val="a0"/>
    <w:link w:val="af0"/>
    <w:uiPriority w:val="29"/>
    <w:rsid w:val="005F32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1">
    <w:name w:val="Intense Quote"/>
    <w:basedOn w:val="a"/>
    <w:next w:val="a"/>
    <w:link w:val="Char7"/>
    <w:uiPriority w:val="30"/>
    <w:qFormat/>
    <w:rsid w:val="005F321E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7">
    <w:name w:val="明显引用 Char"/>
    <w:basedOn w:val="a0"/>
    <w:link w:val="af1"/>
    <w:uiPriority w:val="30"/>
    <w:rsid w:val="005F321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af2">
    <w:name w:val="Subtle Emphasis"/>
    <w:uiPriority w:val="19"/>
    <w:qFormat/>
    <w:rsid w:val="005F321E"/>
    <w:rPr>
      <w:i/>
      <w:iCs/>
      <w:color w:val="5A5A5A" w:themeColor="text1" w:themeTint="A5"/>
    </w:rPr>
  </w:style>
  <w:style w:type="character" w:styleId="af3">
    <w:name w:val="Intense Emphasis"/>
    <w:uiPriority w:val="21"/>
    <w:qFormat/>
    <w:rsid w:val="005F321E"/>
    <w:rPr>
      <w:b/>
      <w:bCs/>
      <w:i/>
      <w:iCs/>
      <w:color w:val="4472C4" w:themeColor="accent1"/>
      <w:sz w:val="22"/>
      <w:szCs w:val="22"/>
    </w:rPr>
  </w:style>
  <w:style w:type="character" w:styleId="af4">
    <w:name w:val="Subtle Reference"/>
    <w:uiPriority w:val="31"/>
    <w:qFormat/>
    <w:rsid w:val="005F321E"/>
    <w:rPr>
      <w:color w:val="auto"/>
      <w:u w:val="single" w:color="A5A5A5" w:themeColor="accent3"/>
    </w:rPr>
  </w:style>
  <w:style w:type="character" w:styleId="af5">
    <w:name w:val="Intense Reference"/>
    <w:basedOn w:val="a0"/>
    <w:uiPriority w:val="32"/>
    <w:qFormat/>
    <w:rsid w:val="005F321E"/>
    <w:rPr>
      <w:b/>
      <w:bCs/>
      <w:color w:val="7B7B7B" w:themeColor="accent3" w:themeShade="BF"/>
      <w:u w:val="single" w:color="A5A5A5" w:themeColor="accent3"/>
    </w:rPr>
  </w:style>
  <w:style w:type="character" w:styleId="af6">
    <w:name w:val="Book Title"/>
    <w:basedOn w:val="a0"/>
    <w:uiPriority w:val="33"/>
    <w:qFormat/>
    <w:rsid w:val="005F321E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3"/>
    <customShpInfo spid="_x0000_s1052"/>
    <customShpInfo spid="_x0000_s1050"/>
    <customShpInfo spid="_x0000_s1051"/>
    <customShpInfo spid="_x0000_s1049"/>
    <customShpInfo spid="_x0000_s1048"/>
    <customShpInfo spid="_x0000_s1047"/>
    <customShpInfo spid="_x0000_s1046"/>
    <customShpInfo spid="_x0000_s1041"/>
    <customShpInfo spid="_x0000_s1042"/>
    <customShpInfo spid="_x0000_s1035"/>
    <customShpInfo spid="_x0000_s1033"/>
    <customShpInfo spid="_x0000_s1034"/>
    <customShpInfo spid="_x0000_s1032"/>
    <customShpInfo spid="_x0000_s1030"/>
    <customShpInfo spid="_x0000_s1031"/>
    <customShpInfo spid="_x0000_s1029"/>
    <customShpInfo spid="_x0000_s1028"/>
    <customShpInfo spid="_x0000_s1027"/>
    <customShpInfo spid="_x0000_s1026"/>
    <customShpInfo spid="_x0000_s1038"/>
    <customShpInfo spid="_x0000_s1039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FBF683-F2B3-44BC-9DEE-CE1B39CC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3835</TotalTime>
  <Pages>1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ITZJ00092</dc:creator>
  <cp:lastModifiedBy>PC</cp:lastModifiedBy>
  <cp:revision>177</cp:revision>
  <dcterms:created xsi:type="dcterms:W3CDTF">2017-06-24T10:00:00Z</dcterms:created>
  <dcterms:modified xsi:type="dcterms:W3CDTF">2018-01-02T05:42:00Z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