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A039E" w14:textId="34CD482D" w:rsidR="00485916" w:rsidRDefault="00485916" w:rsidP="00485916">
      <w:pPr>
        <w:jc w:val="center"/>
        <w:rPr>
          <w:rFonts w:ascii="Helvetica" w:eastAsia="Times New Roman" w:hAnsi="Helvetica" w:cs="Times New Roman"/>
          <w:color w:val="FF0000"/>
          <w:sz w:val="44"/>
          <w:szCs w:val="44"/>
          <w:shd w:val="clear" w:color="auto" w:fill="FFFFFF"/>
        </w:rPr>
      </w:pPr>
      <w:r w:rsidRPr="00485916">
        <w:rPr>
          <w:rFonts w:ascii="Helvetica" w:eastAsia="Times New Roman" w:hAnsi="Helvetica" w:cs="Times New Roman"/>
          <w:color w:val="384047"/>
          <w:sz w:val="44"/>
          <w:szCs w:val="44"/>
          <w:shd w:val="clear" w:color="auto" w:fill="FFFFFF"/>
        </w:rPr>
        <w:t>Writeup </w:t>
      </w:r>
    </w:p>
    <w:p w14:paraId="4256B326" w14:textId="1323999D" w:rsidR="00485916" w:rsidRDefault="00485916" w:rsidP="00485916">
      <w:pPr>
        <w:jc w:val="center"/>
        <w:rPr>
          <w:rFonts w:ascii="Helvetica" w:eastAsia="Times New Roman" w:hAnsi="Helvetica" w:cs="Times New Roman"/>
          <w:color w:val="FF0000"/>
          <w:sz w:val="44"/>
          <w:szCs w:val="44"/>
          <w:shd w:val="clear" w:color="auto" w:fill="FFFFFF"/>
        </w:rPr>
      </w:pPr>
    </w:p>
    <w:p w14:paraId="433280C7" w14:textId="1A7C58F8" w:rsidR="00485916" w:rsidRDefault="00485916" w:rsidP="0048591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Which store has maximum sales</w:t>
      </w:r>
    </w:p>
    <w:p w14:paraId="2F6DE621" w14:textId="31A51E64" w:rsidR="00485916" w:rsidRDefault="00485916" w:rsidP="00485916">
      <w:pPr>
        <w:ind w:left="36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  <w:lang w:val="en-US"/>
        </w:rPr>
        <w:t xml:space="preserve">      </w:t>
      </w:r>
      <w:r w:rsidRPr="0048591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The store number 20 has the maximun of sales.</w:t>
      </w:r>
    </w:p>
    <w:p w14:paraId="268BB713" w14:textId="58FB1816" w:rsidR="00485916" w:rsidRDefault="00485916" w:rsidP="00485916">
      <w:pPr>
        <w:ind w:left="360"/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</w:pPr>
    </w:p>
    <w:p w14:paraId="33D7E912" w14:textId="77777777" w:rsidR="00485916" w:rsidRPr="00485916" w:rsidRDefault="00485916" w:rsidP="00485916">
      <w:pPr>
        <w:ind w:left="360"/>
        <w:rPr>
          <w:rFonts w:ascii="Times New Roman" w:eastAsia="Times New Roman" w:hAnsi="Times New Roman" w:cs="Times New Roman"/>
        </w:rPr>
      </w:pPr>
    </w:p>
    <w:p w14:paraId="03831C67" w14:textId="58F78A92" w:rsidR="00485916" w:rsidRDefault="00485916" w:rsidP="0048591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Which store has maximum standard deviation i.e., the sales vary a lot. Also, find out the coefficient of mean to standard deviation</w:t>
      </w:r>
    </w:p>
    <w:p w14:paraId="3D42A96B" w14:textId="77777777" w:rsidR="00485916" w:rsidRPr="00485916" w:rsidRDefault="00485916" w:rsidP="00485916">
      <w:pPr>
        <w:pStyle w:val="ListParagraph"/>
        <w:rPr>
          <w:rFonts w:ascii="Times New Roman" w:eastAsia="Times New Roman" w:hAnsi="Times New Roman" w:cs="Times New Roman"/>
        </w:rPr>
      </w:pPr>
      <w:r w:rsidRPr="0048591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The store 14 has the maximun standard deviation.</w:t>
      </w:r>
    </w:p>
    <w:p w14:paraId="2B8BEA38" w14:textId="77777777" w:rsidR="00485916" w:rsidRDefault="00485916" w:rsidP="0048591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/>
          <w:color w:val="4D575D"/>
          <w:sz w:val="21"/>
          <w:szCs w:val="21"/>
        </w:rPr>
      </w:pPr>
    </w:p>
    <w:p w14:paraId="57E5412E" w14:textId="1D238C3E" w:rsidR="00485916" w:rsidRDefault="00485916" w:rsidP="0048591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Which store/s has good quarterly growth rate in Q3’2012</w:t>
      </w:r>
    </w:p>
    <w:p w14:paraId="3D07FB7A" w14:textId="77777777" w:rsidR="00485916" w:rsidRPr="00485916" w:rsidRDefault="00485916" w:rsidP="00485916">
      <w:pPr>
        <w:pStyle w:val="ListParagraph"/>
        <w:rPr>
          <w:rFonts w:ascii="Times New Roman" w:eastAsia="Times New Roman" w:hAnsi="Times New Roman" w:cs="Times New Roman"/>
        </w:rPr>
      </w:pPr>
      <w:r w:rsidRPr="0048591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FFFFF"/>
        </w:rPr>
        <w:t>The store 16 has the better growth rate in Q3’2012</w:t>
      </w:r>
    </w:p>
    <w:p w14:paraId="77C7E2D6" w14:textId="77777777" w:rsidR="00485916" w:rsidRDefault="00485916" w:rsidP="0048591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11027088" w14:textId="52669799" w:rsidR="00485916" w:rsidRDefault="00485916" w:rsidP="0048591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Some holidays have a negative impact on sales. Find out holidays which have higher sales than the mean sales in non-holiday season for all stores together</w:t>
      </w:r>
    </w:p>
    <w:p w14:paraId="44D29AEE" w14:textId="1C503BF9" w:rsidR="00485916" w:rsidRDefault="00485916" w:rsidP="0048591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noProof/>
          <w:color w:val="4D575D"/>
          <w:sz w:val="21"/>
          <w:szCs w:val="21"/>
        </w:rPr>
        <w:drawing>
          <wp:inline distT="0" distB="0" distL="0" distR="0" wp14:anchorId="4D198058" wp14:editId="76D0468F">
            <wp:extent cx="5943600" cy="345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DDAF" w14:textId="1FF4C996" w:rsidR="00485916" w:rsidRDefault="00485916" w:rsidP="0048591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Provide a monthly and semester view of sales in units and give insights</w:t>
      </w:r>
    </w:p>
    <w:p w14:paraId="0CE63811" w14:textId="77019CF8" w:rsidR="00485916" w:rsidRDefault="00485916" w:rsidP="0048591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</w:p>
    <w:p w14:paraId="13EFCA29" w14:textId="4EEE230A" w:rsidR="00485916" w:rsidRDefault="00485916" w:rsidP="004859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  <w:lang w:val="en-US"/>
        </w:rPr>
      </w:pPr>
      <w:r>
        <w:rPr>
          <w:rFonts w:ascii="Helvetica" w:hAnsi="Helvetica"/>
          <w:color w:val="4D575D"/>
          <w:sz w:val="21"/>
          <w:szCs w:val="21"/>
          <w:lang w:val="en-US"/>
        </w:rPr>
        <w:t>For semester sales we can observe that the sales are lower at the beginning 1</w:t>
      </w:r>
      <w:r w:rsidRPr="00485916">
        <w:rPr>
          <w:rFonts w:ascii="Helvetica" w:hAnsi="Helvetica"/>
          <w:color w:val="4D575D"/>
          <w:sz w:val="21"/>
          <w:szCs w:val="21"/>
          <w:vertAlign w:val="superscript"/>
          <w:lang w:val="en-US"/>
        </w:rPr>
        <w:t>st</w:t>
      </w:r>
      <w:r>
        <w:rPr>
          <w:rFonts w:ascii="Helvetica" w:hAnsi="Helvetica"/>
          <w:color w:val="4D575D"/>
          <w:sz w:val="21"/>
          <w:szCs w:val="21"/>
          <w:lang w:val="en-US"/>
        </w:rPr>
        <w:t xml:space="preserve"> semester of 2010 and 1</w:t>
      </w:r>
      <w:r w:rsidRPr="00485916">
        <w:rPr>
          <w:rFonts w:ascii="Helvetica" w:hAnsi="Helvetica"/>
          <w:color w:val="4D575D"/>
          <w:sz w:val="21"/>
          <w:szCs w:val="21"/>
          <w:vertAlign w:val="superscript"/>
          <w:lang w:val="en-US"/>
        </w:rPr>
        <w:t>st</w:t>
      </w:r>
      <w:r>
        <w:rPr>
          <w:rFonts w:ascii="Helvetica" w:hAnsi="Helvetica"/>
          <w:color w:val="4D575D"/>
          <w:sz w:val="21"/>
          <w:szCs w:val="21"/>
          <w:lang w:val="en-US"/>
        </w:rPr>
        <w:t xml:space="preserve"> semester of 2013</w:t>
      </w:r>
    </w:p>
    <w:p w14:paraId="7FCEC32A" w14:textId="31F191CF" w:rsidR="00485916" w:rsidRDefault="00485916" w:rsidP="004859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  <w:lang w:val="en-US"/>
        </w:rPr>
      </w:pPr>
      <w:r>
        <w:rPr>
          <w:rFonts w:ascii="Helvetica" w:hAnsi="Helvetica"/>
          <w:color w:val="4D575D"/>
          <w:sz w:val="21"/>
          <w:szCs w:val="21"/>
          <w:lang w:val="en-US"/>
        </w:rPr>
        <w:t>For monthly sales we can observe that the highest sales are recorded between jan-2011 to march 2011</w:t>
      </w:r>
    </w:p>
    <w:p w14:paraId="0BBAF9DB" w14:textId="77777777" w:rsidR="00485916" w:rsidRPr="00485916" w:rsidRDefault="00485916" w:rsidP="00485916">
      <w:pPr>
        <w:pStyle w:val="ListParagraph"/>
        <w:numPr>
          <w:ilvl w:val="0"/>
          <w:numId w:val="2"/>
        </w:numPr>
        <w:shd w:val="clear" w:color="auto" w:fill="FFFFFF"/>
        <w:spacing w:before="413" w:line="420" w:lineRule="atLeast"/>
        <w:outlineLvl w:val="1"/>
        <w:rPr>
          <w:rFonts w:ascii="Helvetica Neue" w:eastAsia="Times New Roman" w:hAnsi="Helvetica Neue" w:cs="Times New Roman"/>
          <w:color w:val="292929"/>
          <w:sz w:val="33"/>
          <w:szCs w:val="33"/>
        </w:rPr>
      </w:pPr>
      <w:r w:rsidRPr="00485916">
        <w:rPr>
          <w:rFonts w:ascii="Helvetica Neue" w:eastAsia="Times New Roman" w:hAnsi="Helvetica Neue" w:cs="Times New Roman"/>
          <w:color w:val="292929"/>
          <w:sz w:val="33"/>
          <w:szCs w:val="33"/>
        </w:rPr>
        <w:lastRenderedPageBreak/>
        <w:t>Monthly Sales Graph that highest sum of sales is recorded in between jan-2011 to march-2011.</w:t>
      </w:r>
    </w:p>
    <w:p w14:paraId="362E459B" w14:textId="77777777" w:rsidR="00485916" w:rsidRPr="00485916" w:rsidRDefault="00485916" w:rsidP="004859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  <w:lang w:val="en-US"/>
        </w:rPr>
      </w:pPr>
    </w:p>
    <w:p w14:paraId="5B45A8AB" w14:textId="354067D7" w:rsidR="00485916" w:rsidRDefault="00485916" w:rsidP="0048591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noProof/>
          <w:color w:val="4D575D"/>
          <w:sz w:val="21"/>
          <w:szCs w:val="21"/>
        </w:rPr>
        <w:drawing>
          <wp:inline distT="0" distB="0" distL="0" distR="0" wp14:anchorId="02DC8617" wp14:editId="7F22AD0D">
            <wp:extent cx="3789031" cy="282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314" cy="282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/>
          <w:noProof/>
          <w:color w:val="4D575D"/>
          <w:sz w:val="21"/>
          <w:szCs w:val="21"/>
        </w:rPr>
        <w:drawing>
          <wp:inline distT="0" distB="0" distL="0" distR="0" wp14:anchorId="34C80DC7" wp14:editId="5FD16A52">
            <wp:extent cx="3792972" cy="295252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120" cy="301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E996" w14:textId="77777777" w:rsidR="00485916" w:rsidRPr="00485916" w:rsidRDefault="00485916" w:rsidP="00485916">
      <w:pPr>
        <w:rPr>
          <w:rFonts w:ascii="Times New Roman" w:eastAsia="Times New Roman" w:hAnsi="Times New Roman" w:cs="Times New Roman"/>
        </w:rPr>
      </w:pPr>
    </w:p>
    <w:p w14:paraId="758B38EA" w14:textId="77777777" w:rsidR="00485916" w:rsidRDefault="00485916"/>
    <w:sectPr w:rsidR="004859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D1348"/>
    <w:multiLevelType w:val="multilevel"/>
    <w:tmpl w:val="A768D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72B17"/>
    <w:multiLevelType w:val="hybridMultilevel"/>
    <w:tmpl w:val="EB2A4218"/>
    <w:lvl w:ilvl="0" w:tplc="2328363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16"/>
    <w:rsid w:val="0048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A92E3"/>
  <w15:chartTrackingRefBased/>
  <w15:docId w15:val="{D8CE1DD8-1629-AE42-8323-2B7FD875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59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rror">
    <w:name w:val="error"/>
    <w:basedOn w:val="DefaultParagraphFont"/>
    <w:rsid w:val="00485916"/>
  </w:style>
  <w:style w:type="paragraph" w:styleId="NormalWeb">
    <w:name w:val="Normal (Web)"/>
    <w:basedOn w:val="Normal"/>
    <w:uiPriority w:val="99"/>
    <w:semiHidden/>
    <w:unhideWhenUsed/>
    <w:rsid w:val="004859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859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8591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8591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GADO Abdoul-kaled</dc:creator>
  <cp:keywords/>
  <dc:description/>
  <cp:lastModifiedBy>GADO Abdoul-kaled</cp:lastModifiedBy>
  <cp:revision>1</cp:revision>
  <dcterms:created xsi:type="dcterms:W3CDTF">2021-05-29T12:16:00Z</dcterms:created>
  <dcterms:modified xsi:type="dcterms:W3CDTF">2021-05-29T12:24:00Z</dcterms:modified>
</cp:coreProperties>
</file>