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                           Project10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 Definitions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what is the BIOS?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(Basic input output system) The booting system begins with the BIOS. The first step of the BIOS is the power-on self test (POST), which checks the hardware.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-The second step is the device enumeration and  initialization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-the BIOS is made of of 2 parts,-The POST code and the run-time services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-To Boot an OS, the BIOS runtime searches for devices that are both active and bootable in the order of preference as defined by the CMOS.(CMOS is a chipset on the motherboard which powers on the ROM.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-The Bios then locates the MBR (Master boot record) and loads it in the 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what is wget?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bCs/>
          <w:i w:val="0"/>
          <w:caps w:val="0"/>
          <w:color w:val="222222"/>
          <w:spacing w:val="0"/>
          <w:sz w:val="20"/>
          <w:szCs w:val="20"/>
          <w:shd w:val="clear" w:fill="FFFFFF"/>
        </w:rPr>
      </w:pPr>
      <w:r>
        <w:rPr>
          <w:rFonts w:hint="default" w:ascii="Courier New" w:hAnsi="Courier New" w:eastAsia="SimSun" w:cs="Courier New"/>
          <w:b w:val="0"/>
          <w:bCs/>
          <w:i w:val="0"/>
          <w:caps w:val="0"/>
          <w:color w:val="222222"/>
          <w:spacing w:val="0"/>
          <w:sz w:val="20"/>
          <w:szCs w:val="20"/>
          <w:shd w:val="clear" w:fill="FFFFFF"/>
        </w:rPr>
        <w:t>Wget is a computer program</w:t>
      </w:r>
      <w:r>
        <w:rPr>
          <w:rFonts w:hint="default" w:ascii="Courier New" w:hAnsi="Courier New" w:eastAsia="SimSun" w:cs="Courier New"/>
          <w:b w:val="0"/>
          <w:bCs/>
          <w:i w:val="0"/>
          <w:caps w:val="0"/>
          <w:color w:val="222222"/>
          <w:spacing w:val="0"/>
          <w:sz w:val="20"/>
          <w:szCs w:val="20"/>
          <w:shd w:val="clear" w:fill="FFFFFF"/>
          <w:lang w:val="en-CA"/>
        </w:rPr>
        <w:t xml:space="preserve"> or command</w:t>
      </w:r>
      <w:r>
        <w:rPr>
          <w:rFonts w:hint="default" w:ascii="Courier New" w:hAnsi="Courier New" w:eastAsia="SimSun" w:cs="Courier New"/>
          <w:b w:val="0"/>
          <w:bCs/>
          <w:i w:val="0"/>
          <w:caps w:val="0"/>
          <w:color w:val="222222"/>
          <w:spacing w:val="0"/>
          <w:sz w:val="20"/>
          <w:szCs w:val="20"/>
          <w:shd w:val="clear" w:fill="FFFFFF"/>
        </w:rPr>
        <w:t xml:space="preserve"> that retrieves content from web servers.  Its name derives from World Wide Web and get. It supports downloading via HTTP, HTTPS, and FTP.</w:t>
      </w:r>
      <w:r>
        <w:rPr>
          <w:rFonts w:hint="default" w:ascii="Courier New" w:hAnsi="Courier New" w:eastAsia="SimSun" w:cs="Courier New"/>
          <w:b w:val="0"/>
          <w:bCs/>
          <w:i w:val="0"/>
          <w:caps w:val="0"/>
          <w:color w:val="222222"/>
          <w:spacing w:val="0"/>
          <w:sz w:val="20"/>
          <w:szCs w:val="20"/>
          <w:shd w:val="clear" w:fill="FFFFFF"/>
          <w:lang w:val="en-CA"/>
        </w:rPr>
        <w:t>Downloads from a url to the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bCs/>
          <w:i w:val="0"/>
          <w:caps w:val="0"/>
          <w:color w:val="222222"/>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eastAsia="en-CA"/>
        </w:rPr>
        <w:t>c- what is grub?</w:t>
      </w:r>
      <w:r>
        <w:rPr>
          <w:rFonts w:ascii="Courier New" w:hAnsi="Courier New" w:eastAsia="Times New Roman" w:cs="Courier New"/>
          <w:color w:val="000000"/>
          <w:sz w:val="20"/>
          <w:szCs w:val="20"/>
          <w:lang w:val="en-US" w:eastAsia="en-CA"/>
        </w:rPr>
        <w:t>Grand unified Bootloader.displays flash screen. Its in the /boo/grub/directory. It loads the kernel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eastAsia="en-CA"/>
        </w:rPr>
        <w:t>d- what is LILO?</w:t>
      </w:r>
      <w:r>
        <w:rPr>
          <w:rFonts w:ascii="Courier New" w:hAnsi="Courier New" w:eastAsia="Times New Roman" w:cs="Courier New"/>
          <w:color w:val="000000"/>
          <w:sz w:val="20"/>
          <w:szCs w:val="20"/>
          <w:lang w:val="en-US" w:eastAsia="en-CA"/>
        </w:rPr>
        <w:t>(Linux Loader) older version for Grub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eastAsia="en-CA"/>
        </w:rPr>
        <w:t>e- what is a runlevel?</w:t>
      </w:r>
      <w:r>
        <w:rPr>
          <w:rFonts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rPr>
      </w:pPr>
      <w:r>
        <w:rPr>
          <w:rFonts w:hint="default" w:ascii="Courier New" w:hAnsi="Courier New" w:eastAsia="SimSun" w:cs="Courier New"/>
          <w:b/>
          <w:bCs/>
          <w:i w:val="0"/>
          <w:caps w:val="0"/>
          <w:color w:val="222222"/>
          <w:spacing w:val="0"/>
          <w:sz w:val="20"/>
          <w:szCs w:val="20"/>
          <w:shd w:val="clear" w:fill="FFFFFF"/>
        </w:rPr>
        <w:t>A runlevel is a preset operating state on a Unix-like operating system. A system can be booted into (i.e., started up into) any of several runlevels, each of which is represented by a single digit integer.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eastAsia="en-CA"/>
        </w:rPr>
        <w:t>f- what is DevOps?</w:t>
      </w:r>
      <w:r>
        <w:rPr>
          <w:rFonts w:hint="default" w:ascii="Courier New" w:hAnsi="Courier New" w:eastAsia="Times New Roman" w:cs="Courier New"/>
          <w:color w:val="000000"/>
          <w:sz w:val="20"/>
          <w:szCs w:val="20"/>
          <w:lang w:val="en-US" w:eastAsia="en-CA"/>
        </w:rPr>
        <w:t xml:space="preserve"> (Development and Operation) its a newly created concept or </w:t>
      </w:r>
      <w:r>
        <w:rPr>
          <w:rFonts w:hint="default" w:ascii="Courier New" w:hAnsi="Courier New" w:eastAsia="SimSun" w:cs="Courier New"/>
          <w:b w:val="0"/>
          <w:i w:val="0"/>
          <w:caps w:val="0"/>
          <w:color w:val="222222"/>
          <w:spacing w:val="0"/>
          <w:sz w:val="20"/>
          <w:szCs w:val="20"/>
          <w:shd w:val="clear" w:fill="FFFFFF"/>
        </w:rPr>
        <w:t xml:space="preserve"> a set of practices that emphasize the collaboration and communication of both software developers and information technology (IT) professionals while automating the process of software delivery and </w:t>
      </w:r>
      <w:r>
        <w:rPr>
          <w:rFonts w:hint="default" w:ascii="Courier New" w:hAnsi="Courier New" w:eastAsia="SimSun" w:cs="Courier New"/>
          <w:b w:val="0"/>
          <w:i w:val="0"/>
          <w:caps w:val="0"/>
          <w:color w:val="222222"/>
          <w:spacing w:val="0"/>
          <w:sz w:val="20"/>
          <w:szCs w:val="20"/>
          <w:shd w:val="clear" w:fill="FFFFFF"/>
          <w:lang w:val="en-CA"/>
        </w:rPr>
        <w:t xml:space="preserve">infrastructure changes. </w:t>
      </w:r>
      <w:r>
        <w:rPr>
          <w:rFonts w:hint="default" w:ascii="Courier New" w:hAnsi="Courier New" w:eastAsia="sans-serif" w:cs="Courier New"/>
          <w:b w:val="0"/>
          <w:i w:val="0"/>
          <w:caps w:val="0"/>
          <w:color w:val="222222"/>
          <w:spacing w:val="0"/>
          <w:sz w:val="20"/>
          <w:szCs w:val="20"/>
          <w:shd w:val="clear" w:fill="FFFFFF"/>
        </w:rPr>
        <w:t> It aims at establishing a culture and environment where </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begin"/>
      </w:r>
      <w:r>
        <w:rPr>
          <w:rFonts w:hint="default" w:ascii="Courier New" w:hAnsi="Courier New" w:eastAsia="sans-serif" w:cs="Courier New"/>
          <w:b w:val="0"/>
          <w:i w:val="0"/>
          <w:caps w:val="0"/>
          <w:color w:val="0C0C0C" w:themeColor="text1" w:themeTint="F2"/>
          <w:spacing w:val="0"/>
          <w:sz w:val="20"/>
          <w:szCs w:val="20"/>
          <w:u w:val="none"/>
          <w:shd w:val="clear" w:fill="FFFFFF"/>
        </w:rPr>
        <w:instrText xml:space="preserve"> HYPERLINK "https://en.wikipedia.org/wiki/Software_build" \o "Software build" </w:instrTex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separate"/>
      </w:r>
      <w:r>
        <w:rPr>
          <w:rStyle w:val="6"/>
          <w:rFonts w:hint="default" w:ascii="Courier New" w:hAnsi="Courier New" w:eastAsia="sans-serif" w:cs="Courier New"/>
          <w:b w:val="0"/>
          <w:i w:val="0"/>
          <w:caps w:val="0"/>
          <w:color w:val="0C0C0C" w:themeColor="text1" w:themeTint="F2"/>
          <w:spacing w:val="0"/>
          <w:sz w:val="20"/>
          <w:szCs w:val="20"/>
          <w:u w:val="none"/>
          <w:shd w:val="clear" w:fill="FFFFFF"/>
        </w:rPr>
        <w:t>building</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end"/>
      </w:r>
      <w:r>
        <w:rPr>
          <w:rFonts w:hint="default" w:ascii="Courier New" w:hAnsi="Courier New" w:eastAsia="sans-serif" w:cs="Courier New"/>
          <w:b w:val="0"/>
          <w:i w:val="0"/>
          <w:caps w:val="0"/>
          <w:color w:val="0C0C0C" w:themeColor="text1" w:themeTint="F2"/>
          <w:spacing w:val="0"/>
          <w:sz w:val="20"/>
          <w:szCs w:val="20"/>
          <w:shd w:val="clear" w:fill="FFFFFF"/>
        </w:rPr>
        <w:t>,</w:t>
      </w:r>
      <w:r>
        <w:rPr>
          <w:rFonts w:hint="default" w:ascii="Courier New" w:hAnsi="Courier New" w:eastAsia="sans-serif" w:cs="Courier New"/>
          <w:b w:val="0"/>
          <w:i w:val="0"/>
          <w:caps w:val="0"/>
          <w:color w:val="222222"/>
          <w:spacing w:val="0"/>
          <w:sz w:val="20"/>
          <w:szCs w:val="20"/>
          <w:shd w:val="clear" w:fill="FFFFFF"/>
        </w:rPr>
        <w:t> </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begin"/>
      </w:r>
      <w:r>
        <w:rPr>
          <w:rFonts w:hint="default" w:ascii="Courier New" w:hAnsi="Courier New" w:eastAsia="sans-serif" w:cs="Courier New"/>
          <w:b w:val="0"/>
          <w:i w:val="0"/>
          <w:caps w:val="0"/>
          <w:color w:val="0C0C0C" w:themeColor="text1" w:themeTint="F2"/>
          <w:spacing w:val="0"/>
          <w:sz w:val="20"/>
          <w:szCs w:val="20"/>
          <w:u w:val="none"/>
          <w:shd w:val="clear" w:fill="FFFFFF"/>
        </w:rPr>
        <w:instrText xml:space="preserve"> HYPERLINK "https://en.wikipedia.org/wiki/Software_testing" \o "Software testing" </w:instrTex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separate"/>
      </w:r>
      <w:r>
        <w:rPr>
          <w:rStyle w:val="6"/>
          <w:rFonts w:hint="default" w:ascii="Courier New" w:hAnsi="Courier New" w:eastAsia="sans-serif" w:cs="Courier New"/>
          <w:b w:val="0"/>
          <w:i w:val="0"/>
          <w:caps w:val="0"/>
          <w:color w:val="0C0C0C" w:themeColor="text1" w:themeTint="F2"/>
          <w:spacing w:val="0"/>
          <w:sz w:val="20"/>
          <w:szCs w:val="20"/>
          <w:u w:val="none"/>
          <w:shd w:val="clear" w:fill="FFFFFF"/>
        </w:rPr>
        <w:t>testing</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end"/>
      </w:r>
      <w:r>
        <w:rPr>
          <w:rFonts w:hint="default" w:ascii="Courier New" w:hAnsi="Courier New" w:eastAsia="sans-serif" w:cs="Courier New"/>
          <w:b w:val="0"/>
          <w:i w:val="0"/>
          <w:caps w:val="0"/>
          <w:color w:val="0C0C0C" w:themeColor="text1" w:themeTint="F2"/>
          <w:spacing w:val="0"/>
          <w:sz w:val="20"/>
          <w:szCs w:val="20"/>
          <w:shd w:val="clear" w:fill="FFFFFF"/>
        </w:rPr>
        <w:t>,</w:t>
      </w:r>
      <w:r>
        <w:rPr>
          <w:rFonts w:hint="default" w:ascii="Courier New" w:hAnsi="Courier New" w:eastAsia="sans-serif" w:cs="Courier New"/>
          <w:b w:val="0"/>
          <w:i w:val="0"/>
          <w:caps w:val="0"/>
          <w:color w:val="222222"/>
          <w:spacing w:val="0"/>
          <w:sz w:val="20"/>
          <w:szCs w:val="20"/>
          <w:shd w:val="clear" w:fill="FFFFFF"/>
        </w:rPr>
        <w:t xml:space="preserve"> and </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begin"/>
      </w:r>
      <w:r>
        <w:rPr>
          <w:rFonts w:hint="default" w:ascii="Courier New" w:hAnsi="Courier New" w:eastAsia="sans-serif" w:cs="Courier New"/>
          <w:b w:val="0"/>
          <w:i w:val="0"/>
          <w:caps w:val="0"/>
          <w:color w:val="0C0C0C" w:themeColor="text1" w:themeTint="F2"/>
          <w:spacing w:val="0"/>
          <w:sz w:val="20"/>
          <w:szCs w:val="20"/>
          <w:u w:val="none"/>
          <w:shd w:val="clear" w:fill="FFFFFF"/>
        </w:rPr>
        <w:instrText xml:space="preserve"> HYPERLINK "https://en.wikipedia.org/wiki/Software_release_life_cycle" \o "Software release life cycle" </w:instrTex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separate"/>
      </w:r>
      <w:r>
        <w:rPr>
          <w:rStyle w:val="6"/>
          <w:rFonts w:hint="default" w:ascii="Courier New" w:hAnsi="Courier New" w:eastAsia="sans-serif" w:cs="Courier New"/>
          <w:b w:val="0"/>
          <w:i w:val="0"/>
          <w:caps w:val="0"/>
          <w:color w:val="0C0C0C" w:themeColor="text1" w:themeTint="F2"/>
          <w:spacing w:val="0"/>
          <w:sz w:val="20"/>
          <w:szCs w:val="20"/>
          <w:u w:val="none"/>
          <w:shd w:val="clear" w:fill="FFFFFF"/>
        </w:rPr>
        <w:t>releasing software</w:t>
      </w:r>
      <w:r>
        <w:rPr>
          <w:rFonts w:hint="default" w:ascii="Courier New" w:hAnsi="Courier New" w:eastAsia="sans-serif" w:cs="Courier New"/>
          <w:b w:val="0"/>
          <w:i w:val="0"/>
          <w:caps w:val="0"/>
          <w:color w:val="0C0C0C" w:themeColor="text1" w:themeTint="F2"/>
          <w:spacing w:val="0"/>
          <w:sz w:val="20"/>
          <w:szCs w:val="20"/>
          <w:u w:val="none"/>
          <w:shd w:val="clear" w:fill="FFFFFF"/>
        </w:rPr>
        <w:fldChar w:fldCharType="end"/>
      </w:r>
      <w:r>
        <w:rPr>
          <w:rFonts w:hint="default" w:ascii="Courier New" w:hAnsi="Courier New" w:eastAsia="sans-serif" w:cs="Courier New"/>
          <w:b w:val="0"/>
          <w:i w:val="0"/>
          <w:caps w:val="0"/>
          <w:color w:val="222222"/>
          <w:spacing w:val="0"/>
          <w:sz w:val="20"/>
          <w:szCs w:val="20"/>
          <w:shd w:val="clear" w:fill="FFFFFF"/>
        </w:rPr>
        <w:t> can happen rapidly, frequently, and more reliably.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g-</w:t>
      </w:r>
      <w:r>
        <w:rPr>
          <w:rFonts w:hint="default" w:ascii="Courier New" w:hAnsi="Courier New" w:eastAsia="Times New Roman" w:cs="Courier New"/>
          <w:color w:val="000000"/>
          <w:sz w:val="20"/>
          <w:szCs w:val="20"/>
          <w:lang w:eastAsia="en-CA"/>
        </w:rPr>
        <w:t xml:space="preserve"> what is VCS? give 4 examples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C0C0C" w:themeColor="text1" w:themeTint="F2"/>
          <w:sz w:val="20"/>
          <w:szCs w:val="20"/>
          <w:lang w:eastAsia="en-CA"/>
        </w:rPr>
      </w:pPr>
      <w:r>
        <w:rPr>
          <w:rFonts w:hint="default" w:ascii="Courier New" w:hAnsi="Courier New" w:eastAsia="Helvetica" w:cs="Courier New"/>
          <w:b w:val="0"/>
          <w:i w:val="0"/>
          <w:caps w:val="0"/>
          <w:color w:val="4D4D4D"/>
          <w:spacing w:val="0"/>
          <w:sz w:val="20"/>
          <w:szCs w:val="20"/>
          <w:shd w:val="clear" w:fill="F5F5F5"/>
          <w:lang w:val="en-CA"/>
        </w:rPr>
        <w:t>v</w:t>
      </w:r>
      <w:r>
        <w:rPr>
          <w:rFonts w:hint="default" w:ascii="Courier New" w:hAnsi="Courier New" w:eastAsia="Helvetica" w:cs="Courier New"/>
          <w:b w:val="0"/>
          <w:i w:val="0"/>
          <w:caps w:val="0"/>
          <w:color w:val="0C0C0C" w:themeColor="text1" w:themeTint="F2"/>
          <w:spacing w:val="0"/>
          <w:sz w:val="20"/>
          <w:szCs w:val="20"/>
          <w:shd w:val="clear" w:fill="F5F5F5"/>
        </w:rPr>
        <w:t>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0C0C0C" w:themeColor="text1" w:themeTint="F2"/>
          <w:spacing w:val="0"/>
          <w:sz w:val="20"/>
          <w:szCs w:val="20"/>
          <w:shd w:val="clear" w:fill="FFFFFF"/>
          <w:lang w:val="en-CA"/>
        </w:rPr>
      </w:pPr>
      <w:r>
        <w:rPr>
          <w:rFonts w:hint="default" w:ascii="Courier New" w:hAnsi="Courier New" w:eastAsia="Helvetica Neue" w:cs="Courier New"/>
          <w:b w:val="0"/>
          <w:i w:val="0"/>
          <w:caps w:val="0"/>
          <w:color w:val="0C0C0C" w:themeColor="text1" w:themeTint="F2"/>
          <w:spacing w:val="0"/>
          <w:sz w:val="20"/>
          <w:szCs w:val="20"/>
          <w:shd w:val="clear" w:fill="FFFFFF"/>
          <w:lang w:val="en-CA"/>
        </w:rPr>
        <w:t xml:space="preserve"> </w:t>
      </w:r>
      <w:r>
        <w:rPr>
          <w:rFonts w:hint="default" w:ascii="Courier New" w:hAnsi="Courier New" w:eastAsia="Helvetica Neue" w:cs="Courier New"/>
          <w:b w:val="0"/>
          <w:i w:val="0"/>
          <w:color w:val="0C0C0C" w:themeColor="text1" w:themeTint="F2"/>
          <w:spacing w:val="0"/>
          <w:sz w:val="20"/>
          <w:szCs w:val="20"/>
          <w:shd w:val="clear" w:fill="FFFFFF"/>
          <w:lang w:val="en-CA"/>
        </w:rPr>
        <w:t>E</w:t>
      </w:r>
      <w:r>
        <w:rPr>
          <w:rFonts w:hint="default" w:ascii="Courier New" w:hAnsi="Courier New" w:eastAsia="Helvetica Neue" w:cs="Courier New"/>
          <w:b w:val="0"/>
          <w:i w:val="0"/>
          <w:caps w:val="0"/>
          <w:color w:val="0C0C0C" w:themeColor="text1" w:themeTint="F2"/>
          <w:spacing w:val="0"/>
          <w:sz w:val="20"/>
          <w:szCs w:val="20"/>
          <w:shd w:val="clear" w:fill="FFFFFF"/>
          <w:lang w:val="en-CA"/>
        </w:rPr>
        <w:t>xamples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0C0C0C" w:themeColor="text1" w:themeTint="F2"/>
          <w:spacing w:val="0"/>
          <w:sz w:val="20"/>
          <w:szCs w:val="20"/>
          <w:shd w:val="clear" w:fill="FFFFFF"/>
          <w:lang w:val="en-US" w:eastAsia="en-CA"/>
        </w:rPr>
      </w:pPr>
      <w:r>
        <w:rPr>
          <w:rFonts w:hint="default" w:ascii="Courier New" w:hAnsi="Courier New" w:eastAsia="Helvetica Neue" w:cs="Courier New"/>
          <w:b w:val="0"/>
          <w:i w:val="0"/>
          <w:caps w:val="0"/>
          <w:color w:val="0C0C0C" w:themeColor="text1" w:themeTint="F2"/>
          <w:spacing w:val="0"/>
          <w:sz w:val="20"/>
          <w:szCs w:val="20"/>
          <w:shd w:val="clear" w:fill="FFFFFF"/>
          <w:lang w:val="en-US" w:eastAsia="en-CA"/>
        </w:rPr>
        <w:t>-Github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333333"/>
          <w:spacing w:val="0"/>
          <w:sz w:val="20"/>
          <w:szCs w:val="20"/>
          <w:shd w:val="clear" w:fill="FFFFFF"/>
          <w:lang w:val="en-US" w:eastAsia="en-CA"/>
        </w:rPr>
      </w:pPr>
      <w:r>
        <w:rPr>
          <w:rFonts w:hint="default" w:ascii="Courier New" w:hAnsi="Courier New" w:eastAsia="Helvetica Neue" w:cs="Courier New"/>
          <w:b w:val="0"/>
          <w:i w:val="0"/>
          <w:caps w:val="0"/>
          <w:color w:val="333333"/>
          <w:spacing w:val="0"/>
          <w:sz w:val="20"/>
          <w:szCs w:val="20"/>
          <w:shd w:val="clear" w:fill="FFFFFF"/>
          <w:lang w:val="en-US" w:eastAsia="en-CA"/>
        </w:rPr>
        <w:t>-SourceForge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333333"/>
          <w:spacing w:val="0"/>
          <w:sz w:val="20"/>
          <w:szCs w:val="20"/>
          <w:shd w:val="clear" w:fill="FFFFFF"/>
          <w:lang w:val="en-US" w:eastAsia="en-CA"/>
        </w:rPr>
      </w:pPr>
      <w:r>
        <w:rPr>
          <w:rFonts w:hint="default" w:ascii="Courier New" w:hAnsi="Courier New" w:eastAsia="Helvetica Neue" w:cs="Courier New"/>
          <w:b w:val="0"/>
          <w:i w:val="0"/>
          <w:caps w:val="0"/>
          <w:color w:val="333333"/>
          <w:spacing w:val="0"/>
          <w:sz w:val="20"/>
          <w:szCs w:val="20"/>
          <w:shd w:val="clear" w:fill="FFFFFF"/>
          <w:lang w:val="en-US" w:eastAsia="en-CA"/>
        </w:rPr>
        <w:t>-Git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333333"/>
          <w:spacing w:val="0"/>
          <w:sz w:val="20"/>
          <w:szCs w:val="20"/>
          <w:shd w:val="clear" w:fill="FFFFFF"/>
          <w:lang w:val="en-US" w:eastAsia="en-CA"/>
        </w:rPr>
      </w:pPr>
      <w:r>
        <w:rPr>
          <w:rFonts w:hint="default" w:ascii="Courier New" w:hAnsi="Courier New" w:eastAsia="Helvetica Neue" w:cs="Courier New"/>
          <w:b w:val="0"/>
          <w:i w:val="0"/>
          <w:caps w:val="0"/>
          <w:color w:val="333333"/>
          <w:spacing w:val="0"/>
          <w:sz w:val="20"/>
          <w:szCs w:val="20"/>
          <w:shd w:val="clear" w:fill="FFFFFF"/>
          <w:lang w:val="en-US" w:eastAsia="en-CA"/>
        </w:rPr>
        <w:t>-Google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Neue" w:cs="Courier New"/>
          <w:b w:val="0"/>
          <w:i w:val="0"/>
          <w:caps w:val="0"/>
          <w:color w:val="333333"/>
          <w:spacing w:val="0"/>
          <w:sz w:val="20"/>
          <w:szCs w:val="20"/>
          <w:shd w:val="clear" w:fill="FFFFFF"/>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C0C0C" w:themeColor="text1" w:themeTint="F2"/>
          <w:sz w:val="20"/>
          <w:szCs w:val="20"/>
          <w:lang w:eastAsia="en-CA"/>
        </w:rPr>
      </w:pPr>
      <w:r>
        <w:rPr>
          <w:rFonts w:hint="default" w:ascii="Courier New" w:hAnsi="Courier New" w:eastAsia="Times New Roman" w:cs="Courier New"/>
          <w:color w:val="000000"/>
          <w:sz w:val="20"/>
          <w:szCs w:val="20"/>
          <w:lang w:eastAsia="en-CA"/>
        </w:rPr>
        <w:t>h-</w:t>
      </w:r>
      <w:r>
        <w:rPr>
          <w:rFonts w:hint="default" w:ascii="Courier New" w:hAnsi="Courier New" w:eastAsia="Times New Roman" w:cs="Courier New"/>
          <w:color w:val="0C0C0C" w:themeColor="text1" w:themeTint="F2"/>
          <w:sz w:val="20"/>
          <w:szCs w:val="20"/>
          <w:lang w:eastAsia="en-CA"/>
        </w:rPr>
        <w:t xml:space="preserve"> </w:t>
      </w:r>
      <w:r>
        <w:rPr>
          <w:rFonts w:hint="default" w:ascii="Courier New" w:hAnsi="Courier New" w:eastAsia="Times New Roman" w:cs="Courier New"/>
          <w:b/>
          <w:bCs/>
          <w:color w:val="0C0C0C" w:themeColor="text1" w:themeTint="F2"/>
          <w:sz w:val="20"/>
          <w:szCs w:val="20"/>
          <w:lang w:eastAsia="en-CA"/>
        </w:rPr>
        <w:t>what is a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0C0C0C" w:themeColor="text1" w:themeTint="F2"/>
          <w:spacing w:val="0"/>
          <w:sz w:val="20"/>
          <w:szCs w:val="20"/>
          <w:shd w:val="clear" w:fill="FFFFFF"/>
        </w:rPr>
      </w:pPr>
      <w:r>
        <w:rPr>
          <w:rFonts w:hint="default" w:ascii="Courier New" w:hAnsi="Courier New" w:eastAsia="SimSun" w:cs="Courier New"/>
          <w:b w:val="0"/>
          <w:i w:val="0"/>
          <w:caps w:val="0"/>
          <w:color w:val="0C0C0C" w:themeColor="text1" w:themeTint="F2"/>
          <w:spacing w:val="0"/>
          <w:sz w:val="20"/>
          <w:szCs w:val="20"/>
          <w:shd w:val="clear" w:fill="FFFFFF"/>
        </w:rPr>
        <w:t> </w:t>
      </w:r>
      <w:r>
        <w:rPr>
          <w:rFonts w:hint="default" w:ascii="Courier New" w:hAnsi="Courier New" w:eastAsia="SimSun" w:cs="Courier New"/>
          <w:b w:val="0"/>
          <w:i w:val="0"/>
          <w:caps w:val="0"/>
          <w:color w:val="0C0C0C" w:themeColor="text1" w:themeTint="F2"/>
          <w:spacing w:val="0"/>
          <w:sz w:val="20"/>
          <w:szCs w:val="20"/>
          <w:shd w:val="clear" w:fill="FFFFFF"/>
          <w:lang w:val="en-CA"/>
        </w:rPr>
        <w:t xml:space="preserve">In </w:t>
      </w:r>
      <w:r>
        <w:rPr>
          <w:rStyle w:val="5"/>
          <w:rFonts w:hint="default" w:ascii="Courier New" w:hAnsi="Courier New" w:eastAsia="SimSun" w:cs="Courier New"/>
          <w:b/>
          <w:i w:val="0"/>
          <w:caps w:val="0"/>
          <w:color w:val="0C0C0C" w:themeColor="text1" w:themeTint="F2"/>
          <w:spacing w:val="0"/>
          <w:sz w:val="20"/>
          <w:szCs w:val="20"/>
          <w:shd w:val="clear" w:fill="FFFFFF"/>
        </w:rPr>
        <w:t>computer science</w:t>
      </w:r>
      <w:r>
        <w:rPr>
          <w:rStyle w:val="5"/>
          <w:rFonts w:hint="default" w:ascii="Courier New" w:hAnsi="Courier New" w:eastAsia="SimSun" w:cs="Courier New"/>
          <w:b/>
          <w:i w:val="0"/>
          <w:caps w:val="0"/>
          <w:color w:val="0C0C0C" w:themeColor="text1" w:themeTint="F2"/>
          <w:spacing w:val="0"/>
          <w:sz w:val="20"/>
          <w:szCs w:val="20"/>
          <w:shd w:val="clear" w:fill="FFFFFF"/>
          <w:lang w:val="en-CA"/>
        </w:rPr>
        <w:t xml:space="preserve"> a code can be defined as</w:t>
      </w:r>
      <w:r>
        <w:rPr>
          <w:rFonts w:hint="default" w:ascii="Courier New" w:hAnsi="Courier New" w:eastAsia="SimSun" w:cs="Courier New"/>
          <w:b w:val="0"/>
          <w:i w:val="0"/>
          <w:caps w:val="0"/>
          <w:color w:val="0C0C0C" w:themeColor="text1" w:themeTint="F2"/>
          <w:spacing w:val="0"/>
          <w:sz w:val="20"/>
          <w:szCs w:val="20"/>
          <w:shd w:val="clear" w:fill="FFFFFF"/>
        </w:rPr>
        <w:t xml:space="preserve"> the symbolic arrangement of data or instructions in a</w:t>
      </w:r>
      <w:r>
        <w:rPr>
          <w:rFonts w:hint="default" w:ascii="Courier New" w:hAnsi="Courier New" w:eastAsia="SimSun" w:cs="Courier New"/>
          <w:b w:val="0"/>
          <w:i w:val="0"/>
          <w:caps w:val="0"/>
          <w:color w:val="0C0C0C" w:themeColor="text1" w:themeTint="F2"/>
          <w:spacing w:val="0"/>
          <w:sz w:val="20"/>
          <w:szCs w:val="20"/>
          <w:shd w:val="clear" w:fill="FFFFFF"/>
          <w:lang w:val="en-CA"/>
        </w:rPr>
        <w:t xml:space="preserve"> </w:t>
      </w:r>
      <w:r>
        <w:rPr>
          <w:rStyle w:val="5"/>
          <w:rFonts w:hint="default" w:ascii="Courier New" w:hAnsi="Courier New" w:eastAsia="SimSun" w:cs="Courier New"/>
          <w:b/>
          <w:i w:val="0"/>
          <w:caps w:val="0"/>
          <w:color w:val="0C0C0C" w:themeColor="text1" w:themeTint="F2"/>
          <w:spacing w:val="0"/>
          <w:sz w:val="20"/>
          <w:szCs w:val="20"/>
          <w:shd w:val="clear" w:fill="FFFFFF"/>
        </w:rPr>
        <w:t>computer</w:t>
      </w:r>
      <w:r>
        <w:rPr>
          <w:rFonts w:hint="default" w:ascii="Courier New" w:hAnsi="Courier New" w:eastAsia="SimSun" w:cs="Courier New"/>
          <w:b w:val="0"/>
          <w:i w:val="0"/>
          <w:caps w:val="0"/>
          <w:color w:val="0C0C0C" w:themeColor="text1" w:themeTint="F2"/>
          <w:spacing w:val="0"/>
          <w:sz w:val="20"/>
          <w:szCs w:val="20"/>
          <w:shd w:val="clear" w:fill="FFFFFF"/>
        </w:rPr>
        <w:t> program or the set of such instructions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545454"/>
          <w:spacing w:val="0"/>
          <w:sz w:val="24"/>
          <w:szCs w:val="24"/>
          <w:shd w:val="clear" w:fill="FFFFFF"/>
          <w:lang w:val="en-CA"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ascii="Courier New" w:hAnsi="Courier New" w:eastAsia="Times New Roman" w:cs="Courier New"/>
          <w:color w:val="000000"/>
          <w:sz w:val="20"/>
          <w:szCs w:val="20"/>
          <w:lang w:eastAsia="en-CA"/>
        </w:rPr>
        <w:t xml:space="preserve">2- </w:t>
      </w:r>
      <w:r>
        <w:rPr>
          <w:rFonts w:ascii="Courier New" w:hAnsi="Courier New" w:eastAsia="Times New Roman" w:cs="Courier New"/>
          <w:b/>
          <w:bCs/>
          <w:color w:val="000000"/>
          <w:sz w:val="20"/>
          <w:szCs w:val="20"/>
          <w:lang w:eastAsia="en-CA"/>
        </w:rPr>
        <w:t>w</w:t>
      </w:r>
      <w:r>
        <w:rPr>
          <w:rFonts w:hint="default" w:ascii="Courier New" w:hAnsi="Courier New" w:eastAsia="Times New Roman" w:cs="Courier New"/>
          <w:b/>
          <w:bCs/>
          <w:color w:val="000000"/>
          <w:sz w:val="20"/>
          <w:szCs w:val="20"/>
          <w:lang w:eastAsia="en-CA"/>
        </w:rPr>
        <w:t>hy is version control system so important for companies?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w:cs="Courier New"/>
          <w:b w:val="0"/>
          <w:i w:val="0"/>
          <w:caps w:val="0"/>
          <w:color w:val="4D4D4D"/>
          <w:spacing w:val="0"/>
          <w:sz w:val="20"/>
          <w:szCs w:val="20"/>
          <w:shd w:val="clear" w:fill="F5F5F5"/>
          <w:lang w:val="en-CA" w:eastAsia="en-CA"/>
        </w:rPr>
      </w:pPr>
      <w:r>
        <w:rPr>
          <w:rFonts w:hint="default" w:ascii="Courier New" w:hAnsi="Courier New" w:eastAsia="Times New Roman" w:cs="Courier New"/>
          <w:color w:val="000000"/>
          <w:sz w:val="20"/>
          <w:szCs w:val="20"/>
          <w:lang w:val="en-US" w:eastAsia="en-CA"/>
        </w:rPr>
        <w:t>-</w:t>
      </w:r>
      <w:r>
        <w:rPr>
          <w:rFonts w:hint="default" w:ascii="Courier New" w:hAnsi="Courier New" w:eastAsia="Helvetica" w:cs="Courier New"/>
          <w:b w:val="0"/>
          <w:i w:val="0"/>
          <w:caps w:val="0"/>
          <w:color w:val="4D4D4D"/>
          <w:spacing w:val="0"/>
          <w:sz w:val="20"/>
          <w:szCs w:val="20"/>
          <w:shd w:val="clear" w:fill="F5F5F5"/>
        </w:rPr>
        <w:t xml:space="preserve">Developing software without using version control is risky, like not having backups. Version control can also enable developers to move faster and it allows software teams to preserve efficiency and agility </w:t>
      </w:r>
      <w:r>
        <w:rPr>
          <w:rFonts w:hint="default" w:ascii="Courier New" w:hAnsi="Courier New" w:eastAsia="Helvetica" w:cs="Courier New"/>
          <w:b w:val="0"/>
          <w:i w:val="0"/>
          <w:caps w:val="0"/>
          <w:color w:val="4D4D4D"/>
          <w:spacing w:val="0"/>
          <w:sz w:val="20"/>
          <w:szCs w:val="20"/>
          <w:shd w:val="clear" w:fill="F5F5F5"/>
          <w:lang w:val="en-C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left"/>
        <w:textAlignment w:val="baseline"/>
        <w:rPr>
          <w:rFonts w:hint="default" w:ascii="Courier New" w:hAnsi="Courier New" w:cs="Courier New"/>
          <w:sz w:val="20"/>
          <w:szCs w:val="20"/>
          <w:lang w:val="en-US"/>
        </w:rPr>
      </w:pPr>
      <w:r>
        <w:rPr>
          <w:rFonts w:hint="default" w:ascii="Courier New" w:hAnsi="Courier New" w:eastAsia="Times New Roman" w:cs="Courier New"/>
          <w:color w:val="000000"/>
          <w:sz w:val="20"/>
          <w:szCs w:val="20"/>
          <w:lang w:val="en-US" w:eastAsia="en-CA"/>
        </w:rPr>
        <w:t>-</w:t>
      </w:r>
      <w:r>
        <w:rPr>
          <w:rStyle w:val="7"/>
          <w:rFonts w:hint="default" w:ascii="Courier New" w:hAnsi="Courier New" w:cs="Courier New"/>
          <w:b/>
          <w:i w:val="0"/>
          <w:caps w:val="0"/>
          <w:color w:val="242729"/>
          <w:spacing w:val="0"/>
          <w:sz w:val="20"/>
          <w:szCs w:val="20"/>
          <w:shd w:val="clear" w:fill="FFFFFF"/>
          <w:vertAlign w:val="baseline"/>
        </w:rPr>
        <w:t>Backup</w:t>
      </w:r>
      <w:r>
        <w:rPr>
          <w:rFonts w:hint="default" w:ascii="Courier New" w:hAnsi="Courier New" w:cs="Courier New"/>
          <w:b w:val="0"/>
          <w:i w:val="0"/>
          <w:caps w:val="0"/>
          <w:color w:val="242729"/>
          <w:spacing w:val="0"/>
          <w:sz w:val="20"/>
          <w:szCs w:val="20"/>
          <w:shd w:val="clear" w:fill="FFFFFF"/>
          <w:vertAlign w:val="baseline"/>
        </w:rPr>
        <w:t xml:space="preserve">. </w:t>
      </w:r>
      <w:r>
        <w:rPr>
          <w:rFonts w:hint="default" w:ascii="Courier New" w:hAnsi="Courier New" w:cs="Courier New"/>
          <w:b w:val="0"/>
          <w:i w:val="0"/>
          <w:caps w:val="0"/>
          <w:color w:val="242729"/>
          <w:spacing w:val="0"/>
          <w:sz w:val="20"/>
          <w:szCs w:val="20"/>
          <w:shd w:val="clear" w:fill="FFFFFF"/>
          <w:vertAlign w:val="baseline"/>
          <w:lang w:val="en-CA"/>
        </w:rPr>
        <w:t xml:space="preserve"> </w:t>
      </w:r>
      <w:r>
        <w:rPr>
          <w:rFonts w:hint="default" w:ascii="Courier New" w:hAnsi="Courier New" w:cs="Courier New"/>
          <w:b w:val="0"/>
          <w:i w:val="0"/>
          <w:caps w:val="0"/>
          <w:color w:val="242729"/>
          <w:spacing w:val="0"/>
          <w:sz w:val="20"/>
          <w:szCs w:val="20"/>
          <w:shd w:val="clear" w:fill="FFFFFF"/>
          <w:vertAlign w:val="baseline"/>
        </w:rPr>
        <w:t xml:space="preserve"> </w:t>
      </w:r>
      <w:r>
        <w:rPr>
          <w:rFonts w:hint="default" w:ascii="Courier New" w:hAnsi="Courier New" w:cs="Courier New"/>
          <w:b w:val="0"/>
          <w:i w:val="0"/>
          <w:caps w:val="0"/>
          <w:color w:val="242729"/>
          <w:spacing w:val="0"/>
          <w:sz w:val="20"/>
          <w:szCs w:val="20"/>
          <w:shd w:val="clear" w:fill="FFFFFF"/>
          <w:vertAlign w:val="baseline"/>
          <w:lang w:val="en-CA"/>
        </w:rPr>
        <w:t>It carries</w:t>
      </w:r>
      <w:r>
        <w:rPr>
          <w:rFonts w:hint="default" w:ascii="Courier New" w:hAnsi="Courier New" w:cs="Courier New"/>
          <w:b w:val="0"/>
          <w:i w:val="0"/>
          <w:caps w:val="0"/>
          <w:color w:val="242729"/>
          <w:spacing w:val="0"/>
          <w:sz w:val="20"/>
          <w:szCs w:val="20"/>
          <w:shd w:val="clear" w:fill="FFFFFF"/>
          <w:vertAlign w:val="baseline"/>
        </w:rPr>
        <w:t xml:space="preserve"> the entire development history, </w:t>
      </w:r>
      <w:r>
        <w:rPr>
          <w:rFonts w:hint="default" w:ascii="Courier New" w:hAnsi="Courier New" w:cs="Courier New"/>
          <w:b w:val="0"/>
          <w:i w:val="0"/>
          <w:caps w:val="0"/>
          <w:color w:val="242729"/>
          <w:spacing w:val="0"/>
          <w:sz w:val="20"/>
          <w:szCs w:val="20"/>
          <w:shd w:val="clear" w:fill="FFFFFF"/>
          <w:vertAlign w:val="baseline"/>
          <w:lang w:val="en-CA"/>
        </w:rPr>
        <w:t>a</w:t>
      </w:r>
      <w:r>
        <w:rPr>
          <w:rFonts w:hint="default" w:ascii="Courier New" w:hAnsi="Courier New" w:cs="Courier New"/>
          <w:b w:val="0"/>
          <w:i w:val="0"/>
          <w:caps w:val="0"/>
          <w:color w:val="242729"/>
          <w:spacing w:val="0"/>
          <w:sz w:val="20"/>
          <w:szCs w:val="20"/>
          <w:shd w:val="clear" w:fill="FFFFFF"/>
          <w:vertAlign w:val="baseline"/>
        </w:rPr>
        <w:t xml:space="preserve">nd it's simple to compare files between revisions. </w:t>
      </w:r>
      <w:r>
        <w:rPr>
          <w:rFonts w:hint="default" w:ascii="Courier New" w:hAnsi="Courier New" w:cs="Courier New"/>
          <w:b w:val="0"/>
          <w:i w:val="0"/>
          <w:caps w:val="0"/>
          <w:color w:val="242729"/>
          <w:spacing w:val="0"/>
          <w:sz w:val="20"/>
          <w:szCs w:val="20"/>
          <w:shd w:val="clear" w:fill="FFFFFF"/>
          <w:vertAlign w:val="baseline"/>
          <w:lang w:val="en-CA"/>
        </w:rPr>
        <w:t>I</w:t>
      </w:r>
      <w:r>
        <w:rPr>
          <w:rFonts w:hint="default" w:ascii="Courier New" w:hAnsi="Courier New" w:cs="Courier New"/>
          <w:b w:val="0"/>
          <w:i w:val="0"/>
          <w:caps w:val="0"/>
          <w:color w:val="242729"/>
          <w:spacing w:val="0"/>
          <w:sz w:val="20"/>
          <w:szCs w:val="20"/>
          <w:shd w:val="clear" w:fill="FFFFFF"/>
          <w:vertAlign w:val="baseline"/>
        </w:rPr>
        <w:t xml:space="preserve">t's faster than a simple backup </w:t>
      </w:r>
      <w:r>
        <w:rPr>
          <w:rFonts w:hint="default" w:ascii="Courier New" w:hAnsi="Courier New" w:cs="Courier New"/>
          <w:b w:val="0"/>
          <w:i w:val="0"/>
          <w:caps w:val="0"/>
          <w:color w:val="242729"/>
          <w:spacing w:val="0"/>
          <w:sz w:val="20"/>
          <w:szCs w:val="20"/>
          <w:shd w:val="clear" w:fill="FFFFFF"/>
          <w:vertAlign w:val="baseline"/>
          <w:lang w:val="en-C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ourier New" w:hAnsi="Courier New" w:cs="Courier New"/>
          <w:sz w:val="20"/>
          <w:szCs w:val="20"/>
        </w:rPr>
      </w:pPr>
      <w:r>
        <w:rPr>
          <w:rStyle w:val="7"/>
          <w:rFonts w:hint="default" w:ascii="Courier New" w:hAnsi="Courier New" w:cs="Courier New"/>
          <w:b/>
          <w:i w:val="0"/>
          <w:caps w:val="0"/>
          <w:color w:val="242729"/>
          <w:spacing w:val="0"/>
          <w:sz w:val="20"/>
          <w:szCs w:val="20"/>
          <w:shd w:val="clear" w:fill="FFFFFF"/>
          <w:vertAlign w:val="baseline"/>
          <w:lang w:val="en-CA"/>
        </w:rPr>
        <w:t>-</w:t>
      </w:r>
      <w:r>
        <w:rPr>
          <w:rStyle w:val="7"/>
          <w:rFonts w:hint="default" w:ascii="Courier New" w:hAnsi="Courier New" w:cs="Courier New"/>
          <w:b/>
          <w:i w:val="0"/>
          <w:caps w:val="0"/>
          <w:color w:val="242729"/>
          <w:spacing w:val="0"/>
          <w:sz w:val="20"/>
          <w:szCs w:val="20"/>
          <w:shd w:val="clear" w:fill="FFFFFF"/>
          <w:vertAlign w:val="baseline"/>
        </w:rPr>
        <w:t>Sharing code between developers</w:t>
      </w:r>
      <w:r>
        <w:rPr>
          <w:rFonts w:hint="default" w:ascii="Courier New" w:hAnsi="Courier New" w:cs="Courier New"/>
          <w:b w:val="0"/>
          <w:i w:val="0"/>
          <w:caps w:val="0"/>
          <w:color w:val="242729"/>
          <w:spacing w:val="0"/>
          <w:sz w:val="20"/>
          <w:szCs w:val="20"/>
          <w:shd w:val="clear" w:fill="FFFFFF"/>
          <w:vertAlign w:val="baseline"/>
        </w:rPr>
        <w:t>. If you have at least two developers working on the same product simultaneously,</w:t>
      </w:r>
      <w:r>
        <w:rPr>
          <w:rFonts w:hint="default" w:ascii="Courier New" w:hAnsi="Courier New" w:cs="Courier New"/>
          <w:b w:val="0"/>
          <w:i w:val="0"/>
          <w:caps w:val="0"/>
          <w:color w:val="242729"/>
          <w:spacing w:val="0"/>
          <w:sz w:val="20"/>
          <w:szCs w:val="20"/>
          <w:shd w:val="clear" w:fill="FFFFFF"/>
          <w:vertAlign w:val="baseline"/>
          <w:lang w:val="en-CA"/>
        </w:rPr>
        <w:t>It is a good</w:t>
      </w:r>
      <w:r>
        <w:rPr>
          <w:rFonts w:hint="default" w:ascii="Courier New" w:hAnsi="Courier New" w:cs="Courier New"/>
          <w:b w:val="0"/>
          <w:i w:val="0"/>
          <w:caps w:val="0"/>
          <w:color w:val="242729"/>
          <w:spacing w:val="0"/>
          <w:sz w:val="20"/>
          <w:szCs w:val="20"/>
          <w:shd w:val="clear" w:fill="FFFFFF"/>
          <w:vertAlign w:val="baseline"/>
        </w:rPr>
        <w:t xml:space="preserve"> way to reliably and consistently share code changes and merge them.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ourier New" w:hAnsi="Courier New" w:cs="Courier New"/>
          <w:sz w:val="20"/>
          <w:szCs w:val="20"/>
        </w:rPr>
      </w:pPr>
      <w:r>
        <w:rPr>
          <w:rStyle w:val="7"/>
          <w:rFonts w:hint="default" w:ascii="Courier New" w:hAnsi="Courier New" w:cs="Courier New"/>
          <w:b/>
          <w:i w:val="0"/>
          <w:caps w:val="0"/>
          <w:color w:val="242729"/>
          <w:spacing w:val="0"/>
          <w:sz w:val="20"/>
          <w:szCs w:val="20"/>
          <w:shd w:val="clear" w:fill="FFFFFF"/>
          <w:vertAlign w:val="baseline"/>
          <w:lang w:val="en-CA"/>
        </w:rPr>
        <w:t>-</w:t>
      </w:r>
      <w:r>
        <w:rPr>
          <w:rStyle w:val="7"/>
          <w:rFonts w:hint="default" w:ascii="Courier New" w:hAnsi="Courier New" w:cs="Courier New"/>
          <w:b/>
          <w:i w:val="0"/>
          <w:caps w:val="0"/>
          <w:color w:val="242729"/>
          <w:spacing w:val="0"/>
          <w:sz w:val="20"/>
          <w:szCs w:val="20"/>
          <w:shd w:val="clear" w:fill="FFFFFF"/>
          <w:vertAlign w:val="baseline"/>
        </w:rPr>
        <w:t>Finding and fixing bugs</w:t>
      </w:r>
      <w:r>
        <w:rPr>
          <w:rFonts w:hint="default" w:ascii="Courier New" w:hAnsi="Courier New" w:cs="Courier New"/>
          <w:b w:val="0"/>
          <w:i w:val="0"/>
          <w:caps w:val="0"/>
          <w:color w:val="242729"/>
          <w:spacing w:val="0"/>
          <w:sz w:val="20"/>
          <w:szCs w:val="20"/>
          <w:shd w:val="clear" w:fill="FFFFFF"/>
          <w:vertAlign w:val="baseline"/>
        </w:rPr>
        <w:t xml:space="preserve">. When your customers report a bug for a specific product version, you can quickly get the actual source snapshot in order to reproduce and fix it. </w:t>
      </w:r>
      <w:r>
        <w:rPr>
          <w:rFonts w:hint="default" w:ascii="Courier New" w:hAnsi="Courier New" w:cs="Courier New"/>
          <w:b w:val="0"/>
          <w:i w:val="0"/>
          <w:caps w:val="0"/>
          <w:color w:val="242729"/>
          <w:spacing w:val="0"/>
          <w:sz w:val="20"/>
          <w:szCs w:val="20"/>
          <w:shd w:val="clear" w:fill="FFFFFF"/>
          <w:vertAlign w:val="baseline"/>
          <w:lang w:val="en-CA"/>
        </w:rPr>
        <w:t xml:space="preserve"> </w:t>
      </w:r>
      <w:r>
        <w:rPr>
          <w:rFonts w:hint="default" w:ascii="Courier New" w:hAnsi="Courier New" w:cs="Courier New"/>
          <w:b w:val="0"/>
          <w:i w:val="0"/>
          <w:caps w:val="0"/>
          <w:color w:val="242729"/>
          <w:spacing w:val="0"/>
          <w:sz w:val="20"/>
          <w:szCs w:val="20"/>
          <w:shd w:val="clear" w:fill="FFFFFF"/>
          <w:vertAlign w:val="baseline"/>
        </w:rPr>
        <w:t>Furthermore, if you have problem identifying the cause of a bug, you can use VCS to pinpoint the exact revision where it was introduced.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ourier New" w:hAnsi="Courier New" w:cs="Courier New"/>
          <w:sz w:val="20"/>
          <w:szCs w:val="20"/>
          <w:lang w:val="en-US"/>
        </w:rPr>
      </w:pPr>
      <w:r>
        <w:rPr>
          <w:rStyle w:val="7"/>
          <w:rFonts w:hint="default" w:ascii="Courier New" w:hAnsi="Courier New" w:cs="Courier New"/>
          <w:b/>
          <w:i w:val="0"/>
          <w:caps w:val="0"/>
          <w:color w:val="242729"/>
          <w:spacing w:val="0"/>
          <w:sz w:val="20"/>
          <w:szCs w:val="20"/>
          <w:shd w:val="clear" w:fill="FFFFFF"/>
          <w:vertAlign w:val="baseline"/>
        </w:rPr>
        <w:t>Progress tracking</w:t>
      </w:r>
      <w:r>
        <w:rPr>
          <w:rFonts w:hint="default" w:ascii="Courier New" w:hAnsi="Courier New" w:cs="Courier New"/>
          <w:b w:val="0"/>
          <w:i w:val="0"/>
          <w:caps w:val="0"/>
          <w:color w:val="242729"/>
          <w:spacing w:val="0"/>
          <w:sz w:val="20"/>
          <w:szCs w:val="20"/>
          <w:shd w:val="clear" w:fill="FFFFFF"/>
          <w:vertAlign w:val="baseline"/>
        </w:rPr>
        <w:t>. When you commit your work in snapshots, it allows you (and your manager) to track progress on feature implementations and status of open bugs. VC systems are also easily integrated with tracking systems and </w:t>
      </w:r>
      <w:r>
        <w:rPr>
          <w:rFonts w:hint="default" w:ascii="Courier New" w:hAnsi="Courier New" w:cs="Courier New"/>
          <w:b w:val="0"/>
          <w:i w:val="0"/>
          <w:caps w:val="0"/>
          <w:color w:val="0C0C0C" w:themeColor="text1" w:themeTint="F2"/>
          <w:spacing w:val="0"/>
          <w:sz w:val="20"/>
          <w:szCs w:val="20"/>
          <w:u w:val="none"/>
          <w:shd w:val="clear" w:fill="FFFFFF"/>
          <w:vertAlign w:val="baseline"/>
        </w:rPr>
        <w:fldChar w:fldCharType="begin"/>
      </w:r>
      <w:r>
        <w:rPr>
          <w:rFonts w:hint="default" w:ascii="Courier New" w:hAnsi="Courier New" w:cs="Courier New"/>
          <w:b w:val="0"/>
          <w:i w:val="0"/>
          <w:caps w:val="0"/>
          <w:color w:val="0C0C0C" w:themeColor="text1" w:themeTint="F2"/>
          <w:spacing w:val="0"/>
          <w:sz w:val="20"/>
          <w:szCs w:val="20"/>
          <w:u w:val="none"/>
          <w:shd w:val="clear" w:fill="FFFFFF"/>
          <w:vertAlign w:val="baseline"/>
        </w:rPr>
        <w:instrText xml:space="preserve"> HYPERLINK "http://en.wikipedia.org/wiki/Continuous_integration" \l "Principles_of_continuous_integration" </w:instrText>
      </w:r>
      <w:r>
        <w:rPr>
          <w:rFonts w:hint="default" w:ascii="Courier New" w:hAnsi="Courier New" w:cs="Courier New"/>
          <w:b w:val="0"/>
          <w:i w:val="0"/>
          <w:caps w:val="0"/>
          <w:color w:val="0C0C0C" w:themeColor="text1" w:themeTint="F2"/>
          <w:spacing w:val="0"/>
          <w:sz w:val="20"/>
          <w:szCs w:val="20"/>
          <w:u w:val="none"/>
          <w:shd w:val="clear" w:fill="FFFFFF"/>
          <w:vertAlign w:val="baseline"/>
        </w:rPr>
        <w:fldChar w:fldCharType="separate"/>
      </w:r>
      <w:r>
        <w:rPr>
          <w:rStyle w:val="6"/>
          <w:rFonts w:hint="default" w:ascii="Courier New" w:hAnsi="Courier New" w:cs="Courier New"/>
          <w:b w:val="0"/>
          <w:i w:val="0"/>
          <w:caps w:val="0"/>
          <w:color w:val="0C0C0C" w:themeColor="text1" w:themeTint="F2"/>
          <w:spacing w:val="0"/>
          <w:sz w:val="20"/>
          <w:szCs w:val="20"/>
          <w:u w:val="none"/>
          <w:shd w:val="clear" w:fill="FFFFFF"/>
          <w:vertAlign w:val="baseline"/>
        </w:rPr>
        <w:t>continuous integration</w:t>
      </w:r>
      <w:r>
        <w:rPr>
          <w:rFonts w:hint="default" w:ascii="Courier New" w:hAnsi="Courier New" w:cs="Courier New"/>
          <w:b w:val="0"/>
          <w:i w:val="0"/>
          <w:caps w:val="0"/>
          <w:color w:val="0C0C0C" w:themeColor="text1" w:themeTint="F2"/>
          <w:spacing w:val="0"/>
          <w:sz w:val="20"/>
          <w:szCs w:val="20"/>
          <w:u w:val="none"/>
          <w:shd w:val="clear" w:fill="FFFFFF"/>
          <w:vertAlign w:val="baseline"/>
        </w:rPr>
        <w:fldChar w:fldCharType="end"/>
      </w:r>
      <w:r>
        <w:rPr>
          <w:rFonts w:hint="default" w:ascii="Courier New" w:hAnsi="Courier New" w:cs="Courier New"/>
          <w:b w:val="0"/>
          <w:i w:val="0"/>
          <w:caps w:val="0"/>
          <w:color w:val="242729"/>
          <w:spacing w:val="0"/>
          <w:sz w:val="20"/>
          <w:szCs w:val="20"/>
          <w:shd w:val="clear" w:fill="FFFFFF"/>
          <w:vertAlign w:val="baseline"/>
        </w:rPr>
        <w:t xml:space="preserve"> systems. </w:t>
      </w:r>
      <w:r>
        <w:rPr>
          <w:rFonts w:hint="default" w:ascii="Courier New" w:hAnsi="Courier New" w:cs="Courier New"/>
          <w:b w:val="0"/>
          <w:i w:val="0"/>
          <w:caps w:val="0"/>
          <w:color w:val="242729"/>
          <w:spacing w:val="0"/>
          <w:sz w:val="20"/>
          <w:szCs w:val="20"/>
          <w:shd w:val="clear" w:fill="FFFFFF"/>
          <w:vertAlign w:val="baseline"/>
          <w:lang w:val="en-C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ourier New"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3</w:t>
      </w:r>
      <w:r>
        <w:rPr>
          <w:rFonts w:hint="default" w:ascii="Courier New" w:hAnsi="Courier New" w:eastAsia="Times New Roman" w:cs="Courier New"/>
          <w:color w:val="000000"/>
          <w:sz w:val="20"/>
          <w:szCs w:val="20"/>
          <w:lang w:val="en-US" w:eastAsia="en-CA"/>
        </w:rPr>
        <w:t xml:space="preserve"> </w:t>
      </w:r>
      <w:r>
        <w:rPr>
          <w:rFonts w:hint="default" w:ascii="Courier New" w:hAnsi="Courier New" w:eastAsia="Times New Roman" w:cs="Courier New"/>
          <w:color w:val="000000"/>
          <w:sz w:val="20"/>
          <w:szCs w:val="20"/>
          <w:lang w:eastAsia="en-CA"/>
        </w:rPr>
        <w:t>- what are some of the problem that DevOps is solving in companies?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Courier New" w:hAnsi="Courier New" w:eastAsia="Lucida Grande" w:cs="Courier New"/>
          <w:b w:val="0"/>
          <w:i w:val="0"/>
          <w:caps w:val="0"/>
          <w:color w:val="222222"/>
          <w:spacing w:val="0"/>
          <w:sz w:val="20"/>
          <w:szCs w:val="20"/>
          <w:shd w:val="clear" w:fill="FFFFFF"/>
        </w:rPr>
      </w:pPr>
      <w:r>
        <w:rPr>
          <w:rFonts w:hint="default" w:ascii="Courier New" w:hAnsi="Courier New" w:eastAsia="Times New Roman" w:cs="Courier New"/>
          <w:color w:val="000000"/>
          <w:sz w:val="20"/>
          <w:szCs w:val="20"/>
          <w:lang w:val="en-US" w:eastAsia="en-CA"/>
        </w:rPr>
        <w:t xml:space="preserve"> - </w:t>
      </w:r>
      <w:r>
        <w:rPr>
          <w:rStyle w:val="7"/>
          <w:rFonts w:hint="default" w:ascii="Courier New" w:hAnsi="Courier New" w:eastAsia="Lucida Grande" w:cs="Courier New"/>
          <w:b/>
          <w:i w:val="0"/>
          <w:caps w:val="0"/>
          <w:color w:val="222222"/>
          <w:spacing w:val="0"/>
          <w:sz w:val="20"/>
          <w:szCs w:val="20"/>
          <w:shd w:val="clear" w:fill="FFFFFF"/>
        </w:rPr>
        <w:t>Speed things up</w:t>
      </w:r>
      <w:r>
        <w:rPr>
          <w:rStyle w:val="7"/>
          <w:rFonts w:hint="default" w:ascii="Courier New" w:hAnsi="Courier New" w:eastAsia="Lucida Grande" w:cs="Courier New"/>
          <w:b/>
          <w:i w:val="0"/>
          <w:caps w:val="0"/>
          <w:color w:val="222222"/>
          <w:spacing w:val="0"/>
          <w:sz w:val="20"/>
          <w:szCs w:val="20"/>
          <w:shd w:val="clear" w:fill="FFFFFF"/>
          <w:lang w:val="en-CA"/>
        </w:rPr>
        <w:t xml:space="preserve"> </w:t>
      </w:r>
      <w:r>
        <w:rPr>
          <w:rFonts w:hint="default" w:ascii="Courier New" w:hAnsi="Courier New" w:eastAsia="Lucida Grande" w:cs="Courier New"/>
          <w:b w:val="0"/>
          <w:i w:val="0"/>
          <w:caps w:val="0"/>
          <w:color w:val="222222"/>
          <w:spacing w:val="0"/>
          <w:sz w:val="20"/>
          <w:szCs w:val="20"/>
          <w:shd w:val="clear" w:fill="FFFFFF"/>
        </w:rPr>
        <w:t>One of the main benefits of DevOps is creating a more agile business, with shorter, iterative processes key to this, enabling the IT team to handle issues and innovate faster. Indeed, the impact can be significant -- with development to production cycles moving from months to hours.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Courier New" w:hAnsi="Courier New" w:eastAsia="Lucida Grande" w:cs="Courier New"/>
          <w:b w:val="0"/>
          <w:i w:val="0"/>
          <w:caps w:val="0"/>
          <w:color w:val="222222"/>
          <w:spacing w:val="0"/>
          <w:sz w:val="20"/>
          <w:szCs w:val="20"/>
          <w:shd w:val="clear" w:fill="FFFFFF"/>
        </w:rPr>
      </w:pPr>
      <w:r>
        <w:rPr>
          <w:rStyle w:val="7"/>
          <w:rFonts w:hint="default" w:ascii="Courier New" w:hAnsi="Courier New" w:eastAsia="Lucida Grande" w:cs="Courier New"/>
          <w:b/>
          <w:i w:val="0"/>
          <w:caps w:val="0"/>
          <w:color w:val="222222"/>
          <w:spacing w:val="0"/>
          <w:sz w:val="20"/>
          <w:szCs w:val="20"/>
          <w:shd w:val="clear" w:fill="FFFFFF"/>
        </w:rPr>
        <w:t xml:space="preserve">Collaboration </w:t>
      </w:r>
      <w:r>
        <w:rPr>
          <w:rStyle w:val="7"/>
          <w:rFonts w:hint="default" w:ascii="Courier New" w:hAnsi="Courier New" w:eastAsia="Lucida Grande" w:cs="Courier New"/>
          <w:b/>
          <w:i w:val="0"/>
          <w:caps w:val="0"/>
          <w:color w:val="222222"/>
          <w:spacing w:val="0"/>
          <w:sz w:val="20"/>
          <w:szCs w:val="20"/>
          <w:shd w:val="clear" w:fill="FFFFFF"/>
          <w:lang w:val="en-CA"/>
        </w:rPr>
        <w:t xml:space="preserve">between the various teams improves </w:t>
      </w:r>
      <w:r>
        <w:rPr>
          <w:rFonts w:hint="default" w:ascii="Courier New" w:hAnsi="Courier New" w:eastAsia="Lucida Grande" w:cs="Courier New"/>
          <w:b w:val="0"/>
          <w:i w:val="0"/>
          <w:caps w:val="0"/>
          <w:color w:val="222222"/>
          <w:spacing w:val="0"/>
          <w:sz w:val="20"/>
          <w:szCs w:val="20"/>
          <w:shd w:val="clear" w:fill="FFFFFF"/>
        </w:rPr>
        <w:t xml:space="preserve">Collaboration is key to the success of DevOps. </w:t>
      </w:r>
      <w:r>
        <w:rPr>
          <w:rFonts w:hint="default" w:ascii="Courier New" w:hAnsi="Courier New" w:eastAsia="Lucida Grande" w:cs="Courier New"/>
          <w:b w:val="0"/>
          <w:i w:val="0"/>
          <w:caps w:val="0"/>
          <w:color w:val="222222"/>
          <w:spacing w:val="0"/>
          <w:sz w:val="20"/>
          <w:szCs w:val="20"/>
          <w:shd w:val="clear" w:fill="FFFFFF"/>
          <w:lang w:val="en-CA"/>
        </w:rPr>
        <w:t xml:space="preserve"> </w:t>
      </w:r>
      <w:r>
        <w:rPr>
          <w:rFonts w:hint="default" w:ascii="Courier New" w:hAnsi="Courier New" w:eastAsia="Lucida Grande" w:cs="Courier New"/>
          <w:b w:val="0"/>
          <w:i w:val="0"/>
          <w:caps w:val="0"/>
          <w:color w:val="222222"/>
          <w:spacing w:val="0"/>
          <w:sz w:val="20"/>
          <w:szCs w:val="20"/>
          <w:shd w:val="clear" w:fill="FFFFFF"/>
        </w:rPr>
        <w:t>With DevOps, the different teams required to develop software becomes one team that takes full responsibility for the performance of applications.</w:t>
      </w:r>
      <w:r>
        <w:rPr>
          <w:rFonts w:hint="default" w:ascii="Courier New" w:hAnsi="Courier New" w:eastAsia="Lucida Grande" w:cs="Courier New"/>
          <w:b w:val="0"/>
          <w:i w:val="0"/>
          <w:caps w:val="0"/>
          <w:color w:val="222222"/>
          <w:spacing w:val="0"/>
          <w:sz w:val="20"/>
          <w:szCs w:val="20"/>
          <w:shd w:val="clear" w:fill="FFFFFF"/>
          <w:lang w:val="en-CA"/>
        </w:rPr>
        <w:t xml:space="preserve"> </w:t>
      </w:r>
      <w:r>
        <w:rPr>
          <w:rFonts w:hint="default" w:ascii="Courier New" w:hAnsi="Courier New" w:eastAsia="Lucida Grande" w:cs="Courier New"/>
          <w:b w:val="0"/>
          <w:i w:val="0"/>
          <w:caps w:val="0"/>
          <w:color w:val="222222"/>
          <w:spacing w:val="0"/>
          <w:sz w:val="20"/>
          <w:szCs w:val="20"/>
          <w:shd w:val="clear" w:fill="FFFFFF"/>
        </w:rPr>
        <w:t xml:space="preserve">This team must work together efficiently, and there must be full visibility and consistency in the way they work, their goals, and the tools they work with. </w:t>
      </w:r>
      <w:r>
        <w:rPr>
          <w:rFonts w:hint="default" w:ascii="Courier New" w:hAnsi="Courier New" w:eastAsia="Lucida Grande" w:cs="Courier New"/>
          <w:b w:val="0"/>
          <w:i w:val="0"/>
          <w:caps w:val="0"/>
          <w:color w:val="222222"/>
          <w:spacing w:val="0"/>
          <w:sz w:val="20"/>
          <w:szCs w:val="20"/>
          <w:shd w:val="clear" w:fill="FFFFFF"/>
          <w:lang w:val="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4- kernel.org is an online free repository for different kernel version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use wget to download the latest stable kernel version (it would be display in a yellow rectangle on the kernel.org site, right click on the yellow rectangle to copy the link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43600" cy="2666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943600" cy="266636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r>
        <w:drawing>
          <wp:inline distT="0" distB="0" distL="114300" distR="114300">
            <wp:extent cx="5939155" cy="36512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939155" cy="365125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download the kernel version 3.16.44 and put it in /tmp (right click on tarball to copy the link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8520" cy="16186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8520" cy="16186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42330" cy="297942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2330" cy="297942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41695" cy="3278505"/>
            <wp:effectExtent l="0" t="0" r="190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1695" cy="327850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5- Reimport the centosproject2 server from the previous project and do a thorough inventory of the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3704590" cy="121920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704590" cy="12192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Os version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 uname -r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Cat /etc/issue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0425" cy="18199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0425" cy="181991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b- Number of CPU's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#nproc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847715" cy="2057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847715" cy="20574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c- size of CPU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#lscpu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#sar -u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Cat /proc/cpu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1695" cy="3738880"/>
            <wp:effectExtent l="0" t="0" r="190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1695" cy="373888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d- Size of Memory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Cat /proc/meminfof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#free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5980" cy="374777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35980" cy="374777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e- hard drive size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#fdisk -l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9790" cy="406971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39790" cy="40697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f- what is the dns on the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cat /etc/resolv.conf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9790" cy="41459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39790" cy="41459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g- what is the hostname of the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#hostname or cat /etc/hosts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Uname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6615" cy="354076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36615" cy="354076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h- what the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#ifconfig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7250" cy="3074670"/>
            <wp:effectExtent l="0" t="0" r="635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37250" cy="307467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i- what is the default gateway on that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Cat /etc/sysconfig/network-scripts/ifcfg-eth0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7250" cy="34671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937250" cy="34671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#nm-tool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#nm-tool | grep -I gateway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3600" cy="4109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943600" cy="410908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6- Describe the bootup process in linux.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sz w:val="20"/>
          <w:szCs w:val="20"/>
        </w:rPr>
      </w:pPr>
      <w:r>
        <w:rPr>
          <w:rFonts w:hint="default" w:ascii="Courier New" w:hAnsi="Courier New" w:cs="Courier New"/>
          <w:b w:val="0"/>
          <w:i w:val="0"/>
          <w:caps w:val="0"/>
          <w:color w:val="222222"/>
          <w:spacing w:val="0"/>
          <w:sz w:val="20"/>
          <w:szCs w:val="20"/>
          <w:shd w:val="clear" w:fill="FFFFFF"/>
          <w:lang w:val="en-CA"/>
        </w:rPr>
        <w:t>1.</w:t>
      </w:r>
      <w:r>
        <w:rPr>
          <w:rFonts w:hint="default" w:ascii="Courier New" w:hAnsi="Courier New" w:cs="Courier New"/>
          <w:b w:val="0"/>
          <w:i w:val="0"/>
          <w:caps w:val="0"/>
          <w:color w:val="222222"/>
          <w:spacing w:val="0"/>
          <w:sz w:val="20"/>
          <w:szCs w:val="20"/>
          <w:shd w:val="clear" w:fill="FFFFFF"/>
        </w:rPr>
        <w:t>BIOS. BIOS stands for Basic Input/Output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b w:val="0"/>
          <w:i w:val="0"/>
          <w:caps w:val="0"/>
          <w:color w:val="222222"/>
          <w:spacing w:val="0"/>
          <w:sz w:val="20"/>
          <w:szCs w:val="20"/>
          <w:shd w:val="clear" w:fill="FFFFFF"/>
          <w:lang w:val="en-CA"/>
        </w:rPr>
      </w:pPr>
      <w:r>
        <w:rPr>
          <w:rFonts w:hint="default" w:ascii="Courier New" w:hAnsi="Courier New" w:cs="Courier New"/>
          <w:b w:val="0"/>
          <w:i w:val="0"/>
          <w:caps w:val="0"/>
          <w:color w:val="222222"/>
          <w:spacing w:val="0"/>
          <w:sz w:val="20"/>
          <w:szCs w:val="20"/>
          <w:shd w:val="clear" w:fill="FFFFFF"/>
          <w:lang w:val="en-CA"/>
        </w:rPr>
        <w:t>-Runs the POST, then locates the MBR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b w:val="0"/>
          <w:i w:val="0"/>
          <w:caps w:val="0"/>
          <w:color w:val="222222"/>
          <w:spacing w:val="0"/>
          <w:sz w:val="20"/>
          <w:szCs w:val="20"/>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sz w:val="20"/>
          <w:szCs w:val="20"/>
        </w:rPr>
      </w:pPr>
      <w:r>
        <w:rPr>
          <w:rFonts w:hint="default" w:ascii="Courier New" w:hAnsi="Courier New" w:cs="Courier New"/>
          <w:b w:val="0"/>
          <w:i w:val="0"/>
          <w:caps w:val="0"/>
          <w:color w:val="222222"/>
          <w:spacing w:val="0"/>
          <w:sz w:val="20"/>
          <w:szCs w:val="20"/>
          <w:shd w:val="clear" w:fill="FFFFFF"/>
          <w:lang w:val="en-CA"/>
        </w:rPr>
        <w:t xml:space="preserve">2. </w:t>
      </w:r>
      <w:r>
        <w:rPr>
          <w:rFonts w:hint="default" w:ascii="Courier New" w:hAnsi="Courier New" w:cs="Courier New"/>
          <w:b w:val="0"/>
          <w:i w:val="0"/>
          <w:caps w:val="0"/>
          <w:color w:val="222222"/>
          <w:spacing w:val="0"/>
          <w:sz w:val="20"/>
          <w:szCs w:val="20"/>
          <w:shd w:val="clear" w:fill="FFFFFF"/>
        </w:rPr>
        <w:t>MBR. MBR stands for Master Boot Record</w:t>
      </w:r>
      <w:r>
        <w:rPr>
          <w:rFonts w:hint="default" w:ascii="Courier New" w:hAnsi="Courier New" w:cs="Courier New"/>
          <w:b w:val="0"/>
          <w:i w:val="0"/>
          <w:caps w:val="0"/>
          <w:color w:val="222222"/>
          <w:spacing w:val="0"/>
          <w:sz w:val="20"/>
          <w:szCs w:val="20"/>
          <w:shd w:val="clear" w:fill="FFFFFF"/>
          <w:lang w:val="en-CA"/>
        </w:rPr>
        <w:t xml:space="preserve"> located on the first sector of the </w:t>
      </w:r>
      <w:r>
        <w:rPr>
          <w:rFonts w:hint="default" w:ascii="Courier New" w:hAnsi="Courier New" w:cs="Courier New"/>
          <w:b w:val="0"/>
          <w:i w:val="0"/>
          <w:color w:val="222222"/>
          <w:spacing w:val="0"/>
          <w:sz w:val="20"/>
          <w:szCs w:val="20"/>
          <w:shd w:val="clear" w:fill="FFFFFF"/>
          <w:lang w:val="en-CA"/>
        </w:rPr>
        <w:t>hard drive, locates and executes the Grubloader</w:t>
      </w:r>
      <w:r>
        <w:rPr>
          <w:rFonts w:hint="default" w:ascii="Courier New" w:hAnsi="Courier New" w:cs="Courier New"/>
          <w:b w:val="0"/>
          <w:i w:val="0"/>
          <w:caps w:val="0"/>
          <w:color w:val="222222"/>
          <w:spacing w:val="0"/>
          <w:sz w:val="20"/>
          <w:szCs w:val="20"/>
          <w:shd w:val="clear" w:fill="FFFFFF"/>
          <w:lang w:val="en-CA"/>
        </w:rPr>
        <w:t xml:space="preserve"> or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sz w:val="20"/>
          <w:szCs w:val="20"/>
        </w:rPr>
      </w:pPr>
      <w:r>
        <w:rPr>
          <w:rFonts w:hint="default" w:ascii="Courier New" w:hAnsi="Courier New" w:cs="Courier New"/>
          <w:b w:val="0"/>
          <w:i w:val="0"/>
          <w:caps w:val="0"/>
          <w:color w:val="222222"/>
          <w:spacing w:val="0"/>
          <w:sz w:val="20"/>
          <w:szCs w:val="20"/>
          <w:shd w:val="clear" w:fill="FFFFFF"/>
          <w:lang w:val="en-CA"/>
        </w:rPr>
        <w:t xml:space="preserve">3. </w:t>
      </w:r>
      <w:r>
        <w:rPr>
          <w:rFonts w:hint="default" w:ascii="Courier New" w:hAnsi="Courier New" w:cs="Courier New"/>
          <w:b w:val="0"/>
          <w:i w:val="0"/>
          <w:caps w:val="0"/>
          <w:color w:val="222222"/>
          <w:spacing w:val="0"/>
          <w:sz w:val="20"/>
          <w:szCs w:val="20"/>
          <w:shd w:val="clear" w:fill="FFFFFF"/>
        </w:rPr>
        <w:t>GRUB. GRUB stands for Grand Unified Bootloader</w:t>
      </w:r>
      <w:r>
        <w:rPr>
          <w:rFonts w:hint="default" w:ascii="Courier New" w:hAnsi="Courier New" w:cs="Courier New"/>
          <w:b w:val="0"/>
          <w:i w:val="0"/>
          <w:caps w:val="0"/>
          <w:color w:val="222222"/>
          <w:spacing w:val="0"/>
          <w:sz w:val="20"/>
          <w:szCs w:val="20"/>
          <w:shd w:val="clear" w:fill="FFFFFF"/>
          <w:lang w:val="en-CA"/>
        </w:rPr>
        <w:t xml:space="preserve">, it </w:t>
      </w:r>
      <w:r>
        <w:rPr>
          <w:rFonts w:hint="default" w:ascii="Courier New" w:hAnsi="Courier New" w:cs="Courier New"/>
          <w:b w:val="0"/>
          <w:i w:val="0"/>
          <w:color w:val="222222"/>
          <w:spacing w:val="0"/>
          <w:sz w:val="20"/>
          <w:szCs w:val="20"/>
          <w:shd w:val="clear" w:fill="FFFFFF"/>
          <w:lang w:val="en-CA"/>
        </w:rPr>
        <w:t>displays a splash screen with all the kernel available in the system</w:t>
      </w:r>
      <w:r>
        <w:rPr>
          <w:rFonts w:hint="default" w:ascii="Courier New" w:hAnsi="Courier New" w:cs="Courier New"/>
          <w:b w:val="0"/>
          <w:i w:val="0"/>
          <w:caps w:val="0"/>
          <w:color w:val="222222"/>
          <w:spacing w:val="0"/>
          <w:sz w:val="20"/>
          <w:szCs w:val="20"/>
          <w:shd w:val="clear" w:fill="FFFFFF"/>
          <w:lang w:val="en-C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sz w:val="20"/>
          <w:szCs w:val="20"/>
        </w:rPr>
      </w:pPr>
      <w:r>
        <w:rPr>
          <w:rFonts w:hint="default" w:ascii="Courier New" w:hAnsi="Courier New" w:cs="Courier New"/>
          <w:b w:val="0"/>
          <w:i w:val="0"/>
          <w:caps w:val="0"/>
          <w:color w:val="222222"/>
          <w:spacing w:val="0"/>
          <w:sz w:val="20"/>
          <w:szCs w:val="20"/>
          <w:shd w:val="clear" w:fill="FFFFFF"/>
          <w:lang w:val="en-CA"/>
        </w:rPr>
        <w:t xml:space="preserve">4. </w:t>
      </w:r>
      <w:r>
        <w:rPr>
          <w:rFonts w:hint="default" w:ascii="Courier New" w:hAnsi="Courier New" w:cs="Courier New"/>
          <w:b w:val="0"/>
          <w:i w:val="0"/>
          <w:caps w:val="0"/>
          <w:color w:val="222222"/>
          <w:spacing w:val="0"/>
          <w:sz w:val="20"/>
          <w:szCs w:val="20"/>
          <w:shd w:val="clear" w:fill="FFFFFF"/>
        </w:rPr>
        <w:t xml:space="preserve">Kernel. Mounts the root file system as specified in the “root=” in grub.conf.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b w:val="0"/>
          <w:i w:val="0"/>
          <w:caps w:val="0"/>
          <w:color w:val="222222"/>
          <w:spacing w:val="0"/>
          <w:sz w:val="20"/>
          <w:szCs w:val="20"/>
          <w:shd w:val="clear" w:fill="FFFFFF"/>
        </w:rPr>
      </w:pPr>
      <w:r>
        <w:rPr>
          <w:rFonts w:hint="default" w:ascii="Courier New" w:hAnsi="Courier New" w:cs="Courier New"/>
          <w:b w:val="0"/>
          <w:i w:val="0"/>
          <w:caps w:val="0"/>
          <w:color w:val="222222"/>
          <w:spacing w:val="0"/>
          <w:sz w:val="20"/>
          <w:szCs w:val="20"/>
          <w:shd w:val="clear" w:fill="FFFFFF"/>
          <w:lang w:val="en-CA"/>
        </w:rPr>
        <w:t xml:space="preserve">5. </w:t>
      </w:r>
      <w:r>
        <w:rPr>
          <w:rFonts w:hint="default" w:ascii="Courier New" w:hAnsi="Courier New" w:cs="Courier New"/>
          <w:b w:val="0"/>
          <w:i w:val="0"/>
          <w:caps w:val="0"/>
          <w:color w:val="222222"/>
          <w:spacing w:val="0"/>
          <w:sz w:val="20"/>
          <w:szCs w:val="20"/>
          <w:shd w:val="clear" w:fill="FFFFFF"/>
        </w:rPr>
        <w:t>Init.</w:t>
      </w:r>
      <w:r>
        <w:rPr>
          <w:rFonts w:hint="default" w:ascii="Courier New" w:hAnsi="Courier New" w:cs="Courier New"/>
          <w:b w:val="0"/>
          <w:i w:val="0"/>
          <w:caps w:val="0"/>
          <w:color w:val="222222"/>
          <w:spacing w:val="0"/>
          <w:sz w:val="20"/>
          <w:szCs w:val="20"/>
          <w:shd w:val="clear" w:fill="FFFFFF"/>
          <w:lang w:val="en-CA"/>
        </w:rPr>
        <w:t>Phase it identifies the default runlevel by reading the /etc/inittab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ourier New" w:hAnsi="Courier New" w:cs="Courier New"/>
          <w:sz w:val="20"/>
          <w:szCs w:val="20"/>
        </w:rPr>
      </w:pPr>
      <w:r>
        <w:rPr>
          <w:rFonts w:hint="default" w:ascii="Courier New" w:hAnsi="Courier New" w:cs="Courier New"/>
          <w:b w:val="0"/>
          <w:i w:val="0"/>
          <w:caps w:val="0"/>
          <w:color w:val="222222"/>
          <w:spacing w:val="0"/>
          <w:sz w:val="20"/>
          <w:szCs w:val="20"/>
          <w:shd w:val="clear" w:fill="FFFFFF"/>
          <w:lang w:val="en-CA"/>
        </w:rPr>
        <w:t xml:space="preserve">6. </w:t>
      </w:r>
      <w:r>
        <w:rPr>
          <w:rFonts w:hint="default" w:ascii="Courier New" w:hAnsi="Courier New" w:cs="Courier New"/>
          <w:b w:val="0"/>
          <w:i w:val="0"/>
          <w:caps w:val="0"/>
          <w:color w:val="222222"/>
          <w:spacing w:val="0"/>
          <w:sz w:val="20"/>
          <w:szCs w:val="20"/>
          <w:shd w:val="clear" w:fill="FFFFFF"/>
        </w:rPr>
        <w:t>Runlevel programs</w:t>
      </w:r>
      <w:r>
        <w:rPr>
          <w:rFonts w:hint="default" w:ascii="Courier New" w:hAnsi="Courier New" w:cs="Courier New"/>
          <w:b w:val="0"/>
          <w:i w:val="0"/>
          <w:caps w:val="0"/>
          <w:color w:val="222222"/>
          <w:spacing w:val="0"/>
          <w:sz w:val="20"/>
          <w:szCs w:val="20"/>
          <w:shd w:val="clear" w:fill="FFFFFF"/>
          <w:lang w:val="en-CA"/>
        </w:rPr>
        <w:t xml:space="preserve"> are executed from /etc/rc.d/rc*.d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bookmarkStart w:id="0" w:name="_GoBack"/>
      <w:bookmarkEnd w:id="0"/>
      <w:r>
        <w:rPr>
          <w:rFonts w:ascii="Courier New" w:hAnsi="Courier New" w:eastAsia="Times New Roman" w:cs="Courier New"/>
          <w:color w:val="000000"/>
          <w:sz w:val="20"/>
          <w:szCs w:val="20"/>
          <w:lang w:eastAsia="en-CA"/>
        </w:rPr>
        <w:t>7- Please read the rest of definition from</w:t>
      </w:r>
      <w:r>
        <w:rPr>
          <w:rFonts w:ascii="Courier New" w:hAnsi="Courier New" w:eastAsia="Times New Roman" w:cs="Courier New"/>
          <w:color w:val="000000"/>
          <w:sz w:val="20"/>
          <w:szCs w:val="20"/>
          <w:lang w:val="en-US" w:eastAsia="en-CA"/>
        </w:rPr>
        <w:t xml:space="preserve"> </w:t>
      </w:r>
      <w:r>
        <w:rPr>
          <w:rFonts w:ascii="Courier New" w:hAnsi="Courier New" w:eastAsia="Times New Roman" w:cs="Courier New"/>
          <w:color w:val="000000"/>
          <w:sz w:val="20"/>
          <w:szCs w:val="20"/>
          <w:lang w:eastAsia="en-CA"/>
        </w:rPr>
        <w:t>the general concept sheet.</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3040A"/>
    <w:rsid w:val="0053040A"/>
    <w:rsid w:val="00972824"/>
    <w:rsid w:val="09020830"/>
    <w:rsid w:val="15263DD1"/>
    <w:rsid w:val="17713D5B"/>
    <w:rsid w:val="1D880DD8"/>
    <w:rsid w:val="285C3714"/>
    <w:rsid w:val="28F67120"/>
  </w:rsids>
  <m:mathPr>
    <m:lMargin m:val="0"/>
    <m:mathFont m:val="Cambria Math"/>
    <m:rMargin m:val="0"/>
    <m:wrapIndent m:val="1440"/>
    <m:brkBin m:val="before"/>
    <m:brkBinSub m:val="--"/>
    <m:defJc m:val="centerGroup"/>
    <m:intLim m:val="subSup"/>
    <m:naryLim m:val="undOvr"/>
    <m:smallFrac m:val="off"/>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4">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paragraph" w:styleId="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20"/>
    <w:rPr>
      <w:i/>
      <w:iCs/>
    </w:r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character" w:customStyle="1" w:styleId="9">
    <w:name w:val="HTML Preformatted Char"/>
    <w:basedOn w:val="4"/>
    <w:link w:val="2"/>
    <w:semiHidden/>
    <w:qFormat/>
    <w:uiPriority w:val="99"/>
    <w:rPr>
      <w:rFonts w:ascii="Courier New" w:hAnsi="Courier New" w:eastAsia="Times New Roman" w:cs="Courier New"/>
      <w:sz w:val="20"/>
      <w:szCs w:val="20"/>
      <w:lang w:eastAsia="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174</Words>
  <Characters>992</Characters>
  <Lines>8</Lines>
  <Paragraphs>2</Paragraphs>
  <ScaleCrop>false</ScaleCrop>
  <LinksUpToDate>false</LinksUpToDate>
  <CharactersWithSpaces>1164</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2017-06-13T19:53:00Z</dcterms:created>
  <dc:creator>User</dc:creator>
  <cp:lastModifiedBy>User</cp:lastModifiedBy>
  <dcterms:modified xsi:type="dcterms:W3CDTF">2017-06-17T17:33:28Z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