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6F493" w14:textId="77777777" w:rsidR="00F3105E" w:rsidRDefault="00F3105E" w:rsidP="008D72A0">
      <w:pPr>
        <w:spacing w:line="240" w:lineRule="auto"/>
        <w:jc w:val="center"/>
        <w:rPr>
          <w:b/>
          <w:bCs/>
          <w:sz w:val="36"/>
          <w:szCs w:val="40"/>
        </w:rPr>
      </w:pPr>
      <w:bookmarkStart w:id="0" w:name="_Hlk150032581"/>
      <w:bookmarkEnd w:id="0"/>
    </w:p>
    <w:p w14:paraId="2667A925" w14:textId="51DAEEC6" w:rsidR="002F1477" w:rsidRPr="00F3105E" w:rsidRDefault="00C45F6D" w:rsidP="008D72A0">
      <w:pPr>
        <w:spacing w:line="240" w:lineRule="auto"/>
        <w:jc w:val="center"/>
        <w:rPr>
          <w:b/>
          <w:bCs/>
          <w:sz w:val="36"/>
          <w:szCs w:val="40"/>
        </w:rPr>
      </w:pPr>
      <w:r w:rsidRPr="00C45F6D">
        <w:rPr>
          <w:b/>
          <w:bCs/>
          <w:sz w:val="36"/>
          <w:szCs w:val="40"/>
        </w:rPr>
        <w:t xml:space="preserve">2023.2 </w:t>
      </w:r>
      <w:r w:rsidR="00F3105E">
        <w:rPr>
          <w:b/>
          <w:bCs/>
          <w:sz w:val="36"/>
          <w:szCs w:val="40"/>
        </w:rPr>
        <w:br/>
        <w:t>Principle of Programming Language</w:t>
      </w:r>
      <w:r w:rsidR="00F3105E">
        <w:rPr>
          <w:b/>
          <w:bCs/>
          <w:sz w:val="36"/>
          <w:szCs w:val="40"/>
        </w:rPr>
        <w:br/>
        <w:t>Programming Assignment #1</w:t>
      </w:r>
    </w:p>
    <w:p w14:paraId="1C2679D8" w14:textId="06E27537" w:rsidR="00C45F6D" w:rsidRDefault="00C45F6D" w:rsidP="008D72A0">
      <w:pPr>
        <w:spacing w:line="240" w:lineRule="auto"/>
        <w:jc w:val="center"/>
        <w:rPr>
          <w:b/>
          <w:bCs/>
          <w:sz w:val="28"/>
          <w:szCs w:val="28"/>
        </w:rPr>
      </w:pPr>
    </w:p>
    <w:p w14:paraId="386F05B4" w14:textId="77777777" w:rsidR="00F3105E" w:rsidRPr="00927FE8" w:rsidRDefault="00F3105E" w:rsidP="008D72A0">
      <w:pPr>
        <w:spacing w:line="240" w:lineRule="auto"/>
        <w:jc w:val="center"/>
        <w:rPr>
          <w:rFonts w:hint="eastAsia"/>
          <w:b/>
          <w:bCs/>
          <w:sz w:val="28"/>
          <w:szCs w:val="28"/>
        </w:rPr>
      </w:pPr>
    </w:p>
    <w:p w14:paraId="72EE0B9A" w14:textId="289504F9" w:rsidR="00C45F6D" w:rsidRDefault="00F3105E" w:rsidP="008D72A0">
      <w:pPr>
        <w:spacing w:line="240" w:lineRule="auto"/>
        <w:jc w:val="center"/>
        <w:rPr>
          <w:b/>
          <w:bCs/>
          <w:sz w:val="36"/>
          <w:szCs w:val="40"/>
        </w:rPr>
      </w:pPr>
      <w:r>
        <w:rPr>
          <w:b/>
          <w:bCs/>
          <w:sz w:val="36"/>
          <w:szCs w:val="40"/>
        </w:rPr>
        <w:t>Internal Documentation</w:t>
      </w:r>
    </w:p>
    <w:p w14:paraId="480F707B" w14:textId="77777777" w:rsidR="00CB19E6" w:rsidRDefault="00CB19E6" w:rsidP="008D72A0">
      <w:pPr>
        <w:spacing w:line="240" w:lineRule="auto"/>
        <w:jc w:val="center"/>
        <w:rPr>
          <w:rFonts w:hint="eastAsia"/>
          <w:b/>
          <w:bCs/>
          <w:sz w:val="36"/>
          <w:szCs w:val="40"/>
        </w:rPr>
      </w:pPr>
    </w:p>
    <w:p w14:paraId="232847EC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655E4064" w14:textId="77777777" w:rsidR="00CB19E6" w:rsidRDefault="00CB19E6" w:rsidP="008D72A0">
      <w:pPr>
        <w:spacing w:line="240" w:lineRule="auto"/>
        <w:jc w:val="center"/>
        <w:rPr>
          <w:rFonts w:hint="eastAsia"/>
          <w:b/>
          <w:bCs/>
          <w:sz w:val="36"/>
          <w:szCs w:val="40"/>
        </w:rPr>
      </w:pPr>
    </w:p>
    <w:p w14:paraId="13C414A8" w14:textId="77777777" w:rsidR="00CB19E6" w:rsidRDefault="00CB19E6" w:rsidP="008D72A0">
      <w:pPr>
        <w:spacing w:line="240" w:lineRule="auto"/>
        <w:jc w:val="center"/>
        <w:rPr>
          <w:rFonts w:hint="eastAsia"/>
          <w:b/>
          <w:bCs/>
          <w:sz w:val="36"/>
          <w:szCs w:val="40"/>
        </w:rPr>
      </w:pPr>
    </w:p>
    <w:p w14:paraId="4AE020A4" w14:textId="77777777" w:rsidR="00CB19E6" w:rsidRDefault="00CB19E6" w:rsidP="008D72A0">
      <w:pPr>
        <w:spacing w:line="240" w:lineRule="auto"/>
        <w:jc w:val="center"/>
        <w:rPr>
          <w:b/>
          <w:bCs/>
          <w:sz w:val="36"/>
          <w:szCs w:val="40"/>
        </w:rPr>
      </w:pPr>
    </w:p>
    <w:p w14:paraId="28FBD395" w14:textId="25932DCA" w:rsidR="00096EA7" w:rsidRDefault="00096EA7" w:rsidP="008D72A0">
      <w:pPr>
        <w:spacing w:line="240" w:lineRule="auto"/>
        <w:jc w:val="center"/>
        <w:rPr>
          <w:sz w:val="22"/>
        </w:rPr>
      </w:pPr>
    </w:p>
    <w:tbl>
      <w:tblPr>
        <w:tblStyle w:val="af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9"/>
        <w:gridCol w:w="1243"/>
      </w:tblGrid>
      <w:tr w:rsidR="00F3105E" w14:paraId="27F4FEFF" w14:textId="77777777" w:rsidTr="00F3105E">
        <w:trPr>
          <w:jc w:val="center"/>
        </w:trPr>
        <w:tc>
          <w:tcPr>
            <w:tcW w:w="1309" w:type="dxa"/>
          </w:tcPr>
          <w:p w14:paraId="3A3B9843" w14:textId="7E7E8E6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0184256</w:t>
            </w:r>
          </w:p>
        </w:tc>
        <w:tc>
          <w:tcPr>
            <w:tcW w:w="1243" w:type="dxa"/>
          </w:tcPr>
          <w:p w14:paraId="1B4D04E1" w14:textId="5714B482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박성민</w:t>
            </w:r>
          </w:p>
        </w:tc>
      </w:tr>
      <w:tr w:rsidR="00F3105E" w14:paraId="42F0B8B4" w14:textId="77777777" w:rsidTr="00F3105E">
        <w:trPr>
          <w:jc w:val="center"/>
        </w:trPr>
        <w:tc>
          <w:tcPr>
            <w:tcW w:w="1309" w:type="dxa"/>
          </w:tcPr>
          <w:p w14:paraId="7CE7496F" w14:textId="441C281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0226041</w:t>
            </w:r>
          </w:p>
        </w:tc>
        <w:tc>
          <w:tcPr>
            <w:tcW w:w="1243" w:type="dxa"/>
          </w:tcPr>
          <w:p w14:paraId="4FF92E7F" w14:textId="010995A6" w:rsidR="00F3105E" w:rsidRDefault="00F3105E" w:rsidP="008D72A0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김규리</w:t>
            </w:r>
          </w:p>
        </w:tc>
      </w:tr>
      <w:tr w:rsidR="00F3105E" w14:paraId="3EF262DE" w14:textId="77777777" w:rsidTr="00F3105E">
        <w:trPr>
          <w:jc w:val="center"/>
        </w:trPr>
        <w:tc>
          <w:tcPr>
            <w:tcW w:w="1309" w:type="dxa"/>
          </w:tcPr>
          <w:p w14:paraId="27EA9C19" w14:textId="2649CFB7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6E73223A" w14:textId="78B26097" w:rsidR="00F3105E" w:rsidRDefault="00F3105E" w:rsidP="008D72A0">
            <w:pPr>
              <w:jc w:val="center"/>
              <w:rPr>
                <w:sz w:val="22"/>
              </w:rPr>
            </w:pPr>
          </w:p>
        </w:tc>
      </w:tr>
      <w:tr w:rsidR="00F3105E" w14:paraId="67CCB304" w14:textId="77777777" w:rsidTr="00F3105E">
        <w:trPr>
          <w:jc w:val="center"/>
        </w:trPr>
        <w:tc>
          <w:tcPr>
            <w:tcW w:w="1309" w:type="dxa"/>
          </w:tcPr>
          <w:p w14:paraId="73C7C632" w14:textId="00D1D27C" w:rsidR="00F3105E" w:rsidRDefault="00F3105E" w:rsidP="008D72A0">
            <w:pPr>
              <w:jc w:val="center"/>
              <w:rPr>
                <w:sz w:val="22"/>
              </w:rPr>
            </w:pPr>
          </w:p>
        </w:tc>
        <w:tc>
          <w:tcPr>
            <w:tcW w:w="1243" w:type="dxa"/>
          </w:tcPr>
          <w:p w14:paraId="520B6D6A" w14:textId="651C1155" w:rsidR="00F3105E" w:rsidRDefault="00F3105E" w:rsidP="008D72A0">
            <w:pPr>
              <w:jc w:val="center"/>
              <w:rPr>
                <w:sz w:val="22"/>
              </w:rPr>
            </w:pPr>
          </w:p>
        </w:tc>
      </w:tr>
    </w:tbl>
    <w:p w14:paraId="130DDC42" w14:textId="4B4381C6" w:rsidR="00F679B4" w:rsidRDefault="00F679B4" w:rsidP="008D72A0">
      <w:pPr>
        <w:spacing w:line="240" w:lineRule="auto"/>
        <w:rPr>
          <w:sz w:val="22"/>
        </w:rPr>
      </w:pPr>
    </w:p>
    <w:p w14:paraId="218C5081" w14:textId="4AC3E3D1" w:rsidR="00F679B4" w:rsidRDefault="00CB19E6" w:rsidP="008D72A0">
      <w:pPr>
        <w:spacing w:line="240" w:lineRule="auto"/>
        <w:rPr>
          <w:rFonts w:hint="eastAsia"/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0047B8EB" w14:textId="2FD6A4D9" w:rsidR="00927FE8" w:rsidRDefault="00F3105E" w:rsidP="008D72A0">
      <w:pPr>
        <w:spacing w:line="240" w:lineRule="auto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전반적인 프로그램의 동작</w:t>
      </w:r>
      <w:r w:rsidR="00772A2D">
        <w:rPr>
          <w:rFonts w:hint="eastAsia"/>
          <w:b/>
          <w:bCs/>
          <w:sz w:val="28"/>
          <w:szCs w:val="32"/>
        </w:rPr>
        <w:t xml:space="preserve"> 절차</w:t>
      </w:r>
    </w:p>
    <w:p w14:paraId="49E2884E" w14:textId="2EAE4BF8" w:rsidR="00F3105E" w:rsidRPr="00C20F93" w:rsidRDefault="00772A2D" w:rsidP="008D72A0">
      <w:pPr>
        <w:spacing w:line="240" w:lineRule="auto"/>
        <w:rPr>
          <w:rFonts w:hint="eastAsia"/>
          <w:sz w:val="20"/>
          <w:szCs w:val="20"/>
        </w:rPr>
      </w:pPr>
      <w:r w:rsidRPr="00C20F93">
        <w:rPr>
          <w:rFonts w:hint="eastAsia"/>
          <w:sz w:val="20"/>
          <w:szCs w:val="20"/>
        </w:rPr>
        <w:t xml:space="preserve">작성한 분석 프로그램은 </w:t>
      </w:r>
      <w:r w:rsidRPr="00C20F93">
        <w:rPr>
          <w:sz w:val="20"/>
          <w:szCs w:val="20"/>
        </w:rPr>
        <w:t>main</w:t>
      </w:r>
      <w:r w:rsidRPr="00C20F93">
        <w:rPr>
          <w:rFonts w:hint="eastAsia"/>
          <w:sz w:val="20"/>
          <w:szCs w:val="20"/>
        </w:rPr>
        <w:t xml:space="preserve"> 함수 호출 인자에서 </w:t>
      </w:r>
      <w:r w:rsidRPr="00C20F93">
        <w:rPr>
          <w:sz w:val="20"/>
          <w:szCs w:val="20"/>
        </w:rPr>
        <w:t>filename</w:t>
      </w:r>
      <w:r w:rsidRPr="00C20F93">
        <w:rPr>
          <w:rFonts w:hint="eastAsia"/>
          <w:sz w:val="20"/>
          <w:szCs w:val="20"/>
        </w:rPr>
        <w:t>을 전달받아 입력 파일 스트림을 생성하면서 시작된다. 만약 파일을 열 수 없다면 에러메시지를 출력하고 프로그램을 종료한다.</w:t>
      </w:r>
    </w:p>
    <w:p w14:paraId="7BF07D65" w14:textId="3A97EAD2" w:rsidR="00F3105E" w:rsidRPr="00C20F93" w:rsidRDefault="00772A2D" w:rsidP="008D72A0">
      <w:pPr>
        <w:spacing w:line="240" w:lineRule="auto"/>
        <w:rPr>
          <w:sz w:val="20"/>
          <w:szCs w:val="20"/>
        </w:rPr>
      </w:pPr>
      <w:r w:rsidRPr="00C20F93">
        <w:rPr>
          <w:sz w:val="20"/>
          <w:szCs w:val="20"/>
        </w:rPr>
        <w:drawing>
          <wp:inline distT="0" distB="0" distL="0" distR="0" wp14:anchorId="71185506" wp14:editId="3B345D11">
            <wp:extent cx="5731510" cy="1668145"/>
            <wp:effectExtent l="0" t="0" r="0" b="0"/>
            <wp:docPr id="180251177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11774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EFA6" w14:textId="77777777" w:rsidR="00F3105E" w:rsidRPr="00C20F93" w:rsidRDefault="00F3105E" w:rsidP="008D72A0">
      <w:pPr>
        <w:spacing w:line="240" w:lineRule="auto"/>
        <w:rPr>
          <w:sz w:val="20"/>
          <w:szCs w:val="20"/>
        </w:rPr>
      </w:pPr>
    </w:p>
    <w:p w14:paraId="41CCC215" w14:textId="668A98A6" w:rsidR="00772A2D" w:rsidRPr="00C20F93" w:rsidRDefault="00772A2D" w:rsidP="008D72A0">
      <w:pPr>
        <w:spacing w:line="240" w:lineRule="auto"/>
        <w:rPr>
          <w:rFonts w:hint="eastAsia"/>
          <w:sz w:val="20"/>
          <w:szCs w:val="20"/>
        </w:rPr>
      </w:pPr>
      <w:r w:rsidRPr="00C20F93">
        <w:rPr>
          <w:rFonts w:hint="eastAsia"/>
          <w:sz w:val="20"/>
          <w:szCs w:val="20"/>
        </w:rPr>
        <w:t xml:space="preserve">그 후, </w:t>
      </w:r>
      <w:proofErr w:type="spellStart"/>
      <w:r w:rsidRPr="00C20F93">
        <w:rPr>
          <w:sz w:val="20"/>
          <w:szCs w:val="20"/>
        </w:rPr>
        <w:t>LexicalAnalyzer</w:t>
      </w:r>
      <w:proofErr w:type="spellEnd"/>
      <w:r w:rsidRPr="00C20F93">
        <w:rPr>
          <w:rFonts w:hint="eastAsia"/>
          <w:sz w:val="20"/>
          <w:szCs w:val="20"/>
        </w:rPr>
        <w:t xml:space="preserve"> 클래스의 객체를 생성하고 멤버 변수 </w:t>
      </w:r>
      <w:proofErr w:type="spellStart"/>
      <w:r w:rsidRPr="00C20F93">
        <w:rPr>
          <w:sz w:val="20"/>
          <w:szCs w:val="20"/>
        </w:rPr>
        <w:t>analyzeInputFile</w:t>
      </w:r>
      <w:proofErr w:type="spellEnd"/>
      <w:r w:rsidRPr="00C20F93">
        <w:rPr>
          <w:rFonts w:hint="eastAsia"/>
          <w:sz w:val="20"/>
          <w:szCs w:val="20"/>
        </w:rPr>
        <w:t xml:space="preserve"> 함수에 </w:t>
      </w:r>
      <w:proofErr w:type="spellStart"/>
      <w:r w:rsidRPr="00C20F93">
        <w:rPr>
          <w:rFonts w:hint="eastAsia"/>
          <w:sz w:val="20"/>
          <w:szCs w:val="20"/>
        </w:rPr>
        <w:t>파일스트림을</w:t>
      </w:r>
      <w:proofErr w:type="spellEnd"/>
      <w:r w:rsidRPr="00C20F93">
        <w:rPr>
          <w:rFonts w:hint="eastAsia"/>
          <w:sz w:val="20"/>
          <w:szCs w:val="20"/>
        </w:rPr>
        <w:t xml:space="preserve"> 인자로 전달해 토큰에 대한 분석을 진행한다. 토큰 분석 결과와 그 과정에서 생성한 </w:t>
      </w:r>
      <w:proofErr w:type="spellStart"/>
      <w:r w:rsidRPr="00C20F93">
        <w:rPr>
          <w:sz w:val="20"/>
          <w:szCs w:val="20"/>
        </w:rPr>
        <w:t>symbolTable</w:t>
      </w:r>
      <w:proofErr w:type="spellEnd"/>
      <w:r w:rsidRPr="00C20F93">
        <w:rPr>
          <w:rFonts w:hint="eastAsia"/>
          <w:sz w:val="20"/>
          <w:szCs w:val="20"/>
        </w:rPr>
        <w:t xml:space="preserve">을 인자로 받아 </w:t>
      </w:r>
      <w:r w:rsidRPr="00C20F93">
        <w:rPr>
          <w:sz w:val="20"/>
          <w:szCs w:val="20"/>
        </w:rPr>
        <w:t xml:space="preserve">Parser </w:t>
      </w:r>
      <w:r w:rsidRPr="00C20F93">
        <w:rPr>
          <w:rFonts w:hint="eastAsia"/>
          <w:sz w:val="20"/>
          <w:szCs w:val="20"/>
        </w:rPr>
        <w:t>객체를 생성해준 뒤, 입력에 대한 구문 분석을 진행한다.</w:t>
      </w:r>
    </w:p>
    <w:p w14:paraId="613CF3FB" w14:textId="7B4E564F" w:rsidR="00772A2D" w:rsidRPr="00C20F93" w:rsidRDefault="00772A2D" w:rsidP="008D72A0">
      <w:pPr>
        <w:spacing w:line="240" w:lineRule="auto"/>
        <w:rPr>
          <w:sz w:val="20"/>
          <w:szCs w:val="20"/>
        </w:rPr>
      </w:pPr>
      <w:r w:rsidRPr="00C20F93">
        <w:rPr>
          <w:sz w:val="20"/>
          <w:szCs w:val="20"/>
        </w:rPr>
        <w:drawing>
          <wp:inline distT="0" distB="0" distL="0" distR="0" wp14:anchorId="0752143B" wp14:editId="1D78BDF8">
            <wp:extent cx="5731510" cy="1722755"/>
            <wp:effectExtent l="0" t="0" r="0" b="4445"/>
            <wp:docPr id="154434515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45150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6F2B" w14:textId="77777777" w:rsidR="00772A2D" w:rsidRPr="00C20F93" w:rsidRDefault="00772A2D" w:rsidP="008D72A0">
      <w:pPr>
        <w:spacing w:line="240" w:lineRule="auto"/>
        <w:rPr>
          <w:sz w:val="20"/>
          <w:szCs w:val="20"/>
        </w:rPr>
      </w:pPr>
    </w:p>
    <w:p w14:paraId="768175B0" w14:textId="3B93786F" w:rsidR="00772A2D" w:rsidRPr="00C20F93" w:rsidRDefault="00772A2D" w:rsidP="008D72A0">
      <w:pPr>
        <w:spacing w:line="240" w:lineRule="auto"/>
        <w:rPr>
          <w:rFonts w:hint="eastAsia"/>
          <w:sz w:val="20"/>
          <w:szCs w:val="20"/>
        </w:rPr>
      </w:pPr>
      <w:r w:rsidRPr="00C20F93">
        <w:rPr>
          <w:rFonts w:hint="eastAsia"/>
          <w:sz w:val="20"/>
          <w:szCs w:val="20"/>
        </w:rPr>
        <w:t xml:space="preserve">모든 처리가 완료되면 </w:t>
      </w:r>
      <w:proofErr w:type="spellStart"/>
      <w:r w:rsidRPr="00C20F93">
        <w:rPr>
          <w:rFonts w:hint="eastAsia"/>
          <w:sz w:val="20"/>
          <w:szCs w:val="20"/>
        </w:rPr>
        <w:t>파일스트림을</w:t>
      </w:r>
      <w:proofErr w:type="spellEnd"/>
      <w:r w:rsidRPr="00C20F93">
        <w:rPr>
          <w:rFonts w:hint="eastAsia"/>
          <w:sz w:val="20"/>
          <w:szCs w:val="20"/>
        </w:rPr>
        <w:t xml:space="preserve"> 닫고 프로그램을 종료한다.</w:t>
      </w:r>
    </w:p>
    <w:p w14:paraId="56A45EC7" w14:textId="106DB698" w:rsidR="00772A2D" w:rsidRDefault="00772A2D" w:rsidP="008D72A0">
      <w:pPr>
        <w:spacing w:line="240" w:lineRule="auto"/>
        <w:rPr>
          <w:rFonts w:hint="eastAsia"/>
          <w:sz w:val="22"/>
          <w:szCs w:val="22"/>
        </w:rPr>
      </w:pPr>
      <w:r w:rsidRPr="00772A2D">
        <w:rPr>
          <w:sz w:val="22"/>
          <w:szCs w:val="22"/>
        </w:rPr>
        <w:drawing>
          <wp:inline distT="0" distB="0" distL="0" distR="0" wp14:anchorId="5C02AA27" wp14:editId="71869AFE">
            <wp:extent cx="5731510" cy="815340"/>
            <wp:effectExtent l="0" t="0" r="0" b="0"/>
            <wp:docPr id="188868993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89933" name="그림 1" descr="텍스트, 스크린샷, 폰트, 블랙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F45D" w14:textId="239BCB08" w:rsidR="00772A2D" w:rsidRDefault="00F3105E" w:rsidP="008D72A0">
      <w:pPr>
        <w:spacing w:line="240" w:lineRule="auto"/>
        <w:rPr>
          <w:rFonts w:hint="eastAsia"/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4849B952" w14:textId="4F57478B" w:rsidR="00694B8B" w:rsidRDefault="00F3105E" w:rsidP="008D72A0">
      <w:pPr>
        <w:spacing w:line="240" w:lineRule="auto"/>
        <w:rPr>
          <w:rFonts w:hint="eastAsia"/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Lexical Analyzer</w:t>
      </w:r>
      <w:r>
        <w:rPr>
          <w:rFonts w:hint="eastAsia"/>
          <w:b/>
          <w:bCs/>
          <w:sz w:val="28"/>
          <w:szCs w:val="32"/>
        </w:rPr>
        <w:t>의 동작</w:t>
      </w:r>
    </w:p>
    <w:p w14:paraId="2C40B137" w14:textId="758733E9" w:rsidR="00694B8B" w:rsidRPr="00694B8B" w:rsidRDefault="00694B8B" w:rsidP="008D72A0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설계한 </w:t>
      </w:r>
      <w:r>
        <w:rPr>
          <w:sz w:val="20"/>
          <w:szCs w:val="20"/>
        </w:rPr>
        <w:t>Lexical Analyzer</w:t>
      </w:r>
      <w:r>
        <w:rPr>
          <w:rFonts w:hint="eastAsia"/>
          <w:sz w:val="20"/>
          <w:szCs w:val="20"/>
        </w:rPr>
        <w:t xml:space="preserve"> 클래스의 인터페이스는 아래와 같다. 주어진 파일 스트림에 대한 토큰 분류 결과를 담는 </w:t>
      </w:r>
      <w:r>
        <w:rPr>
          <w:sz w:val="20"/>
          <w:szCs w:val="20"/>
        </w:rPr>
        <w:t>_</w:t>
      </w:r>
      <w:proofErr w:type="spellStart"/>
      <w:r>
        <w:rPr>
          <w:sz w:val="20"/>
          <w:szCs w:val="20"/>
        </w:rPr>
        <w:t>lexResult</w:t>
      </w:r>
      <w:proofErr w:type="spellEnd"/>
      <w:r>
        <w:rPr>
          <w:sz w:val="20"/>
          <w:szCs w:val="20"/>
        </w:rPr>
        <w:t xml:space="preserve">, </w:t>
      </w:r>
      <w:r>
        <w:rPr>
          <w:rFonts w:hint="eastAsia"/>
          <w:sz w:val="20"/>
          <w:szCs w:val="20"/>
        </w:rPr>
        <w:t xml:space="preserve">그 과정에서 생성된 심볼 테이블을 담는 </w:t>
      </w:r>
      <w:r>
        <w:rPr>
          <w:sz w:val="20"/>
          <w:szCs w:val="20"/>
        </w:rPr>
        <w:t>_</w:t>
      </w:r>
      <w:proofErr w:type="spellStart"/>
      <w:r>
        <w:rPr>
          <w:sz w:val="20"/>
          <w:szCs w:val="20"/>
        </w:rPr>
        <w:t>symbolTable</w:t>
      </w:r>
      <w:proofErr w:type="spellEnd"/>
      <w:r>
        <w:rPr>
          <w:rFonts w:hint="eastAsia"/>
          <w:sz w:val="20"/>
          <w:szCs w:val="20"/>
        </w:rPr>
        <w:t xml:space="preserve">, 입력 문자열에 대해 토큰을 분류하는 </w:t>
      </w:r>
      <w:proofErr w:type="spellStart"/>
      <w:r>
        <w:rPr>
          <w:sz w:val="20"/>
          <w:szCs w:val="20"/>
        </w:rPr>
        <w:t>analyzeString</w:t>
      </w:r>
      <w:proofErr w:type="spellEnd"/>
      <w:r>
        <w:rPr>
          <w:rFonts w:hint="eastAsia"/>
          <w:sz w:val="20"/>
          <w:szCs w:val="20"/>
        </w:rPr>
        <w:t xml:space="preserve"> 함수와, 로직 처리를 시작하고 결과를 반환하는 함수들로 구성되어 있다.</w:t>
      </w:r>
    </w:p>
    <w:p w14:paraId="20ACA103" w14:textId="3C207F81" w:rsidR="00694B8B" w:rsidRDefault="00694B8B" w:rsidP="008D72A0">
      <w:pPr>
        <w:spacing w:line="240" w:lineRule="auto"/>
        <w:rPr>
          <w:sz w:val="20"/>
          <w:szCs w:val="20"/>
        </w:rPr>
      </w:pPr>
      <w:r w:rsidRPr="00694B8B">
        <w:rPr>
          <w:sz w:val="20"/>
          <w:szCs w:val="20"/>
        </w:rPr>
        <w:drawing>
          <wp:inline distT="0" distB="0" distL="0" distR="0" wp14:anchorId="45C83D9F" wp14:editId="31DCF7C3">
            <wp:extent cx="5731510" cy="1546225"/>
            <wp:effectExtent l="0" t="0" r="0" b="3175"/>
            <wp:docPr id="199334856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48561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196E" w14:textId="77777777" w:rsidR="00694B8B" w:rsidRDefault="00694B8B" w:rsidP="008D72A0">
      <w:pPr>
        <w:spacing w:line="240" w:lineRule="auto"/>
        <w:rPr>
          <w:sz w:val="20"/>
          <w:szCs w:val="20"/>
        </w:rPr>
      </w:pPr>
    </w:p>
    <w:p w14:paraId="6CE36428" w14:textId="0519BDB9" w:rsidR="00F3105E" w:rsidRPr="00C20F93" w:rsidRDefault="00C20F93" w:rsidP="008D72A0">
      <w:pPr>
        <w:spacing w:line="240" w:lineRule="auto"/>
        <w:rPr>
          <w:rFonts w:hint="eastAsia"/>
          <w:sz w:val="20"/>
          <w:szCs w:val="20"/>
        </w:rPr>
      </w:pPr>
      <w:r w:rsidRPr="00C20F93">
        <w:rPr>
          <w:rFonts w:hint="eastAsia"/>
          <w:sz w:val="20"/>
          <w:szCs w:val="20"/>
        </w:rPr>
        <w:t xml:space="preserve">주어진 파일의 코드를 토큰으로 분류하기 위해, 아래처럼 토큰을 </w:t>
      </w:r>
      <w:proofErr w:type="spellStart"/>
      <w:r>
        <w:rPr>
          <w:sz w:val="20"/>
          <w:szCs w:val="20"/>
        </w:rPr>
        <w:t>enum</w:t>
      </w:r>
      <w:proofErr w:type="spellEnd"/>
      <w:r>
        <w:rPr>
          <w:rFonts w:hint="eastAsia"/>
          <w:sz w:val="20"/>
          <w:szCs w:val="20"/>
        </w:rPr>
        <w:t xml:space="preserve"> 타입으로 정의하였다. </w:t>
      </w:r>
    </w:p>
    <w:p w14:paraId="5BD03710" w14:textId="180CD1BF" w:rsidR="00C20F93" w:rsidRDefault="00C20F93" w:rsidP="008D72A0">
      <w:pPr>
        <w:spacing w:line="240" w:lineRule="auto"/>
        <w:rPr>
          <w:sz w:val="22"/>
          <w:szCs w:val="22"/>
        </w:rPr>
      </w:pPr>
      <w:r w:rsidRPr="00C20F93">
        <w:rPr>
          <w:sz w:val="22"/>
          <w:szCs w:val="22"/>
        </w:rPr>
        <w:drawing>
          <wp:inline distT="0" distB="0" distL="0" distR="0" wp14:anchorId="3ED757C4" wp14:editId="6D4DBBE8">
            <wp:extent cx="5731510" cy="3589020"/>
            <wp:effectExtent l="0" t="0" r="0" b="5080"/>
            <wp:docPr id="105644578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45788" name="그림 1" descr="텍스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60FB" w14:textId="3D62BF75" w:rsidR="00694B8B" w:rsidRDefault="00694B8B" w:rsidP="008D72A0">
      <w:pPr>
        <w:spacing w:line="240" w:lineRule="auto"/>
        <w:rPr>
          <w:sz w:val="20"/>
          <w:szCs w:val="20"/>
        </w:rPr>
      </w:pPr>
    </w:p>
    <w:p w14:paraId="0F497487" w14:textId="77777777" w:rsidR="00694B8B" w:rsidRDefault="00694B8B" w:rsidP="008D72A0">
      <w:pPr>
        <w:spacing w:line="240" w:lineRule="auto"/>
        <w:rPr>
          <w:sz w:val="20"/>
          <w:szCs w:val="20"/>
        </w:rPr>
      </w:pPr>
    </w:p>
    <w:p w14:paraId="217EC132" w14:textId="6AB43BD8" w:rsidR="00694B8B" w:rsidRPr="008D72A0" w:rsidRDefault="008D72A0" w:rsidP="008D72A0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아래는 입력된 문자열에 대해 특수 기호가 아닌 숫자, 알파벳, </w:t>
      </w:r>
      <w:r>
        <w:rPr>
          <w:sz w:val="20"/>
          <w:szCs w:val="20"/>
        </w:rPr>
        <w:t>_</w:t>
      </w:r>
      <w:r>
        <w:rPr>
          <w:rFonts w:hint="eastAsia"/>
          <w:sz w:val="20"/>
          <w:szCs w:val="20"/>
        </w:rPr>
        <w:t xml:space="preserve">이 연속으로 입력된 경우, 이를 </w:t>
      </w:r>
      <w:r>
        <w:rPr>
          <w:sz w:val="20"/>
          <w:szCs w:val="20"/>
        </w:rPr>
        <w:t>IDENT, CONST, UNKNOWN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분류해주는 함수이다. 숫자로 시작하지 않으면 </w:t>
      </w:r>
      <w:r>
        <w:rPr>
          <w:sz w:val="20"/>
          <w:szCs w:val="20"/>
        </w:rPr>
        <w:t>IDENT</w:t>
      </w:r>
      <w:r>
        <w:rPr>
          <w:rFonts w:hint="eastAsia"/>
          <w:sz w:val="20"/>
          <w:szCs w:val="20"/>
        </w:rPr>
        <w:t xml:space="preserve">로, 숫자로 시작할 때 모든 문자가 숫자이면 </w:t>
      </w:r>
      <w:r>
        <w:rPr>
          <w:sz w:val="20"/>
          <w:szCs w:val="20"/>
        </w:rPr>
        <w:t>CONST</w:t>
      </w:r>
      <w:r>
        <w:rPr>
          <w:rFonts w:hint="eastAsia"/>
          <w:sz w:val="20"/>
          <w:szCs w:val="20"/>
        </w:rPr>
        <w:t xml:space="preserve">로, 그 외에는 </w:t>
      </w:r>
      <w:r>
        <w:rPr>
          <w:sz w:val="20"/>
          <w:szCs w:val="20"/>
        </w:rPr>
        <w:t>UNKNOWN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분류한다.</w:t>
      </w:r>
    </w:p>
    <w:p w14:paraId="7D7AB422" w14:textId="537DF048" w:rsidR="00694B8B" w:rsidRDefault="00694B8B" w:rsidP="008D72A0">
      <w:pPr>
        <w:spacing w:line="240" w:lineRule="auto"/>
        <w:rPr>
          <w:rFonts w:hint="eastAsia"/>
          <w:sz w:val="20"/>
          <w:szCs w:val="20"/>
        </w:rPr>
      </w:pPr>
      <w:r w:rsidRPr="00694B8B">
        <w:rPr>
          <w:sz w:val="20"/>
          <w:szCs w:val="20"/>
        </w:rPr>
        <w:drawing>
          <wp:inline distT="0" distB="0" distL="0" distR="0" wp14:anchorId="2177DD5D" wp14:editId="4D5D2401">
            <wp:extent cx="5731510" cy="3399790"/>
            <wp:effectExtent l="0" t="0" r="0" b="3810"/>
            <wp:docPr id="2131452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5225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A427" w14:textId="77777777" w:rsidR="008D72A0" w:rsidRDefault="008D72A0" w:rsidP="008D72A0">
      <w:pPr>
        <w:spacing w:line="240" w:lineRule="auto"/>
        <w:rPr>
          <w:sz w:val="20"/>
          <w:szCs w:val="20"/>
        </w:rPr>
      </w:pPr>
    </w:p>
    <w:p w14:paraId="09AC06F2" w14:textId="77777777" w:rsidR="008D72A0" w:rsidRDefault="008D72A0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아래는 주어진 </w:t>
      </w:r>
      <w:proofErr w:type="spellStart"/>
      <w:r>
        <w:rPr>
          <w:rFonts w:hint="eastAsia"/>
          <w:sz w:val="20"/>
          <w:szCs w:val="20"/>
        </w:rPr>
        <w:t>파일스트림을</w:t>
      </w:r>
      <w:proofErr w:type="spellEnd"/>
      <w:r>
        <w:rPr>
          <w:rFonts w:hint="eastAsia"/>
          <w:sz w:val="20"/>
          <w:szCs w:val="20"/>
        </w:rPr>
        <w:t xml:space="preserve"> 읽으면서 토큰을 분류하는 함수이다. 파일에 남은 문자가 없을 때 까지 한 </w:t>
      </w:r>
      <w:proofErr w:type="spellStart"/>
      <w:r>
        <w:rPr>
          <w:rFonts w:hint="eastAsia"/>
          <w:sz w:val="20"/>
          <w:szCs w:val="20"/>
        </w:rPr>
        <w:t>글자씩</w:t>
      </w:r>
      <w:proofErr w:type="spellEnd"/>
      <w:r>
        <w:rPr>
          <w:rFonts w:hint="eastAsia"/>
          <w:sz w:val="20"/>
          <w:szCs w:val="20"/>
        </w:rPr>
        <w:t xml:space="preserve"> 반복하며 진행한다. </w:t>
      </w:r>
      <w:r>
        <w:rPr>
          <w:sz w:val="20"/>
          <w:szCs w:val="20"/>
        </w:rPr>
        <w:t>line</w:t>
      </w:r>
      <w:r>
        <w:rPr>
          <w:rFonts w:hint="eastAsia"/>
          <w:sz w:val="20"/>
          <w:szCs w:val="20"/>
        </w:rPr>
        <w:t xml:space="preserve"> 변수에는 현재 읽은 문자가 혼자서 토큰이 될 수 없는 경우(</w:t>
      </w:r>
      <w:r>
        <w:rPr>
          <w:sz w:val="20"/>
          <w:szCs w:val="20"/>
        </w:rPr>
        <w:t>IDENT, CONST)</w:t>
      </w:r>
      <w:proofErr w:type="spellStart"/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저장하는데에</w:t>
      </w:r>
      <w:proofErr w:type="spellEnd"/>
      <w:r>
        <w:rPr>
          <w:rFonts w:hint="eastAsia"/>
          <w:sz w:val="20"/>
          <w:szCs w:val="20"/>
        </w:rPr>
        <w:t xml:space="preserve"> 사용된다. </w:t>
      </w:r>
    </w:p>
    <w:p w14:paraId="6B08E7E7" w14:textId="2E003FF9" w:rsidR="00694B8B" w:rsidRDefault="008D72A0" w:rsidP="008D72A0">
      <w:pPr>
        <w:spacing w:line="240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받아온 글자가 공백문자인 경우에는 </w:t>
      </w:r>
      <w:r>
        <w:rPr>
          <w:sz w:val="20"/>
          <w:szCs w:val="20"/>
        </w:rPr>
        <w:t>line</w:t>
      </w:r>
      <w:r>
        <w:rPr>
          <w:rFonts w:hint="eastAsia"/>
          <w:sz w:val="20"/>
          <w:szCs w:val="20"/>
        </w:rPr>
        <w:t>에 있는 문자열의 토큰을 분류하고 결과에 추가한다.</w:t>
      </w:r>
    </w:p>
    <w:p w14:paraId="3CBAA8DA" w14:textId="136077FE" w:rsidR="008D72A0" w:rsidRDefault="008D72A0" w:rsidP="008D72A0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받아온 글자가 알파벳, 숫자, </w:t>
      </w:r>
      <w:r>
        <w:rPr>
          <w:sz w:val="20"/>
          <w:szCs w:val="20"/>
        </w:rPr>
        <w:t>_</w:t>
      </w:r>
      <w:r>
        <w:rPr>
          <w:rFonts w:hint="eastAsia"/>
          <w:sz w:val="20"/>
          <w:szCs w:val="20"/>
        </w:rPr>
        <w:t xml:space="preserve"> 인 경우에는 </w:t>
      </w:r>
      <w:r>
        <w:rPr>
          <w:sz w:val="20"/>
          <w:szCs w:val="20"/>
        </w:rPr>
        <w:t>line</w:t>
      </w:r>
      <w:r>
        <w:rPr>
          <w:rFonts w:hint="eastAsia"/>
          <w:sz w:val="20"/>
          <w:szCs w:val="20"/>
        </w:rPr>
        <w:t>에 추가해 다음 문자와 함께 처리한다.</w:t>
      </w:r>
    </w:p>
    <w:p w14:paraId="601043E1" w14:textId="279F723A" w:rsidR="00694B8B" w:rsidRDefault="008D72A0" w:rsidP="008D72A0">
      <w:pPr>
        <w:spacing w:line="240" w:lineRule="auto"/>
        <w:rPr>
          <w:sz w:val="20"/>
          <w:szCs w:val="20"/>
        </w:rPr>
      </w:pPr>
      <w:r w:rsidRPr="008D72A0">
        <w:rPr>
          <w:sz w:val="20"/>
          <w:szCs w:val="20"/>
        </w:rPr>
        <w:drawing>
          <wp:inline distT="0" distB="0" distL="0" distR="0" wp14:anchorId="2AEDF0E7" wp14:editId="7125FDA4">
            <wp:extent cx="5731510" cy="2564130"/>
            <wp:effectExtent l="0" t="0" r="0" b="1270"/>
            <wp:docPr id="100254793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47930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E82FA" w14:textId="7B3DCC1D" w:rsidR="008D72A0" w:rsidRDefault="008D72A0" w:rsidP="008D72A0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나머지 기호들에 대해서는 앞서 </w:t>
      </w:r>
      <w:proofErr w:type="spellStart"/>
      <w:r>
        <w:rPr>
          <w:rFonts w:hint="eastAsia"/>
          <w:sz w:val="20"/>
          <w:szCs w:val="20"/>
        </w:rPr>
        <w:t>입력받던</w:t>
      </w:r>
      <w:proofErr w:type="spell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line</w:t>
      </w:r>
      <w:r>
        <w:rPr>
          <w:rFonts w:hint="eastAsia"/>
          <w:sz w:val="20"/>
          <w:szCs w:val="20"/>
        </w:rPr>
        <w:t xml:space="preserve">에 대해 처리를 해주고 나서 입력에 해당하는 토큰으로 분류해 결과에 추가해준다. 주어진 문법에 없는 기호의 경우 </w:t>
      </w:r>
      <w:r>
        <w:rPr>
          <w:sz w:val="20"/>
          <w:szCs w:val="20"/>
        </w:rPr>
        <w:t>UNKNOWN</w:t>
      </w:r>
      <w:proofErr w:type="spellStart"/>
      <w:r>
        <w:rPr>
          <w:rFonts w:hint="eastAsia"/>
          <w:sz w:val="20"/>
          <w:szCs w:val="20"/>
        </w:rPr>
        <w:t>으로</w:t>
      </w:r>
      <w:proofErr w:type="spellEnd"/>
      <w:r>
        <w:rPr>
          <w:rFonts w:hint="eastAsia"/>
          <w:sz w:val="20"/>
          <w:szCs w:val="20"/>
        </w:rPr>
        <w:t xml:space="preserve"> 처리하였다.</w:t>
      </w:r>
    </w:p>
    <w:p w14:paraId="1D63ECD5" w14:textId="21798C90" w:rsidR="008D72A0" w:rsidRDefault="008D72A0" w:rsidP="008D72A0">
      <w:pPr>
        <w:spacing w:line="240" w:lineRule="auto"/>
        <w:rPr>
          <w:sz w:val="20"/>
          <w:szCs w:val="20"/>
        </w:rPr>
      </w:pPr>
      <w:r w:rsidRPr="008D72A0">
        <w:rPr>
          <w:sz w:val="20"/>
          <w:szCs w:val="20"/>
        </w:rPr>
        <w:drawing>
          <wp:inline distT="0" distB="0" distL="0" distR="0" wp14:anchorId="4F123279" wp14:editId="664DBCCB">
            <wp:extent cx="5731510" cy="4882393"/>
            <wp:effectExtent l="0" t="0" r="0" b="0"/>
            <wp:docPr id="1066000358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00358" name="그림 1" descr="텍스트, 스크린샷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138" cy="48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7DB2" w14:textId="10583A25" w:rsidR="008D72A0" w:rsidRDefault="008D72A0" w:rsidP="008D72A0">
      <w:pPr>
        <w:spacing w:line="240" w:lineRule="auto"/>
        <w:rPr>
          <w:sz w:val="20"/>
          <w:szCs w:val="20"/>
        </w:rPr>
      </w:pPr>
    </w:p>
    <w:p w14:paraId="67AE2FEA" w14:textId="3D453FEC" w:rsidR="00C26A1E" w:rsidRDefault="00C26A1E" w:rsidP="008D72A0">
      <w:pPr>
        <w:spacing w:line="240" w:lineRule="auto"/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 xml:space="preserve">모든 입력을 다 처리한 뒤에는 마지막으로 </w:t>
      </w:r>
      <w:r>
        <w:rPr>
          <w:sz w:val="20"/>
          <w:szCs w:val="20"/>
        </w:rPr>
        <w:t>line</w:t>
      </w:r>
      <w:r>
        <w:rPr>
          <w:rFonts w:hint="eastAsia"/>
          <w:sz w:val="20"/>
          <w:szCs w:val="20"/>
        </w:rPr>
        <w:t xml:space="preserve">에 남아있는 문자열을 처리한 뒤, </w:t>
      </w:r>
      <w:r>
        <w:rPr>
          <w:sz w:val="20"/>
          <w:szCs w:val="20"/>
        </w:rPr>
        <w:t>END_OF_FILE</w:t>
      </w:r>
      <w:r>
        <w:rPr>
          <w:rFonts w:hint="eastAsia"/>
          <w:sz w:val="20"/>
          <w:szCs w:val="20"/>
        </w:rPr>
        <w:t xml:space="preserve"> 토큰을 결과에 넣고 분석 결과를 저장한다..</w:t>
      </w:r>
    </w:p>
    <w:p w14:paraId="39A2FBC6" w14:textId="75496F40" w:rsidR="00F3105E" w:rsidRPr="00694B8B" w:rsidRDefault="00C26A1E" w:rsidP="008D72A0">
      <w:pPr>
        <w:spacing w:line="240" w:lineRule="auto"/>
        <w:rPr>
          <w:rFonts w:hint="eastAsia"/>
          <w:sz w:val="20"/>
          <w:szCs w:val="20"/>
        </w:rPr>
      </w:pPr>
      <w:r w:rsidRPr="00C26A1E">
        <w:rPr>
          <w:sz w:val="20"/>
          <w:szCs w:val="20"/>
        </w:rPr>
        <w:drawing>
          <wp:inline distT="0" distB="0" distL="0" distR="0" wp14:anchorId="2E8DE293" wp14:editId="5D8979DB">
            <wp:extent cx="5731510" cy="1812925"/>
            <wp:effectExtent l="0" t="0" r="0" b="3175"/>
            <wp:docPr id="98574723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47234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E9D7" w14:textId="5F507D5B" w:rsidR="00F3105E" w:rsidRDefault="00F3105E" w:rsidP="008D72A0">
      <w:pPr>
        <w:spacing w:line="240" w:lineRule="auto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P</w:t>
      </w:r>
      <w:r>
        <w:rPr>
          <w:b/>
          <w:bCs/>
          <w:sz w:val="28"/>
          <w:szCs w:val="32"/>
        </w:rPr>
        <w:t>arser</w:t>
      </w:r>
      <w:r>
        <w:rPr>
          <w:rFonts w:hint="eastAsia"/>
          <w:b/>
          <w:bCs/>
          <w:sz w:val="28"/>
          <w:szCs w:val="32"/>
        </w:rPr>
        <w:t>의 동작</w:t>
      </w:r>
    </w:p>
    <w:p w14:paraId="6121748D" w14:textId="3157C595" w:rsidR="00F3105E" w:rsidRPr="00927FE8" w:rsidRDefault="00C26A1E" w:rsidP="008D72A0">
      <w:pPr>
        <w:spacing w:line="240" w:lineRule="auto"/>
        <w:rPr>
          <w:rFonts w:hint="eastAsia"/>
          <w:b/>
          <w:bCs/>
          <w:sz w:val="28"/>
          <w:szCs w:val="32"/>
        </w:rPr>
      </w:pPr>
      <w:proofErr w:type="spellStart"/>
      <w:r>
        <w:rPr>
          <w:rFonts w:hint="eastAsia"/>
          <w:sz w:val="20"/>
          <w:szCs w:val="20"/>
        </w:rPr>
        <w:t>파일스트림을</w:t>
      </w:r>
      <w:proofErr w:type="spellEnd"/>
      <w:r>
        <w:rPr>
          <w:rFonts w:hint="eastAsia"/>
          <w:sz w:val="20"/>
          <w:szCs w:val="20"/>
        </w:rPr>
        <w:t xml:space="preserve"> </w:t>
      </w:r>
      <w:r w:rsidR="000A70F2">
        <w:rPr>
          <w:rFonts w:hint="eastAsia"/>
          <w:sz w:val="20"/>
          <w:szCs w:val="20"/>
        </w:rPr>
        <w:t>읽어용!</w:t>
      </w:r>
      <w:r w:rsidR="000A70F2">
        <w:rPr>
          <w:sz w:val="20"/>
          <w:szCs w:val="20"/>
        </w:rPr>
        <w:t>!</w:t>
      </w:r>
    </w:p>
    <w:sectPr w:rsidR="00F3105E" w:rsidRPr="00927FE8" w:rsidSect="00096EA7">
      <w:footerReference w:type="even" r:id="rId17"/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BEA53" w14:textId="77777777" w:rsidR="005F5BAA" w:rsidRDefault="005F5BAA" w:rsidP="00E66362">
      <w:pPr>
        <w:spacing w:after="0" w:line="240" w:lineRule="auto"/>
      </w:pPr>
      <w:r>
        <w:separator/>
      </w:r>
    </w:p>
  </w:endnote>
  <w:endnote w:type="continuationSeparator" w:id="0">
    <w:p w14:paraId="11ED33A1" w14:textId="77777777" w:rsidR="005F5BAA" w:rsidRDefault="005F5BAA" w:rsidP="00E66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-9762374"/>
      <w:docPartObj>
        <w:docPartGallery w:val="Page Numbers (Bottom of Page)"/>
        <w:docPartUnique/>
      </w:docPartObj>
    </w:sdtPr>
    <w:sdtContent>
      <w:p w14:paraId="67EB4FE0" w14:textId="249F6AD9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end"/>
        </w:r>
      </w:p>
    </w:sdtContent>
  </w:sdt>
  <w:p w14:paraId="42068365" w14:textId="77777777" w:rsidR="00096EA7" w:rsidRDefault="00096EA7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4"/>
      </w:rPr>
      <w:id w:val="1530837102"/>
      <w:docPartObj>
        <w:docPartGallery w:val="Page Numbers (Bottom of Page)"/>
        <w:docPartUnique/>
      </w:docPartObj>
    </w:sdtPr>
    <w:sdtContent>
      <w:p w14:paraId="331240B2" w14:textId="37647484" w:rsidR="00096EA7" w:rsidRDefault="00096EA7" w:rsidP="00C9367A">
        <w:pPr>
          <w:pStyle w:val="af2"/>
          <w:framePr w:wrap="none" w:vAnchor="text" w:hAnchor="margin" w:xAlign="center" w:y="1"/>
          <w:rPr>
            <w:rStyle w:val="af4"/>
          </w:rPr>
        </w:pPr>
        <w:r>
          <w:rPr>
            <w:rStyle w:val="af4"/>
          </w:rPr>
          <w:fldChar w:fldCharType="begin"/>
        </w:r>
        <w:r>
          <w:rPr>
            <w:rStyle w:val="af4"/>
          </w:rPr>
          <w:instrText xml:space="preserve"> PAGE </w:instrText>
        </w:r>
        <w:r>
          <w:rPr>
            <w:rStyle w:val="af4"/>
          </w:rPr>
          <w:fldChar w:fldCharType="separate"/>
        </w:r>
        <w:r>
          <w:rPr>
            <w:rStyle w:val="af4"/>
            <w:noProof/>
          </w:rPr>
          <w:t>1</w:t>
        </w:r>
        <w:r>
          <w:rPr>
            <w:rStyle w:val="af4"/>
          </w:rPr>
          <w:fldChar w:fldCharType="end"/>
        </w:r>
      </w:p>
    </w:sdtContent>
  </w:sdt>
  <w:p w14:paraId="7F033483" w14:textId="77777777" w:rsidR="00096EA7" w:rsidRDefault="00096EA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62669" w14:textId="77777777" w:rsidR="005F5BAA" w:rsidRDefault="005F5BAA" w:rsidP="00E66362">
      <w:pPr>
        <w:spacing w:after="0" w:line="240" w:lineRule="auto"/>
      </w:pPr>
      <w:r>
        <w:separator/>
      </w:r>
    </w:p>
  </w:footnote>
  <w:footnote w:type="continuationSeparator" w:id="0">
    <w:p w14:paraId="7899CF94" w14:textId="77777777" w:rsidR="005F5BAA" w:rsidRDefault="005F5BAA" w:rsidP="00E663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A4294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C44156A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E0818F1"/>
    <w:multiLevelType w:val="hybridMultilevel"/>
    <w:tmpl w:val="55365074"/>
    <w:lvl w:ilvl="0" w:tplc="A112B68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4AC6DFC"/>
    <w:multiLevelType w:val="hybridMultilevel"/>
    <w:tmpl w:val="5536507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51E5B5F"/>
    <w:multiLevelType w:val="multilevel"/>
    <w:tmpl w:val="2FBE1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C4255D"/>
    <w:multiLevelType w:val="hybridMultilevel"/>
    <w:tmpl w:val="C24A110C"/>
    <w:lvl w:ilvl="0" w:tplc="D86AFF46">
      <w:start w:val="1"/>
      <w:numFmt w:val="bullet"/>
      <w:lvlText w:val="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25756725">
    <w:abstractNumId w:val="2"/>
  </w:num>
  <w:num w:numId="2" w16cid:durableId="614217543">
    <w:abstractNumId w:val="3"/>
  </w:num>
  <w:num w:numId="3" w16cid:durableId="916399774">
    <w:abstractNumId w:val="1"/>
  </w:num>
  <w:num w:numId="4" w16cid:durableId="781996490">
    <w:abstractNumId w:val="4"/>
  </w:num>
  <w:num w:numId="5" w16cid:durableId="1150365224">
    <w:abstractNumId w:val="5"/>
  </w:num>
  <w:num w:numId="6" w16cid:durableId="19641878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F6D"/>
    <w:rsid w:val="0004030C"/>
    <w:rsid w:val="00054E22"/>
    <w:rsid w:val="00074084"/>
    <w:rsid w:val="00077FDA"/>
    <w:rsid w:val="00096EA7"/>
    <w:rsid w:val="000A6DEA"/>
    <w:rsid w:val="000A70F2"/>
    <w:rsid w:val="000B355D"/>
    <w:rsid w:val="000F4728"/>
    <w:rsid w:val="00165A2F"/>
    <w:rsid w:val="00170618"/>
    <w:rsid w:val="00205369"/>
    <w:rsid w:val="002315CD"/>
    <w:rsid w:val="00297B0D"/>
    <w:rsid w:val="002F1477"/>
    <w:rsid w:val="003402D3"/>
    <w:rsid w:val="00356A5D"/>
    <w:rsid w:val="00365F9E"/>
    <w:rsid w:val="00387302"/>
    <w:rsid w:val="003D0C3F"/>
    <w:rsid w:val="00543AF5"/>
    <w:rsid w:val="005859DF"/>
    <w:rsid w:val="00594D0A"/>
    <w:rsid w:val="005B7DA4"/>
    <w:rsid w:val="005E421B"/>
    <w:rsid w:val="005F5BAA"/>
    <w:rsid w:val="006105A3"/>
    <w:rsid w:val="00644029"/>
    <w:rsid w:val="00694B8B"/>
    <w:rsid w:val="007042FF"/>
    <w:rsid w:val="00725D24"/>
    <w:rsid w:val="00730BCB"/>
    <w:rsid w:val="007310EB"/>
    <w:rsid w:val="00772A2D"/>
    <w:rsid w:val="007A5D33"/>
    <w:rsid w:val="007E1203"/>
    <w:rsid w:val="008149EB"/>
    <w:rsid w:val="00835DB8"/>
    <w:rsid w:val="008546EE"/>
    <w:rsid w:val="00865B64"/>
    <w:rsid w:val="00866B85"/>
    <w:rsid w:val="008D72A0"/>
    <w:rsid w:val="00902F16"/>
    <w:rsid w:val="00927FE8"/>
    <w:rsid w:val="00A320EF"/>
    <w:rsid w:val="00AD195A"/>
    <w:rsid w:val="00AD66BD"/>
    <w:rsid w:val="00B059D2"/>
    <w:rsid w:val="00B55748"/>
    <w:rsid w:val="00B64B8F"/>
    <w:rsid w:val="00BB6BE6"/>
    <w:rsid w:val="00BC35C1"/>
    <w:rsid w:val="00BD3D18"/>
    <w:rsid w:val="00BF06F3"/>
    <w:rsid w:val="00C20F93"/>
    <w:rsid w:val="00C26A1E"/>
    <w:rsid w:val="00C45F6D"/>
    <w:rsid w:val="00CB19E6"/>
    <w:rsid w:val="00CB69E8"/>
    <w:rsid w:val="00D17F24"/>
    <w:rsid w:val="00D5310A"/>
    <w:rsid w:val="00D64AA8"/>
    <w:rsid w:val="00E30B31"/>
    <w:rsid w:val="00E42761"/>
    <w:rsid w:val="00E6360E"/>
    <w:rsid w:val="00E66362"/>
    <w:rsid w:val="00E940F3"/>
    <w:rsid w:val="00F0085D"/>
    <w:rsid w:val="00F3105E"/>
    <w:rsid w:val="00F63E06"/>
    <w:rsid w:val="00F679B4"/>
    <w:rsid w:val="00FF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1035FD"/>
  <w15:chartTrackingRefBased/>
  <w15:docId w15:val="{5964B066-9BFD-4730-9A54-F03DB36A1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5CD"/>
  </w:style>
  <w:style w:type="paragraph" w:styleId="1">
    <w:name w:val="heading 1"/>
    <w:basedOn w:val="a"/>
    <w:next w:val="a"/>
    <w:link w:val="1Char"/>
    <w:uiPriority w:val="9"/>
    <w:qFormat/>
    <w:rsid w:val="00C45F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5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45F6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45F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45F6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45F6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45F6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45F6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45F6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45F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semiHidden/>
    <w:rsid w:val="00C45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C45F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C45F6D"/>
    <w:rPr>
      <w:rFonts w:eastAsiaTheme="majorEastAsia" w:cstheme="majorBidi"/>
      <w:i/>
      <w:iCs/>
      <w:color w:val="2F5496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C45F6D"/>
    <w:rPr>
      <w:rFonts w:eastAsiaTheme="majorEastAsia" w:cstheme="majorBidi"/>
      <w:color w:val="2F5496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C45F6D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C45F6D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C45F6D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C45F6D"/>
    <w:rPr>
      <w:rFonts w:eastAsiaTheme="majorEastAsia" w:cstheme="majorBidi"/>
      <w:color w:val="272727" w:themeColor="text1" w:themeTint="D8"/>
    </w:rPr>
  </w:style>
  <w:style w:type="paragraph" w:styleId="a3">
    <w:name w:val="caption"/>
    <w:basedOn w:val="a"/>
    <w:next w:val="a"/>
    <w:uiPriority w:val="35"/>
    <w:semiHidden/>
    <w:unhideWhenUsed/>
    <w:qFormat/>
    <w:rsid w:val="00C45F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link w:val="Char"/>
    <w:uiPriority w:val="10"/>
    <w:qFormat/>
    <w:rsid w:val="00C45F6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4"/>
    <w:uiPriority w:val="10"/>
    <w:rsid w:val="00C4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Char0"/>
    <w:uiPriority w:val="11"/>
    <w:qFormat/>
    <w:rsid w:val="00C45F6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5"/>
    <w:uiPriority w:val="11"/>
    <w:rsid w:val="00C4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6">
    <w:name w:val="Strong"/>
    <w:basedOn w:val="a0"/>
    <w:uiPriority w:val="22"/>
    <w:qFormat/>
    <w:rsid w:val="00C45F6D"/>
    <w:rPr>
      <w:b/>
      <w:bCs/>
    </w:rPr>
  </w:style>
  <w:style w:type="character" w:styleId="a7">
    <w:name w:val="Emphasis"/>
    <w:basedOn w:val="a0"/>
    <w:uiPriority w:val="20"/>
    <w:qFormat/>
    <w:rsid w:val="00C45F6D"/>
    <w:rPr>
      <w:i/>
      <w:iCs/>
    </w:rPr>
  </w:style>
  <w:style w:type="paragraph" w:styleId="a8">
    <w:name w:val="No Spacing"/>
    <w:uiPriority w:val="1"/>
    <w:qFormat/>
    <w:rsid w:val="00C45F6D"/>
    <w:pPr>
      <w:spacing w:after="0" w:line="240" w:lineRule="auto"/>
    </w:pPr>
  </w:style>
  <w:style w:type="paragraph" w:styleId="a9">
    <w:name w:val="Quote"/>
    <w:basedOn w:val="a"/>
    <w:next w:val="a"/>
    <w:link w:val="Char1"/>
    <w:uiPriority w:val="29"/>
    <w:qFormat/>
    <w:rsid w:val="00C45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9"/>
    <w:uiPriority w:val="29"/>
    <w:rsid w:val="00C45F6D"/>
    <w:rPr>
      <w:i/>
      <w:iCs/>
      <w:color w:val="404040" w:themeColor="text1" w:themeTint="BF"/>
    </w:rPr>
  </w:style>
  <w:style w:type="paragraph" w:styleId="aa">
    <w:name w:val="Intense Quote"/>
    <w:basedOn w:val="a"/>
    <w:next w:val="a"/>
    <w:link w:val="Char2"/>
    <w:uiPriority w:val="30"/>
    <w:qFormat/>
    <w:rsid w:val="00C45F6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a"/>
    <w:uiPriority w:val="30"/>
    <w:rsid w:val="00C45F6D"/>
    <w:rPr>
      <w:i/>
      <w:iCs/>
      <w:color w:val="2F5496" w:themeColor="accent1" w:themeShade="BF"/>
    </w:rPr>
  </w:style>
  <w:style w:type="character" w:styleId="ab">
    <w:name w:val="Subtle Emphasis"/>
    <w:basedOn w:val="a0"/>
    <w:uiPriority w:val="19"/>
    <w:qFormat/>
    <w:rsid w:val="00C45F6D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C45F6D"/>
    <w:rPr>
      <w:i/>
      <w:iCs/>
      <w:color w:val="2F5496" w:themeColor="accent1" w:themeShade="BF"/>
    </w:rPr>
  </w:style>
  <w:style w:type="character" w:styleId="ad">
    <w:name w:val="Subtle Reference"/>
    <w:basedOn w:val="a0"/>
    <w:uiPriority w:val="31"/>
    <w:qFormat/>
    <w:rsid w:val="00C45F6D"/>
    <w:rPr>
      <w:smallCaps/>
      <w:color w:val="5A5A5A" w:themeColor="text1" w:themeTint="A5"/>
    </w:rPr>
  </w:style>
  <w:style w:type="character" w:styleId="ae">
    <w:name w:val="Intense Reference"/>
    <w:basedOn w:val="a0"/>
    <w:uiPriority w:val="32"/>
    <w:qFormat/>
    <w:rsid w:val="00C45F6D"/>
    <w:rPr>
      <w:b/>
      <w:bCs/>
      <w:smallCaps/>
      <w:color w:val="2F5496" w:themeColor="accent1" w:themeShade="BF"/>
      <w:spacing w:val="5"/>
    </w:rPr>
  </w:style>
  <w:style w:type="character" w:styleId="af">
    <w:name w:val="Book Title"/>
    <w:basedOn w:val="a0"/>
    <w:uiPriority w:val="33"/>
    <w:qFormat/>
    <w:rsid w:val="00C45F6D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C45F6D"/>
    <w:pPr>
      <w:spacing w:before="240" w:after="0"/>
      <w:outlineLvl w:val="9"/>
    </w:pPr>
    <w:rPr>
      <w:sz w:val="32"/>
      <w:szCs w:val="32"/>
    </w:rPr>
  </w:style>
  <w:style w:type="paragraph" w:styleId="af0">
    <w:name w:val="List Paragraph"/>
    <w:basedOn w:val="a"/>
    <w:uiPriority w:val="34"/>
    <w:qFormat/>
    <w:rsid w:val="00C45F6D"/>
    <w:pPr>
      <w:ind w:leftChars="400" w:left="800"/>
    </w:pPr>
  </w:style>
  <w:style w:type="paragraph" w:styleId="af1">
    <w:name w:val="header"/>
    <w:basedOn w:val="a"/>
    <w:link w:val="Char3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1"/>
    <w:uiPriority w:val="99"/>
    <w:rsid w:val="00E66362"/>
  </w:style>
  <w:style w:type="paragraph" w:styleId="af2">
    <w:name w:val="footer"/>
    <w:basedOn w:val="a"/>
    <w:link w:val="Char4"/>
    <w:uiPriority w:val="99"/>
    <w:unhideWhenUsed/>
    <w:rsid w:val="00E66362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2"/>
    <w:uiPriority w:val="99"/>
    <w:rsid w:val="00E66362"/>
  </w:style>
  <w:style w:type="table" w:styleId="af3">
    <w:name w:val="Table Grid"/>
    <w:basedOn w:val="a1"/>
    <w:uiPriority w:val="39"/>
    <w:rsid w:val="00165A2F"/>
    <w:pPr>
      <w:spacing w:after="0" w:line="240" w:lineRule="auto"/>
      <w:jc w:val="both"/>
    </w:pPr>
    <w:rPr>
      <w:kern w:val="2"/>
      <w:sz w:val="20"/>
      <w:szCs w:val="2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age number"/>
    <w:basedOn w:val="a0"/>
    <w:uiPriority w:val="99"/>
    <w:semiHidden/>
    <w:unhideWhenUsed/>
    <w:rsid w:val="00096E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86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594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34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0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E771C-1B06-4606-B8F2-5D97DB63B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유선기</dc:creator>
  <cp:keywords/>
  <dc:description/>
  <cp:lastModifiedBy>박성민</cp:lastModifiedBy>
  <cp:revision>7</cp:revision>
  <cp:lastPrinted>2023-11-05T08:00:00Z</cp:lastPrinted>
  <dcterms:created xsi:type="dcterms:W3CDTF">2023-11-06T07:01:00Z</dcterms:created>
  <dcterms:modified xsi:type="dcterms:W3CDTF">2023-11-06T08:12:00Z</dcterms:modified>
</cp:coreProperties>
</file>