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8704" w14:textId="12F15BFC" w:rsidR="00CD22B8" w:rsidRDefault="00CD22B8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  <w:r>
        <w:rPr>
          <w:rFonts w:ascii="Roboto" w:eastAsia="Times New Roman" w:hAnsi="Roboto" w:cs="Times New Roman"/>
          <w:sz w:val="27"/>
          <w:szCs w:val="27"/>
        </w:rPr>
        <w:t>SMART IDENTITY</w:t>
      </w:r>
    </w:p>
    <w:p w14:paraId="71F8409A" w14:textId="77777777" w:rsidR="00CD22B8" w:rsidRDefault="00CD22B8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</w:p>
    <w:p w14:paraId="5824B404" w14:textId="77777777" w:rsidR="00CD22B8" w:rsidRDefault="00CD22B8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</w:p>
    <w:p w14:paraId="62F55BAF" w14:textId="1F8C4F38" w:rsidR="00002FF4" w:rsidRDefault="008243AB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  <w:r>
        <w:rPr>
          <w:rFonts w:ascii="Roboto" w:eastAsia="Times New Roman" w:hAnsi="Roboto" w:cs="Times New Roman"/>
          <w:sz w:val="27"/>
          <w:szCs w:val="27"/>
        </w:rPr>
        <w:t xml:space="preserve">Identification of an individual or an asset is key to recognize someone. And in today’s world of digitization the most efficient way of having this record is in a digital form as well as to save ourselves from the potential issue of Identity t theft. </w:t>
      </w:r>
      <w:r w:rsidR="00AE073D">
        <w:rPr>
          <w:rFonts w:ascii="Roboto" w:eastAsia="Times New Roman" w:hAnsi="Roboto" w:cs="Times New Roman"/>
          <w:sz w:val="27"/>
          <w:szCs w:val="27"/>
        </w:rPr>
        <w:t xml:space="preserve">The digitization of ID documents have manifold </w:t>
      </w:r>
      <w:r w:rsidR="007D4EC4">
        <w:rPr>
          <w:rFonts w:ascii="Roboto" w:eastAsia="Times New Roman" w:hAnsi="Roboto" w:cs="Times New Roman"/>
          <w:sz w:val="27"/>
          <w:szCs w:val="27"/>
        </w:rPr>
        <w:t>benefits right from the risk of being stolen , damaged</w:t>
      </w:r>
      <w:r w:rsidR="00BD0D82">
        <w:rPr>
          <w:rFonts w:ascii="Roboto" w:eastAsia="Times New Roman" w:hAnsi="Roboto" w:cs="Times New Roman"/>
          <w:sz w:val="27"/>
          <w:szCs w:val="27"/>
        </w:rPr>
        <w:t>,</w:t>
      </w:r>
      <w:r w:rsidR="007D4EC4">
        <w:rPr>
          <w:rFonts w:ascii="Roboto" w:eastAsia="Times New Roman" w:hAnsi="Roboto" w:cs="Times New Roman"/>
          <w:sz w:val="27"/>
          <w:szCs w:val="27"/>
        </w:rPr>
        <w:t xml:space="preserve"> to Go Green as well.</w:t>
      </w:r>
      <w:r>
        <w:rPr>
          <w:rFonts w:ascii="Roboto" w:eastAsia="Times New Roman" w:hAnsi="Roboto" w:cs="Times New Roman"/>
          <w:sz w:val="27"/>
          <w:szCs w:val="27"/>
        </w:rPr>
        <w:t xml:space="preserve"> </w:t>
      </w:r>
    </w:p>
    <w:p w14:paraId="622C6FE5" w14:textId="512B4781" w:rsidR="00BD0D82" w:rsidRPr="00002FF4" w:rsidRDefault="00BD0D82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</w:p>
    <w:p w14:paraId="79CB3D76" w14:textId="53B8199D" w:rsidR="00002FF4" w:rsidRDefault="00002FF4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  <w:r w:rsidRPr="00002FF4">
        <w:rPr>
          <w:rFonts w:ascii="Roboto" w:eastAsia="Times New Roman" w:hAnsi="Roboto" w:cs="Times New Roman"/>
          <w:sz w:val="27"/>
          <w:szCs w:val="27"/>
        </w:rPr>
        <w:t xml:space="preserve">Today, our identity data are held by individual organizations as we engage offline and online. Often, data is poorly integrated and out of date. This duplication is error prone and inefficient, </w:t>
      </w:r>
      <w:r w:rsidR="004D2735">
        <w:rPr>
          <w:rFonts w:ascii="Roboto" w:eastAsia="Times New Roman" w:hAnsi="Roboto" w:cs="Times New Roman"/>
          <w:sz w:val="27"/>
          <w:szCs w:val="27"/>
        </w:rPr>
        <w:t>too</w:t>
      </w:r>
      <w:r w:rsidRPr="00002FF4">
        <w:rPr>
          <w:rFonts w:ascii="Roboto" w:eastAsia="Times New Roman" w:hAnsi="Roboto" w:cs="Times New Roman"/>
          <w:sz w:val="27"/>
          <w:szCs w:val="27"/>
        </w:rPr>
        <w:t>.</w:t>
      </w:r>
    </w:p>
    <w:p w14:paraId="4AA4671F" w14:textId="77777777" w:rsidR="00642263" w:rsidRPr="00002FF4" w:rsidRDefault="00642263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</w:p>
    <w:p w14:paraId="0501BF7F" w14:textId="65748E6D" w:rsidR="00002FF4" w:rsidRDefault="00002FF4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  <w:r w:rsidRPr="00002FF4">
        <w:rPr>
          <w:rFonts w:ascii="Roboto" w:eastAsia="Times New Roman" w:hAnsi="Roboto" w:cs="Times New Roman"/>
          <w:sz w:val="27"/>
          <w:szCs w:val="27"/>
        </w:rPr>
        <w:t xml:space="preserve">There ought to be a simpler way to maintain our identity, with a master identity records. </w:t>
      </w:r>
    </w:p>
    <w:p w14:paraId="72305E2A" w14:textId="77777777" w:rsidR="00EE6E62" w:rsidRDefault="00EE6E62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</w:p>
    <w:p w14:paraId="4DD08B8B" w14:textId="7A2AE368" w:rsidR="00EE6E62" w:rsidRDefault="00592FF5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  <w:r>
        <w:rPr>
          <w:rFonts w:ascii="Roboto" w:eastAsia="Times New Roman" w:hAnsi="Roboto" w:cs="Times New Roman"/>
          <w:sz w:val="27"/>
          <w:szCs w:val="27"/>
        </w:rPr>
        <w:t xml:space="preserve">Here we intend to give this concern a resolution and adopt a way of </w:t>
      </w:r>
      <w:r w:rsidR="00D439EE">
        <w:rPr>
          <w:rFonts w:ascii="Roboto" w:eastAsia="Times New Roman" w:hAnsi="Roboto" w:cs="Times New Roman"/>
          <w:sz w:val="27"/>
          <w:szCs w:val="27"/>
        </w:rPr>
        <w:t>digitizing our Identity documents like passport, driver’s license , social security card, Insurance card and the likes.</w:t>
      </w:r>
    </w:p>
    <w:p w14:paraId="3FE275E6" w14:textId="77777777" w:rsidR="00277B70" w:rsidRDefault="00277B70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</w:p>
    <w:p w14:paraId="278F46B3" w14:textId="67C4AF05" w:rsidR="00277B70" w:rsidRDefault="00277B70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  <w:r>
        <w:rPr>
          <w:rFonts w:ascii="Roboto" w:eastAsia="Times New Roman" w:hAnsi="Roboto" w:cs="Times New Roman"/>
          <w:sz w:val="27"/>
          <w:szCs w:val="27"/>
        </w:rPr>
        <w:t xml:space="preserve">In order to do so our </w:t>
      </w:r>
      <w:r w:rsidR="00097D88">
        <w:rPr>
          <w:rFonts w:ascii="Roboto" w:eastAsia="Times New Roman" w:hAnsi="Roboto" w:cs="Times New Roman"/>
          <w:sz w:val="27"/>
          <w:szCs w:val="27"/>
        </w:rPr>
        <w:t>first step would be to create a non fungible token id for these respective assets</w:t>
      </w:r>
    </w:p>
    <w:p w14:paraId="51E6DF92" w14:textId="77777777" w:rsidR="00ED3495" w:rsidRDefault="00ED3495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</w:p>
    <w:p w14:paraId="3E8FC696" w14:textId="1FC21661" w:rsidR="00ED3495" w:rsidRDefault="00732F02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  <w:r>
        <w:rPr>
          <w:rFonts w:ascii="Roboto" w:eastAsia="Times New Roman" w:hAnsi="Roboto" w:cs="Times New Roman"/>
          <w:sz w:val="27"/>
          <w:szCs w:val="27"/>
        </w:rPr>
        <w:t xml:space="preserve">We then intend to </w:t>
      </w:r>
      <w:r w:rsidR="006E73DB">
        <w:rPr>
          <w:rFonts w:ascii="Roboto" w:eastAsia="Times New Roman" w:hAnsi="Roboto" w:cs="Times New Roman"/>
          <w:sz w:val="27"/>
          <w:szCs w:val="27"/>
        </w:rPr>
        <w:t>build a smart contract using Solidity</w:t>
      </w:r>
      <w:r w:rsidR="00893230">
        <w:rPr>
          <w:rFonts w:ascii="Roboto" w:eastAsia="Times New Roman" w:hAnsi="Roboto" w:cs="Times New Roman"/>
          <w:sz w:val="27"/>
          <w:szCs w:val="27"/>
        </w:rPr>
        <w:t xml:space="preserve"> and put this in a blockchain transaction to make it secure and tamper proof</w:t>
      </w:r>
    </w:p>
    <w:p w14:paraId="24931943" w14:textId="77777777" w:rsidR="00893230" w:rsidRDefault="00893230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</w:p>
    <w:p w14:paraId="354549CA" w14:textId="78FB2697" w:rsidR="00AF7D5F" w:rsidRDefault="00AF7D5F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  <w:r>
        <w:rPr>
          <w:rFonts w:ascii="Roboto" w:eastAsia="Times New Roman" w:hAnsi="Roboto" w:cs="Times New Roman"/>
          <w:sz w:val="27"/>
          <w:szCs w:val="27"/>
        </w:rPr>
        <w:t>We will have an User Interface created u</w:t>
      </w:r>
      <w:r w:rsidR="00392E15">
        <w:rPr>
          <w:rFonts w:ascii="Roboto" w:eastAsia="Times New Roman" w:hAnsi="Roboto" w:cs="Times New Roman"/>
          <w:sz w:val="27"/>
          <w:szCs w:val="27"/>
        </w:rPr>
        <w:t>s</w:t>
      </w:r>
      <w:r>
        <w:rPr>
          <w:rFonts w:ascii="Roboto" w:eastAsia="Times New Roman" w:hAnsi="Roboto" w:cs="Times New Roman"/>
          <w:sz w:val="27"/>
          <w:szCs w:val="27"/>
        </w:rPr>
        <w:t>ing Streamlit</w:t>
      </w:r>
      <w:r w:rsidR="00014659">
        <w:rPr>
          <w:rFonts w:ascii="Roboto" w:eastAsia="Times New Roman" w:hAnsi="Roboto" w:cs="Times New Roman"/>
          <w:sz w:val="27"/>
          <w:szCs w:val="27"/>
        </w:rPr>
        <w:t xml:space="preserve"> for users to input their options and be directed to the specific ID/Asset link</w:t>
      </w:r>
    </w:p>
    <w:p w14:paraId="02FA4611" w14:textId="77777777" w:rsidR="00392E15" w:rsidRDefault="00392E15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</w:p>
    <w:p w14:paraId="06EB6BDC" w14:textId="77777777" w:rsidR="00392E15" w:rsidRPr="00002FF4" w:rsidRDefault="00392E15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</w:p>
    <w:p w14:paraId="22FD36DD" w14:textId="77777777" w:rsidR="00110E03" w:rsidRDefault="00110E03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</w:p>
    <w:p w14:paraId="7F1FF3DD" w14:textId="77777777" w:rsidR="00110E03" w:rsidRDefault="00110E03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</w:p>
    <w:p w14:paraId="091BA3C7" w14:textId="77777777" w:rsidR="00110E03" w:rsidRDefault="00110E03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</w:p>
    <w:p w14:paraId="75DD324B" w14:textId="77777777" w:rsidR="00110E03" w:rsidRDefault="00110E03" w:rsidP="00002FF4">
      <w:pPr>
        <w:shd w:val="clear" w:color="auto" w:fill="EBEBEB"/>
        <w:spacing w:after="0" w:line="240" w:lineRule="auto"/>
        <w:textAlignment w:val="center"/>
        <w:rPr>
          <w:rFonts w:ascii="Roboto" w:eastAsia="Times New Roman" w:hAnsi="Roboto" w:cs="Times New Roman"/>
          <w:sz w:val="27"/>
          <w:szCs w:val="27"/>
        </w:rPr>
      </w:pPr>
    </w:p>
    <w:p w14:paraId="7C1EEEBD" w14:textId="77777777" w:rsidR="00110E03" w:rsidRPr="00110E03" w:rsidRDefault="00110E03" w:rsidP="00110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110E03">
        <w:rPr>
          <w:rFonts w:ascii="Consolas" w:eastAsia="Times New Roman" w:hAnsi="Consolas" w:cs="Courier New"/>
          <w:color w:val="1D1C1D"/>
          <w:sz w:val="18"/>
          <w:szCs w:val="18"/>
        </w:rPr>
        <w:t>Asset/Location Tracking</w:t>
      </w:r>
    </w:p>
    <w:p w14:paraId="49B9B754" w14:textId="77777777" w:rsidR="00110E03" w:rsidRPr="00110E03" w:rsidRDefault="00110E03" w:rsidP="00110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110E03">
        <w:rPr>
          <w:rFonts w:ascii="Consolas" w:eastAsia="Times New Roman" w:hAnsi="Consolas" w:cs="Courier New"/>
          <w:color w:val="1D1C1D"/>
          <w:sz w:val="18"/>
          <w:szCs w:val="18"/>
        </w:rPr>
        <w:t>- Tokenize assets for proper accounting and tracking using an Ethereum Blockchain</w:t>
      </w:r>
    </w:p>
    <w:p w14:paraId="74BAF64B" w14:textId="77777777" w:rsidR="00110E03" w:rsidRPr="00110E03" w:rsidRDefault="00110E03" w:rsidP="00110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110E03">
        <w:rPr>
          <w:rFonts w:ascii="Consolas" w:eastAsia="Times New Roman" w:hAnsi="Consolas" w:cs="Courier New"/>
          <w:color w:val="1D1C1D"/>
          <w:sz w:val="18"/>
          <w:szCs w:val="18"/>
        </w:rPr>
        <w:t>- Build smart contract using Solidity for managing blockchain transactions</w:t>
      </w:r>
    </w:p>
    <w:p w14:paraId="438780D9" w14:textId="77777777" w:rsidR="00110E03" w:rsidRPr="00110E03" w:rsidRDefault="00110E03" w:rsidP="00110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110E03">
        <w:rPr>
          <w:rFonts w:ascii="Consolas" w:eastAsia="Times New Roman" w:hAnsi="Consolas" w:cs="Courier New"/>
          <w:color w:val="1D1C1D"/>
          <w:sz w:val="18"/>
          <w:szCs w:val="18"/>
        </w:rPr>
        <w:t>- Create a web interface using Streamlit for asset administration</w:t>
      </w:r>
    </w:p>
    <w:p w14:paraId="4066EA5C" w14:textId="77777777" w:rsidR="00110E03" w:rsidRPr="00110E03" w:rsidRDefault="00110E03" w:rsidP="00110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110E03">
        <w:rPr>
          <w:rFonts w:ascii="Consolas" w:eastAsia="Times New Roman" w:hAnsi="Consolas" w:cs="Courier New"/>
          <w:color w:val="1D1C1D"/>
          <w:sz w:val="18"/>
          <w:szCs w:val="18"/>
        </w:rPr>
        <w:t>- Create an API for communicating with the Blockchain</w:t>
      </w:r>
    </w:p>
    <w:p w14:paraId="4739A9FB" w14:textId="77777777" w:rsidR="00110E03" w:rsidRPr="00110E03" w:rsidRDefault="00110E03" w:rsidP="00110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110E03">
        <w:rPr>
          <w:rFonts w:ascii="Consolas" w:eastAsia="Times New Roman" w:hAnsi="Consolas" w:cs="Courier New"/>
          <w:color w:val="1D1C1D"/>
          <w:sz w:val="18"/>
          <w:szCs w:val="18"/>
        </w:rPr>
        <w:t>- Host a public node using AWS Managed Blockchain</w:t>
      </w:r>
    </w:p>
    <w:p w14:paraId="2F1C26B5" w14:textId="0466C697" w:rsidR="00002FF4" w:rsidRPr="00002FF4" w:rsidRDefault="00002FF4" w:rsidP="00002FF4">
      <w:pPr>
        <w:shd w:val="clear" w:color="auto" w:fill="EBEBEB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8FFF"/>
          <w:sz w:val="24"/>
          <w:szCs w:val="24"/>
        </w:rPr>
      </w:pPr>
      <w:r w:rsidRPr="00002FF4">
        <w:rPr>
          <w:rFonts w:ascii="Roboto" w:eastAsia="Times New Roman" w:hAnsi="Roboto" w:cs="Times New Roman"/>
          <w:sz w:val="27"/>
          <w:szCs w:val="27"/>
        </w:rPr>
        <w:lastRenderedPageBreak/>
        <w:fldChar w:fldCharType="begin"/>
      </w:r>
      <w:r w:rsidRPr="00002FF4">
        <w:rPr>
          <w:rFonts w:ascii="Roboto" w:eastAsia="Times New Roman" w:hAnsi="Roboto" w:cs="Times New Roman"/>
          <w:sz w:val="27"/>
          <w:szCs w:val="27"/>
        </w:rPr>
        <w:instrText xml:space="preserve"> HYPERLINK "https://www.connectbit.com/blockchain-applications/" \l "category" </w:instrText>
      </w:r>
      <w:r w:rsidRPr="00002FF4">
        <w:rPr>
          <w:rFonts w:ascii="Roboto" w:eastAsia="Times New Roman" w:hAnsi="Roboto" w:cs="Times New Roman"/>
          <w:sz w:val="27"/>
          <w:szCs w:val="27"/>
        </w:rPr>
        <w:fldChar w:fldCharType="separate"/>
      </w:r>
    </w:p>
    <w:p w14:paraId="6605B0BD" w14:textId="77777777" w:rsidR="00002FF4" w:rsidRPr="00002FF4" w:rsidRDefault="00002FF4" w:rsidP="00002FF4">
      <w:pPr>
        <w:shd w:val="clear" w:color="auto" w:fill="EBEBEB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002FF4">
        <w:rPr>
          <w:rFonts w:ascii="Roboto" w:eastAsia="Times New Roman" w:hAnsi="Roboto" w:cs="Times New Roman"/>
          <w:sz w:val="27"/>
          <w:szCs w:val="27"/>
        </w:rPr>
        <w:fldChar w:fldCharType="end"/>
      </w:r>
    </w:p>
    <w:p w14:paraId="12603196" w14:textId="77777777" w:rsidR="009E2CA6" w:rsidRDefault="009E2CA6"/>
    <w:sectPr w:rsidR="009E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F4"/>
    <w:rsid w:val="00002FF4"/>
    <w:rsid w:val="00014659"/>
    <w:rsid w:val="00097D88"/>
    <w:rsid w:val="00110E03"/>
    <w:rsid w:val="00277B70"/>
    <w:rsid w:val="00392E15"/>
    <w:rsid w:val="004D2735"/>
    <w:rsid w:val="00592FF5"/>
    <w:rsid w:val="00642263"/>
    <w:rsid w:val="006E73DB"/>
    <w:rsid w:val="00732F02"/>
    <w:rsid w:val="007D4EC4"/>
    <w:rsid w:val="008243AB"/>
    <w:rsid w:val="00893230"/>
    <w:rsid w:val="009E2CA6"/>
    <w:rsid w:val="00AE073D"/>
    <w:rsid w:val="00AF7D5F"/>
    <w:rsid w:val="00BD0D82"/>
    <w:rsid w:val="00CD22B8"/>
    <w:rsid w:val="00D439EE"/>
    <w:rsid w:val="00ED3495"/>
    <w:rsid w:val="00EE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3039"/>
  <w15:chartTrackingRefBased/>
  <w15:docId w15:val="{1684AC05-BFCE-4832-934F-DD7C67E8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2F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2FF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E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315">
          <w:marLeft w:val="0"/>
          <w:marRight w:val="0"/>
          <w:marTop w:val="0"/>
          <w:marBottom w:val="0"/>
          <w:divBdr>
            <w:top w:val="single" w:sz="6" w:space="1" w:color="E8E6E6"/>
            <w:left w:val="single" w:sz="6" w:space="1" w:color="E8E6E6"/>
            <w:bottom w:val="single" w:sz="6" w:space="1" w:color="E8E6E6"/>
            <w:right w:val="single" w:sz="6" w:space="1" w:color="E8E6E6"/>
          </w:divBdr>
          <w:divsChild>
            <w:div w:id="915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257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6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6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Arghyo Roy Chowdhury</dc:creator>
  <cp:keywords/>
  <dc:description/>
  <cp:lastModifiedBy>Arghyo Roy Chowdhury</cp:lastModifiedBy>
  <cp:revision>21</cp:revision>
  <dcterms:created xsi:type="dcterms:W3CDTF">2022-01-26T02:22:00Z</dcterms:created>
  <dcterms:modified xsi:type="dcterms:W3CDTF">2022-01-26T02:38:00Z</dcterms:modified>
</cp:coreProperties>
</file>