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8D70DF" w:rsidP="00966ADB">
      <w:pPr>
        <w:pStyle w:val="af4"/>
      </w:pPr>
      <w:r>
        <w:fldChar w:fldCharType="begin"/>
      </w:r>
      <w:r>
        <w:instrText xml:space="preserve"> TITLE   \* MERGEFORMAT </w:instrText>
      </w:r>
      <w:r>
        <w:fldChar w:fldCharType="separate"/>
      </w:r>
      <w:r w:rsidR="00566E6F">
        <w:t>カメラ処理の効率化手法</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566E6F">
          <w:t>ザインパターンの応用事例</w:t>
        </w:r>
      </w:fldSimple>
      <w:r>
        <w:t xml:space="preserve"> </w:t>
      </w:r>
      <w:r>
        <w:rPr>
          <w:rFonts w:hint="eastAsia"/>
        </w:rPr>
        <w:t>－</w:t>
      </w:r>
    </w:p>
    <w:p w14:paraId="5794E0D3" w14:textId="3F8E9452"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F3695E">
        <w:t>2</w:t>
      </w:r>
      <w:r w:rsidR="00EC0FD6" w:rsidRPr="00C31EA7">
        <w:rPr>
          <w:rFonts w:hint="eastAsia"/>
        </w:rPr>
        <w:t>月</w:t>
      </w:r>
      <w:bookmarkStart w:id="0" w:name="_GoBack"/>
      <w:bookmarkEnd w:id="0"/>
      <w:r w:rsidR="00F3695E">
        <w:rPr>
          <w:rFonts w:hint="eastAsia"/>
        </w:rPr>
        <w:t>1</w:t>
      </w:r>
      <w:r w:rsidR="00566E6F">
        <w:rPr>
          <w:rFonts w:hint="eastAsia"/>
        </w:rPr>
        <w:t>8</w:t>
      </w:r>
      <w:r w:rsidR="00EC0FD6" w:rsidRPr="00C31EA7">
        <w:rPr>
          <w:rFonts w:hint="eastAsia"/>
        </w:rPr>
        <w:t>日</w:t>
      </w:r>
      <w:r>
        <w:tab/>
      </w:r>
      <w:r w:rsidR="00566E6F">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566E6F">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6B0173E9" w:rsidR="000D4978" w:rsidRPr="000D4978" w:rsidRDefault="00566E6F" w:rsidP="000D4978">
            <w:pPr>
              <w:jc w:val="center"/>
              <w:rPr>
                <w:sz w:val="18"/>
                <w:szCs w:val="18"/>
              </w:rPr>
            </w:pPr>
            <w:r>
              <w:rPr>
                <w:rFonts w:hint="eastAsia"/>
                <w:sz w:val="18"/>
                <w:szCs w:val="18"/>
              </w:rPr>
              <w:t>稿</w:t>
            </w:r>
          </w:p>
        </w:tc>
        <w:tc>
          <w:tcPr>
            <w:tcW w:w="1772" w:type="dxa"/>
          </w:tcPr>
          <w:p w14:paraId="5CC33F3D" w14:textId="6870DC44" w:rsidR="000D4978" w:rsidRPr="000D4978" w:rsidRDefault="00566E6F"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01BE5E41" w:rsidR="000D4978" w:rsidRPr="000D4978" w:rsidRDefault="00566E6F"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DCC7937" w:rsidR="000D4978" w:rsidRPr="000D4978" w:rsidRDefault="00566E6F" w:rsidP="000D4978">
            <w:pPr>
              <w:rPr>
                <w:rFonts w:hint="eastAsia"/>
                <w:sz w:val="18"/>
                <w:szCs w:val="18"/>
              </w:rPr>
            </w:pPr>
            <w:r>
              <w:rPr>
                <w:rFonts w:hint="eastAsia"/>
                <w:sz w:val="18"/>
                <w:szCs w:val="18"/>
              </w:rPr>
              <w:t>初稿</w:t>
            </w:r>
          </w:p>
        </w:tc>
        <w:tc>
          <w:tcPr>
            <w:tcW w:w="1772" w:type="dxa"/>
          </w:tcPr>
          <w:p w14:paraId="5CC30D64" w14:textId="1CA58F64" w:rsidR="000D4978" w:rsidRPr="000D4978" w:rsidRDefault="000D4978" w:rsidP="00566E6F">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F3695E">
              <w:rPr>
                <w:rFonts w:hint="eastAsia"/>
                <w:sz w:val="18"/>
                <w:szCs w:val="18"/>
              </w:rPr>
              <w:t>2</w:t>
            </w:r>
            <w:r w:rsidRPr="000D4978">
              <w:rPr>
                <w:rFonts w:hint="eastAsia"/>
                <w:sz w:val="18"/>
                <w:szCs w:val="18"/>
              </w:rPr>
              <w:t>月</w:t>
            </w:r>
            <w:r w:rsidR="00F3695E">
              <w:rPr>
                <w:rFonts w:hint="eastAsia"/>
                <w:sz w:val="18"/>
                <w:szCs w:val="18"/>
              </w:rPr>
              <w:t>1</w:t>
            </w:r>
            <w:r w:rsidR="00566E6F">
              <w:rPr>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04909" w:rsidR="000D4978" w:rsidRPr="000D4978" w:rsidRDefault="00966ADB" w:rsidP="00566E6F">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sidR="00566E6F">
              <w:rPr>
                <w:rFonts w:hint="eastAsia"/>
                <w:sz w:val="18"/>
                <w:szCs w:val="18"/>
              </w:rPr>
              <w:t>初稿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59324357" w14:textId="77777777" w:rsidR="00566E6F"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551814" w:history="1">
        <w:r w:rsidR="00566E6F" w:rsidRPr="006018C8">
          <w:rPr>
            <w:rStyle w:val="afff3"/>
            <w:rFonts w:ascii="Wingdings" w:hAnsi="Wingdings"/>
          </w:rPr>
          <w:t></w:t>
        </w:r>
        <w:r w:rsidR="00566E6F">
          <w:rPr>
            <w:rFonts w:asciiTheme="minorHAnsi" w:eastAsiaTheme="minorEastAsia" w:hAnsiTheme="minorHAnsi" w:cstheme="minorBidi"/>
            <w:b w:val="0"/>
            <w:sz w:val="21"/>
          </w:rPr>
          <w:tab/>
        </w:r>
        <w:r w:rsidR="00566E6F" w:rsidRPr="006018C8">
          <w:rPr>
            <w:rStyle w:val="afff3"/>
            <w:rFonts w:hint="eastAsia"/>
          </w:rPr>
          <w:t>概略</w:t>
        </w:r>
        <w:r w:rsidR="00566E6F">
          <w:rPr>
            <w:webHidden/>
          </w:rPr>
          <w:tab/>
        </w:r>
        <w:r w:rsidR="00566E6F">
          <w:rPr>
            <w:webHidden/>
          </w:rPr>
          <w:fldChar w:fldCharType="begin"/>
        </w:r>
        <w:r w:rsidR="00566E6F">
          <w:rPr>
            <w:webHidden/>
          </w:rPr>
          <w:instrText xml:space="preserve"> PAGEREF _Toc379551814 \h </w:instrText>
        </w:r>
        <w:r w:rsidR="00566E6F">
          <w:rPr>
            <w:webHidden/>
          </w:rPr>
        </w:r>
        <w:r w:rsidR="00566E6F">
          <w:rPr>
            <w:webHidden/>
          </w:rPr>
          <w:fldChar w:fldCharType="separate"/>
        </w:r>
        <w:r w:rsidR="00566E6F">
          <w:rPr>
            <w:webHidden/>
          </w:rPr>
          <w:t>1</w:t>
        </w:r>
        <w:r w:rsidR="00566E6F">
          <w:rPr>
            <w:webHidden/>
          </w:rPr>
          <w:fldChar w:fldCharType="end"/>
        </w:r>
      </w:hyperlink>
    </w:p>
    <w:p w14:paraId="784E4036" w14:textId="77777777" w:rsidR="00566E6F" w:rsidRDefault="00566E6F">
      <w:pPr>
        <w:pStyle w:val="12"/>
        <w:spacing w:before="180"/>
        <w:ind w:left="325" w:hanging="325"/>
        <w:rPr>
          <w:rFonts w:asciiTheme="minorHAnsi" w:eastAsiaTheme="minorEastAsia" w:hAnsiTheme="minorHAnsi" w:cstheme="minorBidi"/>
          <w:b w:val="0"/>
          <w:sz w:val="21"/>
        </w:rPr>
      </w:pPr>
      <w:hyperlink w:anchor="_Toc379551815" w:history="1">
        <w:r w:rsidRPr="006018C8">
          <w:rPr>
            <w:rStyle w:val="afff3"/>
            <w:rFonts w:ascii="Wingdings" w:hAnsi="Wingdings"/>
          </w:rPr>
          <w:t></w:t>
        </w:r>
        <w:r>
          <w:rPr>
            <w:rFonts w:asciiTheme="minorHAnsi" w:eastAsiaTheme="minorEastAsia" w:hAnsiTheme="minorHAnsi" w:cstheme="minorBidi"/>
            <w:b w:val="0"/>
            <w:sz w:val="21"/>
          </w:rPr>
          <w:tab/>
        </w:r>
        <w:r w:rsidRPr="006018C8">
          <w:rPr>
            <w:rStyle w:val="afff3"/>
            <w:rFonts w:hint="eastAsia"/>
          </w:rPr>
          <w:t>目的</w:t>
        </w:r>
        <w:r>
          <w:rPr>
            <w:webHidden/>
          </w:rPr>
          <w:tab/>
        </w:r>
        <w:r>
          <w:rPr>
            <w:webHidden/>
          </w:rPr>
          <w:fldChar w:fldCharType="begin"/>
        </w:r>
        <w:r>
          <w:rPr>
            <w:webHidden/>
          </w:rPr>
          <w:instrText xml:space="preserve"> PAGEREF _Toc379551815 \h </w:instrText>
        </w:r>
        <w:r>
          <w:rPr>
            <w:webHidden/>
          </w:rPr>
        </w:r>
        <w:r>
          <w:rPr>
            <w:webHidden/>
          </w:rPr>
          <w:fldChar w:fldCharType="separate"/>
        </w:r>
        <w:r>
          <w:rPr>
            <w:webHidden/>
          </w:rPr>
          <w:t>1</w:t>
        </w:r>
        <w:r>
          <w:rPr>
            <w:webHidden/>
          </w:rPr>
          <w:fldChar w:fldCharType="end"/>
        </w:r>
      </w:hyperlink>
    </w:p>
    <w:p w14:paraId="6D024F20" w14:textId="77777777" w:rsidR="00566E6F" w:rsidRDefault="00566E6F">
      <w:pPr>
        <w:pStyle w:val="12"/>
        <w:spacing w:before="180"/>
        <w:ind w:left="325" w:hanging="325"/>
        <w:rPr>
          <w:rFonts w:asciiTheme="minorHAnsi" w:eastAsiaTheme="minorEastAsia" w:hAnsiTheme="minorHAnsi" w:cstheme="minorBidi"/>
          <w:b w:val="0"/>
          <w:sz w:val="21"/>
        </w:rPr>
      </w:pPr>
      <w:hyperlink w:anchor="_Toc379551816" w:history="1">
        <w:r w:rsidRPr="006018C8">
          <w:rPr>
            <w:rStyle w:val="afff3"/>
            <w:rFonts w:ascii="Wingdings" w:hAnsi="Wingdings"/>
          </w:rPr>
          <w:t></w:t>
        </w:r>
        <w:r>
          <w:rPr>
            <w:rFonts w:asciiTheme="minorHAnsi" w:eastAsiaTheme="minorEastAsia" w:hAnsiTheme="minorHAnsi" w:cstheme="minorBidi"/>
            <w:b w:val="0"/>
            <w:sz w:val="21"/>
          </w:rPr>
          <w:tab/>
        </w:r>
        <w:r w:rsidRPr="006018C8">
          <w:rPr>
            <w:rStyle w:val="afff3"/>
            <w:rFonts w:hint="eastAsia"/>
          </w:rPr>
          <w:t>対処すべき問題点</w:t>
        </w:r>
        <w:r>
          <w:rPr>
            <w:webHidden/>
          </w:rPr>
          <w:tab/>
        </w:r>
        <w:r>
          <w:rPr>
            <w:webHidden/>
          </w:rPr>
          <w:fldChar w:fldCharType="begin"/>
        </w:r>
        <w:r>
          <w:rPr>
            <w:webHidden/>
          </w:rPr>
          <w:instrText xml:space="preserve"> PAGEREF _Toc379551816 \h </w:instrText>
        </w:r>
        <w:r>
          <w:rPr>
            <w:webHidden/>
          </w:rPr>
        </w:r>
        <w:r>
          <w:rPr>
            <w:webHidden/>
          </w:rPr>
          <w:fldChar w:fldCharType="separate"/>
        </w:r>
        <w:r>
          <w:rPr>
            <w:webHidden/>
          </w:rPr>
          <w:t>1</w:t>
        </w:r>
        <w:r>
          <w:rPr>
            <w:webHidden/>
          </w:rPr>
          <w:fldChar w:fldCharType="end"/>
        </w:r>
      </w:hyperlink>
    </w:p>
    <w:p w14:paraId="0CA2740B" w14:textId="77777777" w:rsidR="00566E6F" w:rsidRDefault="00566E6F">
      <w:pPr>
        <w:pStyle w:val="12"/>
        <w:spacing w:before="180"/>
        <w:ind w:left="325" w:hanging="325"/>
        <w:rPr>
          <w:rFonts w:asciiTheme="minorHAnsi" w:eastAsiaTheme="minorEastAsia" w:hAnsiTheme="minorHAnsi" w:cstheme="minorBidi"/>
          <w:b w:val="0"/>
          <w:sz w:val="21"/>
        </w:rPr>
      </w:pPr>
      <w:hyperlink w:anchor="_Toc379551817" w:history="1">
        <w:r w:rsidRPr="006018C8">
          <w:rPr>
            <w:rStyle w:val="afff3"/>
            <w:rFonts w:ascii="Wingdings" w:hAnsi="Wingdings"/>
          </w:rPr>
          <w:t></w:t>
        </w:r>
        <w:r>
          <w:rPr>
            <w:rFonts w:asciiTheme="minorHAnsi" w:eastAsiaTheme="minorEastAsia" w:hAnsiTheme="minorHAnsi" w:cstheme="minorBidi"/>
            <w:b w:val="0"/>
            <w:sz w:val="21"/>
          </w:rPr>
          <w:tab/>
        </w:r>
        <w:r w:rsidRPr="006018C8">
          <w:rPr>
            <w:rStyle w:val="afff3"/>
            <w:rFonts w:hint="eastAsia"/>
          </w:rPr>
          <w:t>対策</w:t>
        </w:r>
        <w:r>
          <w:rPr>
            <w:webHidden/>
          </w:rPr>
          <w:tab/>
        </w:r>
        <w:r>
          <w:rPr>
            <w:webHidden/>
          </w:rPr>
          <w:fldChar w:fldCharType="begin"/>
        </w:r>
        <w:r>
          <w:rPr>
            <w:webHidden/>
          </w:rPr>
          <w:instrText xml:space="preserve"> PAGEREF _Toc379551817 \h </w:instrText>
        </w:r>
        <w:r>
          <w:rPr>
            <w:webHidden/>
          </w:rPr>
        </w:r>
        <w:r>
          <w:rPr>
            <w:webHidden/>
          </w:rPr>
          <w:fldChar w:fldCharType="separate"/>
        </w:r>
        <w:r>
          <w:rPr>
            <w:webHidden/>
          </w:rPr>
          <w:t>2</w:t>
        </w:r>
        <w:r>
          <w:rPr>
            <w:webHidden/>
          </w:rPr>
          <w:fldChar w:fldCharType="end"/>
        </w:r>
      </w:hyperlink>
    </w:p>
    <w:p w14:paraId="4F4A6F62" w14:textId="77777777" w:rsidR="00566E6F" w:rsidRDefault="00566E6F">
      <w:pPr>
        <w:pStyle w:val="25"/>
        <w:tabs>
          <w:tab w:val="left" w:pos="840"/>
        </w:tabs>
        <w:rPr>
          <w:rFonts w:asciiTheme="minorHAnsi" w:eastAsiaTheme="minorEastAsia" w:hAnsiTheme="minorHAnsi" w:cstheme="minorBidi"/>
          <w:b w:val="0"/>
        </w:rPr>
      </w:pPr>
      <w:hyperlink w:anchor="_Toc379551818" w:history="1">
        <w:r w:rsidRPr="006018C8">
          <w:rPr>
            <w:rStyle w:val="afff3"/>
            <w:rFonts w:ascii="メイリオ" w:eastAsia="メイリオ" w:hAnsi="メイリオ" w:hint="eastAsia"/>
          </w:rPr>
          <w:t>▼</w:t>
        </w:r>
        <w:r>
          <w:rPr>
            <w:rFonts w:asciiTheme="minorHAnsi" w:eastAsiaTheme="minorEastAsia" w:hAnsiTheme="minorHAnsi" w:cstheme="minorBidi"/>
            <w:b w:val="0"/>
          </w:rPr>
          <w:tab/>
        </w:r>
        <w:r w:rsidRPr="006018C8">
          <w:rPr>
            <w:rStyle w:val="afff3"/>
            <w:rFonts w:hint="eastAsia"/>
          </w:rPr>
          <w:t>カメラデコレーター（デコレーターパターン）</w:t>
        </w:r>
        <w:r>
          <w:rPr>
            <w:webHidden/>
          </w:rPr>
          <w:tab/>
        </w:r>
        <w:r>
          <w:rPr>
            <w:webHidden/>
          </w:rPr>
          <w:fldChar w:fldCharType="begin"/>
        </w:r>
        <w:r>
          <w:rPr>
            <w:webHidden/>
          </w:rPr>
          <w:instrText xml:space="preserve"> PAGEREF _Toc379551818 \h </w:instrText>
        </w:r>
        <w:r>
          <w:rPr>
            <w:webHidden/>
          </w:rPr>
        </w:r>
        <w:r>
          <w:rPr>
            <w:webHidden/>
          </w:rPr>
          <w:fldChar w:fldCharType="separate"/>
        </w:r>
        <w:r>
          <w:rPr>
            <w:webHidden/>
          </w:rPr>
          <w:t>3</w:t>
        </w:r>
        <w:r>
          <w:rPr>
            <w:webHidden/>
          </w:rPr>
          <w:fldChar w:fldCharType="end"/>
        </w:r>
      </w:hyperlink>
    </w:p>
    <w:p w14:paraId="759FF4F0" w14:textId="77777777" w:rsidR="00566E6F" w:rsidRDefault="00566E6F">
      <w:pPr>
        <w:pStyle w:val="25"/>
        <w:tabs>
          <w:tab w:val="left" w:pos="840"/>
        </w:tabs>
        <w:rPr>
          <w:rFonts w:asciiTheme="minorHAnsi" w:eastAsiaTheme="minorEastAsia" w:hAnsiTheme="minorHAnsi" w:cstheme="minorBidi"/>
          <w:b w:val="0"/>
        </w:rPr>
      </w:pPr>
      <w:hyperlink w:anchor="_Toc379551819" w:history="1">
        <w:r w:rsidRPr="006018C8">
          <w:rPr>
            <w:rStyle w:val="afff3"/>
            <w:rFonts w:ascii="メイリオ" w:eastAsia="メイリオ" w:hAnsi="メイリオ" w:hint="eastAsia"/>
          </w:rPr>
          <w:t>▼</w:t>
        </w:r>
        <w:r>
          <w:rPr>
            <w:rFonts w:asciiTheme="minorHAnsi" w:eastAsiaTheme="minorEastAsia" w:hAnsiTheme="minorHAnsi" w:cstheme="minorBidi"/>
            <w:b w:val="0"/>
          </w:rPr>
          <w:tab/>
        </w:r>
        <w:r w:rsidRPr="006018C8">
          <w:rPr>
            <w:rStyle w:val="afff3"/>
            <w:rFonts w:hint="eastAsia"/>
          </w:rPr>
          <w:t>カメラオペレーター</w:t>
        </w:r>
        <w:r>
          <w:rPr>
            <w:webHidden/>
          </w:rPr>
          <w:tab/>
        </w:r>
        <w:r>
          <w:rPr>
            <w:webHidden/>
          </w:rPr>
          <w:fldChar w:fldCharType="begin"/>
        </w:r>
        <w:r>
          <w:rPr>
            <w:webHidden/>
          </w:rPr>
          <w:instrText xml:space="preserve"> PAGEREF _Toc379551819 \h </w:instrText>
        </w:r>
        <w:r>
          <w:rPr>
            <w:webHidden/>
          </w:rPr>
        </w:r>
        <w:r>
          <w:rPr>
            <w:webHidden/>
          </w:rPr>
          <w:fldChar w:fldCharType="separate"/>
        </w:r>
        <w:r>
          <w:rPr>
            <w:webHidden/>
          </w:rPr>
          <w:t>5</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551814"/>
      <w:r>
        <w:lastRenderedPageBreak/>
        <w:t>概略</w:t>
      </w:r>
      <w:bookmarkEnd w:id="1"/>
    </w:p>
    <w:p w14:paraId="58085262" w14:textId="2F0EF536" w:rsidR="00747DC1" w:rsidRDefault="00BC0211" w:rsidP="001256D9">
      <w:pPr>
        <w:pStyle w:val="a8"/>
        <w:ind w:firstLine="283"/>
      </w:pPr>
      <w:r>
        <w:rPr>
          <w:rFonts w:hint="eastAsia"/>
        </w:rPr>
        <w:t>デザインパターンの応用事例の一つとして、</w:t>
      </w:r>
      <w:r w:rsidR="00E70BB5">
        <w:rPr>
          <w:rFonts w:hint="eastAsia"/>
        </w:rPr>
        <w:t>カメラ処理</w:t>
      </w:r>
      <w:r w:rsidR="00774C6E">
        <w:rPr>
          <w:rFonts w:hint="eastAsia"/>
        </w:rPr>
        <w:t>の開発効率を向上させる</w:t>
      </w:r>
      <w:r w:rsidR="00E70BB5">
        <w:rPr>
          <w:rFonts w:hint="eastAsia"/>
        </w:rPr>
        <w:t>プログラミング</w:t>
      </w:r>
      <w:r w:rsidR="00774C6E">
        <w:rPr>
          <w:rFonts w:hint="eastAsia"/>
        </w:rPr>
        <w:t>手法</w:t>
      </w:r>
      <w:r w:rsidR="00E70BB5">
        <w:rPr>
          <w:rFonts w:hint="eastAsia"/>
        </w:rPr>
        <w:t>を説明する。</w:t>
      </w:r>
    </w:p>
    <w:p w14:paraId="4AF71147" w14:textId="506047D6" w:rsidR="00414B1B" w:rsidRDefault="001C5611" w:rsidP="00414B1B">
      <w:pPr>
        <w:pStyle w:val="1"/>
      </w:pPr>
      <w:bookmarkStart w:id="2" w:name="_Toc379551815"/>
      <w:r>
        <w:rPr>
          <w:rFonts w:hint="eastAsia"/>
        </w:rPr>
        <w:t>目的</w:t>
      </w:r>
      <w:bookmarkEnd w:id="2"/>
    </w:p>
    <w:p w14:paraId="1D70E40E" w14:textId="7911F102"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F24590">
        <w:rPr>
          <w:rFonts w:hint="eastAsia"/>
        </w:rPr>
        <w:t>何かと無駄が生じがちなカメラ処理の構造を見直し、シンプルな処理に切り分けることを目的とする。</w:t>
      </w:r>
    </w:p>
    <w:p w14:paraId="10DE568B" w14:textId="77BB6013" w:rsidR="00801698" w:rsidRDefault="000D369A" w:rsidP="00801698">
      <w:pPr>
        <w:pStyle w:val="1"/>
      </w:pPr>
      <w:bookmarkStart w:id="3" w:name="_Toc379551816"/>
      <w:r>
        <w:rPr>
          <w:rFonts w:hint="eastAsia"/>
        </w:rPr>
        <w:t>対処すべき問題点</w:t>
      </w:r>
      <w:bookmarkEnd w:id="3"/>
    </w:p>
    <w:p w14:paraId="1C7EC58D" w14:textId="77ECC2C5" w:rsidR="00777E9B" w:rsidRDefault="00777E9B" w:rsidP="00777E9B">
      <w:pPr>
        <w:pStyle w:val="a8"/>
        <w:ind w:firstLine="283"/>
      </w:pPr>
      <w:r>
        <w:t>一つのゲームの中では、多数のカメラ処理を切り替えて使用する。プレイヤー追跡型のカメラ</w:t>
      </w:r>
      <w:r w:rsidR="005B2648">
        <w:t>や</w:t>
      </w:r>
      <w:r>
        <w:t>レールカメラ、</w:t>
      </w:r>
      <w:r w:rsidR="005B2648">
        <w:t>定点カメラ、</w:t>
      </w:r>
      <w:r>
        <w:t>イベントシーン</w:t>
      </w:r>
      <w:r w:rsidR="005B2648">
        <w:t>用カメラなど様々である</w:t>
      </w:r>
      <w:r>
        <w:t>。問題となるのは、このような処理</w:t>
      </w:r>
      <w:r w:rsidR="005B2648">
        <w:t>の対応として、ごり押しのコピペや巨大なカメラクラス、無造作な継承などが行われることである。</w:t>
      </w:r>
      <w:r w:rsidR="005E50C8">
        <w:t>具体的に説明する。</w:t>
      </w:r>
    </w:p>
    <w:p w14:paraId="42EE0208" w14:textId="78152E4D" w:rsidR="005B2648" w:rsidRDefault="005E50C8" w:rsidP="005E50C8">
      <w:pPr>
        <w:pStyle w:val="a4"/>
        <w:spacing w:beforeLines="50" w:before="180"/>
        <w:ind w:left="447" w:hanging="298"/>
      </w:pPr>
      <w:r>
        <w:rPr>
          <w:rFonts w:hint="eastAsia"/>
        </w:rPr>
        <w:t>【問題】一つの巨大なカメラ処理（クラス）で構成し、内部で状況に応じて挙動を変えている。</w:t>
      </w:r>
    </w:p>
    <w:p w14:paraId="5F9E3190" w14:textId="67BAA26D" w:rsidR="005E50C8" w:rsidRDefault="005E50C8" w:rsidP="005E50C8">
      <w:pPr>
        <w:pStyle w:val="a1"/>
      </w:pPr>
      <w:r>
        <w:t>無駄なコピペコードの発生を抑えて共通化することはできるが、コードが複雑になりがち。新しい処理を加える際に、他のカメラに影響を及ぼし易い。</w:t>
      </w:r>
    </w:p>
    <w:p w14:paraId="1D39ECF2" w14:textId="0F3A06B6" w:rsidR="005E50C8" w:rsidRDefault="005E50C8" w:rsidP="005E50C8">
      <w:pPr>
        <w:pStyle w:val="a4"/>
        <w:spacing w:beforeLines="50" w:before="180"/>
        <w:ind w:left="447" w:hanging="298"/>
      </w:pPr>
      <w:r>
        <w:rPr>
          <w:rFonts w:hint="eastAsia"/>
        </w:rPr>
        <w:t>【問題】カメラ揺れやコントローラー操作の処理を多数のカメラにコピペして使用している。</w:t>
      </w:r>
    </w:p>
    <w:p w14:paraId="5243B9E8" w14:textId="614B9EE8" w:rsidR="005E50C8" w:rsidRDefault="005E50C8" w:rsidP="005E50C8">
      <w:pPr>
        <w:pStyle w:val="a1"/>
      </w:pPr>
      <w:r>
        <w:rPr>
          <w:rFonts w:hint="eastAsia"/>
        </w:rPr>
        <w:t>コピペが抜けていると、一部のカメラの時だけカメラが揺れないということもある。また、バグ修正や挙動の修正が必要になった時、全部を直さなければならず、チェック作業も含めて非効率。</w:t>
      </w:r>
    </w:p>
    <w:p w14:paraId="0D6C062B" w14:textId="15062BB2" w:rsidR="005E50C8" w:rsidRDefault="005E50C8" w:rsidP="005E50C8">
      <w:pPr>
        <w:pStyle w:val="a4"/>
        <w:spacing w:beforeLines="50" w:before="180"/>
        <w:ind w:left="447" w:hanging="298"/>
      </w:pPr>
      <w:r>
        <w:rPr>
          <w:rFonts w:hint="eastAsia"/>
        </w:rPr>
        <w:t>【問題】カメラ揺れや補間などの基本処理を親クラス</w:t>
      </w:r>
      <w:r w:rsidR="001B365E">
        <w:rPr>
          <w:rFonts w:hint="eastAsia"/>
        </w:rPr>
        <w:t>の</w:t>
      </w:r>
      <w:r>
        <w:rPr>
          <w:rFonts w:hint="eastAsia"/>
        </w:rPr>
        <w:t>処理</w:t>
      </w:r>
      <w:r w:rsidR="001B365E">
        <w:rPr>
          <w:rFonts w:hint="eastAsia"/>
        </w:rPr>
        <w:t>として記述</w:t>
      </w:r>
      <w:r>
        <w:rPr>
          <w:rFonts w:hint="eastAsia"/>
        </w:rPr>
        <w:t>して継承する。</w:t>
      </w:r>
    </w:p>
    <w:p w14:paraId="043568D4" w14:textId="4B5E013F" w:rsidR="005E50C8" w:rsidRDefault="005E50C8" w:rsidP="005E50C8">
      <w:pPr>
        <w:pStyle w:val="a1"/>
      </w:pPr>
      <w:r>
        <w:rPr>
          <w:rFonts w:hint="eastAsia"/>
        </w:rPr>
        <w:t>カメラ揺れの影響を受けたくないカメラや、</w:t>
      </w:r>
      <w:r w:rsidR="001B365E">
        <w:rPr>
          <w:rFonts w:hint="eastAsia"/>
        </w:rPr>
        <w:t>補間をしたくないカメラの制御に難があったり、親クラスの処理が座標を書き換えてしまうために処理を作りにくかったりといった事がある。</w:t>
      </w:r>
    </w:p>
    <w:p w14:paraId="148CD373" w14:textId="7188E7E9" w:rsidR="001B365E" w:rsidRDefault="001B365E" w:rsidP="001B365E">
      <w:pPr>
        <w:pStyle w:val="1"/>
      </w:pPr>
      <w:bookmarkStart w:id="4" w:name="_Toc379551817"/>
      <w:r>
        <w:rPr>
          <w:rFonts w:hint="eastAsia"/>
        </w:rPr>
        <w:lastRenderedPageBreak/>
        <w:t>対策</w:t>
      </w:r>
      <w:bookmarkEnd w:id="4"/>
    </w:p>
    <w:p w14:paraId="10035241" w14:textId="2B5A328F" w:rsidR="005E50C8" w:rsidRDefault="001B365E" w:rsidP="005E50C8">
      <w:pPr>
        <w:pStyle w:val="a8"/>
        <w:ind w:firstLine="283"/>
      </w:pPr>
      <w:r>
        <w:rPr>
          <w:rFonts w:hint="eastAsia"/>
        </w:rPr>
        <w:t>コントローラー操作、カメラ揺れ、補間といった処理は、なるべくカメラ本体の処理から切り離して扱う。</w:t>
      </w:r>
    </w:p>
    <w:p w14:paraId="029A583B" w14:textId="66C32943" w:rsidR="001B365E" w:rsidRDefault="00E84C0D" w:rsidP="00B85E4E">
      <w:pPr>
        <w:pStyle w:val="a8"/>
        <w:spacing w:beforeLines="50" w:before="180"/>
        <w:ind w:leftChars="-135" w:left="-283" w:rightChars="-338" w:right="-710" w:firstLineChars="0" w:firstLine="0"/>
      </w:pPr>
      <w:r>
        <w:object w:dxaOrig="15736" w:dyaOrig="13306" w14:anchorId="1DC40B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95.15pt" o:ole="">
            <v:imagedata r:id="rId19" o:title=""/>
          </v:shape>
          <o:OLEObject Type="Embed" ProgID="Visio.Drawing.15" ShapeID="_x0000_i1025" DrawAspect="Content" ObjectID="_1453294002" r:id="rId20"/>
        </w:object>
      </w:r>
    </w:p>
    <w:p w14:paraId="4A6097CC" w14:textId="77B2DB95" w:rsidR="00244122" w:rsidRDefault="00707CDE" w:rsidP="00244122">
      <w:pPr>
        <w:pStyle w:val="2"/>
      </w:pPr>
      <w:bookmarkStart w:id="5" w:name="_Toc379551818"/>
      <w:r>
        <w:rPr>
          <w:rFonts w:hint="eastAsia"/>
        </w:rPr>
        <w:lastRenderedPageBreak/>
        <w:t>カメラデコレーター（</w:t>
      </w:r>
      <w:r w:rsidR="00244122">
        <w:rPr>
          <w:rFonts w:hint="eastAsia"/>
        </w:rPr>
        <w:t>デコレーターパターン</w:t>
      </w:r>
      <w:r>
        <w:rPr>
          <w:rFonts w:hint="eastAsia"/>
        </w:rPr>
        <w:t>）</w:t>
      </w:r>
      <w:bookmarkEnd w:id="5"/>
    </w:p>
    <w:p w14:paraId="425369EE" w14:textId="2000734F" w:rsidR="00CC2EA1" w:rsidRDefault="00CC2EA1" w:rsidP="00A8334E">
      <w:pPr>
        <w:pStyle w:val="a9"/>
        <w:keepNext/>
        <w:widowControl/>
        <w:ind w:firstLine="283"/>
      </w:pPr>
      <w:r>
        <w:rPr>
          <w:rFonts w:hint="eastAsia"/>
        </w:rPr>
        <w:t>カメラ揺れ、補間といった</w:t>
      </w:r>
      <w:r w:rsidR="00F90A86">
        <w:rPr>
          <w:rFonts w:hint="eastAsia"/>
        </w:rPr>
        <w:t>、カメラの動作を装飾・補助する</w:t>
      </w:r>
      <w:r>
        <w:rPr>
          <w:rFonts w:hint="eastAsia"/>
        </w:rPr>
        <w:t>処理</w:t>
      </w:r>
      <w:r w:rsidR="00F90A86">
        <w:rPr>
          <w:rFonts w:hint="eastAsia"/>
        </w:rPr>
        <w:t>に</w:t>
      </w:r>
      <w:r>
        <w:rPr>
          <w:rFonts w:hint="eastAsia"/>
        </w:rPr>
        <w:t>は、</w:t>
      </w:r>
      <w:r w:rsidR="00A8334E">
        <w:rPr>
          <w:rFonts w:hint="eastAsia"/>
        </w:rPr>
        <w:t>デザインパターンの「デコレーターパターン」を利用して、カメラ本体の処理と分離する。</w:t>
      </w:r>
    </w:p>
    <w:p w14:paraId="075F1B1B" w14:textId="15139453" w:rsidR="00244122" w:rsidRDefault="00BB7BFC" w:rsidP="00F90A86">
      <w:pPr>
        <w:pStyle w:val="a9"/>
        <w:keepNext/>
        <w:widowControl/>
        <w:spacing w:beforeLines="50" w:before="180"/>
        <w:ind w:firstLine="283"/>
      </w:pPr>
      <w:r>
        <w:rPr>
          <w:rFonts w:hint="eastAsia"/>
        </w:rPr>
        <w:t>まず、一般的なデコレーターパターンを示す。</w:t>
      </w:r>
    </w:p>
    <w:p w14:paraId="28A3AA87" w14:textId="4E194C86" w:rsidR="00BB7BFC" w:rsidRDefault="00E40569" w:rsidP="00BB7BFC">
      <w:pPr>
        <w:pStyle w:val="a9"/>
        <w:keepNext/>
        <w:widowControl/>
        <w:spacing w:beforeLines="50" w:before="180"/>
        <w:ind w:firstLineChars="0" w:firstLine="0"/>
      </w:pPr>
      <w:r>
        <w:rPr>
          <w:rFonts w:hint="eastAsia"/>
        </w:rPr>
        <w:t>一般的な</w:t>
      </w:r>
      <w:r w:rsidR="00BB7BFC">
        <w:rPr>
          <w:rFonts w:hint="eastAsia"/>
        </w:rPr>
        <w:t>デコレーターパターンのクラス図：</w:t>
      </w:r>
    </w:p>
    <w:p w14:paraId="699D370B" w14:textId="21693086" w:rsidR="00BB7BFC" w:rsidRDefault="000148DA" w:rsidP="00BB7BFC">
      <w:pPr>
        <w:pStyle w:val="a9"/>
        <w:ind w:firstLineChars="0" w:firstLine="0"/>
      </w:pPr>
      <w:r>
        <w:object w:dxaOrig="9166" w:dyaOrig="5656" w14:anchorId="1068CA16">
          <v:shape id="_x0000_i1026" type="#_x0000_t75" style="width:419.35pt;height:258.6pt" o:ole="">
            <v:imagedata r:id="rId21" o:title=""/>
          </v:shape>
          <o:OLEObject Type="Embed" ProgID="Visio.Drawing.15" ShapeID="_x0000_i1026" DrawAspect="Content" ObjectID="_1453294003" r:id="rId22"/>
        </w:object>
      </w:r>
    </w:p>
    <w:p w14:paraId="4C51D223" w14:textId="1238D955" w:rsidR="00BB7BFC" w:rsidRDefault="00BB7BFC" w:rsidP="00BB7BFC">
      <w:pPr>
        <w:pStyle w:val="a9"/>
        <w:spacing w:beforeLines="50" w:before="180"/>
        <w:ind w:firstLine="283"/>
      </w:pPr>
      <w:r>
        <w:rPr>
          <w:rFonts w:hint="eastAsia"/>
        </w:rPr>
        <w:t>これを元に、「カメラデコレーター」を設計する。</w:t>
      </w:r>
    </w:p>
    <w:p w14:paraId="0B332FB3" w14:textId="4174F86C" w:rsidR="00E40569" w:rsidRDefault="00E40569" w:rsidP="00E40569">
      <w:pPr>
        <w:pStyle w:val="a9"/>
        <w:keepNext/>
        <w:widowControl/>
        <w:spacing w:beforeLines="50" w:before="180"/>
        <w:ind w:firstLineChars="0" w:firstLine="0"/>
      </w:pPr>
      <w:r>
        <w:rPr>
          <w:rFonts w:hint="eastAsia"/>
        </w:rPr>
        <w:lastRenderedPageBreak/>
        <w:t>カメラデコレーターのクラス図：</w:t>
      </w:r>
    </w:p>
    <w:p w14:paraId="5367B32E" w14:textId="16C43D93" w:rsidR="00BB7BFC" w:rsidRPr="00BB7BFC" w:rsidRDefault="00860343" w:rsidP="00BB7BFC">
      <w:pPr>
        <w:pStyle w:val="a9"/>
        <w:ind w:firstLineChars="0" w:firstLine="0"/>
      </w:pPr>
      <w:r>
        <w:object w:dxaOrig="14310" w:dyaOrig="8971" w14:anchorId="79958411">
          <v:shape id="_x0000_i1027" type="#_x0000_t75" style="width:419.35pt;height:263.25pt" o:ole="">
            <v:imagedata r:id="rId23" o:title=""/>
          </v:shape>
          <o:OLEObject Type="Embed" ProgID="Visio.Drawing.15" ShapeID="_x0000_i1027" DrawAspect="Content" ObjectID="_1453294004" r:id="rId24"/>
        </w:object>
      </w:r>
    </w:p>
    <w:p w14:paraId="7C08C154" w14:textId="66C50CFE" w:rsidR="00E40569" w:rsidRDefault="00E40569" w:rsidP="00E40569">
      <w:pPr>
        <w:pStyle w:val="a9"/>
        <w:keepNext/>
        <w:widowControl/>
        <w:spacing w:beforeLines="50" w:before="180"/>
        <w:ind w:firstLineChars="0" w:firstLine="0"/>
      </w:pPr>
      <w:r>
        <w:rPr>
          <w:rFonts w:hint="eastAsia"/>
        </w:rPr>
        <w:t>インスタンスのイメージ：</w:t>
      </w:r>
    </w:p>
    <w:p w14:paraId="2A90D031" w14:textId="12CC8BEA" w:rsidR="00E40569" w:rsidRDefault="009D0E5D" w:rsidP="00770B7A">
      <w:pPr>
        <w:pStyle w:val="a9"/>
        <w:ind w:leftChars="-135" w:left="-283" w:rightChars="-473" w:right="-993" w:firstLineChars="0" w:firstLine="0"/>
      </w:pPr>
      <w:r>
        <w:object w:dxaOrig="16741" w:dyaOrig="11476" w14:anchorId="03C85500">
          <v:shape id="_x0000_i1028" type="#_x0000_t75" style="width:467.7pt;height:320.85pt" o:ole="">
            <v:imagedata r:id="rId25" o:title=""/>
          </v:shape>
          <o:OLEObject Type="Embed" ProgID="Visio.Drawing.15" ShapeID="_x0000_i1028" DrawAspect="Content" ObjectID="_1453294005" r:id="rId26"/>
        </w:object>
      </w:r>
    </w:p>
    <w:p w14:paraId="53B0AFDF" w14:textId="197B0AFB" w:rsidR="00A21A73" w:rsidRDefault="00A21A73" w:rsidP="00A21A73">
      <w:pPr>
        <w:pStyle w:val="a9"/>
        <w:keepNext/>
        <w:widowControl/>
        <w:ind w:firstLine="283"/>
      </w:pPr>
      <w:r>
        <w:rPr>
          <w:rFonts w:hint="eastAsia"/>
        </w:rPr>
        <w:lastRenderedPageBreak/>
        <w:t>図には、カメラの姿勢の情報を各メソッドで扱うように描いているが、実際には一つの構造体にまとめて、少しでも仮想メソッドを減らすほうが良い。また、前のフレームの情報の記録としても扱うべき。</w:t>
      </w:r>
    </w:p>
    <w:p w14:paraId="3C57F021" w14:textId="0325B342" w:rsidR="00A21A73" w:rsidRDefault="00A21A73" w:rsidP="00A21A73">
      <w:pPr>
        <w:pStyle w:val="a9"/>
        <w:keepNext/>
        <w:widowControl/>
        <w:spacing w:beforeLines="50" w:before="180"/>
        <w:ind w:firstLineChars="0" w:firstLine="0"/>
      </w:pPr>
      <w:r>
        <w:rPr>
          <w:rFonts w:hint="eastAsia"/>
        </w:rPr>
        <w:t>カメラの姿勢情報</w:t>
      </w:r>
      <w:r w:rsidR="00860343">
        <w:rPr>
          <w:rFonts w:hint="eastAsia"/>
        </w:rPr>
        <w:t>を加えたクラス図</w:t>
      </w:r>
      <w:r>
        <w:rPr>
          <w:rFonts w:hint="eastAsia"/>
        </w:rPr>
        <w:t>：</w:t>
      </w:r>
    </w:p>
    <w:p w14:paraId="5F690964" w14:textId="61750455" w:rsidR="00860343" w:rsidRPr="00BB7BFC" w:rsidRDefault="00860343" w:rsidP="00860343">
      <w:pPr>
        <w:pStyle w:val="a9"/>
        <w:ind w:firstLineChars="0" w:firstLine="0"/>
      </w:pPr>
      <w:r>
        <w:object w:dxaOrig="16891" w:dyaOrig="8401" w14:anchorId="5B9A2B5A">
          <v:shape id="_x0000_i1029" type="#_x0000_t75" style="width:419.9pt;height:208.5pt" o:ole="">
            <v:imagedata r:id="rId27" o:title=""/>
          </v:shape>
          <o:OLEObject Type="Embed" ProgID="Visio.Drawing.15" ShapeID="_x0000_i1029" DrawAspect="Content" ObjectID="_1453294006" r:id="rId28"/>
        </w:object>
      </w:r>
    </w:p>
    <w:p w14:paraId="78F5349D" w14:textId="2F4F7799" w:rsidR="00707CDE" w:rsidRDefault="00707CDE" w:rsidP="00707CDE">
      <w:pPr>
        <w:pStyle w:val="2"/>
      </w:pPr>
      <w:bookmarkStart w:id="6" w:name="_Toc379551819"/>
      <w:r>
        <w:rPr>
          <w:rFonts w:hint="eastAsia"/>
        </w:rPr>
        <w:t>カメラ</w:t>
      </w:r>
      <w:r w:rsidR="00E84C0D">
        <w:rPr>
          <w:rFonts w:hint="eastAsia"/>
        </w:rPr>
        <w:t>オペレーター</w:t>
      </w:r>
      <w:bookmarkEnd w:id="6"/>
    </w:p>
    <w:p w14:paraId="5C257B03" w14:textId="14507F3C" w:rsidR="00707CDE" w:rsidRDefault="006E3191" w:rsidP="00707CDE">
      <w:pPr>
        <w:pStyle w:val="a9"/>
        <w:ind w:firstLine="283"/>
      </w:pPr>
      <w:r>
        <w:rPr>
          <w:rFonts w:hint="eastAsia"/>
        </w:rPr>
        <w:t>入力デバイスなどによる、</w:t>
      </w:r>
      <w:r w:rsidR="00E67AB0">
        <w:rPr>
          <w:rFonts w:hint="eastAsia"/>
        </w:rPr>
        <w:t>カメラ操作</w:t>
      </w:r>
      <w:r w:rsidR="00A8334E">
        <w:rPr>
          <w:rFonts w:hint="eastAsia"/>
        </w:rPr>
        <w:t>は専用の別クラスに切り離して扱う。</w:t>
      </w:r>
    </w:p>
    <w:p w14:paraId="44282434" w14:textId="61F5BF72" w:rsidR="000A7145" w:rsidRDefault="000A7145" w:rsidP="00064FD8">
      <w:pPr>
        <w:pStyle w:val="a9"/>
        <w:spacing w:beforeLines="50" w:before="180"/>
        <w:ind w:firstLine="283"/>
      </w:pPr>
      <w:r>
        <w:t>カメラ本体が直接</w:t>
      </w:r>
      <w:r w:rsidR="006E3191">
        <w:t>入力</w:t>
      </w:r>
      <w:r>
        <w:t>デバイスを扱うようなことはせず、「カメラオペレーター」に任せる</w:t>
      </w:r>
      <w:r w:rsidR="00A8334E">
        <w:t>ようにする</w:t>
      </w:r>
      <w:r>
        <w:t>。</w:t>
      </w:r>
    </w:p>
    <w:p w14:paraId="245EA992" w14:textId="2EE3D46A" w:rsidR="0086742F" w:rsidRDefault="000A7145" w:rsidP="00707CDE">
      <w:pPr>
        <w:pStyle w:val="a9"/>
        <w:ind w:firstLine="283"/>
      </w:pPr>
      <w:r>
        <w:t>カメラオペレーターは、</w:t>
      </w:r>
      <w:r w:rsidR="006E3191">
        <w:t>入力</w:t>
      </w:r>
      <w:r>
        <w:t>デバイスの情報を「カメラ操作コマンド」に変換して</w:t>
      </w:r>
      <w:r w:rsidR="0086742F">
        <w:t>返す</w:t>
      </w:r>
      <w:r>
        <w:t>。これにより、「リバース操作設定」や「カメラ移動量設定」などの「キーコンフィグ」を、カメラ側が一切扱わなくて良い状態にする。</w:t>
      </w:r>
    </w:p>
    <w:p w14:paraId="48A29982" w14:textId="77777777" w:rsidR="00771FE5" w:rsidRDefault="00771FE5" w:rsidP="00771FE5">
      <w:pPr>
        <w:pStyle w:val="a9"/>
        <w:keepNext/>
        <w:widowControl/>
        <w:spacing w:beforeLines="50" w:before="180"/>
        <w:ind w:firstLineChars="0" w:firstLine="0"/>
      </w:pPr>
      <w:r>
        <w:rPr>
          <w:rFonts w:hint="eastAsia"/>
        </w:rPr>
        <w:lastRenderedPageBreak/>
        <w:t>カメラオペレーターのクラス図：</w:t>
      </w:r>
    </w:p>
    <w:p w14:paraId="20E7EAE4" w14:textId="3D9CE8AB" w:rsidR="00771FE5" w:rsidRPr="00BB7BFC" w:rsidRDefault="006E3191" w:rsidP="006E3191">
      <w:pPr>
        <w:pStyle w:val="a9"/>
        <w:ind w:rightChars="-540" w:right="-1134" w:firstLineChars="0" w:firstLine="0"/>
      </w:pPr>
      <w:r>
        <w:object w:dxaOrig="17326" w:dyaOrig="9571" w14:anchorId="595C6B7E">
          <v:shape id="_x0000_i1030" type="#_x0000_t75" style="width:467.7pt;height:258.05pt" o:ole="">
            <v:imagedata r:id="rId29" o:title=""/>
          </v:shape>
          <o:OLEObject Type="Embed" ProgID="Visio.Drawing.15" ShapeID="_x0000_i1030" DrawAspect="Content" ObjectID="_1453294007" r:id="rId30"/>
        </w:object>
      </w:r>
    </w:p>
    <w:p w14:paraId="6301AD8C" w14:textId="61ACEC15" w:rsidR="00117BDB" w:rsidRDefault="00A8334E" w:rsidP="0086742F">
      <w:pPr>
        <w:pStyle w:val="a9"/>
        <w:spacing w:beforeLines="50" w:before="180"/>
        <w:ind w:firstLine="283"/>
      </w:pPr>
      <w:r>
        <w:t>幾つものカメラを扱う</w:t>
      </w:r>
      <w:r w:rsidR="0086742F">
        <w:t>ような</w:t>
      </w:r>
      <w:r>
        <w:t>場合に</w:t>
      </w:r>
      <w:r w:rsidR="0086742F">
        <w:t>は、オペレーターを共通利用することで、処理の共通化を図る。</w:t>
      </w:r>
    </w:p>
    <w:p w14:paraId="4EEA6518" w14:textId="66BE6030" w:rsidR="000A7145" w:rsidRDefault="000A7145" w:rsidP="0086742F">
      <w:pPr>
        <w:pStyle w:val="a9"/>
        <w:ind w:firstLine="283"/>
      </w:pPr>
      <w:r>
        <w:t>また、</w:t>
      </w:r>
      <w:r w:rsidR="00117BDB">
        <w:t>オペレーターのバリエーションを用意することにより、カメラクラス本体に手を入れずに、</w:t>
      </w:r>
      <w:r w:rsidR="006E3191">
        <w:t>入力</w:t>
      </w:r>
      <w:r w:rsidR="00117BDB">
        <w:t>デバイス以外の方法でもカメラを操作させることができる。例えば、あらかじめ記録されたカメラ再生パターンを再生することなどが可能。</w:t>
      </w:r>
    </w:p>
    <w:p w14:paraId="2C782943" w14:textId="50A36EFE" w:rsidR="00117BDB" w:rsidRDefault="00117BDB" w:rsidP="00117BDB">
      <w:pPr>
        <w:pStyle w:val="a9"/>
        <w:keepNext/>
        <w:widowControl/>
        <w:spacing w:beforeLines="50" w:before="180"/>
        <w:ind w:firstLineChars="0" w:firstLine="0"/>
      </w:pPr>
      <w:r>
        <w:rPr>
          <w:rFonts w:hint="eastAsia"/>
        </w:rPr>
        <w:t>カメラオペレーターの使用イメージ：</w:t>
      </w:r>
    </w:p>
    <w:p w14:paraId="18D3B1F4" w14:textId="011B0840" w:rsidR="00117BDB" w:rsidRDefault="00C75C7C" w:rsidP="00C75C7C">
      <w:pPr>
        <w:pStyle w:val="a9"/>
        <w:ind w:rightChars="-338" w:right="-710" w:firstLineChars="0" w:firstLine="0"/>
      </w:pPr>
      <w:r>
        <w:object w:dxaOrig="17536" w:dyaOrig="3496" w14:anchorId="1B06EAA9">
          <v:shape id="_x0000_i1031" type="#_x0000_t75" style="width:453.3pt;height:90.45pt" o:ole="">
            <v:imagedata r:id="rId31" o:title=""/>
          </v:shape>
          <o:OLEObject Type="Embed" ProgID="Visio.Drawing.15" ShapeID="_x0000_i1031" DrawAspect="Content" ObjectID="_1453294008" r:id="rId32"/>
        </w:object>
      </w:r>
    </w:p>
    <w:p w14:paraId="68FED9F3" w14:textId="0C9D9CDC" w:rsidR="00F65DF4" w:rsidRDefault="00F65DF4" w:rsidP="00C75C7C">
      <w:pPr>
        <w:pStyle w:val="a9"/>
        <w:spacing w:beforeLines="50" w:before="180"/>
        <w:ind w:leftChars="1" w:left="850" w:hangingChars="404" w:hanging="848"/>
      </w:pPr>
      <w:r w:rsidRPr="009B6BF5">
        <w:rPr>
          <w:color w:val="FF0000"/>
        </w:rPr>
        <w:t>【注意】</w:t>
      </w:r>
      <w:r w:rsidR="009B6BF5">
        <w:rPr>
          <w:color w:val="FF0000"/>
        </w:rPr>
        <w:tab/>
      </w:r>
      <w:r>
        <w:rPr>
          <w:rFonts w:hint="eastAsia"/>
        </w:rPr>
        <w:t>カメラオペレーションコマンドを実際のカメラの動作に反映させる際は、「前のフレームの」（つまりユーザーが見ている状態の）カメラの姿勢に基づく必要がある点に注意。また、それはカメラクラス自体が保持する姿勢ではだめ。デコレーターの</w:t>
      </w:r>
      <w:r w:rsidR="009B6BF5">
        <w:rPr>
          <w:rFonts w:hint="eastAsia"/>
        </w:rPr>
        <w:t>影響を加味した姿勢情報を扱う必要がある。更新処理（</w:t>
      </w:r>
      <w:r w:rsidR="009B6BF5">
        <w:rPr>
          <w:rFonts w:hint="eastAsia"/>
        </w:rPr>
        <w:t>update</w:t>
      </w:r>
      <w:r w:rsidR="009B6BF5">
        <w:rPr>
          <w:rFonts w:hint="eastAsia"/>
        </w:rPr>
        <w:t>）時にパラメータで受け渡すなどする。</w:t>
      </w:r>
    </w:p>
    <w:p w14:paraId="6A416445" w14:textId="4DC95A84" w:rsidR="00CE1145" w:rsidRDefault="00CE1145" w:rsidP="00CE1145">
      <w:pPr>
        <w:pStyle w:val="a9"/>
        <w:keepNext/>
        <w:widowControl/>
        <w:spacing w:beforeLines="50" w:before="180"/>
        <w:ind w:firstLineChars="0" w:firstLine="0"/>
      </w:pPr>
      <w:r>
        <w:lastRenderedPageBreak/>
        <w:t>カメラオペレーションコマンド</w:t>
      </w:r>
      <w:r w:rsidR="00C15344">
        <w:t>の例</w:t>
      </w:r>
      <w:r w:rsidR="00D17030">
        <w:t>：</w:t>
      </w:r>
    </w:p>
    <w:p w14:paraId="66B686D8" w14:textId="70FC6539" w:rsidR="00CE1145" w:rsidRDefault="00800C7C" w:rsidP="00800C7C">
      <w:pPr>
        <w:pStyle w:val="affff6"/>
        <w:keepNext/>
        <w:widowControl/>
        <w:ind w:left="447" w:hanging="298"/>
      </w:pPr>
      <w:r>
        <w:rPr>
          <w:rFonts w:hint="eastAsia"/>
        </w:rPr>
        <w:t>視点移動</w:t>
      </w:r>
      <w:r w:rsidR="00185213">
        <w:rPr>
          <w:rFonts w:hint="eastAsia"/>
        </w:rPr>
        <w:t>方向</w:t>
      </w:r>
      <w:r>
        <w:rPr>
          <w:rFonts w:hint="eastAsia"/>
        </w:rPr>
        <w:t>2D</w:t>
      </w:r>
      <w:r>
        <w:rPr>
          <w:rFonts w:hint="eastAsia"/>
        </w:rPr>
        <w:t>ベクトル</w:t>
      </w:r>
      <w:r w:rsidR="00185213">
        <w:rPr>
          <w:rFonts w:hint="eastAsia"/>
        </w:rPr>
        <w:t>（基本：</w:t>
      </w:r>
      <w:r w:rsidR="00185213">
        <w:rPr>
          <w:rFonts w:hint="eastAsia"/>
        </w:rPr>
        <w:t>-1.0,</w:t>
      </w:r>
      <w:r w:rsidR="00185213">
        <w:t xml:space="preserve"> </w:t>
      </w:r>
      <w:r w:rsidR="00185213">
        <w:rPr>
          <w:rFonts w:hint="eastAsia"/>
        </w:rPr>
        <w:t xml:space="preserve">-1.0 </w:t>
      </w:r>
      <w:r w:rsidR="00185213">
        <w:rPr>
          <w:rFonts w:hint="eastAsia"/>
        </w:rPr>
        <w:t>～</w:t>
      </w:r>
      <w:r w:rsidR="00185213">
        <w:rPr>
          <w:rFonts w:hint="eastAsia"/>
        </w:rPr>
        <w:t xml:space="preserve"> 1.0,</w:t>
      </w:r>
      <w:r w:rsidR="00185213">
        <w:t xml:space="preserve"> </w:t>
      </w:r>
      <w:r w:rsidR="00185213">
        <w:rPr>
          <w:rFonts w:hint="eastAsia"/>
        </w:rPr>
        <w:t>1.0</w:t>
      </w:r>
      <w:r w:rsidR="00185213">
        <w:rPr>
          <w:rFonts w:hint="eastAsia"/>
        </w:rPr>
        <w:t>）</w:t>
      </w:r>
    </w:p>
    <w:p w14:paraId="50CB2DEC" w14:textId="278A66B9" w:rsidR="00800C7C" w:rsidRDefault="00800C7C" w:rsidP="00800C7C">
      <w:pPr>
        <w:pStyle w:val="affff6"/>
        <w:keepNext/>
        <w:widowControl/>
        <w:ind w:left="447" w:hanging="298"/>
      </w:pPr>
      <w:r>
        <w:t>注視点移動</w:t>
      </w:r>
      <w:r w:rsidR="00185213">
        <w:rPr>
          <w:rFonts w:hint="eastAsia"/>
        </w:rPr>
        <w:t>方向</w:t>
      </w:r>
      <w:r>
        <w:rPr>
          <w:rFonts w:hint="eastAsia"/>
        </w:rPr>
        <w:t>2D</w:t>
      </w:r>
      <w:r>
        <w:rPr>
          <w:rFonts w:hint="eastAsia"/>
        </w:rPr>
        <w:t>ベクトル</w:t>
      </w:r>
      <w:r w:rsidR="00185213">
        <w:rPr>
          <w:rFonts w:hint="eastAsia"/>
        </w:rPr>
        <w:t>（基本：</w:t>
      </w:r>
      <w:r w:rsidR="00185213">
        <w:rPr>
          <w:rFonts w:hint="eastAsia"/>
        </w:rPr>
        <w:t>-1.0,</w:t>
      </w:r>
      <w:r w:rsidR="00185213">
        <w:t xml:space="preserve"> </w:t>
      </w:r>
      <w:r w:rsidR="00185213">
        <w:rPr>
          <w:rFonts w:hint="eastAsia"/>
        </w:rPr>
        <w:t xml:space="preserve">-1.0 </w:t>
      </w:r>
      <w:r w:rsidR="00185213">
        <w:rPr>
          <w:rFonts w:hint="eastAsia"/>
        </w:rPr>
        <w:t>～</w:t>
      </w:r>
      <w:r w:rsidR="00185213">
        <w:rPr>
          <w:rFonts w:hint="eastAsia"/>
        </w:rPr>
        <w:t xml:space="preserve"> 1.0,</w:t>
      </w:r>
      <w:r w:rsidR="00185213">
        <w:t xml:space="preserve"> </w:t>
      </w:r>
      <w:r w:rsidR="00185213">
        <w:rPr>
          <w:rFonts w:hint="eastAsia"/>
        </w:rPr>
        <w:t>1.0</w:t>
      </w:r>
      <w:r w:rsidR="00185213">
        <w:rPr>
          <w:rFonts w:hint="eastAsia"/>
        </w:rPr>
        <w:t>）</w:t>
      </w:r>
    </w:p>
    <w:p w14:paraId="13DBE1B7" w14:textId="4E154361" w:rsidR="0043282A" w:rsidRDefault="0043282A" w:rsidP="0043282A">
      <w:pPr>
        <w:pStyle w:val="affff6"/>
        <w:keepNext/>
        <w:widowControl/>
        <w:ind w:left="447" w:hanging="298"/>
      </w:pPr>
      <w:r>
        <w:rPr>
          <w:rFonts w:hint="eastAsia"/>
        </w:rPr>
        <w:t>平行移動</w:t>
      </w:r>
      <w:r w:rsidR="00185213">
        <w:rPr>
          <w:rFonts w:hint="eastAsia"/>
        </w:rPr>
        <w:t>方向</w:t>
      </w:r>
      <w:r>
        <w:rPr>
          <w:rFonts w:hint="eastAsia"/>
        </w:rPr>
        <w:t>2D</w:t>
      </w:r>
      <w:r>
        <w:rPr>
          <w:rFonts w:hint="eastAsia"/>
        </w:rPr>
        <w:t>ベクトル</w:t>
      </w:r>
      <w:r w:rsidR="00185213">
        <w:rPr>
          <w:rFonts w:hint="eastAsia"/>
        </w:rPr>
        <w:t>（基本：</w:t>
      </w:r>
      <w:r w:rsidR="00185213">
        <w:rPr>
          <w:rFonts w:hint="eastAsia"/>
        </w:rPr>
        <w:t>-1.0,</w:t>
      </w:r>
      <w:r w:rsidR="00185213">
        <w:t xml:space="preserve"> </w:t>
      </w:r>
      <w:r w:rsidR="00185213">
        <w:rPr>
          <w:rFonts w:hint="eastAsia"/>
        </w:rPr>
        <w:t xml:space="preserve">-1.0 </w:t>
      </w:r>
      <w:r w:rsidR="00185213">
        <w:rPr>
          <w:rFonts w:hint="eastAsia"/>
        </w:rPr>
        <w:t>～</w:t>
      </w:r>
      <w:r w:rsidR="00185213">
        <w:rPr>
          <w:rFonts w:hint="eastAsia"/>
        </w:rPr>
        <w:t xml:space="preserve"> 1.0,</w:t>
      </w:r>
      <w:r w:rsidR="00185213">
        <w:t xml:space="preserve"> </w:t>
      </w:r>
      <w:r w:rsidR="00185213">
        <w:rPr>
          <w:rFonts w:hint="eastAsia"/>
        </w:rPr>
        <w:t>1.0</w:t>
      </w:r>
      <w:r w:rsidR="00185213">
        <w:rPr>
          <w:rFonts w:hint="eastAsia"/>
        </w:rPr>
        <w:t>）</w:t>
      </w:r>
    </w:p>
    <w:p w14:paraId="5C221146" w14:textId="141E0AAD" w:rsidR="00800C7C" w:rsidRDefault="00800C7C" w:rsidP="00800C7C">
      <w:pPr>
        <w:pStyle w:val="a"/>
      </w:pPr>
      <w:r>
        <w:rPr>
          <w:rFonts w:hint="eastAsia"/>
        </w:rPr>
        <w:t>2D</w:t>
      </w:r>
      <w:r>
        <w:rPr>
          <w:rFonts w:hint="eastAsia"/>
        </w:rPr>
        <w:t>ベクトルは、アナログスティックや十字ボタンを倒した方向を</w:t>
      </w:r>
      <w:r w:rsidR="00185213">
        <w:rPr>
          <w:rFonts w:hint="eastAsia"/>
        </w:rPr>
        <w:t>表す</w:t>
      </w:r>
      <w:r>
        <w:rPr>
          <w:rFonts w:hint="eastAsia"/>
        </w:rPr>
        <w:t>。</w:t>
      </w:r>
      <w:r w:rsidR="00185213">
        <w:rPr>
          <w:rFonts w:hint="eastAsia"/>
        </w:rPr>
        <w:t>値は正規化</w:t>
      </w:r>
      <w:r w:rsidR="00F94AD6">
        <w:rPr>
          <w:rFonts w:hint="eastAsia"/>
        </w:rPr>
        <w:t>されているものとする</w:t>
      </w:r>
      <w:r w:rsidR="00185213">
        <w:rPr>
          <w:rFonts w:hint="eastAsia"/>
        </w:rPr>
        <w:t>。</w:t>
      </w:r>
    </w:p>
    <w:p w14:paraId="1A88542F" w14:textId="77777777" w:rsidR="00185213" w:rsidRDefault="00185213" w:rsidP="00185213">
      <w:pPr>
        <w:pStyle w:val="a"/>
      </w:pPr>
      <w:r>
        <w:rPr>
          <w:rFonts w:hint="eastAsia"/>
        </w:rPr>
        <w:t>2D</w:t>
      </w:r>
      <w:r>
        <w:rPr>
          <w:rFonts w:hint="eastAsia"/>
        </w:rPr>
        <w:t>ベクトルの符号は、キーコンフィグのリバース設定が反映される。</w:t>
      </w:r>
    </w:p>
    <w:p w14:paraId="74DC1447" w14:textId="4071178D" w:rsidR="00185213" w:rsidRDefault="00185213" w:rsidP="00185213">
      <w:pPr>
        <w:pStyle w:val="affff6"/>
        <w:keepNext/>
        <w:widowControl/>
        <w:ind w:left="447" w:hanging="298"/>
      </w:pPr>
      <w:r>
        <w:rPr>
          <w:rFonts w:hint="eastAsia"/>
        </w:rPr>
        <w:t>視点</w:t>
      </w:r>
      <w:r w:rsidR="0057660C">
        <w:rPr>
          <w:rFonts w:hint="eastAsia"/>
        </w:rPr>
        <w:t>移動</w:t>
      </w:r>
      <w:r>
        <w:rPr>
          <w:rFonts w:hint="eastAsia"/>
        </w:rPr>
        <w:t>動量（基本：～</w:t>
      </w:r>
      <w:r>
        <w:rPr>
          <w:rFonts w:hint="eastAsia"/>
        </w:rPr>
        <w:t xml:space="preserve"> 1.0</w:t>
      </w:r>
      <w:r>
        <w:rPr>
          <w:rFonts w:hint="eastAsia"/>
        </w:rPr>
        <w:t>）</w:t>
      </w:r>
    </w:p>
    <w:p w14:paraId="3A02DA95" w14:textId="4543A250" w:rsidR="00185213" w:rsidRDefault="00185213" w:rsidP="00185213">
      <w:pPr>
        <w:pStyle w:val="affff6"/>
        <w:keepNext/>
        <w:widowControl/>
        <w:ind w:left="447" w:hanging="298"/>
      </w:pPr>
      <w:r>
        <w:t>注視点移動</w:t>
      </w:r>
      <w:r w:rsidR="0057660C">
        <w:t>量</w:t>
      </w:r>
      <w:r>
        <w:rPr>
          <w:rFonts w:hint="eastAsia"/>
        </w:rPr>
        <w:t>（基本：～</w:t>
      </w:r>
      <w:r>
        <w:rPr>
          <w:rFonts w:hint="eastAsia"/>
        </w:rPr>
        <w:t xml:space="preserve"> 1.0</w:t>
      </w:r>
      <w:r>
        <w:rPr>
          <w:rFonts w:hint="eastAsia"/>
        </w:rPr>
        <w:t>）</w:t>
      </w:r>
    </w:p>
    <w:p w14:paraId="1A886A76" w14:textId="310784AF" w:rsidR="00185213" w:rsidRDefault="00185213" w:rsidP="00185213">
      <w:pPr>
        <w:pStyle w:val="affff6"/>
        <w:keepNext/>
        <w:widowControl/>
        <w:ind w:left="447" w:hanging="298"/>
      </w:pPr>
      <w:r>
        <w:rPr>
          <w:rFonts w:hint="eastAsia"/>
        </w:rPr>
        <w:t>平行移動</w:t>
      </w:r>
      <w:r w:rsidR="0057660C">
        <w:rPr>
          <w:rFonts w:hint="eastAsia"/>
        </w:rPr>
        <w:t>量</w:t>
      </w:r>
      <w:r>
        <w:rPr>
          <w:rFonts w:hint="eastAsia"/>
        </w:rPr>
        <w:t>（基本：～</w:t>
      </w:r>
      <w:r>
        <w:rPr>
          <w:rFonts w:hint="eastAsia"/>
        </w:rPr>
        <w:t xml:space="preserve"> 1.0</w:t>
      </w:r>
      <w:r>
        <w:rPr>
          <w:rFonts w:hint="eastAsia"/>
        </w:rPr>
        <w:t>）</w:t>
      </w:r>
    </w:p>
    <w:p w14:paraId="385ACD4F" w14:textId="0BDBBCBC" w:rsidR="00F94AD6" w:rsidRDefault="00F94AD6" w:rsidP="00800C7C">
      <w:pPr>
        <w:pStyle w:val="a"/>
      </w:pPr>
      <w:r>
        <w:t>移動量</w:t>
      </w:r>
      <w:r>
        <w:rPr>
          <w:rFonts w:hint="eastAsia"/>
        </w:rPr>
        <w:t xml:space="preserve"> = 1.0</w:t>
      </w:r>
      <w:r>
        <w:rPr>
          <w:rFonts w:hint="eastAsia"/>
        </w:rPr>
        <w:t>を、カメラ</w:t>
      </w:r>
      <w:r w:rsidR="00030AAD">
        <w:rPr>
          <w:rFonts w:hint="eastAsia"/>
        </w:rPr>
        <w:t>側</w:t>
      </w:r>
      <w:r>
        <w:rPr>
          <w:rFonts w:hint="eastAsia"/>
        </w:rPr>
        <w:t>が規定する標準の移動量とする。</w:t>
      </w:r>
    </w:p>
    <w:p w14:paraId="73E74940" w14:textId="0E5C8095" w:rsidR="0057660C" w:rsidRDefault="0057660C" w:rsidP="00800C7C">
      <w:pPr>
        <w:pStyle w:val="a"/>
      </w:pPr>
      <w:r>
        <w:rPr>
          <w:rFonts w:hint="eastAsia"/>
        </w:rPr>
        <w:t>移動量は</w:t>
      </w:r>
      <w:r w:rsidR="00800C7C">
        <w:rPr>
          <w:rFonts w:hint="eastAsia"/>
        </w:rPr>
        <w:t>、</w:t>
      </w:r>
      <w:r>
        <w:rPr>
          <w:rFonts w:hint="eastAsia"/>
        </w:rPr>
        <w:t>アナログスティックの倒した量が反映される</w:t>
      </w:r>
      <w:r w:rsidR="00F94AD6">
        <w:rPr>
          <w:rFonts w:hint="eastAsia"/>
        </w:rPr>
        <w:t>ものとする</w:t>
      </w:r>
      <w:r>
        <w:rPr>
          <w:rFonts w:hint="eastAsia"/>
        </w:rPr>
        <w:t>。基本的には、倒してない状態を</w:t>
      </w:r>
      <w:r>
        <w:rPr>
          <w:rFonts w:hint="eastAsia"/>
        </w:rPr>
        <w:t>0.0</w:t>
      </w:r>
      <w:r>
        <w:rPr>
          <w:rFonts w:hint="eastAsia"/>
        </w:rPr>
        <w:t>、最大に倒した状態を</w:t>
      </w:r>
      <w:r>
        <w:rPr>
          <w:rFonts w:hint="eastAsia"/>
        </w:rPr>
        <w:t>1.0</w:t>
      </w:r>
      <w:r>
        <w:rPr>
          <w:rFonts w:hint="eastAsia"/>
        </w:rPr>
        <w:t>とした時の割合となる。</w:t>
      </w:r>
      <w:r w:rsidR="006E3191">
        <w:rPr>
          <w:rFonts w:hint="eastAsia"/>
        </w:rPr>
        <w:t>なお、アナログスティックの</w:t>
      </w:r>
      <w:r>
        <w:rPr>
          <w:rFonts w:hint="eastAsia"/>
        </w:rPr>
        <w:t>遊びの範囲</w:t>
      </w:r>
      <w:r w:rsidR="006E3191">
        <w:rPr>
          <w:rFonts w:hint="eastAsia"/>
        </w:rPr>
        <w:t>の補正は入力デバイスコントローラー側で行われる。</w:t>
      </w:r>
      <w:r>
        <w:rPr>
          <w:rFonts w:hint="eastAsia"/>
        </w:rPr>
        <w:t>例えば、</w:t>
      </w:r>
      <w:r>
        <w:rPr>
          <w:rFonts w:hint="eastAsia"/>
        </w:rPr>
        <w:t>0.0</w:t>
      </w:r>
      <w:r>
        <w:rPr>
          <w:rFonts w:hint="eastAsia"/>
        </w:rPr>
        <w:t>～</w:t>
      </w:r>
      <w:r>
        <w:rPr>
          <w:rFonts w:hint="eastAsia"/>
        </w:rPr>
        <w:t>0.2</w:t>
      </w:r>
      <w:r>
        <w:rPr>
          <w:rFonts w:hint="eastAsia"/>
        </w:rPr>
        <w:t>を</w:t>
      </w:r>
      <w:r>
        <w:rPr>
          <w:rFonts w:hint="eastAsia"/>
        </w:rPr>
        <w:t>0.0</w:t>
      </w:r>
      <w:r>
        <w:rPr>
          <w:rFonts w:hint="eastAsia"/>
        </w:rPr>
        <w:t>に補正し、</w:t>
      </w:r>
      <w:r>
        <w:rPr>
          <w:rFonts w:hint="eastAsia"/>
        </w:rPr>
        <w:t>0.2</w:t>
      </w:r>
      <w:r>
        <w:rPr>
          <w:rFonts w:hint="eastAsia"/>
        </w:rPr>
        <w:t>～</w:t>
      </w:r>
      <w:r>
        <w:rPr>
          <w:rFonts w:hint="eastAsia"/>
        </w:rPr>
        <w:t>1</w:t>
      </w:r>
      <w:r>
        <w:t>.0</w:t>
      </w:r>
      <w:r>
        <w:t>を</w:t>
      </w:r>
      <w:r>
        <w:rPr>
          <w:rFonts w:hint="eastAsia"/>
        </w:rPr>
        <w:t>0.</w:t>
      </w:r>
      <w:r w:rsidR="006E3191">
        <w:t>4</w:t>
      </w:r>
      <w:r>
        <w:rPr>
          <w:rFonts w:hint="eastAsia"/>
        </w:rPr>
        <w:t>～</w:t>
      </w:r>
      <w:r>
        <w:rPr>
          <w:rFonts w:hint="eastAsia"/>
        </w:rPr>
        <w:t>1.0</w:t>
      </w:r>
      <w:r>
        <w:rPr>
          <w:rFonts w:hint="eastAsia"/>
        </w:rPr>
        <w:t>に補正するといった</w:t>
      </w:r>
      <w:r w:rsidR="00F94AD6">
        <w:rPr>
          <w:rFonts w:hint="eastAsia"/>
        </w:rPr>
        <w:t>調整である</w:t>
      </w:r>
      <w:r>
        <w:rPr>
          <w:rFonts w:hint="eastAsia"/>
        </w:rPr>
        <w:t>。</w:t>
      </w:r>
    </w:p>
    <w:p w14:paraId="441C6D62" w14:textId="3E635E63" w:rsidR="00F94AD6" w:rsidRDefault="00F94AD6" w:rsidP="00800C7C">
      <w:pPr>
        <w:pStyle w:val="a"/>
      </w:pPr>
      <w:r>
        <w:t>デジタルボタン（十字ボタン）が移動に使われた場合、基本的には移動量を</w:t>
      </w:r>
      <w:r>
        <w:rPr>
          <w:rFonts w:hint="eastAsia"/>
        </w:rPr>
        <w:t>1.0</w:t>
      </w:r>
      <w:r>
        <w:rPr>
          <w:rFonts w:hint="eastAsia"/>
        </w:rPr>
        <w:t>とする。</w:t>
      </w:r>
      <w:r w:rsidR="00030AAD">
        <w:rPr>
          <w:rFonts w:hint="eastAsia"/>
        </w:rPr>
        <w:t>いずれにしても</w:t>
      </w:r>
      <w:r>
        <w:rPr>
          <w:rFonts w:hint="eastAsia"/>
        </w:rPr>
        <w:t>オペレーター</w:t>
      </w:r>
      <w:r w:rsidR="00030AAD">
        <w:rPr>
          <w:rFonts w:hint="eastAsia"/>
        </w:rPr>
        <w:t>側</w:t>
      </w:r>
      <w:r>
        <w:rPr>
          <w:rFonts w:hint="eastAsia"/>
        </w:rPr>
        <w:t>の処理次第。</w:t>
      </w:r>
    </w:p>
    <w:p w14:paraId="467BCDC8" w14:textId="30A17A7E" w:rsidR="00800C7C" w:rsidRDefault="00030AAD" w:rsidP="00800C7C">
      <w:pPr>
        <w:pStyle w:val="a"/>
      </w:pPr>
      <w:r>
        <w:rPr>
          <w:rFonts w:hint="eastAsia"/>
        </w:rPr>
        <w:t>移動量には、</w:t>
      </w:r>
      <w:r w:rsidR="00800C7C">
        <w:rPr>
          <w:rFonts w:hint="eastAsia"/>
        </w:rPr>
        <w:t>キーコンフィグのカメラ移動速度を</w:t>
      </w:r>
      <w:r w:rsidR="0043282A">
        <w:rPr>
          <w:rFonts w:hint="eastAsia"/>
        </w:rPr>
        <w:t>反映して乗算した値</w:t>
      </w:r>
      <w:r>
        <w:rPr>
          <w:rFonts w:hint="eastAsia"/>
        </w:rPr>
        <w:t>が</w:t>
      </w:r>
      <w:r w:rsidR="0043282A">
        <w:rPr>
          <w:rFonts w:hint="eastAsia"/>
        </w:rPr>
        <w:t>返</w:t>
      </w:r>
      <w:r>
        <w:rPr>
          <w:rFonts w:hint="eastAsia"/>
        </w:rPr>
        <w:t>される</w:t>
      </w:r>
      <w:r w:rsidR="00800C7C">
        <w:rPr>
          <w:rFonts w:hint="eastAsia"/>
        </w:rPr>
        <w:t>。</w:t>
      </w:r>
      <w:r w:rsidR="00185213">
        <w:rPr>
          <w:rFonts w:hint="eastAsia"/>
        </w:rPr>
        <w:t>つまり、標準よりも速い移動が指定された場合、</w:t>
      </w:r>
      <w:r w:rsidR="00185213">
        <w:rPr>
          <w:rFonts w:hint="eastAsia"/>
        </w:rPr>
        <w:t xml:space="preserve">1.0 </w:t>
      </w:r>
      <w:r w:rsidR="00185213">
        <w:rPr>
          <w:rFonts w:hint="eastAsia"/>
        </w:rPr>
        <w:t>を超える値と</w:t>
      </w:r>
      <w:r w:rsidR="00F94AD6">
        <w:rPr>
          <w:rFonts w:hint="eastAsia"/>
        </w:rPr>
        <w:t>なり得る。</w:t>
      </w:r>
    </w:p>
    <w:p w14:paraId="31212BA5" w14:textId="2A88E729" w:rsidR="0043282A" w:rsidRDefault="0043282A" w:rsidP="0043282A">
      <w:pPr>
        <w:pStyle w:val="affff6"/>
        <w:keepNext/>
        <w:widowControl/>
        <w:ind w:left="447" w:hanging="298"/>
      </w:pPr>
      <w:r>
        <w:rPr>
          <w:rFonts w:hint="eastAsia"/>
        </w:rPr>
        <w:t>視点</w:t>
      </w:r>
      <w:r w:rsidR="00185213">
        <w:rPr>
          <w:rFonts w:hint="eastAsia"/>
        </w:rPr>
        <w:t>前後</w:t>
      </w:r>
      <w:r>
        <w:rPr>
          <w:rFonts w:hint="eastAsia"/>
        </w:rPr>
        <w:t>移動量</w:t>
      </w:r>
      <w:r w:rsidR="00185213">
        <w:rPr>
          <w:rFonts w:hint="eastAsia"/>
        </w:rPr>
        <w:t>（基本：</w:t>
      </w:r>
      <w:r w:rsidR="00185213">
        <w:rPr>
          <w:rFonts w:hint="eastAsia"/>
        </w:rPr>
        <w:t>-1.0</w:t>
      </w:r>
      <w:r w:rsidR="00185213">
        <w:t xml:space="preserve"> </w:t>
      </w:r>
      <w:r w:rsidR="00185213">
        <w:rPr>
          <w:rFonts w:hint="eastAsia"/>
        </w:rPr>
        <w:t>～</w:t>
      </w:r>
      <w:r w:rsidR="00185213">
        <w:rPr>
          <w:rFonts w:hint="eastAsia"/>
        </w:rPr>
        <w:t xml:space="preserve"> +1.0</w:t>
      </w:r>
      <w:r w:rsidR="00185213">
        <w:rPr>
          <w:rFonts w:hint="eastAsia"/>
        </w:rPr>
        <w:t>）</w:t>
      </w:r>
    </w:p>
    <w:p w14:paraId="609439BF" w14:textId="6118E7DC" w:rsidR="0043282A" w:rsidRDefault="0043282A" w:rsidP="0043282A">
      <w:pPr>
        <w:pStyle w:val="affff6"/>
        <w:keepNext/>
        <w:widowControl/>
        <w:ind w:left="447" w:hanging="298"/>
      </w:pPr>
      <w:r>
        <w:t>注視点</w:t>
      </w:r>
      <w:r w:rsidR="00185213">
        <w:t>前後移動量</w:t>
      </w:r>
      <w:r w:rsidR="00185213">
        <w:rPr>
          <w:rFonts w:hint="eastAsia"/>
        </w:rPr>
        <w:t>（基本：</w:t>
      </w:r>
      <w:r w:rsidR="00185213">
        <w:rPr>
          <w:rFonts w:hint="eastAsia"/>
        </w:rPr>
        <w:t>-1.0</w:t>
      </w:r>
      <w:r w:rsidR="00185213">
        <w:t xml:space="preserve"> </w:t>
      </w:r>
      <w:r w:rsidR="00185213">
        <w:rPr>
          <w:rFonts w:hint="eastAsia"/>
        </w:rPr>
        <w:t>～</w:t>
      </w:r>
      <w:r w:rsidR="00185213">
        <w:rPr>
          <w:rFonts w:hint="eastAsia"/>
        </w:rPr>
        <w:t xml:space="preserve"> +1.0</w:t>
      </w:r>
      <w:r w:rsidR="00185213">
        <w:rPr>
          <w:rFonts w:hint="eastAsia"/>
        </w:rPr>
        <w:t>）</w:t>
      </w:r>
    </w:p>
    <w:p w14:paraId="2DF5B970" w14:textId="1383C634" w:rsidR="00185213" w:rsidRDefault="00185213" w:rsidP="0043282A">
      <w:pPr>
        <w:pStyle w:val="affff6"/>
        <w:keepNext/>
        <w:widowControl/>
        <w:ind w:left="447" w:hanging="298"/>
      </w:pPr>
      <w:r>
        <w:t>画角変化量</w:t>
      </w:r>
      <w:r>
        <w:rPr>
          <w:rFonts w:hint="eastAsia"/>
        </w:rPr>
        <w:t>（基本：</w:t>
      </w:r>
      <w:r>
        <w:rPr>
          <w:rFonts w:hint="eastAsia"/>
        </w:rPr>
        <w:t>-1.0</w:t>
      </w:r>
      <w:r>
        <w:t xml:space="preserve"> </w:t>
      </w:r>
      <w:r>
        <w:rPr>
          <w:rFonts w:hint="eastAsia"/>
        </w:rPr>
        <w:t>～</w:t>
      </w:r>
      <w:r>
        <w:rPr>
          <w:rFonts w:hint="eastAsia"/>
        </w:rPr>
        <w:t xml:space="preserve"> +1.0</w:t>
      </w:r>
      <w:r>
        <w:rPr>
          <w:rFonts w:hint="eastAsia"/>
        </w:rPr>
        <w:t>）</w:t>
      </w:r>
    </w:p>
    <w:p w14:paraId="2B488B58" w14:textId="41578638" w:rsidR="00185213" w:rsidRDefault="00185213" w:rsidP="00185213">
      <w:pPr>
        <w:pStyle w:val="affff6"/>
        <w:keepNext/>
        <w:widowControl/>
        <w:ind w:left="447" w:hanging="298"/>
      </w:pPr>
      <w:r>
        <w:t>ロール回転量</w:t>
      </w:r>
      <w:r>
        <w:rPr>
          <w:rFonts w:hint="eastAsia"/>
        </w:rPr>
        <w:t>（基本：</w:t>
      </w:r>
      <w:r>
        <w:rPr>
          <w:rFonts w:hint="eastAsia"/>
        </w:rPr>
        <w:t>-1.0</w:t>
      </w:r>
      <w:r>
        <w:t xml:space="preserve"> </w:t>
      </w:r>
      <w:r>
        <w:rPr>
          <w:rFonts w:hint="eastAsia"/>
        </w:rPr>
        <w:t>～</w:t>
      </w:r>
      <w:r>
        <w:rPr>
          <w:rFonts w:hint="eastAsia"/>
        </w:rPr>
        <w:t xml:space="preserve"> +1.0</w:t>
      </w:r>
      <w:r>
        <w:rPr>
          <w:rFonts w:hint="eastAsia"/>
        </w:rPr>
        <w:t>）</w:t>
      </w:r>
    </w:p>
    <w:p w14:paraId="3D60FCF6" w14:textId="1CD281E2" w:rsidR="00030AAD" w:rsidRDefault="00185213" w:rsidP="00185213">
      <w:pPr>
        <w:pStyle w:val="affff6"/>
        <w:keepNext/>
        <w:widowControl/>
        <w:numPr>
          <w:ilvl w:val="0"/>
          <w:numId w:val="0"/>
        </w:numPr>
        <w:ind w:leftChars="71" w:left="424" w:hangingChars="131" w:hanging="275"/>
        <w:rPr>
          <w:rFonts w:ascii="ＭＳ ゴシック" w:hAnsi="ＭＳ ゴシック" w:cs="ＭＳ 明朝"/>
        </w:rPr>
      </w:pPr>
      <w:r w:rsidRPr="00185213">
        <w:rPr>
          <w:rFonts w:ascii="ＭＳ ゴシック" w:hAnsi="ＭＳ ゴシック" w:cs="ＭＳ 明朝"/>
        </w:rPr>
        <w:t>※</w:t>
      </w:r>
      <w:r w:rsidR="00030AAD">
        <w:rPr>
          <w:rFonts w:ascii="ＭＳ ゴシック" w:hAnsi="ＭＳ ゴシック" w:cs="ＭＳ 明朝"/>
        </w:rPr>
        <w:t>どのような</w:t>
      </w:r>
      <w:r w:rsidR="00A12DDC">
        <w:rPr>
          <w:rFonts w:ascii="ＭＳ ゴシック" w:hAnsi="ＭＳ ゴシック" w:cs="ＭＳ 明朝"/>
        </w:rPr>
        <w:t>コントローラー</w:t>
      </w:r>
      <w:r w:rsidR="00030AAD">
        <w:rPr>
          <w:rFonts w:ascii="ＭＳ ゴシック" w:hAnsi="ＭＳ ゴシック" w:cs="ＭＳ 明朝"/>
        </w:rPr>
        <w:t>操作がどのコマンドに反映されるかはオペレーター側の処理次第。キーコンフィグを</w:t>
      </w:r>
      <w:r w:rsidR="00A12DDC">
        <w:rPr>
          <w:rFonts w:ascii="ＭＳ ゴシック" w:hAnsi="ＭＳ ゴシック" w:cs="ＭＳ 明朝"/>
        </w:rPr>
        <w:t>どのように</w:t>
      </w:r>
      <w:r w:rsidR="00030AAD">
        <w:rPr>
          <w:rFonts w:ascii="ＭＳ ゴシック" w:hAnsi="ＭＳ ゴシック" w:cs="ＭＳ 明朝"/>
        </w:rPr>
        <w:t>扱うかも同様。</w:t>
      </w:r>
    </w:p>
    <w:p w14:paraId="3DD63C44" w14:textId="65A4F0A0" w:rsidR="00185213" w:rsidRDefault="00030AAD" w:rsidP="00185213">
      <w:pPr>
        <w:pStyle w:val="affff6"/>
        <w:keepNext/>
        <w:widowControl/>
        <w:numPr>
          <w:ilvl w:val="0"/>
          <w:numId w:val="0"/>
        </w:numPr>
        <w:ind w:leftChars="71" w:left="424" w:hangingChars="131" w:hanging="275"/>
        <w:rPr>
          <w:rFonts w:ascii="ＭＳ ゴシック" w:hAnsi="ＭＳ ゴシック" w:cs="ＭＳ 明朝"/>
        </w:rPr>
      </w:pPr>
      <w:r>
        <w:rPr>
          <w:rFonts w:ascii="ＭＳ ゴシック" w:hAnsi="ＭＳ ゴシック" w:cs="ＭＳ 明朝"/>
        </w:rPr>
        <w:t>※どのコマンドをどのように扱うかは</w:t>
      </w:r>
      <w:r w:rsidR="00185213" w:rsidRPr="00185213">
        <w:rPr>
          <w:rFonts w:ascii="ＭＳ ゴシック" w:hAnsi="ＭＳ ゴシック" w:cs="ＭＳ 明朝"/>
        </w:rPr>
        <w:t>カメラ</w:t>
      </w:r>
      <w:r>
        <w:rPr>
          <w:rFonts w:ascii="ＭＳ ゴシック" w:hAnsi="ＭＳ ゴシック" w:cs="ＭＳ 明朝"/>
        </w:rPr>
        <w:t>側の処理次第。対応</w:t>
      </w:r>
      <w:r w:rsidR="00185213" w:rsidRPr="00185213">
        <w:rPr>
          <w:rFonts w:ascii="ＭＳ ゴシック" w:hAnsi="ＭＳ ゴシック" w:cs="ＭＳ 明朝"/>
        </w:rPr>
        <w:t>しないコマンドは無視される。</w:t>
      </w:r>
      <w:r>
        <w:rPr>
          <w:rFonts w:ascii="ＭＳ ゴシック" w:hAnsi="ＭＳ ゴシック" w:cs="ＭＳ 明朝"/>
        </w:rPr>
        <w:t>例えば、</w:t>
      </w:r>
      <w:r w:rsidR="00185213">
        <w:rPr>
          <w:rFonts w:ascii="ＭＳ ゴシック" w:hAnsi="ＭＳ ゴシック" w:cs="ＭＳ 明朝"/>
        </w:rPr>
        <w:t>デバッグ用カメラには全て</w:t>
      </w:r>
      <w:r>
        <w:rPr>
          <w:rFonts w:ascii="ＭＳ ゴシック" w:hAnsi="ＭＳ ゴシック" w:cs="ＭＳ 明朝"/>
        </w:rPr>
        <w:t>のコマンドが</w:t>
      </w:r>
      <w:r w:rsidR="00185213">
        <w:rPr>
          <w:rFonts w:ascii="ＭＳ ゴシック" w:hAnsi="ＭＳ ゴシック" w:cs="ＭＳ 明朝"/>
        </w:rPr>
        <w:t>必要になる。</w:t>
      </w:r>
    </w:p>
    <w:p w14:paraId="0A26D554" w14:textId="29C08D01" w:rsidR="003B4CE7" w:rsidRPr="00707CDE" w:rsidRDefault="001F1489" w:rsidP="00FC4BC9">
      <w:pPr>
        <w:pStyle w:val="af8"/>
        <w:spacing w:beforeLines="100" w:before="360"/>
        <w:sectPr w:rsidR="003B4CE7" w:rsidRPr="00707CDE" w:rsidSect="006F450B">
          <w:headerReference w:type="even" r:id="rId33"/>
          <w:headerReference w:type="default" r:id="rId34"/>
          <w:footerReference w:type="default" r:id="rId35"/>
          <w:headerReference w:type="first" r:id="rId36"/>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531F89FA" w:rsidR="00F10DC2" w:rsidRPr="00995F2B" w:rsidRDefault="00AF276B" w:rsidP="00F96AA4">
      <w:pPr>
        <w:sectPr w:rsidR="00F10DC2" w:rsidRPr="00995F2B" w:rsidSect="00995F2B">
          <w:headerReference w:type="even" r:id="rId37"/>
          <w:headerReference w:type="default" r:id="rId38"/>
          <w:footerReference w:type="default" r:id="rId39"/>
          <w:headerReference w:type="first" r:id="rId40"/>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566E6F">
        <w:rPr>
          <w:rFonts w:hint="eastAsia"/>
          <w:b/>
          <w:bCs/>
          <w:noProof/>
        </w:rPr>
        <w:t>索引項目が見つかりません。</w:t>
      </w:r>
      <w:r>
        <w:fldChar w:fldCharType="end"/>
      </w:r>
    </w:p>
    <w:p w14:paraId="7A380C20" w14:textId="77777777" w:rsidR="00104C92" w:rsidRPr="000D4978" w:rsidRDefault="00AF5DB1" w:rsidP="000D4978">
      <w:pPr>
        <w:pStyle w:val="afff"/>
        <w:spacing w:before="5040"/>
      </w:pPr>
      <w:fldSimple w:instr=" TITLE   \* MERGEFORMAT ">
        <w:r w:rsidR="00566E6F">
          <w:t>カメラ処理の効率化手法</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41"/>
      <w:headerReference w:type="default" r:id="rId42"/>
      <w:footerReference w:type="default" r:id="rId43"/>
      <w:headerReference w:type="first" r:id="rId44"/>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261C8" w14:textId="77777777" w:rsidR="008D70DF" w:rsidRDefault="008D70DF" w:rsidP="002B2600">
      <w:r>
        <w:separator/>
      </w:r>
    </w:p>
  </w:endnote>
  <w:endnote w:type="continuationSeparator" w:id="0">
    <w:p w14:paraId="134F360D" w14:textId="77777777" w:rsidR="008D70DF" w:rsidRDefault="008D70DF"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77490F" w:rsidP="003B4CE7">
    <w:pPr>
      <w:pStyle w:val="aff7"/>
    </w:pPr>
    <w:r>
      <w:fldChar w:fldCharType="begin"/>
    </w:r>
    <w:r>
      <w:instrText xml:space="preserve"> TITLE   \* MERGEFORMAT </w:instrText>
    </w:r>
    <w:r>
      <w:fldChar w:fldCharType="separate"/>
    </w:r>
    <w:r w:rsidR="00566E6F">
      <w:rPr>
        <w:rFonts w:hint="eastAsia"/>
      </w:rPr>
      <w:t>カメラ処理の効率化手法</w:t>
    </w:r>
    <w:r>
      <w:fldChar w:fldCharType="end"/>
    </w:r>
    <w:r w:rsidRPr="00B46F4A">
      <w:tab/>
    </w:r>
    <w:r w:rsidRPr="00B46F4A">
      <w:fldChar w:fldCharType="begin"/>
    </w:r>
    <w:r w:rsidRPr="00B46F4A">
      <w:instrText>PAGE \* MERGEFORMAT</w:instrText>
    </w:r>
    <w:r w:rsidRPr="00B46F4A">
      <w:fldChar w:fldCharType="separate"/>
    </w:r>
    <w:r w:rsidR="00566E6F">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77490F" w:rsidP="00B46F4A">
    <w:pPr>
      <w:pStyle w:val="aff7"/>
    </w:pPr>
    <w:r>
      <w:fldChar w:fldCharType="begin"/>
    </w:r>
    <w:r>
      <w:instrText xml:space="preserve"> TITLE   \* MERGEFORMAT </w:instrText>
    </w:r>
    <w:r>
      <w:fldChar w:fldCharType="separate"/>
    </w:r>
    <w:r w:rsidR="00566E6F">
      <w:rPr>
        <w:rFonts w:hint="eastAsia"/>
      </w:rPr>
      <w:t>カメラ処理の効率化手法</w:t>
    </w:r>
    <w:r>
      <w:fldChar w:fldCharType="end"/>
    </w:r>
    <w:r w:rsidRPr="00B46F4A">
      <w:tab/>
    </w:r>
    <w:r w:rsidRPr="00B46F4A">
      <w:fldChar w:fldCharType="begin"/>
    </w:r>
    <w:r w:rsidRPr="00B46F4A">
      <w:instrText>PAGE \* MERGEFORMAT</w:instrText>
    </w:r>
    <w:r w:rsidRPr="00B46F4A">
      <w:fldChar w:fldCharType="separate"/>
    </w:r>
    <w:r w:rsidR="00566E6F">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77490F" w:rsidP="00B46F4A">
    <w:pPr>
      <w:pStyle w:val="aff7"/>
    </w:pPr>
    <w:r>
      <w:fldChar w:fldCharType="begin"/>
    </w:r>
    <w:r>
      <w:instrText xml:space="preserve"> TITLE   \* MERGEFORMAT </w:instrText>
    </w:r>
    <w:r>
      <w:fldChar w:fldCharType="separate"/>
    </w:r>
    <w:r w:rsidR="00566E6F">
      <w:rPr>
        <w:rFonts w:hint="eastAsia"/>
      </w:rPr>
      <w:t>カメラ処理の効率化手法</w:t>
    </w:r>
    <w:r>
      <w:fldChar w:fldCharType="end"/>
    </w:r>
    <w:r w:rsidRPr="00B46F4A">
      <w:tab/>
    </w:r>
    <w:r w:rsidRPr="00B46F4A">
      <w:fldChar w:fldCharType="begin"/>
    </w:r>
    <w:r w:rsidRPr="00B46F4A">
      <w:instrText>PAGE \* MERGEFORMAT</w:instrText>
    </w:r>
    <w:r w:rsidRPr="00B46F4A">
      <w:fldChar w:fldCharType="separate"/>
    </w:r>
    <w:r w:rsidR="00566E6F">
      <w:rPr>
        <w:noProof/>
      </w:rPr>
      <w:t>7</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77490F" w:rsidP="00EB06D4">
    <w:pPr>
      <w:pStyle w:val="aff7"/>
      <w:tabs>
        <w:tab w:val="left" w:pos="6440"/>
      </w:tabs>
    </w:pPr>
    <w:r>
      <w:fldChar w:fldCharType="begin"/>
    </w:r>
    <w:r>
      <w:instrText xml:space="preserve"> TITLE   \* MERGEFORMAT </w:instrText>
    </w:r>
    <w:r>
      <w:fldChar w:fldCharType="separate"/>
    </w:r>
    <w:r w:rsidR="00566E6F">
      <w:rPr>
        <w:rFonts w:hint="eastAsia"/>
      </w:rPr>
      <w:t>カメラ処理の効率化手法</w:t>
    </w:r>
    <w:r>
      <w:fldChar w:fldCharType="end"/>
    </w:r>
    <w:r w:rsidRPr="00FA5A67">
      <w:tab/>
    </w:r>
    <w:r>
      <w:tab/>
    </w:r>
    <w:r w:rsidRPr="00FA5A67">
      <w:fldChar w:fldCharType="begin"/>
    </w:r>
    <w:r w:rsidRPr="00FA5A67">
      <w:instrText>PAGE \* MERGEFORMAT</w:instrText>
    </w:r>
    <w:r w:rsidRPr="00FA5A67">
      <w:fldChar w:fldCharType="separate"/>
    </w:r>
    <w:r w:rsidR="00566E6F">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122C3" w14:textId="77777777" w:rsidR="008D70DF" w:rsidRDefault="008D70DF" w:rsidP="002B2600">
      <w:r>
        <w:separator/>
      </w:r>
    </w:p>
  </w:footnote>
  <w:footnote w:type="continuationSeparator" w:id="0">
    <w:p w14:paraId="2A376988" w14:textId="77777777" w:rsidR="008D70DF" w:rsidRDefault="008D70DF"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77490F" w:rsidRDefault="008D70DF">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77490F" w:rsidRDefault="008D70DF">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77490F" w:rsidRPr="0060641B" w:rsidRDefault="008D70DF"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566E6F">
      <w:rPr>
        <w:rFonts w:hint="eastAsia"/>
        <w:noProof/>
      </w:rPr>
      <w:t>対策</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77490F" w:rsidRDefault="008D70DF">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77490F" w:rsidRDefault="008D70DF">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77490F" w:rsidRPr="0060641B" w:rsidRDefault="008D70DF"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77490F" w:rsidRDefault="008D70DF">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77490F" w:rsidRDefault="008D70DF">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77490F" w:rsidRPr="0060641B" w:rsidRDefault="008D70DF"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77490F" w:rsidRDefault="008D70DF">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647897" w:rsidRDefault="008D70DF"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77490F" w:rsidRDefault="008D70DF">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77490F" w:rsidRDefault="008D70DF">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77490F" w:rsidRPr="0060641B" w:rsidRDefault="008D70DF"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77490F" w:rsidRDefault="008D70DF">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77490F" w:rsidRDefault="008D70DF">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77490F" w:rsidRPr="0060641B" w:rsidRDefault="008D70DF"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77490F" w:rsidRDefault="008D70DF">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8DA"/>
    <w:rsid w:val="00014CEB"/>
    <w:rsid w:val="00016381"/>
    <w:rsid w:val="00016489"/>
    <w:rsid w:val="00017087"/>
    <w:rsid w:val="00023ED2"/>
    <w:rsid w:val="00024ED3"/>
    <w:rsid w:val="000271E8"/>
    <w:rsid w:val="00030AAD"/>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4FD8"/>
    <w:rsid w:val="00066E94"/>
    <w:rsid w:val="0006787B"/>
    <w:rsid w:val="000678ED"/>
    <w:rsid w:val="0007110B"/>
    <w:rsid w:val="000734C2"/>
    <w:rsid w:val="0007385F"/>
    <w:rsid w:val="00081622"/>
    <w:rsid w:val="000817BB"/>
    <w:rsid w:val="00084756"/>
    <w:rsid w:val="00085B19"/>
    <w:rsid w:val="00085D40"/>
    <w:rsid w:val="00091978"/>
    <w:rsid w:val="00091D61"/>
    <w:rsid w:val="00095461"/>
    <w:rsid w:val="00095A1D"/>
    <w:rsid w:val="00096E7F"/>
    <w:rsid w:val="00097667"/>
    <w:rsid w:val="00097F69"/>
    <w:rsid w:val="000A1139"/>
    <w:rsid w:val="000A6FD7"/>
    <w:rsid w:val="000A7145"/>
    <w:rsid w:val="000A7570"/>
    <w:rsid w:val="000B04D1"/>
    <w:rsid w:val="000B063D"/>
    <w:rsid w:val="000B1951"/>
    <w:rsid w:val="000B24CD"/>
    <w:rsid w:val="000B2E32"/>
    <w:rsid w:val="000B6429"/>
    <w:rsid w:val="000C3183"/>
    <w:rsid w:val="000C5B0A"/>
    <w:rsid w:val="000D00C0"/>
    <w:rsid w:val="000D0711"/>
    <w:rsid w:val="000D1B9A"/>
    <w:rsid w:val="000D1F11"/>
    <w:rsid w:val="000D2F8C"/>
    <w:rsid w:val="000D369A"/>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17BDB"/>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85213"/>
    <w:rsid w:val="00192757"/>
    <w:rsid w:val="00192C98"/>
    <w:rsid w:val="00193574"/>
    <w:rsid w:val="00193A89"/>
    <w:rsid w:val="001A1752"/>
    <w:rsid w:val="001A179E"/>
    <w:rsid w:val="001A2A91"/>
    <w:rsid w:val="001A440B"/>
    <w:rsid w:val="001A54AA"/>
    <w:rsid w:val="001A7981"/>
    <w:rsid w:val="001B2286"/>
    <w:rsid w:val="001B2FE4"/>
    <w:rsid w:val="001B365E"/>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4122"/>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4EE5"/>
    <w:rsid w:val="0033522B"/>
    <w:rsid w:val="0034291C"/>
    <w:rsid w:val="00342966"/>
    <w:rsid w:val="00347C76"/>
    <w:rsid w:val="003524CB"/>
    <w:rsid w:val="00354E3D"/>
    <w:rsid w:val="00356E1F"/>
    <w:rsid w:val="00360EB2"/>
    <w:rsid w:val="0036448E"/>
    <w:rsid w:val="003657E3"/>
    <w:rsid w:val="00366DA7"/>
    <w:rsid w:val="00372F3A"/>
    <w:rsid w:val="003761B4"/>
    <w:rsid w:val="00377DC1"/>
    <w:rsid w:val="003803C4"/>
    <w:rsid w:val="003803DA"/>
    <w:rsid w:val="0038564F"/>
    <w:rsid w:val="00385BF9"/>
    <w:rsid w:val="00385DB4"/>
    <w:rsid w:val="0038622B"/>
    <w:rsid w:val="00390333"/>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282A"/>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3003"/>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2BCB"/>
    <w:rsid w:val="00507919"/>
    <w:rsid w:val="00512253"/>
    <w:rsid w:val="005146A4"/>
    <w:rsid w:val="00515B7E"/>
    <w:rsid w:val="00517A4E"/>
    <w:rsid w:val="00517DBB"/>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E6F"/>
    <w:rsid w:val="00566F00"/>
    <w:rsid w:val="00573C80"/>
    <w:rsid w:val="0057660C"/>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648"/>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0C8"/>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CA7"/>
    <w:rsid w:val="0064151C"/>
    <w:rsid w:val="00642F5B"/>
    <w:rsid w:val="0064466E"/>
    <w:rsid w:val="00645740"/>
    <w:rsid w:val="00645C50"/>
    <w:rsid w:val="00646AD9"/>
    <w:rsid w:val="00647897"/>
    <w:rsid w:val="00647976"/>
    <w:rsid w:val="00655DFE"/>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97F55"/>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3191"/>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07CDE"/>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00AB"/>
    <w:rsid w:val="007614E9"/>
    <w:rsid w:val="00764573"/>
    <w:rsid w:val="00766513"/>
    <w:rsid w:val="00770B7A"/>
    <w:rsid w:val="00771461"/>
    <w:rsid w:val="00771FE5"/>
    <w:rsid w:val="007723C7"/>
    <w:rsid w:val="007724D6"/>
    <w:rsid w:val="00773882"/>
    <w:rsid w:val="0077490F"/>
    <w:rsid w:val="00774B39"/>
    <w:rsid w:val="00774C6E"/>
    <w:rsid w:val="00775A7E"/>
    <w:rsid w:val="00777E9B"/>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0C7C"/>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3C61"/>
    <w:rsid w:val="00844BF7"/>
    <w:rsid w:val="00845CD7"/>
    <w:rsid w:val="00846273"/>
    <w:rsid w:val="008472F9"/>
    <w:rsid w:val="00847464"/>
    <w:rsid w:val="00850D79"/>
    <w:rsid w:val="00854F79"/>
    <w:rsid w:val="00855CA8"/>
    <w:rsid w:val="00855EBD"/>
    <w:rsid w:val="00860274"/>
    <w:rsid w:val="0086027B"/>
    <w:rsid w:val="00860343"/>
    <w:rsid w:val="00862930"/>
    <w:rsid w:val="00862B23"/>
    <w:rsid w:val="0086411A"/>
    <w:rsid w:val="00864B28"/>
    <w:rsid w:val="0086742F"/>
    <w:rsid w:val="0087169B"/>
    <w:rsid w:val="00872D82"/>
    <w:rsid w:val="00883C7F"/>
    <w:rsid w:val="008846CD"/>
    <w:rsid w:val="00885C47"/>
    <w:rsid w:val="008863A3"/>
    <w:rsid w:val="00886DA5"/>
    <w:rsid w:val="008909DB"/>
    <w:rsid w:val="00891604"/>
    <w:rsid w:val="00893A6E"/>
    <w:rsid w:val="008945E1"/>
    <w:rsid w:val="00897812"/>
    <w:rsid w:val="00897D36"/>
    <w:rsid w:val="00897EC0"/>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5575"/>
    <w:rsid w:val="008D6E95"/>
    <w:rsid w:val="008D70DF"/>
    <w:rsid w:val="008F0FCA"/>
    <w:rsid w:val="008F1105"/>
    <w:rsid w:val="008F1158"/>
    <w:rsid w:val="008F1DF8"/>
    <w:rsid w:val="008F2DA1"/>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4AD"/>
    <w:rsid w:val="00935DD9"/>
    <w:rsid w:val="009361F7"/>
    <w:rsid w:val="00936E0E"/>
    <w:rsid w:val="00942188"/>
    <w:rsid w:val="00944BFE"/>
    <w:rsid w:val="00944C5E"/>
    <w:rsid w:val="00944E38"/>
    <w:rsid w:val="009455B2"/>
    <w:rsid w:val="0094597C"/>
    <w:rsid w:val="009466ED"/>
    <w:rsid w:val="00947426"/>
    <w:rsid w:val="00947C6D"/>
    <w:rsid w:val="00954CB0"/>
    <w:rsid w:val="00954D0A"/>
    <w:rsid w:val="009563AB"/>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B6BF5"/>
    <w:rsid w:val="009C02F1"/>
    <w:rsid w:val="009C121C"/>
    <w:rsid w:val="009C58B4"/>
    <w:rsid w:val="009C5D37"/>
    <w:rsid w:val="009C6889"/>
    <w:rsid w:val="009C6A95"/>
    <w:rsid w:val="009C7A49"/>
    <w:rsid w:val="009D09CC"/>
    <w:rsid w:val="009D0E5D"/>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2DDC"/>
    <w:rsid w:val="00A13761"/>
    <w:rsid w:val="00A144A3"/>
    <w:rsid w:val="00A15EC5"/>
    <w:rsid w:val="00A17F52"/>
    <w:rsid w:val="00A21A73"/>
    <w:rsid w:val="00A25382"/>
    <w:rsid w:val="00A256F9"/>
    <w:rsid w:val="00A30571"/>
    <w:rsid w:val="00A33052"/>
    <w:rsid w:val="00A33738"/>
    <w:rsid w:val="00A33F90"/>
    <w:rsid w:val="00A368FD"/>
    <w:rsid w:val="00A36CB9"/>
    <w:rsid w:val="00A37FC2"/>
    <w:rsid w:val="00A414B8"/>
    <w:rsid w:val="00A41D4A"/>
    <w:rsid w:val="00A46B38"/>
    <w:rsid w:val="00A5159C"/>
    <w:rsid w:val="00A54880"/>
    <w:rsid w:val="00A558DD"/>
    <w:rsid w:val="00A56099"/>
    <w:rsid w:val="00A564BB"/>
    <w:rsid w:val="00A62705"/>
    <w:rsid w:val="00A6636F"/>
    <w:rsid w:val="00A66A1F"/>
    <w:rsid w:val="00A71850"/>
    <w:rsid w:val="00A75534"/>
    <w:rsid w:val="00A76655"/>
    <w:rsid w:val="00A8334E"/>
    <w:rsid w:val="00A83694"/>
    <w:rsid w:val="00A8421E"/>
    <w:rsid w:val="00A8446F"/>
    <w:rsid w:val="00A84D77"/>
    <w:rsid w:val="00A975B9"/>
    <w:rsid w:val="00A97E67"/>
    <w:rsid w:val="00AA0D0A"/>
    <w:rsid w:val="00AA0F25"/>
    <w:rsid w:val="00AA3365"/>
    <w:rsid w:val="00AA3430"/>
    <w:rsid w:val="00AA5626"/>
    <w:rsid w:val="00AB2665"/>
    <w:rsid w:val="00AB28DF"/>
    <w:rsid w:val="00AB3417"/>
    <w:rsid w:val="00AC0302"/>
    <w:rsid w:val="00AC1CA8"/>
    <w:rsid w:val="00AC39C6"/>
    <w:rsid w:val="00AC5334"/>
    <w:rsid w:val="00AC59A3"/>
    <w:rsid w:val="00AC7C9D"/>
    <w:rsid w:val="00AD11C5"/>
    <w:rsid w:val="00AD25BB"/>
    <w:rsid w:val="00AD2CF6"/>
    <w:rsid w:val="00AD41D9"/>
    <w:rsid w:val="00AD4DEB"/>
    <w:rsid w:val="00AE09B4"/>
    <w:rsid w:val="00AE12FE"/>
    <w:rsid w:val="00AE258A"/>
    <w:rsid w:val="00AE4C44"/>
    <w:rsid w:val="00AE4E38"/>
    <w:rsid w:val="00AE5C6C"/>
    <w:rsid w:val="00AE6440"/>
    <w:rsid w:val="00AE6892"/>
    <w:rsid w:val="00AE6AC0"/>
    <w:rsid w:val="00AE7526"/>
    <w:rsid w:val="00AE7DE1"/>
    <w:rsid w:val="00AF276B"/>
    <w:rsid w:val="00AF2805"/>
    <w:rsid w:val="00AF5DB1"/>
    <w:rsid w:val="00B00DF1"/>
    <w:rsid w:val="00B010C2"/>
    <w:rsid w:val="00B014B7"/>
    <w:rsid w:val="00B02673"/>
    <w:rsid w:val="00B02E91"/>
    <w:rsid w:val="00B05E6A"/>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5EC8"/>
    <w:rsid w:val="00B77849"/>
    <w:rsid w:val="00B80523"/>
    <w:rsid w:val="00B8386D"/>
    <w:rsid w:val="00B85E4E"/>
    <w:rsid w:val="00B870E6"/>
    <w:rsid w:val="00B87B6B"/>
    <w:rsid w:val="00B9084B"/>
    <w:rsid w:val="00B94404"/>
    <w:rsid w:val="00B94CA9"/>
    <w:rsid w:val="00B94F15"/>
    <w:rsid w:val="00BA0E33"/>
    <w:rsid w:val="00BA2AEA"/>
    <w:rsid w:val="00BA49AF"/>
    <w:rsid w:val="00BA5F95"/>
    <w:rsid w:val="00BB259F"/>
    <w:rsid w:val="00BB2B31"/>
    <w:rsid w:val="00BB320A"/>
    <w:rsid w:val="00BB36C1"/>
    <w:rsid w:val="00BB44A3"/>
    <w:rsid w:val="00BB7BFC"/>
    <w:rsid w:val="00BC0211"/>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6699"/>
    <w:rsid w:val="00BE6A98"/>
    <w:rsid w:val="00BE6CCA"/>
    <w:rsid w:val="00BE6D3D"/>
    <w:rsid w:val="00BF0F93"/>
    <w:rsid w:val="00BF405A"/>
    <w:rsid w:val="00BF4298"/>
    <w:rsid w:val="00C02DC6"/>
    <w:rsid w:val="00C051CE"/>
    <w:rsid w:val="00C05697"/>
    <w:rsid w:val="00C05944"/>
    <w:rsid w:val="00C06359"/>
    <w:rsid w:val="00C065E9"/>
    <w:rsid w:val="00C06B03"/>
    <w:rsid w:val="00C101D7"/>
    <w:rsid w:val="00C12249"/>
    <w:rsid w:val="00C128A7"/>
    <w:rsid w:val="00C15344"/>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6920"/>
    <w:rsid w:val="00C4795F"/>
    <w:rsid w:val="00C527EF"/>
    <w:rsid w:val="00C55641"/>
    <w:rsid w:val="00C55784"/>
    <w:rsid w:val="00C60514"/>
    <w:rsid w:val="00C61E8B"/>
    <w:rsid w:val="00C63A31"/>
    <w:rsid w:val="00C6449E"/>
    <w:rsid w:val="00C65CC6"/>
    <w:rsid w:val="00C70716"/>
    <w:rsid w:val="00C72F33"/>
    <w:rsid w:val="00C72F6F"/>
    <w:rsid w:val="00C74E8E"/>
    <w:rsid w:val="00C75C7C"/>
    <w:rsid w:val="00C818CE"/>
    <w:rsid w:val="00C82573"/>
    <w:rsid w:val="00C828A6"/>
    <w:rsid w:val="00C87FDE"/>
    <w:rsid w:val="00C91C6A"/>
    <w:rsid w:val="00C9262B"/>
    <w:rsid w:val="00C93263"/>
    <w:rsid w:val="00C9597A"/>
    <w:rsid w:val="00CA3699"/>
    <w:rsid w:val="00CA3907"/>
    <w:rsid w:val="00CA3C25"/>
    <w:rsid w:val="00CA5CEC"/>
    <w:rsid w:val="00CA67F5"/>
    <w:rsid w:val="00CA687D"/>
    <w:rsid w:val="00CB1DEA"/>
    <w:rsid w:val="00CB597B"/>
    <w:rsid w:val="00CB69F1"/>
    <w:rsid w:val="00CB6C62"/>
    <w:rsid w:val="00CB7657"/>
    <w:rsid w:val="00CC2EA1"/>
    <w:rsid w:val="00CC39FE"/>
    <w:rsid w:val="00CC4C07"/>
    <w:rsid w:val="00CC79D0"/>
    <w:rsid w:val="00CD0E18"/>
    <w:rsid w:val="00CD2CD4"/>
    <w:rsid w:val="00CD664C"/>
    <w:rsid w:val="00CD7B99"/>
    <w:rsid w:val="00CE1145"/>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6F3D"/>
    <w:rsid w:val="00D17030"/>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45B"/>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0569"/>
    <w:rsid w:val="00E41590"/>
    <w:rsid w:val="00E4222E"/>
    <w:rsid w:val="00E43792"/>
    <w:rsid w:val="00E43E09"/>
    <w:rsid w:val="00E4568F"/>
    <w:rsid w:val="00E46359"/>
    <w:rsid w:val="00E5299C"/>
    <w:rsid w:val="00E55212"/>
    <w:rsid w:val="00E56917"/>
    <w:rsid w:val="00E61D0E"/>
    <w:rsid w:val="00E63469"/>
    <w:rsid w:val="00E63F00"/>
    <w:rsid w:val="00E67AB0"/>
    <w:rsid w:val="00E67B63"/>
    <w:rsid w:val="00E67E6E"/>
    <w:rsid w:val="00E70BB5"/>
    <w:rsid w:val="00E71D9E"/>
    <w:rsid w:val="00E73650"/>
    <w:rsid w:val="00E744BE"/>
    <w:rsid w:val="00E77F9A"/>
    <w:rsid w:val="00E8196B"/>
    <w:rsid w:val="00E83327"/>
    <w:rsid w:val="00E84C0D"/>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22C6"/>
    <w:rsid w:val="00F12B43"/>
    <w:rsid w:val="00F2080C"/>
    <w:rsid w:val="00F21914"/>
    <w:rsid w:val="00F23033"/>
    <w:rsid w:val="00F24590"/>
    <w:rsid w:val="00F26A48"/>
    <w:rsid w:val="00F31A0D"/>
    <w:rsid w:val="00F31D5C"/>
    <w:rsid w:val="00F33257"/>
    <w:rsid w:val="00F35DEA"/>
    <w:rsid w:val="00F3695E"/>
    <w:rsid w:val="00F37313"/>
    <w:rsid w:val="00F41FF2"/>
    <w:rsid w:val="00F424AD"/>
    <w:rsid w:val="00F453F0"/>
    <w:rsid w:val="00F4645E"/>
    <w:rsid w:val="00F46B0F"/>
    <w:rsid w:val="00F473C6"/>
    <w:rsid w:val="00F50A64"/>
    <w:rsid w:val="00F5340D"/>
    <w:rsid w:val="00F5355B"/>
    <w:rsid w:val="00F539DE"/>
    <w:rsid w:val="00F553D1"/>
    <w:rsid w:val="00F605C4"/>
    <w:rsid w:val="00F60976"/>
    <w:rsid w:val="00F62A8D"/>
    <w:rsid w:val="00F63033"/>
    <w:rsid w:val="00F63D24"/>
    <w:rsid w:val="00F63E92"/>
    <w:rsid w:val="00F65A7E"/>
    <w:rsid w:val="00F65DF4"/>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5FA8"/>
    <w:rsid w:val="00F87551"/>
    <w:rsid w:val="00F90A12"/>
    <w:rsid w:val="00F90A86"/>
    <w:rsid w:val="00F910FB"/>
    <w:rsid w:val="00F91C56"/>
    <w:rsid w:val="00F921EC"/>
    <w:rsid w:val="00F93657"/>
    <w:rsid w:val="00F93DF8"/>
    <w:rsid w:val="00F94AD6"/>
    <w:rsid w:val="00F96AA4"/>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7600AB"/>
    <w:pPr>
      <w:tabs>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1.xml"/><Relationship Id="rId42"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header" Target="header10.xml"/><Relationship Id="rId38" Type="http://schemas.openxmlformats.org/officeDocument/2006/relationships/header" Target="header1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image" Target="media/image6.emf"/><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openxmlformats.org/officeDocument/2006/relationships/header" Target="header13.xml"/><Relationship Id="rId40" Type="http://schemas.openxmlformats.org/officeDocument/2006/relationships/header" Target="header1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Visio___5.vsdx"/><Relationship Id="rId36" Type="http://schemas.openxmlformats.org/officeDocument/2006/relationships/header" Target="header12.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image" Target="media/image7.emf"/><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Visio___6.vsdx"/><Relationship Id="rId35" Type="http://schemas.openxmlformats.org/officeDocument/2006/relationships/footer" Target="footer3.xml"/><Relationship Id="rId43"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749E5-38BF-4609-9303-0A12A1601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7187</TotalTime>
  <Pages>12</Pages>
  <Words>504</Words>
  <Characters>2874</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カメラ処理の効率化手法</vt:lpstr>
    </vt:vector>
  </TitlesOfParts>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カメラ処理の効率化手法</dc:title>
  <dc:subject>ザインパターンの応用事例</dc:subject>
  <dc:creator>板垣 衛</dc:creator>
  <cp:keywords/>
  <dc:description/>
  <cp:lastModifiedBy>板垣衛</cp:lastModifiedBy>
  <cp:revision>1087</cp:revision>
  <cp:lastPrinted>2014-02-07T06:53:00Z</cp:lastPrinted>
  <dcterms:created xsi:type="dcterms:W3CDTF">2014-01-07T17:50:00Z</dcterms:created>
  <dcterms:modified xsi:type="dcterms:W3CDTF">2014-02-07T06:53:00Z</dcterms:modified>
  <cp:category>仕様・設計書</cp:category>
  <cp:contentStatus/>
</cp:coreProperties>
</file>