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1A" w:rsidRPr="009E4EF1" w:rsidRDefault="0030371A" w:rsidP="0030371A">
      <w:pPr>
        <w:jc w:val="center"/>
      </w:pPr>
      <w:r w:rsidRPr="009E4EF1">
        <w:t>Министерство транспорта Российской Федерации</w:t>
      </w:r>
    </w:p>
    <w:p w:rsidR="0030371A" w:rsidRDefault="0030371A" w:rsidP="0030371A">
      <w:pPr>
        <w:jc w:val="center"/>
      </w:pPr>
      <w:r>
        <w:t>Федеральное государственное автономное</w:t>
      </w:r>
    </w:p>
    <w:p w:rsidR="0030371A" w:rsidRPr="009E4EF1" w:rsidRDefault="0030371A" w:rsidP="0030371A">
      <w:pPr>
        <w:jc w:val="center"/>
      </w:pPr>
      <w:r w:rsidRPr="009E4EF1">
        <w:t>образовательное учреждение высшего образования</w:t>
      </w:r>
    </w:p>
    <w:p w:rsidR="0030371A" w:rsidRPr="00EB704D" w:rsidRDefault="0030371A" w:rsidP="0030371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D8676" wp14:editId="168C367C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6BEB7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t>«Российский университет транспорта (МИИТ)»</w:t>
      </w:r>
    </w:p>
    <w:p w:rsidR="0030371A" w:rsidRDefault="0030371A" w:rsidP="0030371A">
      <w:pPr>
        <w:jc w:val="center"/>
      </w:pPr>
    </w:p>
    <w:p w:rsidR="0030371A" w:rsidRDefault="0030371A" w:rsidP="0030371A">
      <w:pPr>
        <w:jc w:val="center"/>
      </w:pPr>
      <w:r>
        <w:t>Институт транспортной техники и систем управления</w:t>
      </w:r>
    </w:p>
    <w:p w:rsidR="0030371A" w:rsidRDefault="0030371A" w:rsidP="0030371A">
      <w:pPr>
        <w:jc w:val="center"/>
      </w:pPr>
    </w:p>
    <w:p w:rsidR="0030371A" w:rsidRDefault="0030371A" w:rsidP="0030371A">
      <w:pPr>
        <w:jc w:val="center"/>
      </w:pPr>
      <w:r>
        <w:t>Кафедра «Управление и защита информации»</w:t>
      </w:r>
    </w:p>
    <w:p w:rsidR="0030371A" w:rsidRDefault="0030371A" w:rsidP="0030371A">
      <w:pPr>
        <w:spacing w:after="0"/>
        <w:jc w:val="center"/>
      </w:pPr>
    </w:p>
    <w:p w:rsidR="0030371A" w:rsidRDefault="0030371A" w:rsidP="0030371A">
      <w:pPr>
        <w:spacing w:after="0"/>
        <w:jc w:val="center"/>
      </w:pPr>
    </w:p>
    <w:p w:rsidR="0030371A" w:rsidRPr="000D6E74" w:rsidRDefault="0030371A" w:rsidP="0030371A">
      <w:pPr>
        <w:spacing w:after="0"/>
        <w:jc w:val="center"/>
        <w:rPr>
          <w:rFonts w:eastAsia="Times New Roman"/>
          <w:sz w:val="52"/>
        </w:rPr>
      </w:pPr>
      <w:r>
        <w:rPr>
          <w:rFonts w:eastAsia="Times New Roman"/>
          <w:sz w:val="52"/>
        </w:rPr>
        <w:t>Курсовая работа</w:t>
      </w:r>
    </w:p>
    <w:p w:rsidR="0030371A" w:rsidRDefault="0030371A" w:rsidP="0030371A">
      <w:pPr>
        <w:jc w:val="center"/>
      </w:pPr>
      <w:r>
        <w:t>по дисциплине:</w:t>
      </w:r>
    </w:p>
    <w:p w:rsidR="0030371A" w:rsidRDefault="0030371A" w:rsidP="0030371A">
      <w:pPr>
        <w:jc w:val="center"/>
      </w:pPr>
      <w:r>
        <w:t>«Методы программирования»</w:t>
      </w:r>
    </w:p>
    <w:p w:rsidR="0030371A" w:rsidRDefault="0030371A" w:rsidP="0030371A">
      <w:pPr>
        <w:jc w:val="center"/>
      </w:pPr>
    </w:p>
    <w:p w:rsidR="0030371A" w:rsidRDefault="0030371A" w:rsidP="0030371A">
      <w:pPr>
        <w:jc w:val="center"/>
      </w:pPr>
    </w:p>
    <w:p w:rsidR="0030371A" w:rsidRDefault="0030371A" w:rsidP="0030371A">
      <w:pPr>
        <w:jc w:val="center"/>
      </w:pPr>
    </w:p>
    <w:p w:rsidR="0030371A" w:rsidRDefault="0030371A" w:rsidP="0030371A">
      <w:pPr>
        <w:tabs>
          <w:tab w:val="left" w:pos="3261"/>
        </w:tabs>
      </w:pPr>
    </w:p>
    <w:p w:rsidR="0030371A" w:rsidRDefault="0030371A" w:rsidP="0030371A">
      <w:pPr>
        <w:tabs>
          <w:tab w:val="left" w:pos="3261"/>
        </w:tabs>
      </w:pPr>
    </w:p>
    <w:p w:rsidR="0030371A" w:rsidRDefault="0030371A" w:rsidP="0030371A">
      <w:pPr>
        <w:jc w:val="center"/>
      </w:pPr>
    </w:p>
    <w:p w:rsidR="0030371A" w:rsidRDefault="0030371A" w:rsidP="0030371A">
      <w:pPr>
        <w:jc w:val="right"/>
      </w:pPr>
      <w:r>
        <w:t>Выполнил: ст. гр. ТКИ-341</w:t>
      </w:r>
    </w:p>
    <w:p w:rsidR="0030371A" w:rsidRDefault="0030371A" w:rsidP="0030371A">
      <w:pPr>
        <w:jc w:val="right"/>
      </w:pPr>
      <w:proofErr w:type="spellStart"/>
      <w:r>
        <w:t>Панаргин</w:t>
      </w:r>
      <w:proofErr w:type="spellEnd"/>
      <w:r>
        <w:t xml:space="preserve"> В.М.</w:t>
      </w:r>
    </w:p>
    <w:p w:rsidR="0030371A" w:rsidRDefault="0030371A" w:rsidP="0030371A">
      <w:pPr>
        <w:jc w:val="right"/>
      </w:pPr>
      <w:r>
        <w:t>Вариант №5</w:t>
      </w:r>
    </w:p>
    <w:p w:rsidR="0030371A" w:rsidRDefault="0030371A" w:rsidP="0030371A">
      <w:pPr>
        <w:jc w:val="right"/>
      </w:pPr>
      <w:r>
        <w:t>Проверил: к.т.н., доцент Сафронов А.И.</w:t>
      </w:r>
    </w:p>
    <w:p w:rsidR="0030371A" w:rsidRPr="00BB79B8" w:rsidRDefault="0030371A" w:rsidP="0030371A">
      <w:pPr>
        <w:jc w:val="right"/>
      </w:pPr>
    </w:p>
    <w:p w:rsidR="0030371A" w:rsidRDefault="0030371A" w:rsidP="0030371A"/>
    <w:p w:rsidR="0030371A" w:rsidRDefault="0030371A" w:rsidP="0030371A"/>
    <w:p w:rsidR="0030371A" w:rsidRDefault="0030371A" w:rsidP="0030371A"/>
    <w:p w:rsidR="0030371A" w:rsidRDefault="0030371A" w:rsidP="0030371A"/>
    <w:p w:rsidR="0030371A" w:rsidRDefault="0030371A" w:rsidP="0030371A">
      <w:pPr>
        <w:jc w:val="center"/>
      </w:pPr>
      <w:r>
        <w:t>Москва – 2024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599954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2AEF" w:rsidRPr="00FE2AEF" w:rsidRDefault="00FE2AEF" w:rsidP="00FE2AEF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E2AE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C2FE5" w:rsidRDefault="00FE2AE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50403" w:history="1">
            <w:r w:rsidR="004C2FE5" w:rsidRPr="00C51F9A">
              <w:rPr>
                <w:rStyle w:val="a6"/>
                <w:noProof/>
              </w:rPr>
              <w:t>1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Введение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_Toc166350403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3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4" w:history="1">
            <w:r w:rsidR="004C2FE5" w:rsidRPr="00C51F9A">
              <w:rPr>
                <w:rStyle w:val="a6"/>
                <w:noProof/>
              </w:rPr>
              <w:t>2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Цель работы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_Toc166350404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3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5" w:history="1">
            <w:r w:rsidR="004C2FE5" w:rsidRPr="00C51F9A">
              <w:rPr>
                <w:rStyle w:val="a6"/>
                <w:noProof/>
              </w:rPr>
              <w:t>3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Формулировка задачи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_Toc166350405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3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6" w:history="1">
            <w:r w:rsidR="004C2FE5" w:rsidRPr="00C51F9A">
              <w:rPr>
                <w:rStyle w:val="a6"/>
                <w:noProof/>
              </w:rPr>
              <w:t>4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Содержательная часть работы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_Toc166350406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4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7" w:history="1">
            <w:r w:rsidR="004C2FE5" w:rsidRPr="00C51F9A">
              <w:rPr>
                <w:rStyle w:val="a6"/>
                <w:noProof/>
              </w:rPr>
              <w:t>4.1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Анализ печатной формы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_Toc166350407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4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8" w:history="1">
            <w:r w:rsidR="004C2FE5" w:rsidRPr="00C51F9A">
              <w:rPr>
                <w:rStyle w:val="a6"/>
                <w:noProof/>
              </w:rPr>
              <w:t>4.2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Описание предназначения печатной формы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_Toc166350408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4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09" w:history="1">
            <w:r w:rsidR="004C2FE5" w:rsidRPr="00C51F9A">
              <w:rPr>
                <w:rStyle w:val="a6"/>
                <w:noProof/>
              </w:rPr>
              <w:t>4.3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Разнообразие печатных форм и выделение различий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_Toc166350409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4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0" w:history="1">
            <w:r w:rsidR="004C2FE5" w:rsidRPr="00C51F9A">
              <w:rPr>
                <w:rStyle w:val="a6"/>
                <w:noProof/>
              </w:rPr>
              <w:t>4.4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Унификация печатных форм для удобстав обработки данных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_Toc166350410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4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1" w:history="1">
            <w:r w:rsidR="004C2FE5" w:rsidRPr="00C51F9A">
              <w:rPr>
                <w:rStyle w:val="a6"/>
                <w:noProof/>
              </w:rPr>
              <w:t>4.5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Разработка экранной формы для импорта сведений из печатной формы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_Toc166350411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5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2" w:history="1">
            <w:r w:rsidR="004C2FE5" w:rsidRPr="00C51F9A">
              <w:rPr>
                <w:rStyle w:val="a6"/>
                <w:noProof/>
              </w:rPr>
              <w:t>4.6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 xml:space="preserve">Разработка функции экспорта сведений из печатной формы в файл текстовый формата </w:t>
            </w:r>
            <w:r w:rsidR="004C2FE5" w:rsidRPr="00C51F9A">
              <w:rPr>
                <w:rStyle w:val="a6"/>
                <w:noProof/>
                <w:lang w:val="en-US"/>
              </w:rPr>
              <w:t>CSV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_Toc166350412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7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3" w:history="1">
            <w:r w:rsidR="004C2FE5" w:rsidRPr="00C51F9A">
              <w:rPr>
                <w:rStyle w:val="a6"/>
                <w:noProof/>
              </w:rPr>
              <w:t>4.7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 xml:space="preserve">Разработка функции импорта сведений из оригинального и изменённого текстовых файлов формата </w:t>
            </w:r>
            <w:r w:rsidR="004C2FE5" w:rsidRPr="00C51F9A">
              <w:rPr>
                <w:rStyle w:val="a6"/>
                <w:noProof/>
                <w:lang w:val="en-US"/>
              </w:rPr>
              <w:t>CSV</w:t>
            </w:r>
            <w:r w:rsidR="004C2FE5" w:rsidRPr="00C51F9A">
              <w:rPr>
                <w:rStyle w:val="a6"/>
                <w:noProof/>
              </w:rPr>
              <w:t xml:space="preserve"> с воссозданием </w:t>
            </w:r>
            <w:r w:rsidR="004C2FE5" w:rsidRPr="00C51F9A">
              <w:rPr>
                <w:rStyle w:val="a6"/>
                <w:noProof/>
                <w:lang w:val="en-US"/>
              </w:rPr>
              <w:t>Word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_Toc166350413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8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4" w:history="1">
            <w:r w:rsidR="004C2FE5" w:rsidRPr="00C51F9A">
              <w:rPr>
                <w:rStyle w:val="a6"/>
                <w:noProof/>
              </w:rPr>
              <w:t>4.8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 xml:space="preserve">Разработка функции экспорта сведений из экранной формы в </w:t>
            </w:r>
            <w:r w:rsidR="004C2FE5" w:rsidRPr="00C51F9A">
              <w:rPr>
                <w:rStyle w:val="a6"/>
                <w:noProof/>
                <w:lang w:val="en-US"/>
              </w:rPr>
              <w:t>Excel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_Toc166350414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10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5" w:history="1">
            <w:r w:rsidR="004C2FE5" w:rsidRPr="00C51F9A">
              <w:rPr>
                <w:rStyle w:val="a6"/>
                <w:noProof/>
              </w:rPr>
              <w:t>4.9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Графический анализ данных, содержащихся в печатных формах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_Toc166350415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11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6" w:history="1">
            <w:r w:rsidR="004C2FE5" w:rsidRPr="00C51F9A">
              <w:rPr>
                <w:rStyle w:val="a6"/>
                <w:noProof/>
              </w:rPr>
              <w:t>4.9.1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Показывать на столбчатой диаграмме количество уникальных соавторов у каждого автора.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_Toc166350416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11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7" w:history="1">
            <w:r w:rsidR="004C2FE5" w:rsidRPr="00C51F9A">
              <w:rPr>
                <w:rStyle w:val="a6"/>
                <w:noProof/>
              </w:rPr>
              <w:t>4.9.2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Показывать на столбчатой диаграмме для выбранного автора количество публикаций за каждый год.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_Toc166350417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13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8" w:history="1">
            <w:r w:rsidR="004C2FE5" w:rsidRPr="00C51F9A">
              <w:rPr>
                <w:rStyle w:val="a6"/>
                <w:noProof/>
              </w:rPr>
              <w:t>4.9.3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Показывать на столбчатой диаграмме для выбранного автора количества работ различного объёма в печатных страницах.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_Toc166350418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15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19" w:history="1">
            <w:r w:rsidR="004C2FE5" w:rsidRPr="00C51F9A">
              <w:rPr>
                <w:rStyle w:val="a6"/>
                <w:noProof/>
              </w:rPr>
              <w:t>4.10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Инструкция пользователя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_Toc166350419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17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20" w:history="1">
            <w:r w:rsidR="004C2FE5" w:rsidRPr="00C51F9A">
              <w:rPr>
                <w:rStyle w:val="a6"/>
                <w:noProof/>
              </w:rPr>
              <w:t>5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Заключение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_Toc166350420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19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4C2FE5" w:rsidRDefault="00F6771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350421" w:history="1">
            <w:r w:rsidR="004C2FE5" w:rsidRPr="00C51F9A">
              <w:rPr>
                <w:rStyle w:val="a6"/>
                <w:noProof/>
              </w:rPr>
              <w:t>6</w:t>
            </w:r>
            <w:r w:rsidR="004C2F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2FE5" w:rsidRPr="00C51F9A">
              <w:rPr>
                <w:rStyle w:val="a6"/>
                <w:noProof/>
              </w:rPr>
              <w:t>Выводы</w:t>
            </w:r>
            <w:r w:rsidR="004C2FE5">
              <w:rPr>
                <w:noProof/>
                <w:webHidden/>
              </w:rPr>
              <w:tab/>
            </w:r>
            <w:r w:rsidR="004C2FE5">
              <w:rPr>
                <w:noProof/>
                <w:webHidden/>
              </w:rPr>
              <w:fldChar w:fldCharType="begin"/>
            </w:r>
            <w:r w:rsidR="004C2FE5">
              <w:rPr>
                <w:noProof/>
                <w:webHidden/>
              </w:rPr>
              <w:instrText xml:space="preserve"> PAGEREF _Toc166350421 \h </w:instrText>
            </w:r>
            <w:r w:rsidR="004C2FE5">
              <w:rPr>
                <w:noProof/>
                <w:webHidden/>
              </w:rPr>
            </w:r>
            <w:r w:rsidR="004C2FE5">
              <w:rPr>
                <w:noProof/>
                <w:webHidden/>
              </w:rPr>
              <w:fldChar w:fldCharType="separate"/>
            </w:r>
            <w:r w:rsidR="004C2FE5">
              <w:rPr>
                <w:noProof/>
                <w:webHidden/>
              </w:rPr>
              <w:t>19</w:t>
            </w:r>
            <w:r w:rsidR="004C2FE5">
              <w:rPr>
                <w:noProof/>
                <w:webHidden/>
              </w:rPr>
              <w:fldChar w:fldCharType="end"/>
            </w:r>
          </w:hyperlink>
        </w:p>
        <w:p w:rsidR="00FE2AEF" w:rsidRDefault="00FE2AEF">
          <w:r>
            <w:rPr>
              <w:b/>
              <w:bCs/>
            </w:rPr>
            <w:fldChar w:fldCharType="end"/>
          </w:r>
        </w:p>
      </w:sdtContent>
    </w:sdt>
    <w:p w:rsidR="0021003D" w:rsidRDefault="0021003D" w:rsidP="0030371A"/>
    <w:p w:rsidR="0021003D" w:rsidRDefault="0021003D" w:rsidP="0030371A"/>
    <w:p w:rsidR="00FE2AEF" w:rsidRDefault="00FE2AEF" w:rsidP="0030371A"/>
    <w:p w:rsidR="001D7E63" w:rsidRDefault="001D7E63" w:rsidP="001D7E63">
      <w:pPr>
        <w:pStyle w:val="1"/>
        <w:jc w:val="center"/>
      </w:pPr>
      <w:bookmarkStart w:id="0" w:name="_Toc166350403"/>
      <w:r>
        <w:lastRenderedPageBreak/>
        <w:t>Введение</w:t>
      </w:r>
      <w:bookmarkEnd w:id="0"/>
    </w:p>
    <w:p w:rsidR="001D7E63" w:rsidRPr="001D7E63" w:rsidRDefault="001D7E63" w:rsidP="001D7E63">
      <w:r>
        <w:t xml:space="preserve">В рамках данной работы рассмотрена автоматизация чтения данных из документа </w:t>
      </w:r>
      <w:r>
        <w:rPr>
          <w:lang w:val="en-US"/>
        </w:rPr>
        <w:t>Word</w:t>
      </w:r>
      <w:r>
        <w:t xml:space="preserve"> и е</w:t>
      </w:r>
      <w:r w:rsidR="00F67711">
        <w:t>ё</w:t>
      </w:r>
      <w:r>
        <w:t xml:space="preserve"> последующее </w:t>
      </w:r>
      <w:r w:rsidR="00F67711">
        <w:t>экспортирование</w:t>
      </w:r>
      <w:r>
        <w:t xml:space="preserve"> в </w:t>
      </w:r>
      <w:r>
        <w:rPr>
          <w:lang w:val="en-US"/>
        </w:rPr>
        <w:t>CSV</w:t>
      </w:r>
      <w:r>
        <w:t xml:space="preserve"> или </w:t>
      </w:r>
      <w:r>
        <w:rPr>
          <w:lang w:val="en-US"/>
        </w:rPr>
        <w:t>Excel</w:t>
      </w:r>
      <w:r w:rsidRPr="001D7E63">
        <w:t xml:space="preserve">. </w:t>
      </w:r>
      <w:r>
        <w:t>Так же по документам стоится статистика в виде столбчатых диаграмм. Автоматизация подобных задач является актуальной в любой сфере деятельности, так как ведение документации является обязательной частью любой деятельности.</w:t>
      </w:r>
    </w:p>
    <w:p w:rsidR="00B32FB5" w:rsidRPr="00121D86" w:rsidRDefault="00B32FB5" w:rsidP="00876274">
      <w:pPr>
        <w:pStyle w:val="1"/>
        <w:jc w:val="center"/>
      </w:pPr>
      <w:bookmarkStart w:id="1" w:name="_Toc166350404"/>
      <w:r w:rsidRPr="00121D86">
        <w:t>Цель работы</w:t>
      </w:r>
      <w:bookmarkEnd w:id="1"/>
    </w:p>
    <w:p w:rsidR="0021003D" w:rsidRPr="0021003D" w:rsidRDefault="0021003D" w:rsidP="0030371A">
      <w:r>
        <w:t>Закрепить навыки, полученные в рамках курса «Методы программирования», в том числе</w:t>
      </w:r>
      <w:r w:rsidRPr="0021003D">
        <w:t>:</w:t>
      </w:r>
      <w:r>
        <w:t xml:space="preserve"> подключение внешних модулей (библиотек классов) и их</w:t>
      </w:r>
      <w:r w:rsidRPr="0030371A">
        <w:t xml:space="preserve"> </w:t>
      </w:r>
      <w:r w:rsidR="00F67711" w:rsidRPr="0030371A">
        <w:t>использования</w:t>
      </w:r>
      <w:r w:rsidRPr="0030371A">
        <w:t xml:space="preserve"> в </w:t>
      </w:r>
      <w:r w:rsidR="00F67711" w:rsidRPr="0030371A">
        <w:t>разрабатываемых</w:t>
      </w:r>
      <w:r w:rsidRPr="0030371A">
        <w:t xml:space="preserve"> программах, программируемая настройка электронных таблиц </w:t>
      </w:r>
      <w:proofErr w:type="spellStart"/>
      <w:r w:rsidRPr="0030371A">
        <w:t>Excel</w:t>
      </w:r>
      <w:proofErr w:type="spellEnd"/>
      <w:r w:rsidRPr="0030371A">
        <w:t xml:space="preserve"> и документов </w:t>
      </w:r>
      <w:proofErr w:type="spellStart"/>
      <w:r w:rsidRPr="0030371A">
        <w:t>Word</w:t>
      </w:r>
      <w:proofErr w:type="spellEnd"/>
      <w:r w:rsidRPr="0030371A">
        <w:t xml:space="preserve">. Освоить навыки работы с элементом </w:t>
      </w:r>
      <w:proofErr w:type="spellStart"/>
      <w:r w:rsidRPr="0030371A">
        <w:t>Chart</w:t>
      </w:r>
      <w:proofErr w:type="spellEnd"/>
      <w:r w:rsidRPr="0030371A">
        <w:t xml:space="preserve"> и построением графиков</w:t>
      </w:r>
      <w:r>
        <w:t>.</w:t>
      </w:r>
    </w:p>
    <w:p w:rsidR="00B32FB5" w:rsidRDefault="00B32FB5" w:rsidP="00876274">
      <w:pPr>
        <w:pStyle w:val="1"/>
        <w:jc w:val="center"/>
      </w:pPr>
      <w:bookmarkStart w:id="2" w:name="_Toc166350405"/>
      <w:r w:rsidRPr="009404E3">
        <w:t>Формулировка задачи</w:t>
      </w:r>
      <w:bookmarkEnd w:id="2"/>
    </w:p>
    <w:p w:rsidR="00833F35" w:rsidRPr="00833F35" w:rsidRDefault="00833F35" w:rsidP="009E3EA2">
      <w:pPr>
        <w:ind w:firstLine="432"/>
      </w:pPr>
      <w:r w:rsidRPr="00833F35">
        <w:t>1. Проанализировать печатные формы</w:t>
      </w:r>
    </w:p>
    <w:p w:rsidR="00833F35" w:rsidRPr="00833F35" w:rsidRDefault="00833F35" w:rsidP="009E3EA2">
      <w:pPr>
        <w:ind w:firstLine="432"/>
      </w:pPr>
      <w:r w:rsidRPr="00833F35">
        <w:t>2. Уметь воссоздавать структуру печатной формы</w:t>
      </w:r>
    </w:p>
    <w:p w:rsidR="00833F35" w:rsidRPr="00833F35" w:rsidRDefault="00833F35" w:rsidP="009E3EA2">
      <w:pPr>
        <w:ind w:firstLine="432"/>
      </w:pPr>
      <w:r w:rsidRPr="00833F35">
        <w:t>3. Уметь читать печатную форму и представлять информацию из неё на экранной форме</w:t>
      </w:r>
    </w:p>
    <w:p w:rsidR="00833F35" w:rsidRPr="00833F35" w:rsidRDefault="00833F35" w:rsidP="009E3EA2">
      <w:pPr>
        <w:ind w:firstLine="432"/>
      </w:pPr>
      <w:r w:rsidRPr="00833F35">
        <w:t xml:space="preserve">4. Уметь конвертировать печатную форму </w:t>
      </w:r>
      <w:proofErr w:type="spellStart"/>
      <w:r w:rsidRPr="00833F35">
        <w:t>Word</w:t>
      </w:r>
      <w:proofErr w:type="spellEnd"/>
      <w:r w:rsidRPr="00833F35">
        <w:t xml:space="preserve"> - </w:t>
      </w:r>
      <w:proofErr w:type="spellStart"/>
      <w:r w:rsidRPr="00833F35">
        <w:t>Excel</w:t>
      </w:r>
      <w:proofErr w:type="spellEnd"/>
      <w:r w:rsidRPr="00833F35">
        <w:t xml:space="preserve"> / </w:t>
      </w:r>
      <w:proofErr w:type="spellStart"/>
      <w:r w:rsidRPr="00833F35">
        <w:t>Excel</w:t>
      </w:r>
      <w:proofErr w:type="spellEnd"/>
      <w:r w:rsidRPr="00833F35">
        <w:t xml:space="preserve"> - </w:t>
      </w:r>
      <w:proofErr w:type="spellStart"/>
      <w:r w:rsidRPr="00833F35">
        <w:t>Word</w:t>
      </w:r>
      <w:proofErr w:type="spellEnd"/>
      <w:r w:rsidRPr="00833F35">
        <w:t xml:space="preserve"> (в зависимости от исходно выданного документа)</w:t>
      </w:r>
    </w:p>
    <w:p w:rsidR="00833F35" w:rsidRPr="00833F35" w:rsidRDefault="00833F35" w:rsidP="009E3EA2">
      <w:pPr>
        <w:ind w:firstLine="432"/>
      </w:pPr>
      <w:r w:rsidRPr="00833F35">
        <w:t xml:space="preserve">5. Уметь анализировать данные, получаемые из нескольких печатных форм за различные периоды (и представлять результаты анализа в </w:t>
      </w:r>
      <w:proofErr w:type="spellStart"/>
      <w:r w:rsidRPr="00833F35">
        <w:t>Chart</w:t>
      </w:r>
      <w:proofErr w:type="spellEnd"/>
      <w:r w:rsidRPr="00833F35">
        <w:t>-элементе)</w:t>
      </w:r>
    </w:p>
    <w:p w:rsidR="00B32FB5" w:rsidRDefault="00833F35" w:rsidP="009E3EA2">
      <w:pPr>
        <w:ind w:firstLine="432"/>
      </w:pPr>
      <w:r w:rsidRPr="00833F35">
        <w:t>6. Технологический процесс работы приложения отразить на карте, выполненной в нотации сетей Петри, в сочетании с классическими схемами алгоритма для этапов, отмеченных как "эффекты"</w:t>
      </w:r>
    </w:p>
    <w:p w:rsidR="00D2625F" w:rsidRDefault="00D2625F" w:rsidP="009E3EA2">
      <w:pPr>
        <w:ind w:firstLine="432"/>
      </w:pPr>
    </w:p>
    <w:p w:rsidR="00D2625F" w:rsidRDefault="00D2625F" w:rsidP="009E3EA2">
      <w:pPr>
        <w:ind w:firstLine="432"/>
      </w:pPr>
    </w:p>
    <w:p w:rsidR="00D2625F" w:rsidRDefault="00D2625F" w:rsidP="009E3EA2">
      <w:pPr>
        <w:ind w:firstLine="432"/>
      </w:pPr>
    </w:p>
    <w:p w:rsidR="00D2625F" w:rsidRDefault="00D2625F" w:rsidP="009E3EA2">
      <w:pPr>
        <w:ind w:firstLine="432"/>
      </w:pPr>
    </w:p>
    <w:p w:rsidR="00D2625F" w:rsidRDefault="00D2625F" w:rsidP="009E3EA2">
      <w:pPr>
        <w:ind w:firstLine="432"/>
      </w:pPr>
    </w:p>
    <w:p w:rsidR="00121D86" w:rsidRDefault="00876274" w:rsidP="00876274">
      <w:pPr>
        <w:pStyle w:val="1"/>
        <w:jc w:val="center"/>
      </w:pPr>
      <w:bookmarkStart w:id="3" w:name="_Toc166350406"/>
      <w:r>
        <w:lastRenderedPageBreak/>
        <w:t>Содержательная часть работы</w:t>
      </w:r>
      <w:bookmarkEnd w:id="3"/>
    </w:p>
    <w:p w:rsidR="00876274" w:rsidRDefault="00876274" w:rsidP="0030371A">
      <w:pPr>
        <w:pStyle w:val="2"/>
      </w:pPr>
      <w:bookmarkStart w:id="4" w:name="_Toc166350407"/>
      <w:r w:rsidRPr="00876274">
        <w:t>Анализ печатной формы</w:t>
      </w:r>
      <w:bookmarkEnd w:id="4"/>
    </w:p>
    <w:p w:rsidR="00EE35EB" w:rsidRDefault="00EE35EB" w:rsidP="00EE35EB">
      <w:r>
        <w:t>Печатная форма представляет из себя список трудов преподавателей. Е</w:t>
      </w:r>
      <w:r w:rsidR="00F67711">
        <w:t>ё</w:t>
      </w:r>
      <w:r>
        <w:t xml:space="preserve"> главная составляющая – таблица, включающая в себя список </w:t>
      </w:r>
      <w:r w:rsidR="001D7E63">
        <w:t>работ.</w:t>
      </w:r>
    </w:p>
    <w:p w:rsidR="001D7E63" w:rsidRDefault="001D7E63" w:rsidP="001D7E63">
      <w:pPr>
        <w:pStyle w:val="2"/>
      </w:pPr>
      <w:bookmarkStart w:id="5" w:name="_Toc166350408"/>
      <w:r>
        <w:t>Описание предназначения печатной формы</w:t>
      </w:r>
      <w:bookmarkEnd w:id="5"/>
    </w:p>
    <w:p w:rsidR="001D7E63" w:rsidRDefault="001D7E63" w:rsidP="001D7E63">
      <w:r>
        <w:t>Форма предназначена для хранения информации о списке трудов конкретного преподавателя</w:t>
      </w:r>
    </w:p>
    <w:p w:rsidR="001D7E63" w:rsidRDefault="001D7E63" w:rsidP="001D7E63">
      <w:pPr>
        <w:pStyle w:val="2"/>
      </w:pPr>
      <w:bookmarkStart w:id="6" w:name="_Toc166350409"/>
      <w:r>
        <w:t>Разнообразие печатных форм и выделение различий</w:t>
      </w:r>
      <w:bookmarkEnd w:id="6"/>
    </w:p>
    <w:p w:rsidR="001D7E63" w:rsidRDefault="001D7E63" w:rsidP="001D7E63">
      <w:r>
        <w:t>Главное различие заключается в форматировании таблицы. В некоторых документах заголовки дублируются на каждой новой странице, в некоторых добавлены дополнительные незначащие строки. Так же в некоторых таблицах добавлены дополнительные параграфы.</w:t>
      </w:r>
    </w:p>
    <w:p w:rsidR="001D7E63" w:rsidRDefault="003A711F" w:rsidP="001D7E63">
      <w:pPr>
        <w:pStyle w:val="2"/>
      </w:pPr>
      <w:bookmarkStart w:id="7" w:name="_Toc166350410"/>
      <w:r>
        <w:t xml:space="preserve">Унификация печатных форм для </w:t>
      </w:r>
      <w:r w:rsidR="00F67711">
        <w:t>удобства</w:t>
      </w:r>
      <w:r>
        <w:t xml:space="preserve"> обработки данных</w:t>
      </w:r>
      <w:bookmarkEnd w:id="7"/>
    </w:p>
    <w:p w:rsidR="003A711F" w:rsidRDefault="003A711F" w:rsidP="003A711F">
      <w:r>
        <w:t>В первую очередь, из формы удалены все не несущие информации параграфы. Далее удалены заголовки и все символы, мешающие чтению текста (перенос каретки, новый параграф, разрыв страницы и т.д.)</w:t>
      </w:r>
    </w:p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/>
    <w:p w:rsidR="003A711F" w:rsidRDefault="003A711F" w:rsidP="003A711F">
      <w:pPr>
        <w:pStyle w:val="2"/>
      </w:pPr>
      <w:bookmarkStart w:id="8" w:name="_Toc166350411"/>
      <w:r>
        <w:lastRenderedPageBreak/>
        <w:t>Разработка экранной формы для импорта сведений из печатной формы</w:t>
      </w:r>
      <w:bookmarkEnd w:id="8"/>
    </w:p>
    <w:p w:rsidR="003A711F" w:rsidRPr="00C82C3B" w:rsidRDefault="003A711F" w:rsidP="003A711F">
      <w:r>
        <w:t xml:space="preserve">Так как основную информацию в себе </w:t>
      </w:r>
      <w:r w:rsidR="00F67711">
        <w:t>несёт</w:t>
      </w:r>
      <w:r>
        <w:t xml:space="preserve"> именно таблица, в рамках данной работы было решено представить информацию в элементе </w:t>
      </w:r>
      <w:proofErr w:type="spellStart"/>
      <w:r>
        <w:rPr>
          <w:lang w:val="en-US"/>
        </w:rPr>
        <w:t>DataGridView</w:t>
      </w:r>
      <w:proofErr w:type="spellEnd"/>
      <w:r w:rsidRPr="003A711F">
        <w:t xml:space="preserve">. </w:t>
      </w:r>
      <w:r w:rsidR="00C82C3B">
        <w:t xml:space="preserve">Для удобства данный пункт был выполнен после пункта 4.6, и данные считываются из </w:t>
      </w:r>
      <w:r w:rsidR="00C82C3B">
        <w:rPr>
          <w:lang w:val="en-US"/>
        </w:rPr>
        <w:t>CSV</w:t>
      </w:r>
      <w:r w:rsidR="00C82C3B" w:rsidRPr="00C82C3B">
        <w:t xml:space="preserve"> </w:t>
      </w:r>
      <w:r w:rsidR="00C82C3B">
        <w:t xml:space="preserve">файла, а не из экранной формы. </w:t>
      </w:r>
      <w:r>
        <w:t xml:space="preserve">Пример работы данной программы представлен на рисунках </w:t>
      </w:r>
      <w:r w:rsidRPr="00C82C3B">
        <w:t>1</w:t>
      </w:r>
      <w:r>
        <w:t xml:space="preserve"> и 2</w:t>
      </w:r>
      <w:r w:rsidRPr="00C82C3B">
        <w:t>:</w:t>
      </w:r>
    </w:p>
    <w:p w:rsidR="003A711F" w:rsidRDefault="003A711F" w:rsidP="003A711F">
      <w:pPr>
        <w:keepNext/>
        <w:ind w:firstLine="0"/>
      </w:pPr>
      <w:r>
        <w:rPr>
          <w:noProof/>
        </w:rPr>
        <w:drawing>
          <wp:inline distT="0" distB="0" distL="0" distR="0" wp14:anchorId="7CF00439" wp14:editId="1EDEF279">
            <wp:extent cx="5940425" cy="5398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1F" w:rsidRPr="003A711F" w:rsidRDefault="003A711F" w:rsidP="003A711F">
      <w:pPr>
        <w:pStyle w:val="a4"/>
        <w:jc w:val="center"/>
      </w:pPr>
      <w:r w:rsidRPr="003A711F">
        <w:t xml:space="preserve">Рисунок </w:t>
      </w:r>
      <w:fldSimple w:instr=" SEQ Рисунок \* ARABIC ">
        <w:r w:rsidR="009E30F3">
          <w:rPr>
            <w:noProof/>
          </w:rPr>
          <w:t>1</w:t>
        </w:r>
      </w:fldSimple>
      <w:r w:rsidRPr="003A711F">
        <w:t xml:space="preserve"> - Исходная таблица в </w:t>
      </w:r>
      <w:proofErr w:type="spellStart"/>
      <w:r w:rsidRPr="003A711F">
        <w:t>Word</w:t>
      </w:r>
      <w:proofErr w:type="spellEnd"/>
    </w:p>
    <w:p w:rsidR="003A711F" w:rsidRDefault="003A711F" w:rsidP="003A711F">
      <w:pPr>
        <w:keepNext/>
        <w:ind w:firstLine="0"/>
      </w:pPr>
      <w:r>
        <w:rPr>
          <w:noProof/>
        </w:rPr>
        <w:drawing>
          <wp:inline distT="0" distB="0" distL="0" distR="0" wp14:anchorId="6A08D7DB" wp14:editId="704DECD5">
            <wp:extent cx="5940425" cy="640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74" w:rsidRPr="003A711F" w:rsidRDefault="003A711F" w:rsidP="003A711F">
      <w:pPr>
        <w:pStyle w:val="a4"/>
        <w:jc w:val="center"/>
      </w:pPr>
      <w:r>
        <w:t xml:space="preserve">Рисунок </w:t>
      </w:r>
      <w:fldSimple w:instr=" SEQ Рисунок \* ARABIC ">
        <w:r w:rsidR="009E30F3">
          <w:rPr>
            <w:noProof/>
          </w:rPr>
          <w:t>2</w:t>
        </w:r>
      </w:fldSimple>
      <w:r w:rsidRPr="003A711F">
        <w:t xml:space="preserve"> - </w:t>
      </w:r>
      <w:r>
        <w:t xml:space="preserve">Таблица, считанная в элемент </w:t>
      </w:r>
      <w:proofErr w:type="spellStart"/>
      <w:r>
        <w:rPr>
          <w:lang w:val="en-US"/>
        </w:rPr>
        <w:t>DataGridView</w:t>
      </w:r>
      <w:proofErr w:type="spellEnd"/>
    </w:p>
    <w:p w:rsidR="003A711F" w:rsidRDefault="003A711F" w:rsidP="00906A62">
      <w:pPr>
        <w:ind w:firstLine="0"/>
      </w:pPr>
    </w:p>
    <w:p w:rsidR="00906A62" w:rsidRDefault="00906A62" w:rsidP="00906A62">
      <w:pPr>
        <w:ind w:firstLine="0"/>
      </w:pPr>
    </w:p>
    <w:p w:rsidR="003A711F" w:rsidRDefault="003A711F" w:rsidP="003A711F">
      <w:pPr>
        <w:rPr>
          <w:lang w:val="en-US"/>
        </w:rPr>
      </w:pPr>
      <w:r>
        <w:lastRenderedPageBreak/>
        <w:t>Листинг</w:t>
      </w:r>
      <w:r w:rsidR="007812D3" w:rsidRPr="00B227BB">
        <w:rPr>
          <w:lang w:val="en-US"/>
        </w:rPr>
        <w:t xml:space="preserve"> </w:t>
      </w:r>
      <w:r w:rsidR="007812D3">
        <w:t>кода</w:t>
      </w:r>
      <w:r w:rsidR="007812D3" w:rsidRPr="00B227BB">
        <w:rPr>
          <w:lang w:val="en-US"/>
        </w:rPr>
        <w:t xml:space="preserve"> </w:t>
      </w:r>
      <w:r w:rsidR="007812D3">
        <w:t>экранной</w:t>
      </w:r>
      <w:r w:rsidR="007812D3" w:rsidRPr="00B227BB">
        <w:rPr>
          <w:lang w:val="en-US"/>
        </w:rPr>
        <w:t xml:space="preserve"> </w:t>
      </w:r>
      <w:r w:rsidR="007812D3">
        <w:t>формы</w:t>
      </w:r>
      <w:r>
        <w:rPr>
          <w:lang w:val="en-US"/>
        </w:rPr>
        <w:t>: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public</w:t>
      </w:r>
      <w:proofErr w:type="gram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partial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27BB">
        <w:rPr>
          <w:rFonts w:ascii="Consolas" w:eastAsia="Times New Roman" w:hAnsi="Consolas"/>
          <w:color w:val="4EC9B0"/>
          <w:sz w:val="21"/>
          <w:szCs w:val="21"/>
          <w:lang w:val="en-US"/>
        </w:rPr>
        <w:t>frmPreview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: </w:t>
      </w:r>
      <w:r w:rsidRPr="00B227BB">
        <w:rPr>
          <w:rFonts w:ascii="Consolas" w:eastAsia="Times New Roman" w:hAnsi="Consolas"/>
          <w:color w:val="4EC9B0"/>
          <w:sz w:val="21"/>
          <w:szCs w:val="21"/>
          <w:lang w:val="en-US"/>
        </w:rPr>
        <w:t>Form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proofErr w:type="gram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public</w:t>
      </w:r>
      <w:proofErr w:type="gram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frmPreview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InitializeComponent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proofErr w:type="gram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frmPreview_Load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27BB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WindowState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FormWindowState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Maximized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ColumnCount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HeaderText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>"№"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30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HeaderText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Название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500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HeaderText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Печатный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или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на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правах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рукописи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Columns</w:t>
      </w:r>
      <w:proofErr w:type="spellEnd"/>
      <w:proofErr w:type="gramEnd"/>
      <w:r w:rsidRPr="00B227BB">
        <w:rPr>
          <w:rFonts w:ascii="Consolas" w:eastAsia="Times New Roman" w:hAnsi="Consolas"/>
          <w:color w:val="CCCCCC"/>
          <w:sz w:val="21"/>
          <w:szCs w:val="21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3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].</w:t>
      </w:r>
      <w:proofErr w:type="spellStart"/>
      <w:r w:rsidRPr="00B227BB">
        <w:rPr>
          <w:rFonts w:ascii="Consolas" w:eastAsia="Times New Roman" w:hAnsi="Consolas"/>
          <w:color w:val="9CDCFE"/>
          <w:sz w:val="21"/>
          <w:szCs w:val="21"/>
        </w:rPr>
        <w:t>HeaderText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"Издательство, журнал (название, год, номер) номер авторского свидетельства"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Columns</w:t>
      </w:r>
      <w:proofErr w:type="spellEnd"/>
      <w:proofErr w:type="gramEnd"/>
      <w:r w:rsidRPr="00B227BB">
        <w:rPr>
          <w:rFonts w:ascii="Consolas" w:eastAsia="Times New Roman" w:hAnsi="Consolas"/>
          <w:color w:val="CCCCCC"/>
          <w:sz w:val="21"/>
          <w:szCs w:val="21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3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].</w:t>
      </w:r>
      <w:proofErr w:type="spellStart"/>
      <w:r w:rsidRPr="00B227BB">
        <w:rPr>
          <w:rFonts w:ascii="Consolas" w:eastAsia="Times New Roman" w:hAnsi="Consolas"/>
          <w:color w:val="9CDCFE"/>
          <w:sz w:val="21"/>
          <w:szCs w:val="21"/>
        </w:rPr>
        <w:t>Width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500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Columns</w:t>
      </w:r>
      <w:proofErr w:type="spellEnd"/>
      <w:proofErr w:type="gramEnd"/>
      <w:r w:rsidRPr="00B227BB">
        <w:rPr>
          <w:rFonts w:ascii="Consolas" w:eastAsia="Times New Roman" w:hAnsi="Consolas"/>
          <w:color w:val="CCCCCC"/>
          <w:sz w:val="21"/>
          <w:szCs w:val="21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].</w:t>
      </w:r>
      <w:proofErr w:type="spellStart"/>
      <w:r w:rsidRPr="00B227BB">
        <w:rPr>
          <w:rFonts w:ascii="Consolas" w:eastAsia="Times New Roman" w:hAnsi="Consolas"/>
          <w:color w:val="9CDCFE"/>
          <w:sz w:val="21"/>
          <w:szCs w:val="21"/>
        </w:rPr>
        <w:t>HeaderText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"Количество печатных листов или страниц"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Columns</w:t>
      </w:r>
      <w:proofErr w:type="spellEnd"/>
      <w:proofErr w:type="gramEnd"/>
      <w:r w:rsidRPr="00B227BB">
        <w:rPr>
          <w:rFonts w:ascii="Consolas" w:eastAsia="Times New Roman" w:hAnsi="Consolas"/>
          <w:color w:val="CCCCCC"/>
          <w:sz w:val="21"/>
          <w:szCs w:val="21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4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].</w:t>
      </w:r>
      <w:proofErr w:type="spellStart"/>
      <w:r w:rsidRPr="00B227BB">
        <w:rPr>
          <w:rFonts w:ascii="Consolas" w:eastAsia="Times New Roman" w:hAnsi="Consolas"/>
          <w:color w:val="9CDCFE"/>
          <w:sz w:val="21"/>
          <w:szCs w:val="21"/>
        </w:rPr>
        <w:t>Width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</w:rPr>
        <w:t>Columns</w:t>
      </w:r>
      <w:proofErr w:type="spellEnd"/>
      <w:proofErr w:type="gramEnd"/>
      <w:r w:rsidRPr="00B227BB">
        <w:rPr>
          <w:rFonts w:ascii="Consolas" w:eastAsia="Times New Roman" w:hAnsi="Consolas"/>
          <w:color w:val="CCCCCC"/>
          <w:sz w:val="21"/>
          <w:szCs w:val="21"/>
        </w:rPr>
        <w:t>[</w:t>
      </w:r>
      <w:r w:rsidRPr="00B227BB">
        <w:rPr>
          <w:rFonts w:ascii="Consolas" w:eastAsia="Times New Roman" w:hAnsi="Consolas"/>
          <w:color w:val="B5CEA8"/>
          <w:sz w:val="21"/>
          <w:szCs w:val="21"/>
        </w:rPr>
        <w:t>5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].</w:t>
      </w:r>
      <w:proofErr w:type="spellStart"/>
      <w:r w:rsidRPr="00B227BB">
        <w:rPr>
          <w:rFonts w:ascii="Consolas" w:eastAsia="Times New Roman" w:hAnsi="Consolas"/>
          <w:color w:val="9CDCFE"/>
          <w:sz w:val="21"/>
          <w:szCs w:val="21"/>
        </w:rPr>
        <w:t>HeaderText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227BB">
        <w:rPr>
          <w:rFonts w:ascii="Consolas" w:eastAsia="Times New Roman" w:hAnsi="Consolas"/>
          <w:color w:val="CE9178"/>
          <w:sz w:val="21"/>
          <w:szCs w:val="21"/>
        </w:rPr>
        <w:t>"Фамилия соавторов"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Columns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200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27BB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27BB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proofErr w:type="gram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227BB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proofErr w:type="gram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ReadLine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{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227BB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dgwPreview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Rows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227BB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B227BB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227B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B227BB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227BB">
        <w:rPr>
          <w:rFonts w:ascii="Consolas" w:eastAsia="Times New Roman" w:hAnsi="Consolas"/>
          <w:color w:val="CE9178"/>
          <w:sz w:val="21"/>
          <w:szCs w:val="21"/>
          <w:lang w:val="en-US"/>
        </w:rPr>
        <w:t>'!'</w:t>
      </w: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B227BB">
        <w:rPr>
          <w:rFonts w:ascii="Consolas" w:eastAsia="Times New Roman" w:hAnsi="Consolas"/>
          <w:color w:val="9CDCFE"/>
          <w:sz w:val="21"/>
          <w:szCs w:val="21"/>
        </w:rPr>
        <w:t>sr</w:t>
      </w:r>
      <w:r w:rsidRPr="00B227B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227BB">
        <w:rPr>
          <w:rFonts w:ascii="Consolas" w:eastAsia="Times New Roman" w:hAnsi="Consolas"/>
          <w:color w:val="DCDCAA"/>
          <w:sz w:val="21"/>
          <w:szCs w:val="21"/>
        </w:rPr>
        <w:t>Close</w:t>
      </w:r>
      <w:proofErr w:type="spellEnd"/>
      <w:r w:rsidRPr="00B227BB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B227BB" w:rsidRPr="00B227BB" w:rsidRDefault="00B227BB" w:rsidP="00B227B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B227BB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3A711F" w:rsidRDefault="003A711F" w:rsidP="003A711F"/>
    <w:p w:rsidR="00CC4000" w:rsidRDefault="00CC4000" w:rsidP="003A711F"/>
    <w:p w:rsidR="00CC4000" w:rsidRDefault="00CC4000" w:rsidP="003A711F"/>
    <w:p w:rsidR="00CC4000" w:rsidRDefault="00CC4000" w:rsidP="003A711F"/>
    <w:p w:rsidR="00CC4000" w:rsidRDefault="00CC4000" w:rsidP="003A711F"/>
    <w:p w:rsidR="00CC4000" w:rsidRDefault="00CC4000" w:rsidP="003A711F"/>
    <w:p w:rsidR="00CC4000" w:rsidRDefault="00CC4000" w:rsidP="003A711F"/>
    <w:p w:rsidR="00CC4000" w:rsidRPr="00CC4000" w:rsidRDefault="00612DB6" w:rsidP="00CC4000">
      <w:pPr>
        <w:pStyle w:val="2"/>
      </w:pPr>
      <w:bookmarkStart w:id="9" w:name="_Toc166350412"/>
      <w:r>
        <w:lastRenderedPageBreak/>
        <w:t>Разработка функции</w:t>
      </w:r>
      <w:r w:rsidR="00CC4000">
        <w:t xml:space="preserve"> экспорта сведений из печатной формы в файл текстовый формата </w:t>
      </w:r>
      <w:r w:rsidR="00CC4000">
        <w:rPr>
          <w:lang w:val="en-US"/>
        </w:rPr>
        <w:t>CSV</w:t>
      </w:r>
      <w:bookmarkEnd w:id="9"/>
    </w:p>
    <w:p w:rsidR="00CC4000" w:rsidRDefault="00CC4000" w:rsidP="00CC4000">
      <w:pPr>
        <w:rPr>
          <w:lang w:val="en-US"/>
        </w:rPr>
      </w:pPr>
      <w:r>
        <w:t xml:space="preserve">Данные считываются из печатной формы и записываются в </w:t>
      </w:r>
      <w:r>
        <w:rPr>
          <w:lang w:val="en-US"/>
        </w:rPr>
        <w:t>CSV</w:t>
      </w:r>
      <w:r w:rsidRPr="00CC4000">
        <w:t xml:space="preserve"> </w:t>
      </w:r>
      <w:r>
        <w:t>файл с разделителем «!». Пример работы представлен на рисунках 1 и 3</w:t>
      </w:r>
      <w:r>
        <w:rPr>
          <w:lang w:val="en-US"/>
        </w:rPr>
        <w:t>:</w:t>
      </w:r>
    </w:p>
    <w:p w:rsidR="00CC4000" w:rsidRDefault="00CC4000" w:rsidP="00CC4000">
      <w:pPr>
        <w:keepNext/>
        <w:ind w:firstLine="0"/>
      </w:pPr>
      <w:r>
        <w:rPr>
          <w:noProof/>
        </w:rPr>
        <w:drawing>
          <wp:inline distT="0" distB="0" distL="0" distR="0" wp14:anchorId="7883A661" wp14:editId="6D92D2F1">
            <wp:extent cx="5940425" cy="374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00" w:rsidRDefault="00CC4000" w:rsidP="00CC4000">
      <w:pPr>
        <w:pStyle w:val="a4"/>
        <w:jc w:val="center"/>
      </w:pPr>
      <w:r>
        <w:t xml:space="preserve">Рисунок </w:t>
      </w:r>
      <w:fldSimple w:instr=" SEQ Рисунок \* ARABIC ">
        <w:r w:rsidR="009E30F3">
          <w:rPr>
            <w:noProof/>
          </w:rPr>
          <w:t>3</w:t>
        </w:r>
      </w:fldSimple>
      <w:r>
        <w:t xml:space="preserve"> - Генерируемый программой </w:t>
      </w:r>
      <w:r>
        <w:rPr>
          <w:lang w:val="en-US"/>
        </w:rPr>
        <w:t>CSV</w:t>
      </w:r>
      <w:r w:rsidRPr="00CC4000">
        <w:t xml:space="preserve"> </w:t>
      </w:r>
      <w:r>
        <w:t>файл</w:t>
      </w:r>
    </w:p>
    <w:p w:rsidR="00CC4000" w:rsidRDefault="00CC4000" w:rsidP="00CC4000">
      <w:r>
        <w:t xml:space="preserve">Листинг кода функции экспорта в </w:t>
      </w:r>
      <w:r>
        <w:rPr>
          <w:lang w:val="en-US"/>
        </w:rPr>
        <w:t>CSV</w:t>
      </w:r>
      <w:r w:rsidRPr="00CC4000">
        <w:t xml:space="preserve"> </w:t>
      </w:r>
      <w:r>
        <w:t>файл</w:t>
      </w:r>
      <w:r w:rsidRPr="00CC4000">
        <w:t>: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proofErr w:type="gram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btnCSV_Click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wordapp</w:t>
      </w:r>
      <w:proofErr w:type="spellEnd"/>
      <w:proofErr w:type="gram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Word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Application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wd</w:t>
      </w:r>
      <w:proofErr w:type="spellEnd"/>
      <w:proofErr w:type="gram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wordapp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Documents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Open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files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cmbFiles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SelectedIndex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ReadOnly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StreamWriter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sw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StreamWriter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Application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StartupPath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ChngExtension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cmbFiles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SelectedItem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(), 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".csv"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Word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Table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wd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Tables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CC400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proofErr w:type="gram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C4000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Word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Row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Rows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C4000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Word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4EC9B0"/>
          <w:sz w:val="21"/>
          <w:szCs w:val="21"/>
          <w:lang w:val="en-US"/>
        </w:rPr>
        <w:t>Cell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cl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Cells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{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proofErr w:type="gram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cl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Range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proofErr w:type="gram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Replace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D7BA7D"/>
          <w:sz w:val="21"/>
          <w:szCs w:val="21"/>
          <w:lang w:val="en-US"/>
        </w:rPr>
        <w:t>\a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Empty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Replace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C4000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Empty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CC4000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CC400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WriteLine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Write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Write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"!"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WriteLine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"N"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Write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CC4000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C4000">
        <w:rPr>
          <w:rFonts w:ascii="Consolas" w:eastAsia="Times New Roman" w:hAnsi="Consolas"/>
          <w:color w:val="9CDCFE"/>
          <w:sz w:val="21"/>
          <w:szCs w:val="21"/>
          <w:lang w:val="en-US"/>
        </w:rPr>
        <w:t>sw</w:t>
      </w: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  <w:lang w:val="en-US"/>
        </w:rPr>
        <w:t>Close</w:t>
      </w:r>
      <w:proofErr w:type="spell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CC4000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CC400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C4000">
        <w:rPr>
          <w:rFonts w:ascii="Consolas" w:eastAsia="Times New Roman" w:hAnsi="Consolas"/>
          <w:color w:val="9CDCFE"/>
          <w:sz w:val="21"/>
          <w:szCs w:val="21"/>
        </w:rPr>
        <w:t>wordapp</w:t>
      </w:r>
      <w:r w:rsidRPr="00CC4000">
        <w:rPr>
          <w:rFonts w:ascii="Consolas" w:eastAsia="Times New Roman" w:hAnsi="Consolas"/>
          <w:color w:val="CCCCCC"/>
          <w:sz w:val="21"/>
          <w:szCs w:val="21"/>
        </w:rPr>
        <w:t>.</w:t>
      </w:r>
      <w:r w:rsidRPr="00CC4000">
        <w:rPr>
          <w:rFonts w:ascii="Consolas" w:eastAsia="Times New Roman" w:hAnsi="Consolas"/>
          <w:color w:val="DCDCAA"/>
          <w:sz w:val="21"/>
          <w:szCs w:val="21"/>
        </w:rPr>
        <w:t>Quit</w:t>
      </w:r>
      <w:proofErr w:type="spellEnd"/>
      <w:proofErr w:type="gramEnd"/>
      <w:r w:rsidRPr="00CC4000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FA0A19" w:rsidRPr="00CC4000" w:rsidRDefault="00CC4000" w:rsidP="00CC400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CC4000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FA0A19" w:rsidRDefault="00FA0A19" w:rsidP="00FA0A19"/>
    <w:p w:rsidR="00FA0A19" w:rsidRDefault="00FA0A19" w:rsidP="00FA0A19"/>
    <w:p w:rsidR="00FA0A19" w:rsidRDefault="00FA0A19" w:rsidP="00FA0A19"/>
    <w:p w:rsidR="00FA0A19" w:rsidRDefault="00FA0A19" w:rsidP="00FA0A19"/>
    <w:p w:rsidR="00FA0A19" w:rsidRDefault="00FA0A19" w:rsidP="00FA0A19"/>
    <w:p w:rsidR="00FA0A19" w:rsidRDefault="00FA0A19" w:rsidP="00FA0A19"/>
    <w:p w:rsidR="00FA0A19" w:rsidRPr="00FA0A19" w:rsidRDefault="00FA0A19" w:rsidP="00FA0A19"/>
    <w:p w:rsidR="00CC4000" w:rsidRDefault="00FA0A19" w:rsidP="00FA0A19">
      <w:pPr>
        <w:pStyle w:val="2"/>
      </w:pPr>
      <w:bookmarkStart w:id="10" w:name="_Toc166350413"/>
      <w:r>
        <w:lastRenderedPageBreak/>
        <w:t xml:space="preserve">Разработка функции импорта сведений из оригинального и изменённого текстовых файлов формата </w:t>
      </w:r>
      <w:r>
        <w:rPr>
          <w:lang w:val="en-US"/>
        </w:rPr>
        <w:t>CSV</w:t>
      </w:r>
      <w:r w:rsidRPr="00FA0A19">
        <w:t xml:space="preserve"> </w:t>
      </w:r>
      <w:r>
        <w:t xml:space="preserve">с воссозданием </w:t>
      </w:r>
      <w:r>
        <w:rPr>
          <w:lang w:val="en-US"/>
        </w:rPr>
        <w:t>Word</w:t>
      </w:r>
      <w:bookmarkEnd w:id="10"/>
    </w:p>
    <w:p w:rsidR="00FA0A19" w:rsidRDefault="00FA0A19" w:rsidP="00FA0A19">
      <w:pPr>
        <w:rPr>
          <w:lang w:val="en-US"/>
        </w:rPr>
      </w:pPr>
      <w:r>
        <w:t xml:space="preserve">Данные построчно считываются из </w:t>
      </w:r>
      <w:r>
        <w:rPr>
          <w:lang w:val="en-US"/>
        </w:rPr>
        <w:t>CSV</w:t>
      </w:r>
      <w:r w:rsidRPr="00FA0A19">
        <w:t xml:space="preserve"> </w:t>
      </w:r>
      <w:r>
        <w:t xml:space="preserve">файла и записываются в таблицу </w:t>
      </w:r>
      <w:r>
        <w:rPr>
          <w:lang w:val="en-US"/>
        </w:rPr>
        <w:t>Word</w:t>
      </w:r>
      <w:r w:rsidRPr="00FA0A19">
        <w:t xml:space="preserve">. </w:t>
      </w:r>
      <w:r>
        <w:t>Пример работы представлен на рисунках 3 и 4</w:t>
      </w:r>
      <w:r>
        <w:rPr>
          <w:lang w:val="en-US"/>
        </w:rPr>
        <w:t>:</w:t>
      </w:r>
    </w:p>
    <w:p w:rsidR="00FA0A19" w:rsidRDefault="00FA0A19" w:rsidP="00FA0A19">
      <w:pPr>
        <w:keepNext/>
      </w:pPr>
      <w:r>
        <w:rPr>
          <w:noProof/>
        </w:rPr>
        <w:drawing>
          <wp:inline distT="0" distB="0" distL="0" distR="0" wp14:anchorId="34B3638F" wp14:editId="60FF301A">
            <wp:extent cx="4810125" cy="7296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19" w:rsidRDefault="00FA0A19" w:rsidP="00FA0A19">
      <w:pPr>
        <w:pStyle w:val="a4"/>
        <w:jc w:val="center"/>
      </w:pPr>
      <w:r>
        <w:t xml:space="preserve">Рисунок </w:t>
      </w:r>
      <w:fldSimple w:instr=" SEQ Рисунок \* ARABIC ">
        <w:r w:rsidR="009E30F3">
          <w:rPr>
            <w:noProof/>
          </w:rPr>
          <w:t>4</w:t>
        </w:r>
      </w:fldSimple>
      <w:r>
        <w:t xml:space="preserve"> - </w:t>
      </w:r>
      <w:proofErr w:type="spellStart"/>
      <w:r>
        <w:t>Востановленный</w:t>
      </w:r>
      <w:proofErr w:type="spellEnd"/>
      <w:r>
        <w:t xml:space="preserve"> из </w:t>
      </w:r>
      <w:r>
        <w:rPr>
          <w:lang w:val="en-US"/>
        </w:rPr>
        <w:t>CSV</w:t>
      </w:r>
      <w:r w:rsidRPr="00FA0A19">
        <w:t xml:space="preserve"> </w:t>
      </w:r>
      <w:r>
        <w:t>файла документ</w:t>
      </w:r>
    </w:p>
    <w:p w:rsidR="00FA0A19" w:rsidRDefault="00FA0A19" w:rsidP="00FA0A19"/>
    <w:p w:rsidR="00FA0A19" w:rsidRDefault="00FA0A19" w:rsidP="00FA0A19">
      <w:r>
        <w:lastRenderedPageBreak/>
        <w:t xml:space="preserve">Листинг кода функции импорта из </w:t>
      </w:r>
      <w:r>
        <w:rPr>
          <w:lang w:val="en-US"/>
        </w:rPr>
        <w:t>CSV</w:t>
      </w:r>
      <w:r w:rsidRPr="00FA0A19">
        <w:t>: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btnWord_Click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wordapp</w:t>
      </w:r>
      <w:proofErr w:type="spellEnd"/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Word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Application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wd</w:t>
      </w:r>
      <w:proofErr w:type="spellEnd"/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wordapp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Documents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de-DE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0A19">
        <w:rPr>
          <w:rFonts w:ascii="Consolas" w:eastAsia="Times New Roman" w:hAnsi="Consolas"/>
          <w:color w:val="4EC9B0"/>
          <w:sz w:val="21"/>
          <w:szCs w:val="21"/>
          <w:lang w:val="de-DE"/>
        </w:rPr>
        <w:t>Word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>.</w:t>
      </w:r>
      <w:r w:rsidRPr="00FA0A19">
        <w:rPr>
          <w:rFonts w:ascii="Consolas" w:eastAsia="Times New Roman" w:hAnsi="Consolas"/>
          <w:color w:val="4EC9B0"/>
          <w:sz w:val="21"/>
          <w:szCs w:val="21"/>
          <w:lang w:val="de-DE"/>
        </w:rPr>
        <w:t>Paragraph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 xml:space="preserve"> 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  <w:lang w:val="de-DE"/>
        </w:rPr>
        <w:t>wp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de-DE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 xml:space="preserve"> 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  <w:lang w:val="de-DE"/>
        </w:rPr>
        <w:t>wd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de-DE"/>
        </w:rPr>
        <w:t>Paragraphs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>[</w:t>
      </w:r>
      <w:r w:rsidRPr="00FA0A19">
        <w:rPr>
          <w:rFonts w:ascii="Consolas" w:eastAsia="Times New Roman" w:hAnsi="Consolas"/>
          <w:color w:val="B5CEA8"/>
          <w:sz w:val="21"/>
          <w:szCs w:val="21"/>
          <w:lang w:val="de-DE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>];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de-DE"/>
        </w:rPr>
        <w:t xml:space="preserve">    </w:t>
      </w:r>
      <w:proofErr w:type="spellStart"/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Word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Table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Tables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Range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set_</w:t>
      </w:r>
      <w:proofErr w:type="gramStart"/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Style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Сетка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таблицы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0A19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Application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StartupPath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A0A19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temp</w:t>
      </w:r>
      <w:r w:rsidRPr="00FA0A19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ChngExtension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cmbFiles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SelectedItem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(), 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".csv"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0A19">
        <w:rPr>
          <w:rFonts w:ascii="Consolas" w:eastAsia="Times New Roman" w:hAnsi="Consolas"/>
          <w:color w:val="569CD6"/>
          <w:sz w:val="21"/>
          <w:szCs w:val="21"/>
        </w:rPr>
        <w:t>string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</w:rPr>
        <w:t>atemp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0A19">
        <w:rPr>
          <w:rFonts w:ascii="Consolas" w:eastAsia="Times New Roman" w:hAnsi="Consolas"/>
          <w:color w:val="569CD6"/>
          <w:sz w:val="21"/>
          <w:szCs w:val="21"/>
        </w:rPr>
        <w:t>string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</w:rPr>
        <w:t>top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 {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"№"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"Название"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"Печатный или на правах рукописи"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"Издательство, журнал (название, год, номер) номер авторского свидетельства"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"Количество печатных листов или страниц"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A0A19">
        <w:rPr>
          <w:rFonts w:ascii="Consolas" w:eastAsia="Times New Roman" w:hAnsi="Consolas"/>
          <w:color w:val="CE9178"/>
          <w:sz w:val="21"/>
          <w:szCs w:val="21"/>
        </w:rPr>
        <w:t>"Фамилия соавторов"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 };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0A19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Cell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Range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proofErr w:type="gramEnd"/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proofErr w:type="gramEnd"/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A0A19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ReadLine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proofErr w:type="spellEnd"/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'!'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Rows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0A19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{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wt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Cell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Range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proofErr w:type="gramEnd"/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proofErr w:type="gramEnd"/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Close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wd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SaveAs2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Application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StartupPath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A0A19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output</w:t>
      </w:r>
      <w:r w:rsidRPr="00FA0A19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FA0A1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0A1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0A1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cmbFiles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9CDCFE"/>
          <w:sz w:val="21"/>
          <w:szCs w:val="21"/>
          <w:lang w:val="en-US"/>
        </w:rPr>
        <w:t>SelectedItem</w:t>
      </w: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FA0A1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0A19">
        <w:rPr>
          <w:rFonts w:ascii="Consolas" w:eastAsia="Times New Roman" w:hAnsi="Consolas"/>
          <w:color w:val="9CDCFE"/>
          <w:sz w:val="21"/>
          <w:szCs w:val="21"/>
        </w:rPr>
        <w:t>wordapp</w:t>
      </w:r>
      <w:r w:rsidRPr="00FA0A19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A0A19">
        <w:rPr>
          <w:rFonts w:ascii="Consolas" w:eastAsia="Times New Roman" w:hAnsi="Consolas"/>
          <w:color w:val="DCDCAA"/>
          <w:sz w:val="21"/>
          <w:szCs w:val="21"/>
        </w:rPr>
        <w:t>Quit</w:t>
      </w:r>
      <w:proofErr w:type="spellEnd"/>
      <w:proofErr w:type="gramEnd"/>
      <w:r w:rsidRPr="00FA0A19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FA0A19" w:rsidRPr="00FA0A19" w:rsidRDefault="00FA0A19" w:rsidP="00FA0A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FA0A19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FA0A19" w:rsidRDefault="00FA0A19" w:rsidP="00FA0A19"/>
    <w:p w:rsidR="00612DB6" w:rsidRDefault="00612DB6" w:rsidP="00FA0A19"/>
    <w:p w:rsidR="00612DB6" w:rsidRDefault="00612DB6" w:rsidP="00FA0A19"/>
    <w:p w:rsidR="00612DB6" w:rsidRDefault="00612DB6" w:rsidP="00FA0A19"/>
    <w:p w:rsidR="00612DB6" w:rsidRDefault="00612DB6" w:rsidP="00FA0A19"/>
    <w:p w:rsidR="00612DB6" w:rsidRDefault="00612DB6" w:rsidP="00FA0A19"/>
    <w:p w:rsidR="00612DB6" w:rsidRPr="00612DB6" w:rsidRDefault="00612DB6" w:rsidP="00612DB6">
      <w:pPr>
        <w:pStyle w:val="2"/>
      </w:pPr>
      <w:bookmarkStart w:id="11" w:name="_Toc166350414"/>
      <w:r>
        <w:lastRenderedPageBreak/>
        <w:t xml:space="preserve">Разработка функции экспорта сведений из экранной формы в </w:t>
      </w:r>
      <w:r>
        <w:rPr>
          <w:lang w:val="en-US"/>
        </w:rPr>
        <w:t>Excel</w:t>
      </w:r>
      <w:bookmarkEnd w:id="11"/>
    </w:p>
    <w:p w:rsidR="00612DB6" w:rsidRDefault="00612DB6" w:rsidP="00612DB6">
      <w:pPr>
        <w:rPr>
          <w:lang w:val="en-US"/>
        </w:rPr>
      </w:pPr>
      <w:r>
        <w:t xml:space="preserve">Для удобства данные для записи в </w:t>
      </w:r>
      <w:r>
        <w:rPr>
          <w:lang w:val="en-US"/>
        </w:rPr>
        <w:t>Excel</w:t>
      </w:r>
      <w:r w:rsidRPr="00612DB6">
        <w:t xml:space="preserve"> </w:t>
      </w:r>
      <w:r>
        <w:t xml:space="preserve">файл считываются из </w:t>
      </w:r>
      <w:r>
        <w:rPr>
          <w:lang w:val="en-US"/>
        </w:rPr>
        <w:t>CSV</w:t>
      </w:r>
      <w:r w:rsidRPr="00612DB6">
        <w:t xml:space="preserve"> </w:t>
      </w:r>
      <w:r>
        <w:t>файла. Пример работы представлен на рисунках 3 и 5</w:t>
      </w:r>
      <w:r>
        <w:rPr>
          <w:lang w:val="en-US"/>
        </w:rPr>
        <w:t>:</w:t>
      </w:r>
    </w:p>
    <w:p w:rsidR="00612DB6" w:rsidRDefault="00612DB6" w:rsidP="00612DB6">
      <w:pPr>
        <w:keepNext/>
      </w:pPr>
      <w:r>
        <w:rPr>
          <w:noProof/>
        </w:rPr>
        <w:drawing>
          <wp:inline distT="0" distB="0" distL="0" distR="0" wp14:anchorId="38E53667" wp14:editId="4C64E8E8">
            <wp:extent cx="5124450" cy="120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B6" w:rsidRPr="00DE04FC" w:rsidRDefault="00612DB6" w:rsidP="00612DB6">
      <w:pPr>
        <w:pStyle w:val="a4"/>
        <w:jc w:val="center"/>
      </w:pPr>
      <w:r>
        <w:t xml:space="preserve">Рисунок </w:t>
      </w:r>
      <w:fldSimple w:instr=" SEQ Рисунок \* ARABIC ">
        <w:r w:rsidR="009E30F3">
          <w:rPr>
            <w:noProof/>
          </w:rPr>
          <w:t>5</w:t>
        </w:r>
      </w:fldSimple>
      <w:r>
        <w:t xml:space="preserve"> - Генерируемый программой файл </w:t>
      </w:r>
      <w:r>
        <w:rPr>
          <w:lang w:val="en-US"/>
        </w:rPr>
        <w:t>Excel</w:t>
      </w:r>
    </w:p>
    <w:p w:rsidR="005B4BF6" w:rsidRDefault="005B4BF6" w:rsidP="005B4BF6">
      <w:r>
        <w:t xml:space="preserve">Листинг кода функции экспорта в </w:t>
      </w:r>
      <w:r>
        <w:rPr>
          <w:lang w:val="en-US"/>
        </w:rPr>
        <w:t>Excel</w:t>
      </w:r>
      <w:r w:rsidRPr="005B4BF6">
        <w:t>: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btnExcel_Click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Excel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Application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exapp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Excel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Application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exapp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Workbooks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Excel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Worksheet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workSheet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Excel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Worksheet</w:t>
      </w:r>
      <w:proofErr w:type="spellEnd"/>
      <w:proofErr w:type="gramStart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proofErr w:type="spell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exapp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ActiveSheet</w:t>
      </w:r>
      <w:proofErr w:type="spellEnd"/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4BF6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Application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StartupPath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B4BF6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temp</w:t>
      </w:r>
      <w:r w:rsidRPr="005B4BF6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ChngExtension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cmbFiles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SelectedItem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(), 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".csv"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proofErr w:type="spell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4BF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</w:rPr>
        <w:t>counter2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B4BF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4BF6">
        <w:rPr>
          <w:rFonts w:ascii="Consolas" w:eastAsia="Times New Roman" w:hAnsi="Consolas"/>
          <w:color w:val="569CD6"/>
          <w:sz w:val="21"/>
          <w:szCs w:val="21"/>
        </w:rPr>
        <w:t>string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proofErr w:type="spellStart"/>
      <w:r w:rsidRPr="005B4BF6">
        <w:rPr>
          <w:rFonts w:ascii="Consolas" w:eastAsia="Times New Roman" w:hAnsi="Consolas"/>
          <w:color w:val="9CDCFE"/>
          <w:sz w:val="21"/>
          <w:szCs w:val="21"/>
        </w:rPr>
        <w:t>top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 { </w:t>
      </w:r>
      <w:r w:rsidRPr="005B4BF6">
        <w:rPr>
          <w:rFonts w:ascii="Consolas" w:eastAsia="Times New Roman" w:hAnsi="Consolas"/>
          <w:color w:val="CE9178"/>
          <w:sz w:val="21"/>
          <w:szCs w:val="21"/>
        </w:rPr>
        <w:t>"№"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B4BF6">
        <w:rPr>
          <w:rFonts w:ascii="Consolas" w:eastAsia="Times New Roman" w:hAnsi="Consolas"/>
          <w:color w:val="CE9178"/>
          <w:sz w:val="21"/>
          <w:szCs w:val="21"/>
        </w:rPr>
        <w:t>"Название"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B4BF6">
        <w:rPr>
          <w:rFonts w:ascii="Consolas" w:eastAsia="Times New Roman" w:hAnsi="Consolas"/>
          <w:color w:val="CE9178"/>
          <w:sz w:val="21"/>
          <w:szCs w:val="21"/>
        </w:rPr>
        <w:t>"Печатный или на правах рукописи"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B4BF6">
        <w:rPr>
          <w:rFonts w:ascii="Consolas" w:eastAsia="Times New Roman" w:hAnsi="Consolas"/>
          <w:color w:val="CE9178"/>
          <w:sz w:val="21"/>
          <w:szCs w:val="21"/>
        </w:rPr>
        <w:t>"Издательство, журнал (название, год, номер) номер авторского свидетельства"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B4BF6">
        <w:rPr>
          <w:rFonts w:ascii="Consolas" w:eastAsia="Times New Roman" w:hAnsi="Consolas"/>
          <w:color w:val="CE9178"/>
          <w:sz w:val="21"/>
          <w:szCs w:val="21"/>
        </w:rPr>
        <w:t>"Количество печатных листов или страниц"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B4BF6">
        <w:rPr>
          <w:rFonts w:ascii="Consolas" w:eastAsia="Times New Roman" w:hAnsi="Consolas"/>
          <w:color w:val="CE9178"/>
          <w:sz w:val="21"/>
          <w:szCs w:val="21"/>
        </w:rPr>
        <w:t>"Фамилия соавторов"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 };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4BF6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workSheet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Cells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proofErr w:type="gramEnd"/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proofErr w:type="gramEnd"/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B4BF6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ReadLine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proofErr w:type="spellEnd"/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'!'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B4BF6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{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workSheet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Cells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line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counter2</w:t>
      </w:r>
      <w:proofErr w:type="gramEnd"/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counter1</w:t>
      </w:r>
      <w:proofErr w:type="gramEnd"/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Close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exapp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ActiveWorkbook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SaveAs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Application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StartupPath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B4BF6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output</w:t>
      </w:r>
      <w:r w:rsidRPr="005B4BF6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B4BF6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ChngExtension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5B4BF6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cmbFiles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9CDCFE"/>
          <w:sz w:val="21"/>
          <w:szCs w:val="21"/>
          <w:lang w:val="en-US"/>
        </w:rPr>
        <w:t>SelectedItem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(), </w:t>
      </w:r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".</w:t>
      </w:r>
      <w:proofErr w:type="spellStart"/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xlsx</w:t>
      </w:r>
      <w:proofErr w:type="spellEnd"/>
      <w:r w:rsidRPr="005B4BF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5B4BF6" w:rsidRPr="005B4BF6" w:rsidRDefault="005B4BF6" w:rsidP="005B4BF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B4B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4BF6">
        <w:rPr>
          <w:rFonts w:ascii="Consolas" w:eastAsia="Times New Roman" w:hAnsi="Consolas"/>
          <w:color w:val="9CDCFE"/>
          <w:sz w:val="21"/>
          <w:szCs w:val="21"/>
        </w:rPr>
        <w:t>exapp</w:t>
      </w:r>
      <w:r w:rsidRPr="005B4BF6">
        <w:rPr>
          <w:rFonts w:ascii="Consolas" w:eastAsia="Times New Roman" w:hAnsi="Consolas"/>
          <w:color w:val="CCCCCC"/>
          <w:sz w:val="21"/>
          <w:szCs w:val="21"/>
        </w:rPr>
        <w:t>.</w:t>
      </w:r>
      <w:r w:rsidRPr="005B4BF6">
        <w:rPr>
          <w:rFonts w:ascii="Consolas" w:eastAsia="Times New Roman" w:hAnsi="Consolas"/>
          <w:color w:val="DCDCAA"/>
          <w:sz w:val="21"/>
          <w:szCs w:val="21"/>
        </w:rPr>
        <w:t>Quit</w:t>
      </w:r>
      <w:proofErr w:type="spellEnd"/>
      <w:proofErr w:type="gramEnd"/>
      <w:r w:rsidRPr="005B4BF6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5B4BF6" w:rsidRPr="005A1C88" w:rsidRDefault="005B4BF6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B4BF6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612DB6" w:rsidRDefault="00612DB6" w:rsidP="00612DB6">
      <w:pPr>
        <w:pStyle w:val="2"/>
      </w:pPr>
      <w:bookmarkStart w:id="12" w:name="_Toc166350415"/>
      <w:r>
        <w:lastRenderedPageBreak/>
        <w:t>Графический анализ данных, содержащихся в печатных формах</w:t>
      </w:r>
      <w:bookmarkEnd w:id="12"/>
    </w:p>
    <w:p w:rsidR="00612DB6" w:rsidRDefault="00612DB6" w:rsidP="00612DB6">
      <w:pPr>
        <w:pStyle w:val="3"/>
      </w:pPr>
      <w:bookmarkStart w:id="13" w:name="_Toc166350416"/>
      <w:r w:rsidRPr="00612DB6">
        <w:t>Показывать на столбчатой диаграмме количество уникальных соавторов у каждого автора.</w:t>
      </w:r>
      <w:bookmarkEnd w:id="13"/>
    </w:p>
    <w:p w:rsidR="00612DB6" w:rsidRDefault="00612DB6" w:rsidP="00612DB6">
      <w:pPr>
        <w:rPr>
          <w:lang w:val="en-US"/>
        </w:rPr>
      </w:pPr>
      <w:r>
        <w:t>Для решения данной задачи колонка, содержащая соавторов делится по разделителю запятая, а затем в словарь записывается количество уникальных соавторов для каждого преподавателя. Пример работы на рисунке 6</w:t>
      </w:r>
      <w:r>
        <w:rPr>
          <w:lang w:val="en-US"/>
        </w:rPr>
        <w:t>:</w:t>
      </w:r>
    </w:p>
    <w:p w:rsidR="00612DB6" w:rsidRDefault="00612DB6" w:rsidP="00612DB6">
      <w:pPr>
        <w:keepNext/>
      </w:pPr>
      <w:r>
        <w:rPr>
          <w:noProof/>
        </w:rPr>
        <w:drawing>
          <wp:inline distT="0" distB="0" distL="0" distR="0" wp14:anchorId="5647DDCD" wp14:editId="1E14F34B">
            <wp:extent cx="4619625" cy="3743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B6" w:rsidRDefault="00612DB6" w:rsidP="00612DB6">
      <w:pPr>
        <w:pStyle w:val="a4"/>
        <w:jc w:val="center"/>
      </w:pPr>
      <w:r>
        <w:t xml:space="preserve">Рисунок </w:t>
      </w:r>
      <w:fldSimple w:instr=" SEQ Рисунок \* ARABIC ">
        <w:r w:rsidR="009E30F3">
          <w:rPr>
            <w:noProof/>
          </w:rPr>
          <w:t>6</w:t>
        </w:r>
      </w:fldSimple>
      <w:r>
        <w:t xml:space="preserve"> - Диаграмма количества уникальных соавторов</w:t>
      </w:r>
    </w:p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Default="005A1C88" w:rsidP="005A1C88"/>
    <w:p w:rsidR="005A1C88" w:rsidRPr="005A1C88" w:rsidRDefault="005A1C88" w:rsidP="005A1C88"/>
    <w:p w:rsidR="00612DB6" w:rsidRDefault="005A1C88" w:rsidP="00612DB6">
      <w:r>
        <w:lastRenderedPageBreak/>
        <w:t>Листинг кода для построения данной диаграммы</w:t>
      </w:r>
      <w:r w:rsidRPr="005A1C88">
        <w:t>: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btnSoau_Click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files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Directory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GetFiles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Application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StartupPath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A1C88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temp"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Dictionary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soauth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Dictionary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Start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&gt;(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files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List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proofErr w:type="gramStart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&gt;(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autst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counter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ReadLine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autst</w:t>
      </w:r>
      <w:proofErr w:type="spellEnd"/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'!'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)[</w:t>
      </w:r>
      <w:r w:rsidRPr="005A1C88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autst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 { 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proofErr w:type="spellEnd"/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autst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Replace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Empty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','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atemp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Contains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))) 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counter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Regex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Match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filename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A1C88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w+</w:t>
      </w:r>
      <w:r w:rsidRPr="005A1C88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)"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Replace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"("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Empty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Replace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")"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Empty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soauth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gramEnd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counter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Close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KeyValuePair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soauth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WriteLine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$"Author: {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}, </w:t>
      </w:r>
      <w:proofErr w:type="spellStart"/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Soauthors</w:t>
      </w:r>
      <w:proofErr w:type="spellEnd"/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: {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5A1C88">
        <w:rPr>
          <w:rFonts w:ascii="Consolas" w:eastAsia="Times New Roman" w:hAnsi="Consolas"/>
          <w:color w:val="CE9178"/>
          <w:sz w:val="21"/>
          <w:szCs w:val="21"/>
          <w:lang w:val="en-US"/>
        </w:rPr>
        <w:t>()}"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Titles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A1C8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5A1C8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</w:rPr>
        <w:t>chrtStat</w:t>
      </w:r>
      <w:r w:rsidRPr="005A1C8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</w:rPr>
        <w:t>Titles</w:t>
      </w:r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A1C88">
        <w:rPr>
          <w:rFonts w:ascii="Consolas" w:eastAsia="Times New Roman" w:hAnsi="Consolas"/>
          <w:color w:val="CE9178"/>
          <w:sz w:val="21"/>
          <w:szCs w:val="21"/>
        </w:rPr>
        <w:t>"Количество уникальных соавторов"</w:t>
      </w:r>
      <w:r w:rsidRPr="005A1C88">
        <w:rPr>
          <w:rFonts w:ascii="Consolas" w:eastAsia="Times New Roman" w:hAnsi="Consolas"/>
          <w:color w:val="CCCCCC"/>
          <w:sz w:val="21"/>
          <w:szCs w:val="21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KeyValuePair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soauth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A1C88">
        <w:rPr>
          <w:rFonts w:ascii="Consolas" w:eastAsia="Times New Roman" w:hAnsi="Consolas"/>
          <w:color w:val="4EC9B0"/>
          <w:sz w:val="21"/>
          <w:szCs w:val="21"/>
          <w:lang w:val="en-US"/>
        </w:rPr>
        <w:t>Series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A1C88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A1C88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Points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A1C88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A1C88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A1C88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5A1C88" w:rsidRPr="005A1C88" w:rsidRDefault="005A1C88" w:rsidP="005A1C8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5A1C88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5A1C88" w:rsidRPr="005A1C88" w:rsidRDefault="005A1C88" w:rsidP="00612DB6"/>
    <w:p w:rsidR="00612DB6" w:rsidRPr="00612DB6" w:rsidRDefault="00612DB6" w:rsidP="006A2BD3">
      <w:pPr>
        <w:ind w:firstLine="0"/>
      </w:pPr>
    </w:p>
    <w:p w:rsidR="00612DB6" w:rsidRDefault="00612DB6" w:rsidP="00612DB6">
      <w:pPr>
        <w:pStyle w:val="3"/>
      </w:pPr>
      <w:bookmarkStart w:id="14" w:name="_Toc166350417"/>
      <w:r w:rsidRPr="00612DB6">
        <w:lastRenderedPageBreak/>
        <w:t>Показывать на столбчатой диаграмме для выбранного автора количество публикаций за каждый год.</w:t>
      </w:r>
      <w:bookmarkEnd w:id="14"/>
    </w:p>
    <w:p w:rsidR="00612DB6" w:rsidRPr="00F67711" w:rsidRDefault="00612DB6" w:rsidP="00612DB6">
      <w:r>
        <w:t>Для решения данной задачи из колонки 4 извлекается год с использованием регулярных выражений. Затем в словарь записывается количество работ для каждого года. Пример работы на рисунке 7</w:t>
      </w:r>
      <w:r w:rsidRPr="00F67711">
        <w:t>:</w:t>
      </w:r>
    </w:p>
    <w:p w:rsidR="00612DB6" w:rsidRDefault="00612DB6" w:rsidP="00612DB6">
      <w:pPr>
        <w:keepNext/>
      </w:pPr>
      <w:r>
        <w:rPr>
          <w:noProof/>
        </w:rPr>
        <w:drawing>
          <wp:inline distT="0" distB="0" distL="0" distR="0" wp14:anchorId="24C6345A" wp14:editId="62D32BB2">
            <wp:extent cx="4619625" cy="3762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B6" w:rsidRDefault="00612DB6" w:rsidP="00612DB6">
      <w:pPr>
        <w:pStyle w:val="a4"/>
        <w:jc w:val="center"/>
      </w:pPr>
      <w:r>
        <w:t xml:space="preserve">Рисунок </w:t>
      </w:r>
      <w:fldSimple w:instr=" SEQ Рисунок \* ARABIC ">
        <w:r w:rsidR="009E30F3">
          <w:rPr>
            <w:noProof/>
          </w:rPr>
          <w:t>7</w:t>
        </w:r>
      </w:fldSimple>
      <w:r>
        <w:t xml:space="preserve"> - Диаграмма количества публикаций за каждый год</w:t>
      </w:r>
    </w:p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Pr="006A2BD3" w:rsidRDefault="006A2BD3" w:rsidP="006A2BD3"/>
    <w:p w:rsidR="006A2BD3" w:rsidRDefault="006A2BD3" w:rsidP="006A2BD3">
      <w:r>
        <w:lastRenderedPageBreak/>
        <w:t>Листинг кода для построения данной диаграммы</w:t>
      </w:r>
      <w:r w:rsidRPr="005A1C88">
        <w:t>: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btnPubl_Click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afilename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pub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Dictionary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py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Dictionary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Start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&gt;(</w:t>
      </w:r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ReadLine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pub</w:t>
      </w:r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'!'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)[</w:t>
      </w:r>
      <w:r w:rsidRPr="006A2BD3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Regex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Match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pub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"20[0-2]</w:t>
      </w:r>
      <w:r w:rsidRPr="006A2BD3">
        <w:rPr>
          <w:rFonts w:ascii="Consolas" w:eastAsia="Times New Roman" w:hAnsi="Consolas"/>
          <w:color w:val="D7BA7D"/>
          <w:sz w:val="21"/>
          <w:szCs w:val="21"/>
          <w:lang w:val="en-US"/>
        </w:rPr>
        <w:t>\\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d"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"NONE"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py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ContainsKey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)) 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py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py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year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KeyValuePair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py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WriteLine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$"Year: {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}, Count: {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6A2BD3">
        <w:rPr>
          <w:rFonts w:ascii="Consolas" w:eastAsia="Times New Roman" w:hAnsi="Consolas"/>
          <w:color w:val="CE9178"/>
          <w:sz w:val="21"/>
          <w:szCs w:val="21"/>
          <w:lang w:val="en-US"/>
        </w:rPr>
        <w:t>()}"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Titles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2BD3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6A2BD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</w:rPr>
        <w:t>chrtStat</w:t>
      </w:r>
      <w:r w:rsidRPr="006A2BD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</w:rPr>
        <w:t>Titles</w:t>
      </w:r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A2BD3">
        <w:rPr>
          <w:rFonts w:ascii="Consolas" w:eastAsia="Times New Roman" w:hAnsi="Consolas"/>
          <w:color w:val="CE9178"/>
          <w:sz w:val="21"/>
          <w:szCs w:val="21"/>
        </w:rPr>
        <w:t>"Количество публикаций за год"</w:t>
      </w:r>
      <w:r w:rsidRPr="006A2BD3">
        <w:rPr>
          <w:rFonts w:ascii="Consolas" w:eastAsia="Times New Roman" w:hAnsi="Consolas"/>
          <w:color w:val="CCCCCC"/>
          <w:sz w:val="21"/>
          <w:szCs w:val="21"/>
        </w:rPr>
        <w:t>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KeyValuePair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py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6A2BD3">
        <w:rPr>
          <w:rFonts w:ascii="Consolas" w:eastAsia="Times New Roman" w:hAnsi="Consolas"/>
          <w:color w:val="4EC9B0"/>
          <w:sz w:val="21"/>
          <w:szCs w:val="21"/>
          <w:lang w:val="en-US"/>
        </w:rPr>
        <w:t>Series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6A2BD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2BD3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Points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6A2BD3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6A2BD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6A2BD3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6A2BD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6A2BD3">
        <w:rPr>
          <w:rFonts w:ascii="Consolas" w:eastAsia="Times New Roman" w:hAnsi="Consolas"/>
          <w:color w:val="9CDCFE"/>
          <w:sz w:val="21"/>
          <w:szCs w:val="21"/>
        </w:rPr>
        <w:t>sr</w:t>
      </w:r>
      <w:r w:rsidRPr="006A2BD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6A2BD3">
        <w:rPr>
          <w:rFonts w:ascii="Consolas" w:eastAsia="Times New Roman" w:hAnsi="Consolas"/>
          <w:color w:val="DCDCAA"/>
          <w:sz w:val="21"/>
          <w:szCs w:val="21"/>
        </w:rPr>
        <w:t>Close</w:t>
      </w:r>
      <w:proofErr w:type="spellEnd"/>
      <w:r w:rsidRPr="006A2BD3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6A2BD3" w:rsidRPr="006A2BD3" w:rsidRDefault="006A2BD3" w:rsidP="006A2BD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6A2BD3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Default="006A2BD3" w:rsidP="006A2BD3"/>
    <w:p w:rsidR="006A2BD3" w:rsidRPr="006A2BD3" w:rsidRDefault="006A2BD3" w:rsidP="006A2BD3"/>
    <w:p w:rsidR="00612DB6" w:rsidRDefault="00612DB6" w:rsidP="00612DB6">
      <w:pPr>
        <w:pStyle w:val="3"/>
      </w:pPr>
      <w:bookmarkStart w:id="15" w:name="_Toc166350418"/>
      <w:r w:rsidRPr="00612DB6">
        <w:lastRenderedPageBreak/>
        <w:t>Показывать на столбчатой диаграмме для выбранного автора количества работ различного объёма в печатных страницах</w:t>
      </w:r>
      <w:r>
        <w:t>.</w:t>
      </w:r>
      <w:bookmarkEnd w:id="15"/>
    </w:p>
    <w:p w:rsidR="00612DB6" w:rsidRPr="00F67711" w:rsidRDefault="00612DB6" w:rsidP="00612DB6">
      <w:r>
        <w:t>Для решения данной задачи количество печатных страни</w:t>
      </w:r>
      <w:r w:rsidR="00F67711">
        <w:t>ц</w:t>
      </w:r>
      <w:r>
        <w:t xml:space="preserve"> извлекается из колонки 5. Затем в словарь записывается количество работ для каждого </w:t>
      </w:r>
      <w:r w:rsidR="00F67711">
        <w:t>объёма</w:t>
      </w:r>
      <w:r>
        <w:t>. Пример работы на рисунке 8</w:t>
      </w:r>
      <w:r w:rsidRPr="00F67711">
        <w:t>:</w:t>
      </w:r>
    </w:p>
    <w:p w:rsidR="000411D4" w:rsidRDefault="000411D4" w:rsidP="000411D4">
      <w:pPr>
        <w:keepNext/>
      </w:pPr>
      <w:r>
        <w:rPr>
          <w:noProof/>
        </w:rPr>
        <w:drawing>
          <wp:inline distT="0" distB="0" distL="0" distR="0" wp14:anchorId="5A40450C" wp14:editId="6EA5C116">
            <wp:extent cx="4619625" cy="3752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D4" w:rsidRDefault="000411D4" w:rsidP="000411D4">
      <w:pPr>
        <w:pStyle w:val="a4"/>
        <w:jc w:val="center"/>
      </w:pPr>
      <w:r>
        <w:t xml:space="preserve">Рисунок </w:t>
      </w:r>
      <w:fldSimple w:instr=" SEQ Рисунок \* ARABIC ">
        <w:r w:rsidR="009E30F3">
          <w:rPr>
            <w:noProof/>
          </w:rPr>
          <w:t>8</w:t>
        </w:r>
      </w:fldSimple>
      <w:r>
        <w:t xml:space="preserve"> - Диаграмма количества работ по количеству страниц</w:t>
      </w:r>
    </w:p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Default="000411D4" w:rsidP="000411D4"/>
    <w:p w:rsidR="000411D4" w:rsidRPr="000411D4" w:rsidRDefault="000411D4" w:rsidP="000411D4"/>
    <w:p w:rsidR="000411D4" w:rsidRDefault="000411D4" w:rsidP="000411D4">
      <w:r>
        <w:lastRenderedPageBreak/>
        <w:t>Листинг кода для построения данной диаграммы</w:t>
      </w:r>
      <w:r w:rsidRPr="005A1C88">
        <w:t>: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private</w:t>
      </w:r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btnVol_Click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object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sender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EventArgs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StreamReader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afilename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Dictionary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volume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Dictionary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Start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&gt;(</w:t>
      </w:r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ReadLine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proofErr w:type="spellEnd"/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Split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'!'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)[</w:t>
      </w:r>
      <w:r w:rsidRPr="000411D4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"NONE"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volume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ContainsKey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))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volume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volume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stc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KeyValuePair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volume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WriteLine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$"STC: {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}, Count: {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ToString</w:t>
      </w:r>
      <w:proofErr w:type="spellEnd"/>
      <w:r w:rsidRPr="000411D4">
        <w:rPr>
          <w:rFonts w:ascii="Consolas" w:eastAsia="Times New Roman" w:hAnsi="Consolas"/>
          <w:color w:val="CE9178"/>
          <w:sz w:val="21"/>
          <w:szCs w:val="21"/>
          <w:lang w:val="en-US"/>
        </w:rPr>
        <w:t>()}"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Titles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Clear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11D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411D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</w:rPr>
        <w:t>chrtStat</w:t>
      </w:r>
      <w:r w:rsidRPr="000411D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</w:rPr>
        <w:t>Titles</w:t>
      </w:r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411D4">
        <w:rPr>
          <w:rFonts w:ascii="Consolas" w:eastAsia="Times New Roman" w:hAnsi="Consolas"/>
          <w:color w:val="CE9178"/>
          <w:sz w:val="21"/>
          <w:szCs w:val="21"/>
        </w:rPr>
        <w:t xml:space="preserve">"Количество работ различного </w:t>
      </w:r>
      <w:proofErr w:type="spellStart"/>
      <w:r w:rsidRPr="000411D4">
        <w:rPr>
          <w:rFonts w:ascii="Consolas" w:eastAsia="Times New Roman" w:hAnsi="Consolas"/>
          <w:color w:val="CE9178"/>
          <w:sz w:val="21"/>
          <w:szCs w:val="21"/>
        </w:rPr>
        <w:t>объема</w:t>
      </w:r>
      <w:proofErr w:type="spellEnd"/>
      <w:r w:rsidRPr="000411D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411D4">
        <w:rPr>
          <w:rFonts w:ascii="Consolas" w:eastAsia="Times New Roman" w:hAnsi="Consolas"/>
          <w:color w:val="CCCCCC"/>
          <w:sz w:val="21"/>
          <w:szCs w:val="21"/>
        </w:rPr>
        <w:t>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KeyValuePair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string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&gt;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volume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    {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411D4">
        <w:rPr>
          <w:rFonts w:ascii="Consolas" w:eastAsia="Times New Roman" w:hAnsi="Consolas"/>
          <w:color w:val="4EC9B0"/>
          <w:sz w:val="21"/>
          <w:szCs w:val="21"/>
          <w:lang w:val="en-US"/>
        </w:rPr>
        <w:t>Series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411D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411D4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chrtStat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series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Points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author</w:t>
      </w: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411D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0411D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411D4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0411D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411D4">
        <w:rPr>
          <w:rFonts w:ascii="Consolas" w:eastAsia="Times New Roman" w:hAnsi="Consolas"/>
          <w:color w:val="9CDCFE"/>
          <w:sz w:val="21"/>
          <w:szCs w:val="21"/>
        </w:rPr>
        <w:t>sr</w:t>
      </w:r>
      <w:r w:rsidRPr="000411D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0411D4">
        <w:rPr>
          <w:rFonts w:ascii="Consolas" w:eastAsia="Times New Roman" w:hAnsi="Consolas"/>
          <w:color w:val="DCDCAA"/>
          <w:sz w:val="21"/>
          <w:szCs w:val="21"/>
        </w:rPr>
        <w:t>Close</w:t>
      </w:r>
      <w:proofErr w:type="spellEnd"/>
      <w:r w:rsidRPr="000411D4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0411D4" w:rsidRPr="000411D4" w:rsidRDefault="000411D4" w:rsidP="000411D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0411D4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0411D4" w:rsidRDefault="000411D4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0411D4"/>
    <w:p w:rsidR="00F95BA6" w:rsidRDefault="00F95BA6" w:rsidP="00F95BA6">
      <w:pPr>
        <w:pStyle w:val="2"/>
      </w:pPr>
      <w:bookmarkStart w:id="16" w:name="_Toc166350419"/>
      <w:r>
        <w:lastRenderedPageBreak/>
        <w:t>Инструкция пользователя</w:t>
      </w:r>
      <w:bookmarkEnd w:id="16"/>
    </w:p>
    <w:p w:rsidR="00F95BA6" w:rsidRPr="00F95BA6" w:rsidRDefault="00F95BA6" w:rsidP="00F95BA6">
      <w:r>
        <w:t>Перед открытием программы убедитесь, что в папке с программой имеются</w:t>
      </w:r>
      <w:r w:rsidRPr="00F95BA6">
        <w:t xml:space="preserve">: </w:t>
      </w:r>
      <w:r>
        <w:t xml:space="preserve">папка </w:t>
      </w:r>
      <w:r>
        <w:rPr>
          <w:lang w:val="en-US"/>
        </w:rPr>
        <w:t>works</w:t>
      </w:r>
      <w:r w:rsidRPr="00F95BA6">
        <w:t xml:space="preserve"> </w:t>
      </w:r>
      <w:r>
        <w:t>с печатными формами,</w:t>
      </w:r>
      <w:r w:rsidRPr="00F95BA6">
        <w:t xml:space="preserve"> </w:t>
      </w:r>
      <w:r>
        <w:t xml:space="preserve">папка </w:t>
      </w:r>
      <w:r>
        <w:rPr>
          <w:lang w:val="en-US"/>
        </w:rPr>
        <w:t>temp</w:t>
      </w:r>
      <w:r w:rsidRPr="00F95BA6">
        <w:t xml:space="preserve"> </w:t>
      </w:r>
      <w:r>
        <w:t xml:space="preserve">и папка </w:t>
      </w:r>
      <w:r>
        <w:rPr>
          <w:lang w:val="en-US"/>
        </w:rPr>
        <w:t>output</w:t>
      </w:r>
      <w:r w:rsidRPr="00F95BA6">
        <w:t>.</w:t>
      </w:r>
    </w:p>
    <w:p w:rsidR="00F95BA6" w:rsidRDefault="00F95BA6" w:rsidP="00F95BA6">
      <w:r>
        <w:t>При открытии программы появится интерфейс главной формы</w:t>
      </w:r>
      <w:r w:rsidRPr="00F95BA6">
        <w:t>:</w:t>
      </w:r>
    </w:p>
    <w:p w:rsidR="00DE04FC" w:rsidRDefault="00DE04FC" w:rsidP="00DE04FC">
      <w:pPr>
        <w:keepNext/>
      </w:pPr>
      <w:r>
        <w:rPr>
          <w:noProof/>
        </w:rPr>
        <w:drawing>
          <wp:inline distT="0" distB="0" distL="0" distR="0" wp14:anchorId="67ED6020" wp14:editId="188DA4A3">
            <wp:extent cx="5940425" cy="35807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нтерфейсмей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A6" w:rsidRDefault="00DE04FC" w:rsidP="00DE04FC">
      <w:pPr>
        <w:pStyle w:val="a4"/>
        <w:jc w:val="center"/>
      </w:pPr>
      <w:r>
        <w:t xml:space="preserve">Рисунок </w:t>
      </w:r>
      <w:fldSimple w:instr=" SEQ Рисунок \* ARABIC ">
        <w:r w:rsidR="009E30F3">
          <w:rPr>
            <w:noProof/>
          </w:rPr>
          <w:t>9</w:t>
        </w:r>
      </w:fldSimple>
      <w:r w:rsidRPr="00DE04FC">
        <w:t xml:space="preserve"> - </w:t>
      </w:r>
      <w:r>
        <w:t>Интерфейс главной формы</w:t>
      </w:r>
    </w:p>
    <w:p w:rsidR="00DE04FC" w:rsidRDefault="00DE04FC" w:rsidP="00DE04FC">
      <w:r>
        <w:t xml:space="preserve">На данной форме присутствует 6 основных элементов управления в виде одного </w:t>
      </w:r>
      <w:proofErr w:type="spellStart"/>
      <w:r>
        <w:rPr>
          <w:lang w:val="en-US"/>
        </w:rPr>
        <w:t>ComboBox</w:t>
      </w:r>
      <w:proofErr w:type="spellEnd"/>
      <w:r>
        <w:t xml:space="preserve"> (1)</w:t>
      </w:r>
      <w:r w:rsidRPr="00DE04FC">
        <w:t xml:space="preserve"> </w:t>
      </w:r>
      <w:r>
        <w:t>и пяти кнопок.</w:t>
      </w:r>
    </w:p>
    <w:p w:rsidR="00DE04FC" w:rsidRDefault="00DE04FC" w:rsidP="00DE04FC">
      <w:r>
        <w:t xml:space="preserve">Для начала выберите нужный вам файл в </w:t>
      </w:r>
      <w:proofErr w:type="spellStart"/>
      <w:r>
        <w:rPr>
          <w:lang w:val="en-US"/>
        </w:rPr>
        <w:t>ComboBox</w:t>
      </w:r>
      <w:proofErr w:type="spellEnd"/>
      <w:r w:rsidR="009E30F3">
        <w:t xml:space="preserve"> (1)</w:t>
      </w:r>
      <w:r w:rsidRPr="00DE04FC">
        <w:t xml:space="preserve">. </w:t>
      </w:r>
      <w:r>
        <w:t xml:space="preserve">Затем, нажмите кнопку «Экспорт в </w:t>
      </w:r>
      <w:r>
        <w:rPr>
          <w:lang w:val="en-US"/>
        </w:rPr>
        <w:t>CSV</w:t>
      </w:r>
      <w:r>
        <w:t>»</w:t>
      </w:r>
      <w:r w:rsidR="009E30F3">
        <w:t xml:space="preserve"> (3)</w:t>
      </w:r>
      <w:r>
        <w:t>. Теперь программа готова к работе.</w:t>
      </w:r>
    </w:p>
    <w:p w:rsidR="00DE04FC" w:rsidRDefault="00DE04FC" w:rsidP="00DE04FC">
      <w:r>
        <w:t xml:space="preserve">При нажатии </w:t>
      </w:r>
      <w:r w:rsidR="009E30F3">
        <w:t>на кнопку</w:t>
      </w:r>
      <w:r>
        <w:t xml:space="preserve"> «Открыть файл»</w:t>
      </w:r>
      <w:r w:rsidR="009E30F3">
        <w:t xml:space="preserve"> (2)</w:t>
      </w:r>
      <w:r>
        <w:t xml:space="preserve"> появится форма с </w:t>
      </w:r>
      <w:proofErr w:type="spellStart"/>
      <w:r>
        <w:rPr>
          <w:lang w:val="en-US"/>
        </w:rPr>
        <w:t>DataGridView</w:t>
      </w:r>
      <w:proofErr w:type="spellEnd"/>
      <w:r>
        <w:t>, содержащим информацию из файла. Пример представлен на рисунке 2.</w:t>
      </w:r>
    </w:p>
    <w:p w:rsidR="00DE04FC" w:rsidRPr="009E30F3" w:rsidRDefault="00DE04FC" w:rsidP="00DE04FC">
      <w:r>
        <w:t xml:space="preserve">При нажатии </w:t>
      </w:r>
      <w:r w:rsidR="009E30F3">
        <w:t>на кнопку</w:t>
      </w:r>
      <w:r w:rsidR="009E30F3" w:rsidRPr="009E30F3">
        <w:t xml:space="preserve"> </w:t>
      </w:r>
      <w:r w:rsidR="009E30F3">
        <w:t xml:space="preserve">«Экспорт в </w:t>
      </w:r>
      <w:r w:rsidR="009E30F3">
        <w:rPr>
          <w:lang w:val="en-US"/>
        </w:rPr>
        <w:t>CSV</w:t>
      </w:r>
      <w:r w:rsidR="009E30F3">
        <w:t>»</w:t>
      </w:r>
      <w:r w:rsidR="009E30F3" w:rsidRPr="009E30F3">
        <w:t xml:space="preserve"> (3)</w:t>
      </w:r>
      <w:r w:rsidR="009E30F3">
        <w:t xml:space="preserve"> информация из печатной формы экспортируется в .</w:t>
      </w:r>
      <w:r w:rsidR="009E30F3">
        <w:rPr>
          <w:lang w:val="en-US"/>
        </w:rPr>
        <w:t>csv</w:t>
      </w:r>
      <w:r w:rsidR="009E30F3" w:rsidRPr="009E30F3">
        <w:t xml:space="preserve"> </w:t>
      </w:r>
      <w:r w:rsidR="009E30F3">
        <w:t xml:space="preserve">файл. Данный файл будет </w:t>
      </w:r>
      <w:r w:rsidR="00F67711">
        <w:t>помещён</w:t>
      </w:r>
      <w:r w:rsidR="009E30F3">
        <w:t xml:space="preserve"> в папку </w:t>
      </w:r>
      <w:r w:rsidR="009E30F3">
        <w:rPr>
          <w:lang w:val="en-US"/>
        </w:rPr>
        <w:t>temp</w:t>
      </w:r>
      <w:r w:rsidR="009E30F3" w:rsidRPr="009E30F3">
        <w:t>.</w:t>
      </w:r>
      <w:r w:rsidR="009E30F3">
        <w:t xml:space="preserve"> Пример представлен на рисунке 3.</w:t>
      </w:r>
    </w:p>
    <w:p w:rsidR="009E30F3" w:rsidRDefault="009E30F3" w:rsidP="00DE04FC">
      <w:r>
        <w:t xml:space="preserve">При нажатии на кнопку «Экспорт в </w:t>
      </w:r>
      <w:r>
        <w:rPr>
          <w:lang w:val="en-US"/>
        </w:rPr>
        <w:t>Excel</w:t>
      </w:r>
      <w:r>
        <w:t xml:space="preserve">» (4) информация из печатной формы экспортируется в </w:t>
      </w:r>
      <w:r w:rsidRPr="009E30F3">
        <w:t>.</w:t>
      </w:r>
      <w:proofErr w:type="spellStart"/>
      <w:r>
        <w:rPr>
          <w:lang w:val="en-US"/>
        </w:rPr>
        <w:t>xlsx</w:t>
      </w:r>
      <w:proofErr w:type="spellEnd"/>
      <w:r w:rsidRPr="009E30F3">
        <w:t xml:space="preserve"> </w:t>
      </w:r>
      <w:r>
        <w:t xml:space="preserve">файл. Данный файл будет </w:t>
      </w:r>
      <w:r w:rsidR="00F67711">
        <w:t>помещён</w:t>
      </w:r>
      <w:r>
        <w:t xml:space="preserve"> в папку </w:t>
      </w:r>
      <w:r>
        <w:rPr>
          <w:lang w:val="en-US"/>
        </w:rPr>
        <w:t>output</w:t>
      </w:r>
      <w:r w:rsidRPr="009E30F3">
        <w:t xml:space="preserve">. </w:t>
      </w:r>
      <w:r>
        <w:t>Пример представлен на рисунке 5.</w:t>
      </w:r>
    </w:p>
    <w:p w:rsidR="009E30F3" w:rsidRDefault="009E30F3" w:rsidP="00DE04FC">
      <w:r>
        <w:t xml:space="preserve">При нажатии на кнопку «Импорт из </w:t>
      </w:r>
      <w:r>
        <w:rPr>
          <w:lang w:val="en-US"/>
        </w:rPr>
        <w:t>CSV</w:t>
      </w:r>
      <w:r>
        <w:t xml:space="preserve">» (5) информация из </w:t>
      </w:r>
      <w:r>
        <w:rPr>
          <w:lang w:val="en-US"/>
        </w:rPr>
        <w:t>CSV</w:t>
      </w:r>
      <w:r w:rsidRPr="009E30F3">
        <w:t xml:space="preserve"> </w:t>
      </w:r>
      <w:r>
        <w:t xml:space="preserve">файла будет считана и будет воссоздан </w:t>
      </w:r>
      <w:r w:rsidRPr="009E30F3">
        <w:t>.</w:t>
      </w:r>
      <w:proofErr w:type="spellStart"/>
      <w:r>
        <w:rPr>
          <w:lang w:val="en-US"/>
        </w:rPr>
        <w:t>docx</w:t>
      </w:r>
      <w:proofErr w:type="spellEnd"/>
      <w:r w:rsidRPr="009E30F3">
        <w:t xml:space="preserve"> </w:t>
      </w:r>
      <w:r>
        <w:t xml:space="preserve">файл. Данный файл будет </w:t>
      </w:r>
      <w:r w:rsidR="00F67711">
        <w:t>помещён</w:t>
      </w:r>
      <w:r>
        <w:t xml:space="preserve"> в папку </w:t>
      </w:r>
      <w:r>
        <w:rPr>
          <w:lang w:val="en-US"/>
        </w:rPr>
        <w:t>output</w:t>
      </w:r>
      <w:r w:rsidRPr="009E30F3">
        <w:t xml:space="preserve">. </w:t>
      </w:r>
      <w:r>
        <w:t>Пример представлен на рисунке 4.</w:t>
      </w:r>
    </w:p>
    <w:p w:rsidR="009E30F3" w:rsidRDefault="009E30F3" w:rsidP="00DE04FC">
      <w:pPr>
        <w:rPr>
          <w:lang w:val="en-US"/>
        </w:rPr>
      </w:pPr>
      <w:r>
        <w:lastRenderedPageBreak/>
        <w:t>При нажатии на кнопку «Просмотр статистики», откроется форма с возможностью просмотра различных графиков. Интерфейс данной формы представлен на рисунке 10</w:t>
      </w:r>
      <w:r>
        <w:rPr>
          <w:lang w:val="en-US"/>
        </w:rPr>
        <w:t>:</w:t>
      </w:r>
    </w:p>
    <w:p w:rsidR="009E30F3" w:rsidRDefault="009E30F3" w:rsidP="00F6771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CF1C21B" wp14:editId="31B044D3">
            <wp:extent cx="5940425" cy="3573132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F3" w:rsidRDefault="009E30F3" w:rsidP="009E30F3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Форма для просмотра статистики</w:t>
      </w:r>
    </w:p>
    <w:p w:rsidR="009E30F3" w:rsidRDefault="009E30F3" w:rsidP="009E30F3">
      <w:r>
        <w:t xml:space="preserve">В данной форме присутствует поле для </w:t>
      </w:r>
      <w:proofErr w:type="spellStart"/>
      <w:r>
        <w:t>отрисовки</w:t>
      </w:r>
      <w:proofErr w:type="spellEnd"/>
      <w:r>
        <w:t xml:space="preserve"> графиков </w:t>
      </w:r>
      <w:r>
        <w:rPr>
          <w:lang w:val="en-US"/>
        </w:rPr>
        <w:t>Chart</w:t>
      </w:r>
      <w:r w:rsidRPr="009E30F3">
        <w:t xml:space="preserve"> (7) </w:t>
      </w:r>
      <w:r>
        <w:t>и три кнопки управления.</w:t>
      </w:r>
    </w:p>
    <w:p w:rsidR="009E30F3" w:rsidRDefault="009E30F3" w:rsidP="009E30F3">
      <w:r>
        <w:t xml:space="preserve">При нажатии на кнопку «Уникальные соавторы» (8) на поле графика будет </w:t>
      </w:r>
      <w:proofErr w:type="spellStart"/>
      <w:r>
        <w:t>отрисована</w:t>
      </w:r>
      <w:proofErr w:type="spellEnd"/>
      <w:r>
        <w:t xml:space="preserve"> столбчатая диаграмма уникального количество соавторов для преподавателей. Учитывайте, что данная диаграмма рисуется по </w:t>
      </w:r>
      <w:r>
        <w:rPr>
          <w:lang w:val="en-US"/>
        </w:rPr>
        <w:t>CSV</w:t>
      </w:r>
      <w:r w:rsidRPr="009E30F3">
        <w:t xml:space="preserve"> </w:t>
      </w:r>
      <w:r>
        <w:t xml:space="preserve">файлам из папки </w:t>
      </w:r>
      <w:r>
        <w:rPr>
          <w:lang w:val="en-US"/>
        </w:rPr>
        <w:t>temp</w:t>
      </w:r>
      <w:r w:rsidRPr="009E30F3">
        <w:t xml:space="preserve">, </w:t>
      </w:r>
      <w:r>
        <w:t xml:space="preserve">поэтому, если вам необходима статистика по всем преподавателям необходимо произвести экспорт в </w:t>
      </w:r>
      <w:r>
        <w:rPr>
          <w:lang w:val="en-US"/>
        </w:rPr>
        <w:t>CSV</w:t>
      </w:r>
      <w:r w:rsidRPr="009E30F3">
        <w:t xml:space="preserve"> </w:t>
      </w:r>
      <w:r>
        <w:t xml:space="preserve">для каждого файла. Пример </w:t>
      </w:r>
      <w:r w:rsidR="00F67711">
        <w:t>представлен</w:t>
      </w:r>
      <w:r>
        <w:t xml:space="preserve"> на рисунке 6.</w:t>
      </w:r>
    </w:p>
    <w:p w:rsidR="009E30F3" w:rsidRDefault="009E30F3" w:rsidP="009E30F3">
      <w:r>
        <w:t xml:space="preserve">При нажатии на кнопку «Количество публикаций по годам» (9) на поле графика будет </w:t>
      </w:r>
      <w:proofErr w:type="spellStart"/>
      <w:r>
        <w:t>отрисована</w:t>
      </w:r>
      <w:proofErr w:type="spellEnd"/>
      <w:r>
        <w:t xml:space="preserve"> столбчатая диаграмма </w:t>
      </w:r>
      <w:r w:rsidR="00295424">
        <w:t>количества</w:t>
      </w:r>
      <w:r>
        <w:t xml:space="preserve"> </w:t>
      </w:r>
      <w:r w:rsidR="00F67711">
        <w:t>публикаций</w:t>
      </w:r>
      <w:r>
        <w:t xml:space="preserve"> по годам для преподавателя, выбранного в </w:t>
      </w:r>
      <w:proofErr w:type="spellStart"/>
      <w:r>
        <w:rPr>
          <w:lang w:val="en-US"/>
        </w:rPr>
        <w:t>ComboBox</w:t>
      </w:r>
      <w:proofErr w:type="spellEnd"/>
      <w:r w:rsidRPr="009E30F3">
        <w:t xml:space="preserve"> (1)</w:t>
      </w:r>
      <w:r>
        <w:t>. Пример представлен на рисунке 7.</w:t>
      </w:r>
    </w:p>
    <w:p w:rsidR="009E30F3" w:rsidRDefault="009E30F3" w:rsidP="009E30F3">
      <w:r>
        <w:t xml:space="preserve">При нажатии на кнопку «Объем работ» (10) на поле графика будет </w:t>
      </w:r>
      <w:proofErr w:type="spellStart"/>
      <w:r>
        <w:t>отрисована</w:t>
      </w:r>
      <w:proofErr w:type="spellEnd"/>
      <w:r>
        <w:t xml:space="preserve"> столбчатая диаграмма </w:t>
      </w:r>
      <w:r w:rsidR="00295424">
        <w:t>количества</w:t>
      </w:r>
      <w:r>
        <w:t xml:space="preserve"> </w:t>
      </w:r>
      <w:r w:rsidR="00F67711">
        <w:t>публикаций</w:t>
      </w:r>
      <w:r>
        <w:t xml:space="preserve"> по </w:t>
      </w:r>
      <w:r w:rsidR="00295424">
        <w:t>количеству страниц</w:t>
      </w:r>
      <w:r w:rsidR="00883428">
        <w:t xml:space="preserve"> для преподавателя</w:t>
      </w:r>
      <w:r>
        <w:t xml:space="preserve">, выбранного в </w:t>
      </w:r>
      <w:proofErr w:type="spellStart"/>
      <w:r>
        <w:rPr>
          <w:lang w:val="en-US"/>
        </w:rPr>
        <w:t>ComboBox</w:t>
      </w:r>
      <w:proofErr w:type="spellEnd"/>
      <w:r w:rsidRPr="009E30F3">
        <w:t xml:space="preserve"> (1)</w:t>
      </w:r>
      <w:r>
        <w:t>.</w:t>
      </w:r>
      <w:r w:rsidR="00FE2AEF">
        <w:t xml:space="preserve"> Пример представлен на рисунке 8</w:t>
      </w:r>
      <w:r>
        <w:t>.</w:t>
      </w:r>
    </w:p>
    <w:p w:rsidR="00FE2AEF" w:rsidRDefault="00FE2AEF" w:rsidP="009E30F3"/>
    <w:p w:rsidR="00FE2AEF" w:rsidRDefault="00FE2AEF" w:rsidP="00FE2AEF">
      <w:pPr>
        <w:pStyle w:val="1"/>
      </w:pPr>
      <w:bookmarkStart w:id="17" w:name="_Toc166350420"/>
      <w:r>
        <w:lastRenderedPageBreak/>
        <w:t>Заключение</w:t>
      </w:r>
      <w:bookmarkEnd w:id="17"/>
    </w:p>
    <w:p w:rsidR="00FE2AEF" w:rsidRPr="00FE2AEF" w:rsidRDefault="00FE2AEF" w:rsidP="00FE2AEF">
      <w:r>
        <w:t>В рамках данной работы были выполнены задачи</w:t>
      </w:r>
      <w:r w:rsidRPr="00FE2AEF">
        <w:t>:</w:t>
      </w:r>
    </w:p>
    <w:p w:rsidR="00FE2AEF" w:rsidRDefault="00FE2AEF" w:rsidP="00FE2AEF">
      <w:pPr>
        <w:pStyle w:val="a3"/>
        <w:numPr>
          <w:ilvl w:val="0"/>
          <w:numId w:val="3"/>
        </w:numPr>
      </w:pPr>
      <w:r>
        <w:t>Анализ печатной формы</w:t>
      </w:r>
    </w:p>
    <w:p w:rsidR="00FE2AEF" w:rsidRDefault="00FE2AEF" w:rsidP="00FE2AEF">
      <w:pPr>
        <w:pStyle w:val="a3"/>
        <w:numPr>
          <w:ilvl w:val="0"/>
          <w:numId w:val="3"/>
        </w:numPr>
      </w:pPr>
      <w:r>
        <w:t>Описание предназначения печатной формы</w:t>
      </w:r>
    </w:p>
    <w:p w:rsidR="00FE2AEF" w:rsidRDefault="00FE2AEF" w:rsidP="00FE2AEF">
      <w:pPr>
        <w:pStyle w:val="a3"/>
        <w:numPr>
          <w:ilvl w:val="0"/>
          <w:numId w:val="3"/>
        </w:numPr>
      </w:pPr>
      <w:r>
        <w:t>Выявление различий в печатных формах</w:t>
      </w:r>
    </w:p>
    <w:p w:rsidR="00FE2AEF" w:rsidRDefault="00FE2AEF" w:rsidP="00FE2AEF">
      <w:pPr>
        <w:pStyle w:val="a3"/>
        <w:numPr>
          <w:ilvl w:val="0"/>
          <w:numId w:val="3"/>
        </w:numPr>
      </w:pPr>
      <w:r>
        <w:t>Унификация печатных форм</w:t>
      </w:r>
    </w:p>
    <w:p w:rsidR="00FE2AEF" w:rsidRDefault="00FE2AEF" w:rsidP="00FE2AEF">
      <w:pPr>
        <w:pStyle w:val="a3"/>
        <w:numPr>
          <w:ilvl w:val="0"/>
          <w:numId w:val="3"/>
        </w:numPr>
      </w:pPr>
      <w:r>
        <w:t>Разработка экранной формы для импорта сведений из печатной формы</w:t>
      </w:r>
    </w:p>
    <w:p w:rsidR="00FE2AEF" w:rsidRPr="00FE2AEF" w:rsidRDefault="00FE2AEF" w:rsidP="00FE2AEF">
      <w:pPr>
        <w:pStyle w:val="a3"/>
        <w:numPr>
          <w:ilvl w:val="0"/>
          <w:numId w:val="3"/>
        </w:numPr>
      </w:pPr>
      <w:r>
        <w:t>Разработка функций экспорта сведений из печатной формы в файл тексто</w:t>
      </w:r>
      <w:r w:rsidR="00F67711">
        <w:t>вого</w:t>
      </w:r>
      <w:r>
        <w:t xml:space="preserve"> формата </w:t>
      </w:r>
      <w:r>
        <w:rPr>
          <w:lang w:val="en-US"/>
        </w:rPr>
        <w:t>CSV</w:t>
      </w:r>
    </w:p>
    <w:p w:rsidR="00FE2AEF" w:rsidRDefault="00FE2AEF" w:rsidP="00FE2AEF">
      <w:pPr>
        <w:pStyle w:val="a3"/>
        <w:numPr>
          <w:ilvl w:val="0"/>
          <w:numId w:val="3"/>
        </w:numPr>
      </w:pPr>
      <w:r w:rsidRPr="00FE2AEF">
        <w:t xml:space="preserve">Разработка функций импорта сведений из оригинального и изменённого текстовых файлов формата CSV с воссозданием </w:t>
      </w:r>
      <w:proofErr w:type="spellStart"/>
      <w:r w:rsidRPr="00FE2AEF">
        <w:t>Word</w:t>
      </w:r>
      <w:proofErr w:type="spellEnd"/>
    </w:p>
    <w:p w:rsidR="00FE2AEF" w:rsidRDefault="00FE2AEF" w:rsidP="00FE2AEF">
      <w:pPr>
        <w:pStyle w:val="a3"/>
        <w:numPr>
          <w:ilvl w:val="0"/>
          <w:numId w:val="3"/>
        </w:numPr>
      </w:pPr>
      <w:r w:rsidRPr="00FE2AEF">
        <w:t xml:space="preserve">Разработка функций экспорта сведений из экранной формы в </w:t>
      </w:r>
      <w:proofErr w:type="spellStart"/>
      <w:r w:rsidRPr="00FE2AEF">
        <w:t>Excel</w:t>
      </w:r>
      <w:proofErr w:type="spellEnd"/>
    </w:p>
    <w:p w:rsidR="00FE2AEF" w:rsidRDefault="00FE2AEF" w:rsidP="00FE2AEF">
      <w:pPr>
        <w:pStyle w:val="a3"/>
        <w:numPr>
          <w:ilvl w:val="0"/>
          <w:numId w:val="3"/>
        </w:numPr>
      </w:pPr>
      <w:r w:rsidRPr="00FE2AEF">
        <w:t>Графический анализ данных, содержащихся в печатной форме</w:t>
      </w:r>
    </w:p>
    <w:p w:rsidR="00FE2AEF" w:rsidRDefault="00FE2AEF" w:rsidP="00FE2AEF">
      <w:pPr>
        <w:pStyle w:val="a3"/>
        <w:numPr>
          <w:ilvl w:val="0"/>
          <w:numId w:val="3"/>
        </w:numPr>
      </w:pPr>
      <w:r>
        <w:t>Создание инструкции пользователя</w:t>
      </w:r>
    </w:p>
    <w:p w:rsidR="00FE2AEF" w:rsidRDefault="00FE2AEF" w:rsidP="00FE2AEF">
      <w:pPr>
        <w:pStyle w:val="1"/>
      </w:pPr>
      <w:bookmarkStart w:id="18" w:name="_Toc166350421"/>
      <w:r>
        <w:t>Выводы</w:t>
      </w:r>
      <w:bookmarkEnd w:id="18"/>
    </w:p>
    <w:p w:rsidR="00FE2AEF" w:rsidRDefault="00FE2AEF" w:rsidP="00FE2AEF">
      <w:r>
        <w:t xml:space="preserve">Язык программирования </w:t>
      </w:r>
      <w:r>
        <w:rPr>
          <w:lang w:val="en-US"/>
        </w:rPr>
        <w:t>C</w:t>
      </w:r>
      <w:r w:rsidRPr="00FE2AEF">
        <w:t xml:space="preserve"># </w:t>
      </w:r>
      <w:r>
        <w:t xml:space="preserve">в сочетании с </w:t>
      </w:r>
      <w:r>
        <w:rPr>
          <w:lang w:val="en-US"/>
        </w:rPr>
        <w:t>Windows</w:t>
      </w:r>
      <w:r w:rsidRPr="00FE2AEF">
        <w:t xml:space="preserve"> </w:t>
      </w:r>
      <w:r>
        <w:rPr>
          <w:lang w:val="en-US"/>
        </w:rPr>
        <w:t>Forms</w:t>
      </w:r>
      <w:r w:rsidRPr="00FE2AEF">
        <w:t xml:space="preserve"> </w:t>
      </w:r>
      <w:r>
        <w:t xml:space="preserve">позволяет создать удобное </w:t>
      </w:r>
      <w:r>
        <w:rPr>
          <w:lang w:val="en-US"/>
        </w:rPr>
        <w:t>Desktop</w:t>
      </w:r>
      <w:r w:rsidRPr="00FE2AEF">
        <w:t xml:space="preserve"> </w:t>
      </w:r>
      <w:r>
        <w:t xml:space="preserve">приложение, для автоматизации работы с любого вида документацией в рамках приложений </w:t>
      </w:r>
      <w:r>
        <w:rPr>
          <w:lang w:val="en-US"/>
        </w:rPr>
        <w:t>Microsoft</w:t>
      </w:r>
      <w:r w:rsidRPr="00FE2AEF">
        <w:t xml:space="preserve"> </w:t>
      </w:r>
      <w:r>
        <w:rPr>
          <w:lang w:val="en-US"/>
        </w:rPr>
        <w:t>Office</w:t>
      </w:r>
      <w:r w:rsidRPr="00FE2AEF">
        <w:t xml:space="preserve">. </w:t>
      </w:r>
      <w:r>
        <w:t xml:space="preserve">Написание данной программы довольно </w:t>
      </w:r>
      <w:r w:rsidR="00F67711">
        <w:t>трудоёмкий</w:t>
      </w:r>
      <w:bookmarkStart w:id="19" w:name="_GoBack"/>
      <w:bookmarkEnd w:id="19"/>
      <w:r>
        <w:t xml:space="preserve"> процесс, однако в дальнейшем написанное ПО значительно сократит время, затрачиваемое на составление документов.</w:t>
      </w:r>
    </w:p>
    <w:p w:rsidR="00FE2AEF" w:rsidRPr="00FE2AEF" w:rsidRDefault="00FE2AEF" w:rsidP="00FE2AEF"/>
    <w:sectPr w:rsidR="00FE2AEF" w:rsidRPr="00FE2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4086"/>
    <w:multiLevelType w:val="multilevel"/>
    <w:tmpl w:val="8D64A8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F1225F"/>
    <w:multiLevelType w:val="hybridMultilevel"/>
    <w:tmpl w:val="95E2A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AA"/>
    <w:rsid w:val="000411D4"/>
    <w:rsid w:val="00121D86"/>
    <w:rsid w:val="001A6793"/>
    <w:rsid w:val="001D7E63"/>
    <w:rsid w:val="0021003D"/>
    <w:rsid w:val="00295424"/>
    <w:rsid w:val="0030371A"/>
    <w:rsid w:val="003A711F"/>
    <w:rsid w:val="004C2FE5"/>
    <w:rsid w:val="005A1C88"/>
    <w:rsid w:val="005B4BF6"/>
    <w:rsid w:val="00612DB6"/>
    <w:rsid w:val="006A2BD3"/>
    <w:rsid w:val="007812D3"/>
    <w:rsid w:val="00833F35"/>
    <w:rsid w:val="00876274"/>
    <w:rsid w:val="00883428"/>
    <w:rsid w:val="00906A62"/>
    <w:rsid w:val="009E30F3"/>
    <w:rsid w:val="009E3EA2"/>
    <w:rsid w:val="00B227BB"/>
    <w:rsid w:val="00B32FB5"/>
    <w:rsid w:val="00BC30AA"/>
    <w:rsid w:val="00C82C3B"/>
    <w:rsid w:val="00C87FAB"/>
    <w:rsid w:val="00CC4000"/>
    <w:rsid w:val="00D2625F"/>
    <w:rsid w:val="00DE04FC"/>
    <w:rsid w:val="00EE35EB"/>
    <w:rsid w:val="00F67711"/>
    <w:rsid w:val="00F95BA6"/>
    <w:rsid w:val="00FA0A19"/>
    <w:rsid w:val="00F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B7F3"/>
  <w15:chartTrackingRefBased/>
  <w15:docId w15:val="{FFF0D012-3D91-486A-9559-E20D50DD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274"/>
    <w:pPr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121D86"/>
    <w:pPr>
      <w:keepNext/>
      <w:keepLines/>
      <w:numPr>
        <w:numId w:val="2"/>
      </w:numPr>
      <w:spacing w:after="220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76274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612DB6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D8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1D8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D8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1D8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1D8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1D8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D8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32FB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711F"/>
    <w:pPr>
      <w:spacing w:after="200" w:line="240" w:lineRule="auto"/>
      <w:ind w:firstLine="0"/>
    </w:pPr>
    <w:rPr>
      <w:iCs/>
    </w:rPr>
  </w:style>
  <w:style w:type="character" w:customStyle="1" w:styleId="20">
    <w:name w:val="Заголовок 2 Знак"/>
    <w:basedOn w:val="a0"/>
    <w:link w:val="2"/>
    <w:uiPriority w:val="9"/>
    <w:rsid w:val="00876274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2DB6"/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21D8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21D8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21D86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21D8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21D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21D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E2AEF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2A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2AE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E2AEF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FE2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AB45F-699D-4498-B37B-BFF9235D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2872</Words>
  <Characters>16376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Антон Сафронов</cp:lastModifiedBy>
  <cp:revision>29</cp:revision>
  <dcterms:created xsi:type="dcterms:W3CDTF">2024-05-11T15:50:00Z</dcterms:created>
  <dcterms:modified xsi:type="dcterms:W3CDTF">2024-05-13T22:42:00Z</dcterms:modified>
</cp:coreProperties>
</file>