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1A" w:rsidRPr="009E4EF1" w:rsidRDefault="0030371A" w:rsidP="0030371A">
      <w:pPr>
        <w:jc w:val="center"/>
      </w:pPr>
      <w:r w:rsidRPr="009E4EF1">
        <w:t>Министерство транспорта Российской Федерации</w:t>
      </w:r>
    </w:p>
    <w:p w:rsidR="0030371A" w:rsidRDefault="0030371A" w:rsidP="0030371A">
      <w:pPr>
        <w:jc w:val="center"/>
      </w:pPr>
      <w:r>
        <w:t>Федеральное государственное автономное</w:t>
      </w:r>
    </w:p>
    <w:p w:rsidR="0030371A" w:rsidRPr="009E4EF1" w:rsidRDefault="0030371A" w:rsidP="0030371A">
      <w:pPr>
        <w:jc w:val="center"/>
      </w:pPr>
      <w:r w:rsidRPr="009E4EF1">
        <w:t>образовательное учреждение высшего образования</w:t>
      </w:r>
    </w:p>
    <w:p w:rsidR="0030371A" w:rsidRPr="00EB704D" w:rsidRDefault="0030371A" w:rsidP="0030371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D8676" wp14:editId="168C367C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6BEB7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B704D">
        <w:t>«Российский университет транспорта (МИИТ)»</w:t>
      </w:r>
    </w:p>
    <w:p w:rsidR="0030371A" w:rsidRDefault="0030371A" w:rsidP="0030371A">
      <w:pPr>
        <w:jc w:val="center"/>
      </w:pPr>
    </w:p>
    <w:p w:rsidR="0030371A" w:rsidRDefault="0030371A" w:rsidP="0030371A">
      <w:pPr>
        <w:jc w:val="center"/>
      </w:pPr>
      <w:r>
        <w:t>Институт транспортной техники и систем управления</w:t>
      </w:r>
    </w:p>
    <w:p w:rsidR="0030371A" w:rsidRDefault="0030371A" w:rsidP="0030371A">
      <w:pPr>
        <w:jc w:val="center"/>
      </w:pPr>
    </w:p>
    <w:p w:rsidR="0030371A" w:rsidRDefault="0030371A" w:rsidP="0030371A">
      <w:pPr>
        <w:jc w:val="center"/>
      </w:pPr>
      <w:r>
        <w:t>Кафедра «Управление и защита информации»</w:t>
      </w:r>
    </w:p>
    <w:p w:rsidR="0030371A" w:rsidRDefault="0030371A" w:rsidP="0030371A">
      <w:pPr>
        <w:spacing w:after="0"/>
        <w:jc w:val="center"/>
      </w:pPr>
    </w:p>
    <w:p w:rsidR="0030371A" w:rsidRDefault="0030371A" w:rsidP="0030371A">
      <w:pPr>
        <w:spacing w:after="0"/>
        <w:jc w:val="center"/>
      </w:pPr>
    </w:p>
    <w:p w:rsidR="0030371A" w:rsidRPr="000D6E74" w:rsidRDefault="0030371A" w:rsidP="0030371A">
      <w:pPr>
        <w:spacing w:after="0"/>
        <w:jc w:val="center"/>
        <w:rPr>
          <w:rFonts w:eastAsia="Times New Roman"/>
          <w:sz w:val="52"/>
        </w:rPr>
      </w:pPr>
      <w:r>
        <w:rPr>
          <w:rFonts w:eastAsia="Times New Roman"/>
          <w:sz w:val="52"/>
        </w:rPr>
        <w:t>Курсовая работа</w:t>
      </w:r>
    </w:p>
    <w:p w:rsidR="0030371A" w:rsidRDefault="0030371A" w:rsidP="0030371A">
      <w:pPr>
        <w:jc w:val="center"/>
      </w:pPr>
      <w:r>
        <w:t>по дисциплине:</w:t>
      </w:r>
    </w:p>
    <w:p w:rsidR="0030371A" w:rsidRDefault="0030371A" w:rsidP="0030371A">
      <w:pPr>
        <w:jc w:val="center"/>
      </w:pPr>
      <w:r>
        <w:t>«Методы программирования»</w:t>
      </w:r>
    </w:p>
    <w:p w:rsidR="0030371A" w:rsidRDefault="0030371A" w:rsidP="0030371A">
      <w:pPr>
        <w:jc w:val="center"/>
      </w:pPr>
    </w:p>
    <w:p w:rsidR="0030371A" w:rsidRDefault="0030371A" w:rsidP="0030371A">
      <w:pPr>
        <w:jc w:val="center"/>
      </w:pPr>
    </w:p>
    <w:p w:rsidR="0030371A" w:rsidRDefault="0030371A" w:rsidP="0030371A">
      <w:pPr>
        <w:jc w:val="center"/>
      </w:pPr>
    </w:p>
    <w:p w:rsidR="0030371A" w:rsidRDefault="0030371A" w:rsidP="0030371A">
      <w:pPr>
        <w:tabs>
          <w:tab w:val="left" w:pos="3261"/>
        </w:tabs>
      </w:pPr>
    </w:p>
    <w:p w:rsidR="0030371A" w:rsidRDefault="0030371A" w:rsidP="0030371A">
      <w:pPr>
        <w:tabs>
          <w:tab w:val="left" w:pos="3261"/>
        </w:tabs>
      </w:pPr>
    </w:p>
    <w:p w:rsidR="0030371A" w:rsidRDefault="0030371A" w:rsidP="0030371A">
      <w:pPr>
        <w:jc w:val="center"/>
      </w:pPr>
    </w:p>
    <w:p w:rsidR="0030371A" w:rsidRDefault="0030371A" w:rsidP="0030371A">
      <w:pPr>
        <w:jc w:val="right"/>
      </w:pPr>
      <w:r>
        <w:t>Выполнил: ст. гр. ТКИ-341</w:t>
      </w:r>
    </w:p>
    <w:p w:rsidR="0030371A" w:rsidRDefault="0030371A" w:rsidP="0030371A">
      <w:pPr>
        <w:jc w:val="right"/>
      </w:pPr>
      <w:r>
        <w:t>Панаргин В.М.</w:t>
      </w:r>
    </w:p>
    <w:p w:rsidR="0030371A" w:rsidRDefault="0030371A" w:rsidP="0030371A">
      <w:pPr>
        <w:jc w:val="right"/>
      </w:pPr>
      <w:r>
        <w:t>Вариант №5</w:t>
      </w:r>
    </w:p>
    <w:p w:rsidR="0030371A" w:rsidRDefault="0030371A" w:rsidP="0030371A">
      <w:pPr>
        <w:jc w:val="right"/>
      </w:pPr>
      <w:r>
        <w:t>Проверил: к.т.н., доцент Сафронов А.И.</w:t>
      </w:r>
    </w:p>
    <w:p w:rsidR="0030371A" w:rsidRPr="00BB79B8" w:rsidRDefault="0030371A" w:rsidP="0030371A">
      <w:pPr>
        <w:jc w:val="right"/>
      </w:pPr>
    </w:p>
    <w:p w:rsidR="0030371A" w:rsidRDefault="0030371A" w:rsidP="0030371A"/>
    <w:p w:rsidR="0030371A" w:rsidRDefault="0030371A" w:rsidP="0030371A"/>
    <w:p w:rsidR="0030371A" w:rsidRDefault="0030371A" w:rsidP="0030371A"/>
    <w:p w:rsidR="0030371A" w:rsidRDefault="0030371A" w:rsidP="0030371A"/>
    <w:p w:rsidR="0030371A" w:rsidRDefault="0030371A" w:rsidP="0030371A">
      <w:pPr>
        <w:jc w:val="center"/>
      </w:pPr>
      <w:r>
        <w:t>Москва – 2024 г.</w:t>
      </w:r>
    </w:p>
    <w:p w:rsidR="0021003D" w:rsidRDefault="0021003D" w:rsidP="0030371A">
      <w:bookmarkStart w:id="0" w:name="_GoBack"/>
      <w:bookmarkEnd w:id="0"/>
    </w:p>
    <w:sdt>
      <w:sdtPr>
        <w:id w:val="-59995410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sdtEndPr>
      <w:sdtContent>
        <w:p w:rsidR="00FE2AEF" w:rsidRPr="00FE2AEF" w:rsidRDefault="00FE2AEF" w:rsidP="00FE2AEF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E2AE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4C2FE5" w:rsidRDefault="00FE2AE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350403" w:history="1">
            <w:r w:rsidR="004C2FE5" w:rsidRPr="00C51F9A">
              <w:rPr>
                <w:rStyle w:val="a6"/>
                <w:noProof/>
              </w:rPr>
              <w:t>1</w:t>
            </w:r>
            <w:r w:rsidR="004C2F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2FE5" w:rsidRPr="00C51F9A">
              <w:rPr>
                <w:rStyle w:val="a6"/>
                <w:noProof/>
              </w:rPr>
              <w:t>Введение</w:t>
            </w:r>
            <w:r w:rsidR="004C2FE5">
              <w:rPr>
                <w:noProof/>
                <w:webHidden/>
              </w:rPr>
              <w:tab/>
            </w:r>
            <w:r w:rsidR="004C2FE5">
              <w:rPr>
                <w:noProof/>
                <w:webHidden/>
              </w:rPr>
              <w:fldChar w:fldCharType="begin"/>
            </w:r>
            <w:r w:rsidR="004C2FE5">
              <w:rPr>
                <w:noProof/>
                <w:webHidden/>
              </w:rPr>
              <w:instrText xml:space="preserve"> PAGEREF _Toc166350403 \h </w:instrText>
            </w:r>
            <w:r w:rsidR="004C2FE5">
              <w:rPr>
                <w:noProof/>
                <w:webHidden/>
              </w:rPr>
            </w:r>
            <w:r w:rsidR="004C2FE5">
              <w:rPr>
                <w:noProof/>
                <w:webHidden/>
              </w:rPr>
              <w:fldChar w:fldCharType="separate"/>
            </w:r>
            <w:r w:rsidR="004C2FE5">
              <w:rPr>
                <w:noProof/>
                <w:webHidden/>
              </w:rPr>
              <w:t>3</w:t>
            </w:r>
            <w:r w:rsidR="004C2FE5">
              <w:rPr>
                <w:noProof/>
                <w:webHidden/>
              </w:rPr>
              <w:fldChar w:fldCharType="end"/>
            </w:r>
          </w:hyperlink>
        </w:p>
        <w:p w:rsidR="004C2FE5" w:rsidRDefault="004C2FE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04" w:history="1">
            <w:r w:rsidRPr="00C51F9A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1F9A">
              <w:rPr>
                <w:rStyle w:val="a6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_Toc166350404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E5" w:rsidRDefault="004C2FE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05" w:history="1">
            <w:r w:rsidRPr="00C51F9A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1F9A">
              <w:rPr>
                <w:rStyle w:val="a6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_Toc166350405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E5" w:rsidRDefault="004C2FE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06" w:history="1">
            <w:r w:rsidRPr="00C51F9A">
              <w:rPr>
                <w:rStyle w:val="a6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1F9A">
              <w:rPr>
                <w:rStyle w:val="a6"/>
                <w:noProof/>
              </w:rPr>
              <w:t>Содержательная часть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_Toc166350406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E5" w:rsidRDefault="004C2FE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07" w:history="1">
            <w:r w:rsidRPr="00C51F9A">
              <w:rPr>
                <w:rStyle w:val="a6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1F9A">
              <w:rPr>
                <w:rStyle w:val="a6"/>
                <w:noProof/>
              </w:rPr>
              <w:t>Анализ печатной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_Toc166350407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E5" w:rsidRDefault="004C2FE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08" w:history="1">
            <w:r w:rsidRPr="00C51F9A">
              <w:rPr>
                <w:rStyle w:val="a6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1F9A">
              <w:rPr>
                <w:rStyle w:val="a6"/>
                <w:noProof/>
              </w:rPr>
              <w:t>Описание предназначения печатной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_Toc166350408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E5" w:rsidRDefault="004C2FE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09" w:history="1">
            <w:r w:rsidRPr="00C51F9A">
              <w:rPr>
                <w:rStyle w:val="a6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1F9A">
              <w:rPr>
                <w:rStyle w:val="a6"/>
                <w:noProof/>
              </w:rPr>
              <w:t>Разнообразие печатных форм и выделение различий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_Toc166350409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E5" w:rsidRDefault="004C2FE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10" w:history="1">
            <w:r w:rsidRPr="00C51F9A">
              <w:rPr>
                <w:rStyle w:val="a6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1F9A">
              <w:rPr>
                <w:rStyle w:val="a6"/>
                <w:noProof/>
              </w:rPr>
              <w:t>Унификация печатных форм для удобстав обработки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_Toc166350410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E5" w:rsidRDefault="004C2FE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11" w:history="1">
            <w:r w:rsidRPr="00C51F9A">
              <w:rPr>
                <w:rStyle w:val="a6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1F9A">
              <w:rPr>
                <w:rStyle w:val="a6"/>
                <w:noProof/>
              </w:rPr>
              <w:t>Разработка экранной формы для импорта сведений из печатной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_Toc166350411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E5" w:rsidRDefault="004C2FE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12" w:history="1">
            <w:r w:rsidRPr="00C51F9A">
              <w:rPr>
                <w:rStyle w:val="a6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1F9A">
              <w:rPr>
                <w:rStyle w:val="a6"/>
                <w:noProof/>
              </w:rPr>
              <w:t xml:space="preserve">Разработка функции экспорта сведений из печатной формы в файл текстовый формата </w:t>
            </w:r>
            <w:r w:rsidRPr="00C51F9A">
              <w:rPr>
                <w:rStyle w:val="a6"/>
                <w:noProof/>
                <w:lang w:val="en-US"/>
              </w:rPr>
              <w:t>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_Toc166350412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E5" w:rsidRDefault="004C2FE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13" w:history="1">
            <w:r w:rsidRPr="00C51F9A">
              <w:rPr>
                <w:rStyle w:val="a6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1F9A">
              <w:rPr>
                <w:rStyle w:val="a6"/>
                <w:noProof/>
              </w:rPr>
              <w:t xml:space="preserve">Разработка функции импорта сведений из оригинального и изменённого текстовых файлов формата </w:t>
            </w:r>
            <w:r w:rsidRPr="00C51F9A">
              <w:rPr>
                <w:rStyle w:val="a6"/>
                <w:noProof/>
                <w:lang w:val="en-US"/>
              </w:rPr>
              <w:t>CSV</w:t>
            </w:r>
            <w:r w:rsidRPr="00C51F9A">
              <w:rPr>
                <w:rStyle w:val="a6"/>
                <w:noProof/>
              </w:rPr>
              <w:t xml:space="preserve"> с воссозданием </w:t>
            </w:r>
            <w:r w:rsidRPr="00C51F9A">
              <w:rPr>
                <w:rStyle w:val="a6"/>
                <w:noProof/>
                <w:lang w:val="en-US"/>
              </w:rPr>
              <w:t>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_Toc166350413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E5" w:rsidRDefault="004C2FE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14" w:history="1">
            <w:r w:rsidRPr="00C51F9A">
              <w:rPr>
                <w:rStyle w:val="a6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1F9A">
              <w:rPr>
                <w:rStyle w:val="a6"/>
                <w:noProof/>
              </w:rPr>
              <w:t xml:space="preserve">Разработка функции экспорта сведений из экранной формы в </w:t>
            </w:r>
            <w:r w:rsidRPr="00C51F9A">
              <w:rPr>
                <w:rStyle w:val="a6"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_Toc166350414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E5" w:rsidRDefault="004C2FE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15" w:history="1">
            <w:r w:rsidRPr="00C51F9A">
              <w:rPr>
                <w:rStyle w:val="a6"/>
                <w:noProof/>
              </w:rPr>
              <w:t>4.9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1F9A">
              <w:rPr>
                <w:rStyle w:val="a6"/>
                <w:noProof/>
              </w:rPr>
              <w:t>Графический анализ данных, содержащихся в печатных формах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_Toc166350415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E5" w:rsidRDefault="004C2FE5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16" w:history="1">
            <w:r w:rsidRPr="00C51F9A">
              <w:rPr>
                <w:rStyle w:val="a6"/>
                <w:noProof/>
              </w:rPr>
              <w:t>4.9.1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1F9A">
              <w:rPr>
                <w:rStyle w:val="a6"/>
                <w:noProof/>
              </w:rPr>
              <w:t>Показывать на столбчатой диаграмме количество уникальных соавторов у каждого автора.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_Toc166350416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E5" w:rsidRDefault="004C2FE5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17" w:history="1">
            <w:r w:rsidRPr="00C51F9A">
              <w:rPr>
                <w:rStyle w:val="a6"/>
                <w:noProof/>
              </w:rPr>
              <w:t>4.9.2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1F9A">
              <w:rPr>
                <w:rStyle w:val="a6"/>
                <w:noProof/>
              </w:rPr>
              <w:t>Показывать на столбчатой диаграмме для выбранного автора количество публикаций за каждый год.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_Toc166350417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E5" w:rsidRDefault="004C2FE5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18" w:history="1">
            <w:r w:rsidRPr="00C51F9A">
              <w:rPr>
                <w:rStyle w:val="a6"/>
                <w:noProof/>
              </w:rPr>
              <w:t>4.9.3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1F9A">
              <w:rPr>
                <w:rStyle w:val="a6"/>
                <w:noProof/>
              </w:rPr>
              <w:t>Показывать на столбчатой диаграмме для выбранного автора количества работ различного объёма в печатных страницах.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_Toc166350418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E5" w:rsidRDefault="004C2FE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19" w:history="1">
            <w:r w:rsidRPr="00C51F9A">
              <w:rPr>
                <w:rStyle w:val="a6"/>
                <w:noProof/>
              </w:rPr>
              <w:t>4.10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1F9A">
              <w:rPr>
                <w:rStyle w:val="a6"/>
                <w:noProof/>
              </w:rPr>
              <w:t>Инструкция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_Toc166350419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E5" w:rsidRDefault="004C2FE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20" w:history="1">
            <w:r w:rsidRPr="00C51F9A">
              <w:rPr>
                <w:rStyle w:val="a6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1F9A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_Toc166350420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E5" w:rsidRDefault="004C2FE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21" w:history="1">
            <w:r w:rsidRPr="00C51F9A">
              <w:rPr>
                <w:rStyle w:val="a6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1F9A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_Toc166350421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AEF" w:rsidRDefault="00FE2AEF">
          <w:r>
            <w:rPr>
              <w:b/>
              <w:bCs/>
            </w:rPr>
            <w:fldChar w:fldCharType="end"/>
          </w:r>
        </w:p>
      </w:sdtContent>
    </w:sdt>
    <w:p w:rsidR="0021003D" w:rsidRDefault="0021003D" w:rsidP="0030371A"/>
    <w:p w:rsidR="0021003D" w:rsidRDefault="0021003D" w:rsidP="0030371A"/>
    <w:p w:rsidR="00FE2AEF" w:rsidRDefault="00FE2AEF" w:rsidP="0030371A"/>
    <w:p w:rsidR="001D7E63" w:rsidRDefault="001D7E63" w:rsidP="001D7E63">
      <w:pPr>
        <w:pStyle w:val="1"/>
        <w:jc w:val="center"/>
      </w:pPr>
      <w:bookmarkStart w:id="1" w:name="_Toc166350403"/>
      <w:r>
        <w:lastRenderedPageBreak/>
        <w:t>Введение</w:t>
      </w:r>
      <w:bookmarkEnd w:id="1"/>
    </w:p>
    <w:p w:rsidR="001D7E63" w:rsidRPr="001D7E63" w:rsidRDefault="001D7E63" w:rsidP="001D7E63">
      <w:r>
        <w:t xml:space="preserve">В рамках данной работы рассмотрена автоматизация чтения данных из документа </w:t>
      </w:r>
      <w:r>
        <w:rPr>
          <w:lang w:val="en-US"/>
        </w:rPr>
        <w:t>Word</w:t>
      </w:r>
      <w:r>
        <w:t xml:space="preserve"> и ее последующее эскпортирование в </w:t>
      </w:r>
      <w:r>
        <w:rPr>
          <w:lang w:val="en-US"/>
        </w:rPr>
        <w:t>CSV</w:t>
      </w:r>
      <w:r>
        <w:t xml:space="preserve"> или </w:t>
      </w:r>
      <w:r>
        <w:rPr>
          <w:lang w:val="en-US"/>
        </w:rPr>
        <w:t>Excel</w:t>
      </w:r>
      <w:r w:rsidRPr="001D7E63">
        <w:t xml:space="preserve">. </w:t>
      </w:r>
      <w:r>
        <w:t>Так же по документам стоится статистика в виде столбчатых диаграмм. Автоматизация подобных задач является актуальной в любой сфере деятельности, так как ведение документации является обязательной частью любой деятельности.</w:t>
      </w:r>
    </w:p>
    <w:p w:rsidR="00B32FB5" w:rsidRPr="00121D86" w:rsidRDefault="00B32FB5" w:rsidP="00876274">
      <w:pPr>
        <w:pStyle w:val="1"/>
        <w:jc w:val="center"/>
      </w:pPr>
      <w:bookmarkStart w:id="2" w:name="_Toc166350404"/>
      <w:r w:rsidRPr="00121D86">
        <w:t>Цель работы</w:t>
      </w:r>
      <w:bookmarkEnd w:id="2"/>
    </w:p>
    <w:p w:rsidR="0021003D" w:rsidRPr="0021003D" w:rsidRDefault="0021003D" w:rsidP="0030371A">
      <w:r>
        <w:t>Закрепить навыки, полученные в рамках курса «Методы программирования», в том числе</w:t>
      </w:r>
      <w:r w:rsidRPr="0021003D">
        <w:t>:</w:t>
      </w:r>
      <w:r>
        <w:t xml:space="preserve"> подключение внешних модулей (библиотек классов) и их</w:t>
      </w:r>
      <w:r w:rsidRPr="0030371A">
        <w:t xml:space="preserve"> использоваения в разрабатываеммых программах, программируемая настройка электронных таблиц Excel и документов Word. Освоить навыки работы с элементом Chart и построением графиков</w:t>
      </w:r>
      <w:r>
        <w:t>.</w:t>
      </w:r>
    </w:p>
    <w:p w:rsidR="00B32FB5" w:rsidRDefault="00B32FB5" w:rsidP="00876274">
      <w:pPr>
        <w:pStyle w:val="1"/>
        <w:jc w:val="center"/>
      </w:pPr>
      <w:bookmarkStart w:id="3" w:name="_Toc166350405"/>
      <w:r w:rsidRPr="009404E3">
        <w:t>Формулировка задачи</w:t>
      </w:r>
      <w:bookmarkEnd w:id="3"/>
    </w:p>
    <w:p w:rsidR="00833F35" w:rsidRPr="00833F35" w:rsidRDefault="00833F35" w:rsidP="009E3EA2">
      <w:pPr>
        <w:ind w:firstLine="432"/>
      </w:pPr>
      <w:r w:rsidRPr="00833F35">
        <w:t>1. Проанализировать печатные формы</w:t>
      </w:r>
    </w:p>
    <w:p w:rsidR="00833F35" w:rsidRPr="00833F35" w:rsidRDefault="00833F35" w:rsidP="009E3EA2">
      <w:pPr>
        <w:ind w:firstLine="432"/>
      </w:pPr>
      <w:r w:rsidRPr="00833F35">
        <w:t>2. Уметь воссоздавать структуру печатной формы</w:t>
      </w:r>
    </w:p>
    <w:p w:rsidR="00833F35" w:rsidRPr="00833F35" w:rsidRDefault="00833F35" w:rsidP="009E3EA2">
      <w:pPr>
        <w:ind w:firstLine="432"/>
      </w:pPr>
      <w:r w:rsidRPr="00833F35">
        <w:t>3. Уметь читать печатную форму и представлять информацию из неё на экранной форме</w:t>
      </w:r>
    </w:p>
    <w:p w:rsidR="00833F35" w:rsidRPr="00833F35" w:rsidRDefault="00833F35" w:rsidP="009E3EA2">
      <w:pPr>
        <w:ind w:firstLine="432"/>
      </w:pPr>
      <w:r w:rsidRPr="00833F35">
        <w:t>4. Уметь конвертировать печатную форму Word - Excel / Excel - Word (в зависимости от исходно выданного документа)</w:t>
      </w:r>
    </w:p>
    <w:p w:rsidR="00833F35" w:rsidRPr="00833F35" w:rsidRDefault="00833F35" w:rsidP="009E3EA2">
      <w:pPr>
        <w:ind w:firstLine="432"/>
      </w:pPr>
      <w:r w:rsidRPr="00833F35">
        <w:t>5. Уметь анализировать данные, получаемые из нескольких печатных форм за различные периоды (и представлять результаты анализа в Chart-элементе)</w:t>
      </w:r>
    </w:p>
    <w:p w:rsidR="00B32FB5" w:rsidRDefault="00833F35" w:rsidP="009E3EA2">
      <w:pPr>
        <w:ind w:firstLine="432"/>
      </w:pPr>
      <w:r w:rsidRPr="00833F35">
        <w:t>6. Технологический процесс работы приложения отразить на карте, выполненной в нотации сетей Петри, в сочетании с классическими схемами алгоритма для этапов, отмеченных как "эффекты"</w:t>
      </w:r>
    </w:p>
    <w:p w:rsidR="00D2625F" w:rsidRDefault="00D2625F" w:rsidP="009E3EA2">
      <w:pPr>
        <w:ind w:firstLine="432"/>
      </w:pPr>
    </w:p>
    <w:p w:rsidR="00D2625F" w:rsidRDefault="00D2625F" w:rsidP="009E3EA2">
      <w:pPr>
        <w:ind w:firstLine="432"/>
      </w:pPr>
    </w:p>
    <w:p w:rsidR="00D2625F" w:rsidRDefault="00D2625F" w:rsidP="009E3EA2">
      <w:pPr>
        <w:ind w:firstLine="432"/>
      </w:pPr>
    </w:p>
    <w:p w:rsidR="00D2625F" w:rsidRDefault="00D2625F" w:rsidP="009E3EA2">
      <w:pPr>
        <w:ind w:firstLine="432"/>
      </w:pPr>
    </w:p>
    <w:p w:rsidR="00D2625F" w:rsidRDefault="00D2625F" w:rsidP="009E3EA2">
      <w:pPr>
        <w:ind w:firstLine="432"/>
      </w:pPr>
    </w:p>
    <w:p w:rsidR="00121D86" w:rsidRDefault="00876274" w:rsidP="00876274">
      <w:pPr>
        <w:pStyle w:val="1"/>
        <w:jc w:val="center"/>
      </w:pPr>
      <w:bookmarkStart w:id="4" w:name="_Toc166350406"/>
      <w:r>
        <w:lastRenderedPageBreak/>
        <w:t>Содержательная часть работы</w:t>
      </w:r>
      <w:bookmarkEnd w:id="4"/>
    </w:p>
    <w:p w:rsidR="00876274" w:rsidRDefault="00876274" w:rsidP="0030371A">
      <w:pPr>
        <w:pStyle w:val="2"/>
      </w:pPr>
      <w:bookmarkStart w:id="5" w:name="_Toc166350407"/>
      <w:r w:rsidRPr="00876274">
        <w:t>Анализ печатной формы</w:t>
      </w:r>
      <w:bookmarkEnd w:id="5"/>
    </w:p>
    <w:p w:rsidR="00EE35EB" w:rsidRDefault="00EE35EB" w:rsidP="00EE35EB">
      <w:r>
        <w:t xml:space="preserve">Печатная форма представляет из себя список трудов преподавателей. Ее главная составляющая – таблица, включающая в себя список </w:t>
      </w:r>
      <w:r w:rsidR="001D7E63">
        <w:t>работ.</w:t>
      </w:r>
    </w:p>
    <w:p w:rsidR="001D7E63" w:rsidRDefault="001D7E63" w:rsidP="001D7E63">
      <w:pPr>
        <w:pStyle w:val="2"/>
      </w:pPr>
      <w:bookmarkStart w:id="6" w:name="_Toc166350408"/>
      <w:r>
        <w:t>Описание предназначения печатной формы</w:t>
      </w:r>
      <w:bookmarkEnd w:id="6"/>
    </w:p>
    <w:p w:rsidR="001D7E63" w:rsidRDefault="001D7E63" w:rsidP="001D7E63">
      <w:r>
        <w:t>Форма предназначена для хранения информации о списке трудов конкретного преподавателя</w:t>
      </w:r>
    </w:p>
    <w:p w:rsidR="001D7E63" w:rsidRDefault="001D7E63" w:rsidP="001D7E63">
      <w:pPr>
        <w:pStyle w:val="2"/>
      </w:pPr>
      <w:bookmarkStart w:id="7" w:name="_Toc166350409"/>
      <w:r>
        <w:t>Разнообразие печатных форм и выделение различий</w:t>
      </w:r>
      <w:bookmarkEnd w:id="7"/>
    </w:p>
    <w:p w:rsidR="001D7E63" w:rsidRDefault="001D7E63" w:rsidP="001D7E63">
      <w:r>
        <w:t>Главное различие заключается в форматировании таблицы. В некоторых документах заголовки дублируются на каждой новой странице, в некоторых добавлены дополнительные незначащие строки. Так же в некоторых таблицах добавлены дополнительные параграфы.</w:t>
      </w:r>
    </w:p>
    <w:p w:rsidR="001D7E63" w:rsidRDefault="003A711F" w:rsidP="001D7E63">
      <w:pPr>
        <w:pStyle w:val="2"/>
      </w:pPr>
      <w:bookmarkStart w:id="8" w:name="_Toc166350410"/>
      <w:r>
        <w:t>Унификация печатных форм для удобстав обработки данных</w:t>
      </w:r>
      <w:bookmarkEnd w:id="8"/>
    </w:p>
    <w:p w:rsidR="003A711F" w:rsidRDefault="003A711F" w:rsidP="003A711F">
      <w:r>
        <w:t>В первую очередь, из формы удалены все не несущие информации параграфы. Далее удалены заголовки и все символы, мешающие чтению текста (перенос каретки, новый параграф, разрыв страницы и т.д.)</w:t>
      </w:r>
    </w:p>
    <w:p w:rsidR="003A711F" w:rsidRDefault="003A711F" w:rsidP="003A711F"/>
    <w:p w:rsidR="003A711F" w:rsidRDefault="003A711F" w:rsidP="003A711F"/>
    <w:p w:rsidR="003A711F" w:rsidRDefault="003A711F" w:rsidP="003A711F"/>
    <w:p w:rsidR="003A711F" w:rsidRDefault="003A711F" w:rsidP="003A711F"/>
    <w:p w:rsidR="003A711F" w:rsidRDefault="003A711F" w:rsidP="003A711F"/>
    <w:p w:rsidR="003A711F" w:rsidRDefault="003A711F" w:rsidP="003A711F"/>
    <w:p w:rsidR="003A711F" w:rsidRDefault="003A711F" w:rsidP="003A711F"/>
    <w:p w:rsidR="003A711F" w:rsidRDefault="003A711F" w:rsidP="003A711F"/>
    <w:p w:rsidR="003A711F" w:rsidRDefault="003A711F" w:rsidP="003A711F"/>
    <w:p w:rsidR="003A711F" w:rsidRDefault="003A711F" w:rsidP="003A711F"/>
    <w:p w:rsidR="003A711F" w:rsidRDefault="003A711F" w:rsidP="003A711F"/>
    <w:p w:rsidR="003A711F" w:rsidRDefault="003A711F" w:rsidP="003A711F"/>
    <w:p w:rsidR="003A711F" w:rsidRDefault="003A711F" w:rsidP="003A711F"/>
    <w:p w:rsidR="003A711F" w:rsidRDefault="003A711F" w:rsidP="003A711F"/>
    <w:p w:rsidR="003A711F" w:rsidRDefault="003A711F" w:rsidP="003A711F"/>
    <w:p w:rsidR="003A711F" w:rsidRDefault="003A711F" w:rsidP="003A711F"/>
    <w:p w:rsidR="003A711F" w:rsidRDefault="003A711F" w:rsidP="003A711F">
      <w:pPr>
        <w:pStyle w:val="2"/>
      </w:pPr>
      <w:bookmarkStart w:id="9" w:name="_Toc166350411"/>
      <w:r>
        <w:lastRenderedPageBreak/>
        <w:t>Разработка экранной формы для импорта сведений из печатной формы</w:t>
      </w:r>
      <w:bookmarkEnd w:id="9"/>
    </w:p>
    <w:p w:rsidR="003A711F" w:rsidRPr="00C82C3B" w:rsidRDefault="003A711F" w:rsidP="003A711F">
      <w:r>
        <w:t xml:space="preserve">Так как основную информацию в себе несет именно таблица, в рамках данной работы было решено представить информацию в элементе </w:t>
      </w:r>
      <w:r>
        <w:rPr>
          <w:lang w:val="en-US"/>
        </w:rPr>
        <w:t>DataGridView</w:t>
      </w:r>
      <w:r w:rsidRPr="003A711F">
        <w:t xml:space="preserve">. </w:t>
      </w:r>
      <w:r w:rsidR="00C82C3B">
        <w:t xml:space="preserve">Для удобства данный пункт был выполнен после пункта 4.6, и данные считываются из </w:t>
      </w:r>
      <w:r w:rsidR="00C82C3B">
        <w:rPr>
          <w:lang w:val="en-US"/>
        </w:rPr>
        <w:t>CSV</w:t>
      </w:r>
      <w:r w:rsidR="00C82C3B" w:rsidRPr="00C82C3B">
        <w:t xml:space="preserve"> </w:t>
      </w:r>
      <w:r w:rsidR="00C82C3B">
        <w:t xml:space="preserve">файла, а не из экранной формы. </w:t>
      </w:r>
      <w:r>
        <w:t xml:space="preserve">Пример работы данной программы представлен на рисунках </w:t>
      </w:r>
      <w:r w:rsidRPr="00C82C3B">
        <w:t>1</w:t>
      </w:r>
      <w:r>
        <w:t xml:space="preserve"> и 2</w:t>
      </w:r>
      <w:r w:rsidRPr="00C82C3B">
        <w:t>:</w:t>
      </w:r>
    </w:p>
    <w:p w:rsidR="003A711F" w:rsidRDefault="003A711F" w:rsidP="003A711F">
      <w:pPr>
        <w:keepNext/>
        <w:ind w:firstLine="0"/>
      </w:pPr>
      <w:r>
        <w:rPr>
          <w:noProof/>
        </w:rPr>
        <w:drawing>
          <wp:inline distT="0" distB="0" distL="0" distR="0" wp14:anchorId="7CF00439" wp14:editId="1EDEF279">
            <wp:extent cx="5940425" cy="5398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1F" w:rsidRPr="003A711F" w:rsidRDefault="003A711F" w:rsidP="003A711F">
      <w:pPr>
        <w:pStyle w:val="a4"/>
        <w:jc w:val="center"/>
      </w:pPr>
      <w:r w:rsidRPr="003A711F">
        <w:t xml:space="preserve">Рисунок </w:t>
      </w:r>
      <w:r w:rsidRPr="003A711F">
        <w:fldChar w:fldCharType="begin"/>
      </w:r>
      <w:r w:rsidRPr="003A711F">
        <w:instrText xml:space="preserve"> SEQ Рисунок \* ARABIC </w:instrText>
      </w:r>
      <w:r w:rsidRPr="003A711F">
        <w:fldChar w:fldCharType="separate"/>
      </w:r>
      <w:r w:rsidR="009E30F3">
        <w:rPr>
          <w:noProof/>
        </w:rPr>
        <w:t>1</w:t>
      </w:r>
      <w:r w:rsidRPr="003A711F">
        <w:fldChar w:fldCharType="end"/>
      </w:r>
      <w:r w:rsidRPr="003A711F">
        <w:t xml:space="preserve"> - Исходная таблица в Word</w:t>
      </w:r>
    </w:p>
    <w:p w:rsidR="003A711F" w:rsidRDefault="003A711F" w:rsidP="003A711F">
      <w:pPr>
        <w:keepNext/>
        <w:ind w:firstLine="0"/>
      </w:pPr>
      <w:r>
        <w:rPr>
          <w:noProof/>
        </w:rPr>
        <w:drawing>
          <wp:inline distT="0" distB="0" distL="0" distR="0" wp14:anchorId="6A08D7DB" wp14:editId="704DECD5">
            <wp:extent cx="5940425" cy="6407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74" w:rsidRPr="003A711F" w:rsidRDefault="003A711F" w:rsidP="003A711F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30F3">
        <w:rPr>
          <w:noProof/>
        </w:rPr>
        <w:t>2</w:t>
      </w:r>
      <w:r>
        <w:fldChar w:fldCharType="end"/>
      </w:r>
      <w:r w:rsidRPr="003A711F">
        <w:t xml:space="preserve"> - </w:t>
      </w:r>
      <w:r>
        <w:t xml:space="preserve">Таблица, считанная в элемент </w:t>
      </w:r>
      <w:r>
        <w:rPr>
          <w:lang w:val="en-US"/>
        </w:rPr>
        <w:t>DataGridView</w:t>
      </w:r>
    </w:p>
    <w:p w:rsidR="003A711F" w:rsidRDefault="003A711F" w:rsidP="00906A62">
      <w:pPr>
        <w:ind w:firstLine="0"/>
      </w:pPr>
    </w:p>
    <w:p w:rsidR="00906A62" w:rsidRDefault="00906A62" w:rsidP="00906A62">
      <w:pPr>
        <w:ind w:firstLine="0"/>
      </w:pPr>
    </w:p>
    <w:p w:rsidR="003A711F" w:rsidRDefault="003A711F" w:rsidP="003A711F">
      <w:pPr>
        <w:rPr>
          <w:lang w:val="en-US"/>
        </w:rPr>
      </w:pPr>
      <w:r>
        <w:lastRenderedPageBreak/>
        <w:t>Листинг</w:t>
      </w:r>
      <w:r w:rsidR="007812D3" w:rsidRPr="00B227BB">
        <w:rPr>
          <w:lang w:val="en-US"/>
        </w:rPr>
        <w:t xml:space="preserve"> </w:t>
      </w:r>
      <w:r w:rsidR="007812D3">
        <w:t>кода</w:t>
      </w:r>
      <w:r w:rsidR="007812D3" w:rsidRPr="00B227BB">
        <w:rPr>
          <w:lang w:val="en-US"/>
        </w:rPr>
        <w:t xml:space="preserve"> </w:t>
      </w:r>
      <w:r w:rsidR="007812D3">
        <w:t>экранной</w:t>
      </w:r>
      <w:r w:rsidR="007812D3" w:rsidRPr="00B227BB">
        <w:rPr>
          <w:lang w:val="en-US"/>
        </w:rPr>
        <w:t xml:space="preserve"> </w:t>
      </w:r>
      <w:r w:rsidR="007812D3">
        <w:t>формы</w:t>
      </w:r>
      <w:r>
        <w:rPr>
          <w:lang w:val="en-US"/>
        </w:rPr>
        <w:t>: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public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partial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class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4EC9B0"/>
          <w:sz w:val="21"/>
          <w:szCs w:val="21"/>
          <w:lang w:val="en-US"/>
        </w:rPr>
        <w:t>frmPreview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: </w:t>
      </w:r>
      <w:r w:rsidRPr="00B227BB">
        <w:rPr>
          <w:rFonts w:ascii="Consolas" w:eastAsia="Times New Roman" w:hAnsi="Consolas"/>
          <w:color w:val="4EC9B0"/>
          <w:sz w:val="21"/>
          <w:szCs w:val="21"/>
          <w:lang w:val="en-US"/>
        </w:rPr>
        <w:t>Form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private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filename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public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DCDCAA"/>
          <w:sz w:val="21"/>
          <w:szCs w:val="21"/>
          <w:lang w:val="en-US"/>
        </w:rPr>
        <w:t>frmPreview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filename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filename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filename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227BB">
        <w:rPr>
          <w:rFonts w:ascii="Consolas" w:eastAsia="Times New Roman" w:hAnsi="Consolas"/>
          <w:color w:val="DCDCAA"/>
          <w:sz w:val="21"/>
          <w:szCs w:val="21"/>
          <w:lang w:val="en-US"/>
        </w:rPr>
        <w:t>InitializeComponent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private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DCDCAA"/>
          <w:sz w:val="21"/>
          <w:szCs w:val="21"/>
          <w:lang w:val="en-US"/>
        </w:rPr>
        <w:t>frmPreview_Load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object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sender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B227BB">
        <w:rPr>
          <w:rFonts w:ascii="Consolas" w:eastAsia="Times New Roman" w:hAnsi="Consolas"/>
          <w:color w:val="4EC9B0"/>
          <w:sz w:val="21"/>
          <w:szCs w:val="21"/>
          <w:lang w:val="en-US"/>
        </w:rPr>
        <w:t>EventArgs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WindowState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FormWindowState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Maximized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dgwPreview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ColumnCount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B5CEA8"/>
          <w:sz w:val="21"/>
          <w:szCs w:val="21"/>
          <w:lang w:val="en-US"/>
        </w:rPr>
        <w:t>6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dgwPreview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Columns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B227BB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HeaderText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CE9178"/>
          <w:sz w:val="21"/>
          <w:szCs w:val="21"/>
          <w:lang w:val="en-US"/>
        </w:rPr>
        <w:t>"№"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dgwPreview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Columns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B227BB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B5CEA8"/>
          <w:sz w:val="21"/>
          <w:szCs w:val="21"/>
          <w:lang w:val="en-US"/>
        </w:rPr>
        <w:t>30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dgwPreview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Columns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B227BB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HeaderText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B227BB">
        <w:rPr>
          <w:rFonts w:ascii="Consolas" w:eastAsia="Times New Roman" w:hAnsi="Consolas"/>
          <w:color w:val="CE9178"/>
          <w:sz w:val="21"/>
          <w:szCs w:val="21"/>
        </w:rPr>
        <w:t>Название</w:t>
      </w:r>
      <w:r w:rsidRPr="00B227BB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dgwPreview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Columns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B227BB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B5CEA8"/>
          <w:sz w:val="21"/>
          <w:szCs w:val="21"/>
          <w:lang w:val="en-US"/>
        </w:rPr>
        <w:t>500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dgwPreview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Columns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B227BB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HeaderText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B227BB">
        <w:rPr>
          <w:rFonts w:ascii="Consolas" w:eastAsia="Times New Roman" w:hAnsi="Consolas"/>
          <w:color w:val="CE9178"/>
          <w:sz w:val="21"/>
          <w:szCs w:val="21"/>
        </w:rPr>
        <w:t>Печатный</w:t>
      </w:r>
      <w:r w:rsidRPr="00B227BB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CE9178"/>
          <w:sz w:val="21"/>
          <w:szCs w:val="21"/>
        </w:rPr>
        <w:t>или</w:t>
      </w:r>
      <w:r w:rsidRPr="00B227BB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CE9178"/>
          <w:sz w:val="21"/>
          <w:szCs w:val="21"/>
        </w:rPr>
        <w:t>на</w:t>
      </w:r>
      <w:r w:rsidRPr="00B227BB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CE9178"/>
          <w:sz w:val="21"/>
          <w:szCs w:val="21"/>
        </w:rPr>
        <w:t>правах</w:t>
      </w:r>
      <w:r w:rsidRPr="00B227BB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CE9178"/>
          <w:sz w:val="21"/>
          <w:szCs w:val="21"/>
        </w:rPr>
        <w:t>рукописи</w:t>
      </w:r>
      <w:r w:rsidRPr="00B227BB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227BB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</w:rPr>
        <w:t>dgwPreview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</w:rPr>
        <w:t>Columns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[</w:t>
      </w:r>
      <w:r w:rsidRPr="00B227BB">
        <w:rPr>
          <w:rFonts w:ascii="Consolas" w:eastAsia="Times New Roman" w:hAnsi="Consolas"/>
          <w:color w:val="B5CEA8"/>
          <w:sz w:val="21"/>
          <w:szCs w:val="21"/>
        </w:rPr>
        <w:t>3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].</w:t>
      </w:r>
      <w:r w:rsidRPr="00B227BB">
        <w:rPr>
          <w:rFonts w:ascii="Consolas" w:eastAsia="Times New Roman" w:hAnsi="Consolas"/>
          <w:color w:val="9CDCFE"/>
          <w:sz w:val="21"/>
          <w:szCs w:val="21"/>
        </w:rPr>
        <w:t>HeaderText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227B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227BB">
        <w:rPr>
          <w:rFonts w:ascii="Consolas" w:eastAsia="Times New Roman" w:hAnsi="Consolas"/>
          <w:color w:val="CE9178"/>
          <w:sz w:val="21"/>
          <w:szCs w:val="21"/>
        </w:rPr>
        <w:t>"Издательство, журнал (название, год, номер) номер авторского свидетельства"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B227B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227BB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</w:rPr>
        <w:t>dgwPreview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</w:rPr>
        <w:t>Columns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[</w:t>
      </w:r>
      <w:r w:rsidRPr="00B227BB">
        <w:rPr>
          <w:rFonts w:ascii="Consolas" w:eastAsia="Times New Roman" w:hAnsi="Consolas"/>
          <w:color w:val="B5CEA8"/>
          <w:sz w:val="21"/>
          <w:szCs w:val="21"/>
        </w:rPr>
        <w:t>3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].</w:t>
      </w:r>
      <w:r w:rsidRPr="00B227BB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227B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227BB">
        <w:rPr>
          <w:rFonts w:ascii="Consolas" w:eastAsia="Times New Roman" w:hAnsi="Consolas"/>
          <w:color w:val="B5CEA8"/>
          <w:sz w:val="21"/>
          <w:szCs w:val="21"/>
        </w:rPr>
        <w:t>500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B227B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227BB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</w:rPr>
        <w:t>dgwPreview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</w:rPr>
        <w:t>Columns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[</w:t>
      </w:r>
      <w:r w:rsidRPr="00B227BB">
        <w:rPr>
          <w:rFonts w:ascii="Consolas" w:eastAsia="Times New Roman" w:hAnsi="Consolas"/>
          <w:color w:val="B5CEA8"/>
          <w:sz w:val="21"/>
          <w:szCs w:val="21"/>
        </w:rPr>
        <w:t>4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].</w:t>
      </w:r>
      <w:r w:rsidRPr="00B227BB">
        <w:rPr>
          <w:rFonts w:ascii="Consolas" w:eastAsia="Times New Roman" w:hAnsi="Consolas"/>
          <w:color w:val="9CDCFE"/>
          <w:sz w:val="21"/>
          <w:szCs w:val="21"/>
        </w:rPr>
        <w:t>HeaderText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227B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227BB">
        <w:rPr>
          <w:rFonts w:ascii="Consolas" w:eastAsia="Times New Roman" w:hAnsi="Consolas"/>
          <w:color w:val="CE9178"/>
          <w:sz w:val="21"/>
          <w:szCs w:val="21"/>
        </w:rPr>
        <w:t>"Количество печатных листов или страниц"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B227B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227BB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</w:rPr>
        <w:t>dgwPreview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</w:rPr>
        <w:t>Columns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[</w:t>
      </w:r>
      <w:r w:rsidRPr="00B227BB">
        <w:rPr>
          <w:rFonts w:ascii="Consolas" w:eastAsia="Times New Roman" w:hAnsi="Consolas"/>
          <w:color w:val="B5CEA8"/>
          <w:sz w:val="21"/>
          <w:szCs w:val="21"/>
        </w:rPr>
        <w:t>4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].</w:t>
      </w:r>
      <w:r w:rsidRPr="00B227BB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227B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227BB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B227B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227BB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</w:rPr>
        <w:t>dgwPreview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</w:rPr>
        <w:t>Columns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[</w:t>
      </w:r>
      <w:r w:rsidRPr="00B227BB">
        <w:rPr>
          <w:rFonts w:ascii="Consolas" w:eastAsia="Times New Roman" w:hAnsi="Consolas"/>
          <w:color w:val="B5CEA8"/>
          <w:sz w:val="21"/>
          <w:szCs w:val="21"/>
        </w:rPr>
        <w:t>5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].</w:t>
      </w:r>
      <w:r w:rsidRPr="00B227BB">
        <w:rPr>
          <w:rFonts w:ascii="Consolas" w:eastAsia="Times New Roman" w:hAnsi="Consolas"/>
          <w:color w:val="9CDCFE"/>
          <w:sz w:val="21"/>
          <w:szCs w:val="21"/>
        </w:rPr>
        <w:t>HeaderText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227B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227BB">
        <w:rPr>
          <w:rFonts w:ascii="Consolas" w:eastAsia="Times New Roman" w:hAnsi="Consolas"/>
          <w:color w:val="CE9178"/>
          <w:sz w:val="21"/>
          <w:szCs w:val="21"/>
        </w:rPr>
        <w:t>"Фамилия соавторов"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dgwPreview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Columns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B227BB">
        <w:rPr>
          <w:rFonts w:ascii="Consolas" w:eastAsia="Times New Roman" w:hAnsi="Consolas"/>
          <w:color w:val="B5CEA8"/>
          <w:sz w:val="21"/>
          <w:szCs w:val="21"/>
          <w:lang w:val="en-US"/>
        </w:rPr>
        <w:t>5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B5CEA8"/>
          <w:sz w:val="21"/>
          <w:szCs w:val="21"/>
          <w:lang w:val="en-US"/>
        </w:rPr>
        <w:t>200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227BB">
        <w:rPr>
          <w:rFonts w:ascii="Consolas" w:eastAsia="Times New Roman" w:hAnsi="Consolas"/>
          <w:color w:val="4EC9B0"/>
          <w:sz w:val="21"/>
          <w:szCs w:val="21"/>
          <w:lang w:val="en-US"/>
        </w:rPr>
        <w:t>StreamReader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sr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4EC9B0"/>
          <w:sz w:val="21"/>
          <w:szCs w:val="21"/>
          <w:lang w:val="en-US"/>
        </w:rPr>
        <w:t>StreamReader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filename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227BB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((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sr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DCDCAA"/>
          <w:sz w:val="21"/>
          <w:szCs w:val="21"/>
          <w:lang w:val="en-US"/>
        </w:rPr>
        <w:t>ReadLine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()) </w:t>
      </w:r>
      <w:r w:rsidRPr="00B227BB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{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dgwPreview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Rows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DCDCAA"/>
          <w:sz w:val="21"/>
          <w:szCs w:val="21"/>
          <w:lang w:val="en-US"/>
        </w:rPr>
        <w:t>Remove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r w:rsidRPr="00B227BB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B227BB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B227BB">
        <w:rPr>
          <w:rFonts w:ascii="Consolas" w:eastAsia="Times New Roman" w:hAnsi="Consolas"/>
          <w:color w:val="DCDCAA"/>
          <w:sz w:val="21"/>
          <w:szCs w:val="21"/>
          <w:lang w:val="en-US"/>
        </w:rPr>
        <w:t>Split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27BB">
        <w:rPr>
          <w:rFonts w:ascii="Consolas" w:eastAsia="Times New Roman" w:hAnsi="Consolas"/>
          <w:color w:val="CE9178"/>
          <w:sz w:val="21"/>
          <w:szCs w:val="21"/>
          <w:lang w:val="en-US"/>
        </w:rPr>
        <w:t>'!'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));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B227B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227BB">
        <w:rPr>
          <w:rFonts w:ascii="Consolas" w:eastAsia="Times New Roman" w:hAnsi="Consolas"/>
          <w:color w:val="9CDCFE"/>
          <w:sz w:val="21"/>
          <w:szCs w:val="21"/>
        </w:rPr>
        <w:t>sr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227BB">
        <w:rPr>
          <w:rFonts w:ascii="Consolas" w:eastAsia="Times New Roman" w:hAnsi="Consolas"/>
          <w:color w:val="DCDCAA"/>
          <w:sz w:val="21"/>
          <w:szCs w:val="21"/>
        </w:rPr>
        <w:t>Close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();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B227BB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B227BB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3A711F" w:rsidRDefault="003A711F" w:rsidP="003A711F"/>
    <w:p w:rsidR="00CC4000" w:rsidRDefault="00CC4000" w:rsidP="003A711F"/>
    <w:p w:rsidR="00CC4000" w:rsidRDefault="00CC4000" w:rsidP="003A711F"/>
    <w:p w:rsidR="00CC4000" w:rsidRDefault="00CC4000" w:rsidP="003A711F"/>
    <w:p w:rsidR="00CC4000" w:rsidRDefault="00CC4000" w:rsidP="003A711F"/>
    <w:p w:rsidR="00CC4000" w:rsidRDefault="00CC4000" w:rsidP="003A711F"/>
    <w:p w:rsidR="00CC4000" w:rsidRDefault="00CC4000" w:rsidP="003A711F"/>
    <w:p w:rsidR="00CC4000" w:rsidRPr="00CC4000" w:rsidRDefault="00612DB6" w:rsidP="00CC4000">
      <w:pPr>
        <w:pStyle w:val="2"/>
      </w:pPr>
      <w:bookmarkStart w:id="10" w:name="_Toc166350412"/>
      <w:r>
        <w:lastRenderedPageBreak/>
        <w:t>Разработка функции</w:t>
      </w:r>
      <w:r w:rsidR="00CC4000">
        <w:t xml:space="preserve"> экспорта сведений из печатной формы в файл текстовый формата </w:t>
      </w:r>
      <w:r w:rsidR="00CC4000">
        <w:rPr>
          <w:lang w:val="en-US"/>
        </w:rPr>
        <w:t>CSV</w:t>
      </w:r>
      <w:bookmarkEnd w:id="10"/>
    </w:p>
    <w:p w:rsidR="00CC4000" w:rsidRDefault="00CC4000" w:rsidP="00CC4000">
      <w:pPr>
        <w:rPr>
          <w:lang w:val="en-US"/>
        </w:rPr>
      </w:pPr>
      <w:r>
        <w:t xml:space="preserve">Данные считываются из печатной формы и записываются в </w:t>
      </w:r>
      <w:r>
        <w:rPr>
          <w:lang w:val="en-US"/>
        </w:rPr>
        <w:t>CSV</w:t>
      </w:r>
      <w:r w:rsidRPr="00CC4000">
        <w:t xml:space="preserve"> </w:t>
      </w:r>
      <w:r>
        <w:t>файл с разделителем «!». Пример работы представлен на рисунках 1 и 3</w:t>
      </w:r>
      <w:r>
        <w:rPr>
          <w:lang w:val="en-US"/>
        </w:rPr>
        <w:t>:</w:t>
      </w:r>
    </w:p>
    <w:p w:rsidR="00CC4000" w:rsidRDefault="00CC4000" w:rsidP="00CC4000">
      <w:pPr>
        <w:keepNext/>
        <w:ind w:firstLine="0"/>
      </w:pPr>
      <w:r>
        <w:rPr>
          <w:noProof/>
        </w:rPr>
        <w:drawing>
          <wp:inline distT="0" distB="0" distL="0" distR="0" wp14:anchorId="7883A661" wp14:editId="6D92D2F1">
            <wp:extent cx="5940425" cy="3746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00" w:rsidRDefault="00CC4000" w:rsidP="00CC4000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30F3">
        <w:rPr>
          <w:noProof/>
        </w:rPr>
        <w:t>3</w:t>
      </w:r>
      <w:r>
        <w:fldChar w:fldCharType="end"/>
      </w:r>
      <w:r>
        <w:t xml:space="preserve"> - Генерируемый программой </w:t>
      </w:r>
      <w:r>
        <w:rPr>
          <w:lang w:val="en-US"/>
        </w:rPr>
        <w:t>CSV</w:t>
      </w:r>
      <w:r w:rsidRPr="00CC4000">
        <w:t xml:space="preserve"> </w:t>
      </w:r>
      <w:r>
        <w:t>файл</w:t>
      </w:r>
    </w:p>
    <w:p w:rsidR="00CC4000" w:rsidRDefault="00CC4000" w:rsidP="00CC4000">
      <w:r>
        <w:t xml:space="preserve">Листинг кода функции экспорта в </w:t>
      </w:r>
      <w:r>
        <w:rPr>
          <w:lang w:val="en-US"/>
        </w:rPr>
        <w:t>CSV</w:t>
      </w:r>
      <w:r w:rsidRPr="00CC4000">
        <w:t xml:space="preserve"> </w:t>
      </w:r>
      <w:r>
        <w:t>файл</w:t>
      </w:r>
      <w:r w:rsidRPr="00CC4000">
        <w:t>: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569CD6"/>
          <w:sz w:val="21"/>
          <w:szCs w:val="21"/>
          <w:lang w:val="en-US"/>
        </w:rPr>
        <w:t>private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DCDCAA"/>
          <w:sz w:val="21"/>
          <w:szCs w:val="21"/>
          <w:lang w:val="en-US"/>
        </w:rPr>
        <w:t>btnCSV_Click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CC4000">
        <w:rPr>
          <w:rFonts w:ascii="Consolas" w:eastAsia="Times New Roman" w:hAnsi="Consolas"/>
          <w:color w:val="569CD6"/>
          <w:sz w:val="21"/>
          <w:szCs w:val="21"/>
          <w:lang w:val="en-US"/>
        </w:rPr>
        <w:t>object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sender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CC4000">
        <w:rPr>
          <w:rFonts w:ascii="Consolas" w:eastAsia="Times New Roman" w:hAnsi="Consolas"/>
          <w:color w:val="4EC9B0"/>
          <w:sz w:val="21"/>
          <w:szCs w:val="21"/>
          <w:lang w:val="en-US"/>
        </w:rPr>
        <w:t>EventArgs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wordapp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4EC9B0"/>
          <w:sz w:val="21"/>
          <w:szCs w:val="21"/>
          <w:lang w:val="en-US"/>
        </w:rPr>
        <w:t>Word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4EC9B0"/>
          <w:sz w:val="21"/>
          <w:szCs w:val="21"/>
          <w:lang w:val="en-US"/>
        </w:rPr>
        <w:t>Application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wd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wordapp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Documents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DCDCAA"/>
          <w:sz w:val="21"/>
          <w:szCs w:val="21"/>
          <w:lang w:val="en-US"/>
        </w:rPr>
        <w:t>Open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CC4000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files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CC4000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cmbFiles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SelectedIndex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], 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ReadOnly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CC4000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CC4000">
        <w:rPr>
          <w:rFonts w:ascii="Consolas" w:eastAsia="Times New Roman" w:hAnsi="Consolas"/>
          <w:color w:val="4EC9B0"/>
          <w:sz w:val="21"/>
          <w:szCs w:val="21"/>
          <w:lang w:val="en-US"/>
        </w:rPr>
        <w:t>StreamWriter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sw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4EC9B0"/>
          <w:sz w:val="21"/>
          <w:szCs w:val="21"/>
          <w:lang w:val="en-US"/>
        </w:rPr>
        <w:t>StreamWriter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Application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StartupPath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CC4000">
        <w:rPr>
          <w:rFonts w:ascii="Consolas" w:eastAsia="Times New Roman" w:hAnsi="Consolas"/>
          <w:color w:val="D7BA7D"/>
          <w:sz w:val="21"/>
          <w:szCs w:val="21"/>
          <w:lang w:val="en-US"/>
        </w:rPr>
        <w:t>\\</w:t>
      </w:r>
      <w:r w:rsidRPr="00CC4000">
        <w:rPr>
          <w:rFonts w:ascii="Consolas" w:eastAsia="Times New Roman" w:hAnsi="Consolas"/>
          <w:color w:val="CE9178"/>
          <w:sz w:val="21"/>
          <w:szCs w:val="21"/>
          <w:lang w:val="en-US"/>
        </w:rPr>
        <w:t>temp</w:t>
      </w:r>
      <w:r w:rsidRPr="00CC4000">
        <w:rPr>
          <w:rFonts w:ascii="Consolas" w:eastAsia="Times New Roman" w:hAnsi="Consolas"/>
          <w:color w:val="D7BA7D"/>
          <w:sz w:val="21"/>
          <w:szCs w:val="21"/>
          <w:lang w:val="en-US"/>
        </w:rPr>
        <w:t>\\</w:t>
      </w:r>
      <w:r w:rsidRPr="00CC400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DCDCAA"/>
          <w:sz w:val="21"/>
          <w:szCs w:val="21"/>
          <w:lang w:val="en-US"/>
        </w:rPr>
        <w:t>ChngExtension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CC4000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cmbFiles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SelectedItem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DCDCAA"/>
          <w:sz w:val="21"/>
          <w:szCs w:val="21"/>
          <w:lang w:val="en-US"/>
        </w:rPr>
        <w:t>ToString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(), </w:t>
      </w:r>
      <w:r w:rsidRPr="00CC4000">
        <w:rPr>
          <w:rFonts w:ascii="Consolas" w:eastAsia="Times New Roman" w:hAnsi="Consolas"/>
          <w:color w:val="CE9178"/>
          <w:sz w:val="21"/>
          <w:szCs w:val="21"/>
          <w:lang w:val="en-US"/>
        </w:rPr>
        <w:t>".csv"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));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CC4000">
        <w:rPr>
          <w:rFonts w:ascii="Consolas" w:eastAsia="Times New Roman" w:hAnsi="Consolas"/>
          <w:color w:val="4EC9B0"/>
          <w:sz w:val="21"/>
          <w:szCs w:val="21"/>
          <w:lang w:val="en-US"/>
        </w:rPr>
        <w:t>Word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4EC9B0"/>
          <w:sz w:val="21"/>
          <w:szCs w:val="21"/>
          <w:lang w:val="en-US"/>
        </w:rPr>
        <w:t>Table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wt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wd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Tables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CC400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];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CC4000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CC4000">
        <w:rPr>
          <w:rFonts w:ascii="Consolas" w:eastAsia="Times New Roman" w:hAnsi="Consolas"/>
          <w:color w:val="C586C0"/>
          <w:sz w:val="21"/>
          <w:szCs w:val="21"/>
          <w:lang w:val="en-US"/>
        </w:rPr>
        <w:t>foreach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CC4000">
        <w:rPr>
          <w:rFonts w:ascii="Consolas" w:eastAsia="Times New Roman" w:hAnsi="Consolas"/>
          <w:color w:val="4EC9B0"/>
          <w:sz w:val="21"/>
          <w:szCs w:val="21"/>
          <w:lang w:val="en-US"/>
        </w:rPr>
        <w:t>Word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4EC9B0"/>
          <w:sz w:val="21"/>
          <w:szCs w:val="21"/>
          <w:lang w:val="en-US"/>
        </w:rPr>
        <w:t>Row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wt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Rows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CC4000">
        <w:rPr>
          <w:rFonts w:ascii="Consolas" w:eastAsia="Times New Roman" w:hAnsi="Consolas"/>
          <w:color w:val="C586C0"/>
          <w:sz w:val="21"/>
          <w:szCs w:val="21"/>
          <w:lang w:val="en-US"/>
        </w:rPr>
        <w:t>foreach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CC4000">
        <w:rPr>
          <w:rFonts w:ascii="Consolas" w:eastAsia="Times New Roman" w:hAnsi="Consolas"/>
          <w:color w:val="4EC9B0"/>
          <w:sz w:val="21"/>
          <w:szCs w:val="21"/>
          <w:lang w:val="en-US"/>
        </w:rPr>
        <w:t>Word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4EC9B0"/>
          <w:sz w:val="21"/>
          <w:szCs w:val="21"/>
          <w:lang w:val="en-US"/>
        </w:rPr>
        <w:t>Cell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cl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Cells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{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cl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Range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Text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DCDCAA"/>
          <w:sz w:val="21"/>
          <w:szCs w:val="21"/>
          <w:lang w:val="en-US"/>
        </w:rPr>
        <w:t>Replace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CC400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CC4000">
        <w:rPr>
          <w:rFonts w:ascii="Consolas" w:eastAsia="Times New Roman" w:hAnsi="Consolas"/>
          <w:color w:val="D7BA7D"/>
          <w:sz w:val="21"/>
          <w:szCs w:val="21"/>
          <w:lang w:val="en-US"/>
        </w:rPr>
        <w:t>\a</w:t>
      </w:r>
      <w:r w:rsidRPr="00CC400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CC4000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Empty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CC4000">
        <w:rPr>
          <w:rFonts w:ascii="Consolas" w:eastAsia="Times New Roman" w:hAnsi="Consolas"/>
          <w:color w:val="DCDCAA"/>
          <w:sz w:val="21"/>
          <w:szCs w:val="21"/>
          <w:lang w:val="en-US"/>
        </w:rPr>
        <w:t>Replace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CC400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CC4000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CC400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CC4000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Empty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CC4000">
        <w:rPr>
          <w:rFonts w:ascii="Consolas" w:eastAsia="Times New Roman" w:hAnsi="Consolas"/>
          <w:color w:val="DCDCAA"/>
          <w:sz w:val="21"/>
          <w:szCs w:val="21"/>
          <w:lang w:val="en-US"/>
        </w:rPr>
        <w:t>Remove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r w:rsidRPr="00CC4000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CC4000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DCDCAA"/>
          <w:sz w:val="21"/>
          <w:szCs w:val="21"/>
          <w:lang w:val="en-US"/>
        </w:rPr>
        <w:t>WriteLine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sw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DCDCAA"/>
          <w:sz w:val="21"/>
          <w:szCs w:val="21"/>
          <w:lang w:val="en-US"/>
        </w:rPr>
        <w:t>Write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sw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DCDCAA"/>
          <w:sz w:val="21"/>
          <w:szCs w:val="21"/>
          <w:lang w:val="en-US"/>
        </w:rPr>
        <w:t>Write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CC4000">
        <w:rPr>
          <w:rFonts w:ascii="Consolas" w:eastAsia="Times New Roman" w:hAnsi="Consolas"/>
          <w:color w:val="CE9178"/>
          <w:sz w:val="21"/>
          <w:szCs w:val="21"/>
          <w:lang w:val="en-US"/>
        </w:rPr>
        <w:t>"!"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DCDCAA"/>
          <w:sz w:val="21"/>
          <w:szCs w:val="21"/>
          <w:lang w:val="en-US"/>
        </w:rPr>
        <w:t>WriteLine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CC4000">
        <w:rPr>
          <w:rFonts w:ascii="Consolas" w:eastAsia="Times New Roman" w:hAnsi="Consolas"/>
          <w:color w:val="CE9178"/>
          <w:sz w:val="21"/>
          <w:szCs w:val="21"/>
          <w:lang w:val="en-US"/>
        </w:rPr>
        <w:t>"N"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sw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DCDCAA"/>
          <w:sz w:val="21"/>
          <w:szCs w:val="21"/>
          <w:lang w:val="en-US"/>
        </w:rPr>
        <w:t>Write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CC400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CC4000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CC400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sw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DCDCAA"/>
          <w:sz w:val="21"/>
          <w:szCs w:val="21"/>
          <w:lang w:val="en-US"/>
        </w:rPr>
        <w:t>Close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CC4000">
        <w:rPr>
          <w:rFonts w:ascii="Consolas" w:eastAsia="Times New Roman" w:hAnsi="Consolas"/>
          <w:color w:val="9CDCFE"/>
          <w:sz w:val="21"/>
          <w:szCs w:val="21"/>
        </w:rPr>
        <w:t>wordapp</w:t>
      </w:r>
      <w:r w:rsidRPr="00CC4000">
        <w:rPr>
          <w:rFonts w:ascii="Consolas" w:eastAsia="Times New Roman" w:hAnsi="Consolas"/>
          <w:color w:val="CCCCCC"/>
          <w:sz w:val="21"/>
          <w:szCs w:val="21"/>
        </w:rPr>
        <w:t>.</w:t>
      </w:r>
      <w:r w:rsidRPr="00CC4000">
        <w:rPr>
          <w:rFonts w:ascii="Consolas" w:eastAsia="Times New Roman" w:hAnsi="Consolas"/>
          <w:color w:val="DCDCAA"/>
          <w:sz w:val="21"/>
          <w:szCs w:val="21"/>
        </w:rPr>
        <w:t>Quit</w:t>
      </w:r>
      <w:r w:rsidRPr="00CC4000">
        <w:rPr>
          <w:rFonts w:ascii="Consolas" w:eastAsia="Times New Roman" w:hAnsi="Consolas"/>
          <w:color w:val="CCCCCC"/>
          <w:sz w:val="21"/>
          <w:szCs w:val="21"/>
        </w:rPr>
        <w:t>();</w:t>
      </w:r>
    </w:p>
    <w:p w:rsidR="00FA0A19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CC4000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FA0A19" w:rsidRDefault="00FA0A19" w:rsidP="00FA0A19"/>
    <w:p w:rsidR="00FA0A19" w:rsidRDefault="00FA0A19" w:rsidP="00FA0A19"/>
    <w:p w:rsidR="00FA0A19" w:rsidRDefault="00FA0A19" w:rsidP="00FA0A19"/>
    <w:p w:rsidR="00FA0A19" w:rsidRDefault="00FA0A19" w:rsidP="00FA0A19"/>
    <w:p w:rsidR="00FA0A19" w:rsidRDefault="00FA0A19" w:rsidP="00FA0A19"/>
    <w:p w:rsidR="00FA0A19" w:rsidRDefault="00FA0A19" w:rsidP="00FA0A19"/>
    <w:p w:rsidR="00FA0A19" w:rsidRPr="00FA0A19" w:rsidRDefault="00FA0A19" w:rsidP="00FA0A19"/>
    <w:p w:rsidR="00CC4000" w:rsidRDefault="00FA0A19" w:rsidP="00FA0A19">
      <w:pPr>
        <w:pStyle w:val="2"/>
      </w:pPr>
      <w:bookmarkStart w:id="11" w:name="_Toc166350413"/>
      <w:r>
        <w:lastRenderedPageBreak/>
        <w:t xml:space="preserve">Разработка функции импорта сведений из оригинального и изменённого текстовых файлов формата </w:t>
      </w:r>
      <w:r>
        <w:rPr>
          <w:lang w:val="en-US"/>
        </w:rPr>
        <w:t>CSV</w:t>
      </w:r>
      <w:r w:rsidRPr="00FA0A19">
        <w:t xml:space="preserve"> </w:t>
      </w:r>
      <w:r>
        <w:t xml:space="preserve">с воссозданием </w:t>
      </w:r>
      <w:r>
        <w:rPr>
          <w:lang w:val="en-US"/>
        </w:rPr>
        <w:t>Word</w:t>
      </w:r>
      <w:bookmarkEnd w:id="11"/>
    </w:p>
    <w:p w:rsidR="00FA0A19" w:rsidRDefault="00FA0A19" w:rsidP="00FA0A19">
      <w:pPr>
        <w:rPr>
          <w:lang w:val="en-US"/>
        </w:rPr>
      </w:pPr>
      <w:r>
        <w:t xml:space="preserve">Данные построчно считываются из </w:t>
      </w:r>
      <w:r>
        <w:rPr>
          <w:lang w:val="en-US"/>
        </w:rPr>
        <w:t>CSV</w:t>
      </w:r>
      <w:r w:rsidRPr="00FA0A19">
        <w:t xml:space="preserve"> </w:t>
      </w:r>
      <w:r>
        <w:t xml:space="preserve">файла и записываются в таблицу </w:t>
      </w:r>
      <w:r>
        <w:rPr>
          <w:lang w:val="en-US"/>
        </w:rPr>
        <w:t>Word</w:t>
      </w:r>
      <w:r w:rsidRPr="00FA0A19">
        <w:t xml:space="preserve">. </w:t>
      </w:r>
      <w:r>
        <w:t>Пример работы представлен на рисунках 3 и 4</w:t>
      </w:r>
      <w:r>
        <w:rPr>
          <w:lang w:val="en-US"/>
        </w:rPr>
        <w:t>:</w:t>
      </w:r>
    </w:p>
    <w:p w:rsidR="00FA0A19" w:rsidRDefault="00FA0A19" w:rsidP="00FA0A19">
      <w:pPr>
        <w:keepNext/>
      </w:pPr>
      <w:r>
        <w:rPr>
          <w:noProof/>
        </w:rPr>
        <w:drawing>
          <wp:inline distT="0" distB="0" distL="0" distR="0" wp14:anchorId="34B3638F" wp14:editId="60FF301A">
            <wp:extent cx="4810125" cy="7296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19" w:rsidRDefault="00FA0A19" w:rsidP="00FA0A19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30F3">
        <w:rPr>
          <w:noProof/>
        </w:rPr>
        <w:t>4</w:t>
      </w:r>
      <w:r>
        <w:fldChar w:fldCharType="end"/>
      </w:r>
      <w:r>
        <w:t xml:space="preserve"> - Востановленный из </w:t>
      </w:r>
      <w:r>
        <w:rPr>
          <w:lang w:val="en-US"/>
        </w:rPr>
        <w:t>CSV</w:t>
      </w:r>
      <w:r w:rsidRPr="00FA0A19">
        <w:t xml:space="preserve"> </w:t>
      </w:r>
      <w:r>
        <w:t>файла документ</w:t>
      </w:r>
    </w:p>
    <w:p w:rsidR="00FA0A19" w:rsidRDefault="00FA0A19" w:rsidP="00FA0A19"/>
    <w:p w:rsidR="00FA0A19" w:rsidRDefault="00FA0A19" w:rsidP="00FA0A19">
      <w:r>
        <w:lastRenderedPageBreak/>
        <w:t xml:space="preserve">Листинг кода функции импорта из </w:t>
      </w:r>
      <w:r>
        <w:rPr>
          <w:lang w:val="en-US"/>
        </w:rPr>
        <w:t>CSV</w:t>
      </w:r>
      <w:r w:rsidRPr="00FA0A19">
        <w:t>: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569CD6"/>
          <w:sz w:val="21"/>
          <w:szCs w:val="21"/>
          <w:lang w:val="en-US"/>
        </w:rPr>
        <w:t>private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DCDCAA"/>
          <w:sz w:val="21"/>
          <w:szCs w:val="21"/>
          <w:lang w:val="en-US"/>
        </w:rPr>
        <w:t>btnWord_Click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A0A19">
        <w:rPr>
          <w:rFonts w:ascii="Consolas" w:eastAsia="Times New Roman" w:hAnsi="Consolas"/>
          <w:color w:val="569CD6"/>
          <w:sz w:val="21"/>
          <w:szCs w:val="21"/>
          <w:lang w:val="en-US"/>
        </w:rPr>
        <w:t>object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sender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FA0A19">
        <w:rPr>
          <w:rFonts w:ascii="Consolas" w:eastAsia="Times New Roman" w:hAnsi="Consolas"/>
          <w:color w:val="4EC9B0"/>
          <w:sz w:val="21"/>
          <w:szCs w:val="21"/>
          <w:lang w:val="en-US"/>
        </w:rPr>
        <w:t>EventArgs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wordapp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4EC9B0"/>
          <w:sz w:val="21"/>
          <w:szCs w:val="21"/>
          <w:lang w:val="en-US"/>
        </w:rPr>
        <w:t>Word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4EC9B0"/>
          <w:sz w:val="21"/>
          <w:szCs w:val="21"/>
          <w:lang w:val="en-US"/>
        </w:rPr>
        <w:t>Application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wd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wordapp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Documents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de-DE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A0A19">
        <w:rPr>
          <w:rFonts w:ascii="Consolas" w:eastAsia="Times New Roman" w:hAnsi="Consolas"/>
          <w:color w:val="4EC9B0"/>
          <w:sz w:val="21"/>
          <w:szCs w:val="21"/>
          <w:lang w:val="de-DE"/>
        </w:rPr>
        <w:t>Word</w:t>
      </w:r>
      <w:r w:rsidRPr="00FA0A19">
        <w:rPr>
          <w:rFonts w:ascii="Consolas" w:eastAsia="Times New Roman" w:hAnsi="Consolas"/>
          <w:color w:val="CCCCCC"/>
          <w:sz w:val="21"/>
          <w:szCs w:val="21"/>
          <w:lang w:val="de-DE"/>
        </w:rPr>
        <w:t>.</w:t>
      </w:r>
      <w:r w:rsidRPr="00FA0A19">
        <w:rPr>
          <w:rFonts w:ascii="Consolas" w:eastAsia="Times New Roman" w:hAnsi="Consolas"/>
          <w:color w:val="4EC9B0"/>
          <w:sz w:val="21"/>
          <w:szCs w:val="21"/>
          <w:lang w:val="de-DE"/>
        </w:rPr>
        <w:t>Paragraph</w:t>
      </w:r>
      <w:r w:rsidRPr="00FA0A19">
        <w:rPr>
          <w:rFonts w:ascii="Consolas" w:eastAsia="Times New Roman" w:hAnsi="Consolas"/>
          <w:color w:val="CCCCCC"/>
          <w:sz w:val="21"/>
          <w:szCs w:val="21"/>
          <w:lang w:val="de-DE"/>
        </w:rPr>
        <w:t xml:space="preserve">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de-DE"/>
        </w:rPr>
        <w:t>wp</w:t>
      </w:r>
      <w:r w:rsidRPr="00FA0A19">
        <w:rPr>
          <w:rFonts w:ascii="Consolas" w:eastAsia="Times New Roman" w:hAnsi="Consolas"/>
          <w:color w:val="CCCCCC"/>
          <w:sz w:val="21"/>
          <w:szCs w:val="21"/>
          <w:lang w:val="de-DE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de-DE"/>
        </w:rPr>
        <w:t>=</w:t>
      </w:r>
      <w:r w:rsidRPr="00FA0A19">
        <w:rPr>
          <w:rFonts w:ascii="Consolas" w:eastAsia="Times New Roman" w:hAnsi="Consolas"/>
          <w:color w:val="CCCCCC"/>
          <w:sz w:val="21"/>
          <w:szCs w:val="21"/>
          <w:lang w:val="de-DE"/>
        </w:rPr>
        <w:t xml:space="preserve">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de-DE"/>
        </w:rPr>
        <w:t>wd</w:t>
      </w:r>
      <w:r w:rsidRPr="00FA0A19">
        <w:rPr>
          <w:rFonts w:ascii="Consolas" w:eastAsia="Times New Roman" w:hAnsi="Consolas"/>
          <w:color w:val="CCCCCC"/>
          <w:sz w:val="21"/>
          <w:szCs w:val="21"/>
          <w:lang w:val="de-DE"/>
        </w:rPr>
        <w:t>.</w:t>
      </w:r>
      <w:r w:rsidRPr="00FA0A19">
        <w:rPr>
          <w:rFonts w:ascii="Consolas" w:eastAsia="Times New Roman" w:hAnsi="Consolas"/>
          <w:color w:val="9CDCFE"/>
          <w:sz w:val="21"/>
          <w:szCs w:val="21"/>
          <w:lang w:val="de-DE"/>
        </w:rPr>
        <w:t>Paragraphs</w:t>
      </w:r>
      <w:r w:rsidRPr="00FA0A19">
        <w:rPr>
          <w:rFonts w:ascii="Consolas" w:eastAsia="Times New Roman" w:hAnsi="Consolas"/>
          <w:color w:val="CCCCCC"/>
          <w:sz w:val="21"/>
          <w:szCs w:val="21"/>
          <w:lang w:val="de-DE"/>
        </w:rPr>
        <w:t>[</w:t>
      </w:r>
      <w:r w:rsidRPr="00FA0A19">
        <w:rPr>
          <w:rFonts w:ascii="Consolas" w:eastAsia="Times New Roman" w:hAnsi="Consolas"/>
          <w:color w:val="B5CEA8"/>
          <w:sz w:val="21"/>
          <w:szCs w:val="21"/>
          <w:lang w:val="de-DE"/>
        </w:rPr>
        <w:t>1</w:t>
      </w:r>
      <w:r w:rsidRPr="00FA0A19">
        <w:rPr>
          <w:rFonts w:ascii="Consolas" w:eastAsia="Times New Roman" w:hAnsi="Consolas"/>
          <w:color w:val="CCCCCC"/>
          <w:sz w:val="21"/>
          <w:szCs w:val="21"/>
          <w:lang w:val="de-DE"/>
        </w:rPr>
        <w:t>];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de-DE"/>
        </w:rPr>
        <w:t xml:space="preserve">    </w:t>
      </w:r>
      <w:r w:rsidRPr="00FA0A19">
        <w:rPr>
          <w:rFonts w:ascii="Consolas" w:eastAsia="Times New Roman" w:hAnsi="Consolas"/>
          <w:color w:val="4EC9B0"/>
          <w:sz w:val="21"/>
          <w:szCs w:val="21"/>
          <w:lang w:val="en-US"/>
        </w:rPr>
        <w:t>Word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4EC9B0"/>
          <w:sz w:val="21"/>
          <w:szCs w:val="21"/>
          <w:lang w:val="en-US"/>
        </w:rPr>
        <w:t>Table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wt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wd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Tables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wp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Range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FA0A19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FA0A19">
        <w:rPr>
          <w:rFonts w:ascii="Consolas" w:eastAsia="Times New Roman" w:hAnsi="Consolas"/>
          <w:color w:val="B5CEA8"/>
          <w:sz w:val="21"/>
          <w:szCs w:val="21"/>
          <w:lang w:val="en-US"/>
        </w:rPr>
        <w:t>6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wt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DCDCAA"/>
          <w:sz w:val="21"/>
          <w:szCs w:val="21"/>
          <w:lang w:val="en-US"/>
        </w:rPr>
        <w:t>set_Style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A0A1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A0A19">
        <w:rPr>
          <w:rFonts w:ascii="Consolas" w:eastAsia="Times New Roman" w:hAnsi="Consolas"/>
          <w:color w:val="CE9178"/>
          <w:sz w:val="21"/>
          <w:szCs w:val="21"/>
        </w:rPr>
        <w:t>Сетка</w:t>
      </w:r>
      <w:r w:rsidRPr="00FA0A19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CE9178"/>
          <w:sz w:val="21"/>
          <w:szCs w:val="21"/>
        </w:rPr>
        <w:t>таблицы</w:t>
      </w:r>
      <w:r w:rsidRPr="00FA0A1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A0A19">
        <w:rPr>
          <w:rFonts w:ascii="Consolas" w:eastAsia="Times New Roman" w:hAnsi="Consolas"/>
          <w:color w:val="4EC9B0"/>
          <w:sz w:val="21"/>
          <w:szCs w:val="21"/>
          <w:lang w:val="en-US"/>
        </w:rPr>
        <w:t>StreamReader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sr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4EC9B0"/>
          <w:sz w:val="21"/>
          <w:szCs w:val="21"/>
          <w:lang w:val="en-US"/>
        </w:rPr>
        <w:t>StreamReader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Application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StartupPath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A0A19">
        <w:rPr>
          <w:rFonts w:ascii="Consolas" w:eastAsia="Times New Roman" w:hAnsi="Consolas"/>
          <w:color w:val="D7BA7D"/>
          <w:sz w:val="21"/>
          <w:szCs w:val="21"/>
          <w:lang w:val="en-US"/>
        </w:rPr>
        <w:t>\\</w:t>
      </w:r>
      <w:r w:rsidRPr="00FA0A19">
        <w:rPr>
          <w:rFonts w:ascii="Consolas" w:eastAsia="Times New Roman" w:hAnsi="Consolas"/>
          <w:color w:val="CE9178"/>
          <w:sz w:val="21"/>
          <w:szCs w:val="21"/>
          <w:lang w:val="en-US"/>
        </w:rPr>
        <w:t>temp</w:t>
      </w:r>
      <w:r w:rsidRPr="00FA0A19">
        <w:rPr>
          <w:rFonts w:ascii="Consolas" w:eastAsia="Times New Roman" w:hAnsi="Consolas"/>
          <w:color w:val="D7BA7D"/>
          <w:sz w:val="21"/>
          <w:szCs w:val="21"/>
          <w:lang w:val="en-US"/>
        </w:rPr>
        <w:t>\\</w:t>
      </w:r>
      <w:r w:rsidRPr="00FA0A1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DCDCAA"/>
          <w:sz w:val="21"/>
          <w:szCs w:val="21"/>
          <w:lang w:val="en-US"/>
        </w:rPr>
        <w:t>ChngExtension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A0A19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cmbFiles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SelectedItem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DCDCAA"/>
          <w:sz w:val="21"/>
          <w:szCs w:val="21"/>
          <w:lang w:val="en-US"/>
        </w:rPr>
        <w:t>ToString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(), </w:t>
      </w:r>
      <w:r w:rsidRPr="00FA0A19">
        <w:rPr>
          <w:rFonts w:ascii="Consolas" w:eastAsia="Times New Roman" w:hAnsi="Consolas"/>
          <w:color w:val="CE9178"/>
          <w:sz w:val="21"/>
          <w:szCs w:val="21"/>
          <w:lang w:val="en-US"/>
        </w:rPr>
        <w:t>".csv"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));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A0A19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counter1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A0A19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counter2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A0A19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A0A19">
        <w:rPr>
          <w:rFonts w:ascii="Consolas" w:eastAsia="Times New Roman" w:hAnsi="Consolas"/>
          <w:color w:val="569CD6"/>
          <w:sz w:val="21"/>
          <w:szCs w:val="21"/>
        </w:rPr>
        <w:t>string</w:t>
      </w:r>
      <w:r w:rsidRPr="00FA0A19">
        <w:rPr>
          <w:rFonts w:ascii="Consolas" w:eastAsia="Times New Roman" w:hAnsi="Consolas"/>
          <w:color w:val="CCCCCC"/>
          <w:sz w:val="21"/>
          <w:szCs w:val="21"/>
        </w:rPr>
        <w:t xml:space="preserve">[] </w:t>
      </w:r>
      <w:r w:rsidRPr="00FA0A19">
        <w:rPr>
          <w:rFonts w:ascii="Consolas" w:eastAsia="Times New Roman" w:hAnsi="Consolas"/>
          <w:color w:val="9CDCFE"/>
          <w:sz w:val="21"/>
          <w:szCs w:val="21"/>
        </w:rPr>
        <w:t>atemp</w:t>
      </w:r>
      <w:r w:rsidRPr="00FA0A19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FA0A1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A0A19">
        <w:rPr>
          <w:rFonts w:ascii="Consolas" w:eastAsia="Times New Roman" w:hAnsi="Consolas"/>
          <w:color w:val="569CD6"/>
          <w:sz w:val="21"/>
          <w:szCs w:val="21"/>
        </w:rPr>
        <w:t>string</w:t>
      </w:r>
      <w:r w:rsidRPr="00FA0A19">
        <w:rPr>
          <w:rFonts w:ascii="Consolas" w:eastAsia="Times New Roman" w:hAnsi="Consolas"/>
          <w:color w:val="CCCCCC"/>
          <w:sz w:val="21"/>
          <w:szCs w:val="21"/>
        </w:rPr>
        <w:t xml:space="preserve">[] </w:t>
      </w:r>
      <w:r w:rsidRPr="00FA0A19">
        <w:rPr>
          <w:rFonts w:ascii="Consolas" w:eastAsia="Times New Roman" w:hAnsi="Consolas"/>
          <w:color w:val="9CDCFE"/>
          <w:sz w:val="21"/>
          <w:szCs w:val="21"/>
        </w:rPr>
        <w:t>top</w:t>
      </w:r>
      <w:r w:rsidRPr="00FA0A1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0A19">
        <w:rPr>
          <w:rFonts w:ascii="Consolas" w:eastAsia="Times New Roman" w:hAnsi="Consolas"/>
          <w:color w:val="CCCCCC"/>
          <w:sz w:val="21"/>
          <w:szCs w:val="21"/>
        </w:rPr>
        <w:t xml:space="preserve"> { </w:t>
      </w:r>
      <w:r w:rsidRPr="00FA0A19">
        <w:rPr>
          <w:rFonts w:ascii="Consolas" w:eastAsia="Times New Roman" w:hAnsi="Consolas"/>
          <w:color w:val="CE9178"/>
          <w:sz w:val="21"/>
          <w:szCs w:val="21"/>
        </w:rPr>
        <w:t>"№"</w:t>
      </w:r>
      <w:r w:rsidRPr="00FA0A19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FA0A19">
        <w:rPr>
          <w:rFonts w:ascii="Consolas" w:eastAsia="Times New Roman" w:hAnsi="Consolas"/>
          <w:color w:val="CE9178"/>
          <w:sz w:val="21"/>
          <w:szCs w:val="21"/>
        </w:rPr>
        <w:t>"Название"</w:t>
      </w:r>
      <w:r w:rsidRPr="00FA0A19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FA0A19">
        <w:rPr>
          <w:rFonts w:ascii="Consolas" w:eastAsia="Times New Roman" w:hAnsi="Consolas"/>
          <w:color w:val="CE9178"/>
          <w:sz w:val="21"/>
          <w:szCs w:val="21"/>
        </w:rPr>
        <w:t>"Печатный или на правах рукописи"</w:t>
      </w:r>
      <w:r w:rsidRPr="00FA0A19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FA0A19">
        <w:rPr>
          <w:rFonts w:ascii="Consolas" w:eastAsia="Times New Roman" w:hAnsi="Consolas"/>
          <w:color w:val="CE9178"/>
          <w:sz w:val="21"/>
          <w:szCs w:val="21"/>
        </w:rPr>
        <w:t>"Издательство, журнал (название, год, номер) номер авторского свидетельства"</w:t>
      </w:r>
      <w:r w:rsidRPr="00FA0A19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FA0A19">
        <w:rPr>
          <w:rFonts w:ascii="Consolas" w:eastAsia="Times New Roman" w:hAnsi="Consolas"/>
          <w:color w:val="CE9178"/>
          <w:sz w:val="21"/>
          <w:szCs w:val="21"/>
        </w:rPr>
        <w:t>"Количество печатных листов или страниц"</w:t>
      </w:r>
      <w:r w:rsidRPr="00FA0A19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FA0A19">
        <w:rPr>
          <w:rFonts w:ascii="Consolas" w:eastAsia="Times New Roman" w:hAnsi="Consolas"/>
          <w:color w:val="CE9178"/>
          <w:sz w:val="21"/>
          <w:szCs w:val="21"/>
        </w:rPr>
        <w:t>"Фамилия соавторов"</w:t>
      </w:r>
      <w:r w:rsidRPr="00FA0A19">
        <w:rPr>
          <w:rFonts w:ascii="Consolas" w:eastAsia="Times New Roman" w:hAnsi="Consolas"/>
          <w:color w:val="CCCCCC"/>
          <w:sz w:val="21"/>
          <w:szCs w:val="21"/>
        </w:rPr>
        <w:t xml:space="preserve"> };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A0A19">
        <w:rPr>
          <w:rFonts w:ascii="Consolas" w:eastAsia="Times New Roman" w:hAnsi="Consolas"/>
          <w:color w:val="C586C0"/>
          <w:sz w:val="21"/>
          <w:szCs w:val="21"/>
          <w:lang w:val="en-US"/>
        </w:rPr>
        <w:t>foreach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FA0A19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line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top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wt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DCDCAA"/>
          <w:sz w:val="21"/>
          <w:szCs w:val="21"/>
          <w:lang w:val="en-US"/>
        </w:rPr>
        <w:t>Cell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A0A19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counter2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Range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Text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line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counter2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counter1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A0A19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((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sr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DCDCAA"/>
          <w:sz w:val="21"/>
          <w:szCs w:val="21"/>
          <w:lang w:val="en-US"/>
        </w:rPr>
        <w:t>ReadLine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())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atemp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DCDCAA"/>
          <w:sz w:val="21"/>
          <w:szCs w:val="21"/>
          <w:lang w:val="en-US"/>
        </w:rPr>
        <w:t>Remove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FA0A19">
        <w:rPr>
          <w:rFonts w:ascii="Consolas" w:eastAsia="Times New Roman" w:hAnsi="Consolas"/>
          <w:color w:val="DCDCAA"/>
          <w:sz w:val="21"/>
          <w:szCs w:val="21"/>
          <w:lang w:val="en-US"/>
        </w:rPr>
        <w:t>Split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A0A19">
        <w:rPr>
          <w:rFonts w:ascii="Consolas" w:eastAsia="Times New Roman" w:hAnsi="Consolas"/>
          <w:color w:val="CE9178"/>
          <w:sz w:val="21"/>
          <w:szCs w:val="21"/>
          <w:lang w:val="en-US"/>
        </w:rPr>
        <w:t>'!'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counter2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wt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Rows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FA0A19">
        <w:rPr>
          <w:rFonts w:ascii="Consolas" w:eastAsia="Times New Roman" w:hAnsi="Consolas"/>
          <w:color w:val="C586C0"/>
          <w:sz w:val="21"/>
          <w:szCs w:val="21"/>
          <w:lang w:val="en-US"/>
        </w:rPr>
        <w:t>foreach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FA0A19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line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atemp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{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wt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DCDCAA"/>
          <w:sz w:val="21"/>
          <w:szCs w:val="21"/>
          <w:lang w:val="en-US"/>
        </w:rPr>
        <w:t>Cell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counter1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counter2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Range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Text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line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counter2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counter1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sr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DCDCAA"/>
          <w:sz w:val="21"/>
          <w:szCs w:val="21"/>
          <w:lang w:val="en-US"/>
        </w:rPr>
        <w:t>Close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wd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DCDCAA"/>
          <w:sz w:val="21"/>
          <w:szCs w:val="21"/>
          <w:lang w:val="en-US"/>
        </w:rPr>
        <w:t>SaveAs2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Application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StartupPath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A0A19">
        <w:rPr>
          <w:rFonts w:ascii="Consolas" w:eastAsia="Times New Roman" w:hAnsi="Consolas"/>
          <w:color w:val="D7BA7D"/>
          <w:sz w:val="21"/>
          <w:szCs w:val="21"/>
          <w:lang w:val="en-US"/>
        </w:rPr>
        <w:t>\\</w:t>
      </w:r>
      <w:r w:rsidRPr="00FA0A19">
        <w:rPr>
          <w:rFonts w:ascii="Consolas" w:eastAsia="Times New Roman" w:hAnsi="Consolas"/>
          <w:color w:val="CE9178"/>
          <w:sz w:val="21"/>
          <w:szCs w:val="21"/>
          <w:lang w:val="en-US"/>
        </w:rPr>
        <w:t>output</w:t>
      </w:r>
      <w:r w:rsidRPr="00FA0A19">
        <w:rPr>
          <w:rFonts w:ascii="Consolas" w:eastAsia="Times New Roman" w:hAnsi="Consolas"/>
          <w:color w:val="D7BA7D"/>
          <w:sz w:val="21"/>
          <w:szCs w:val="21"/>
          <w:lang w:val="en-US"/>
        </w:rPr>
        <w:t>\\</w:t>
      </w:r>
      <w:r w:rsidRPr="00FA0A1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cmbFiles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SelectedItem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DCDCAA"/>
          <w:sz w:val="21"/>
          <w:szCs w:val="21"/>
          <w:lang w:val="en-US"/>
        </w:rPr>
        <w:t>ToString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());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A0A19">
        <w:rPr>
          <w:rFonts w:ascii="Consolas" w:eastAsia="Times New Roman" w:hAnsi="Consolas"/>
          <w:color w:val="9CDCFE"/>
          <w:sz w:val="21"/>
          <w:szCs w:val="21"/>
        </w:rPr>
        <w:t>wordapp</w:t>
      </w:r>
      <w:r w:rsidRPr="00FA0A19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A0A19">
        <w:rPr>
          <w:rFonts w:ascii="Consolas" w:eastAsia="Times New Roman" w:hAnsi="Consolas"/>
          <w:color w:val="DCDCAA"/>
          <w:sz w:val="21"/>
          <w:szCs w:val="21"/>
        </w:rPr>
        <w:t>Quit</w:t>
      </w:r>
      <w:r w:rsidRPr="00FA0A19">
        <w:rPr>
          <w:rFonts w:ascii="Consolas" w:eastAsia="Times New Roman" w:hAnsi="Consolas"/>
          <w:color w:val="CCCCCC"/>
          <w:sz w:val="21"/>
          <w:szCs w:val="21"/>
        </w:rPr>
        <w:t>();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FA0A19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FA0A19" w:rsidRDefault="00FA0A19" w:rsidP="00FA0A19"/>
    <w:p w:rsidR="00612DB6" w:rsidRDefault="00612DB6" w:rsidP="00FA0A19"/>
    <w:p w:rsidR="00612DB6" w:rsidRDefault="00612DB6" w:rsidP="00FA0A19"/>
    <w:p w:rsidR="00612DB6" w:rsidRDefault="00612DB6" w:rsidP="00FA0A19"/>
    <w:p w:rsidR="00612DB6" w:rsidRDefault="00612DB6" w:rsidP="00FA0A19"/>
    <w:p w:rsidR="00612DB6" w:rsidRDefault="00612DB6" w:rsidP="00FA0A19"/>
    <w:p w:rsidR="00612DB6" w:rsidRPr="00612DB6" w:rsidRDefault="00612DB6" w:rsidP="00612DB6">
      <w:pPr>
        <w:pStyle w:val="2"/>
      </w:pPr>
      <w:bookmarkStart w:id="12" w:name="_Toc166350414"/>
      <w:r>
        <w:lastRenderedPageBreak/>
        <w:t xml:space="preserve">Разработка функции экспорта сведений из экранной формы в </w:t>
      </w:r>
      <w:r>
        <w:rPr>
          <w:lang w:val="en-US"/>
        </w:rPr>
        <w:t>Excel</w:t>
      </w:r>
      <w:bookmarkEnd w:id="12"/>
    </w:p>
    <w:p w:rsidR="00612DB6" w:rsidRDefault="00612DB6" w:rsidP="00612DB6">
      <w:pPr>
        <w:rPr>
          <w:lang w:val="en-US"/>
        </w:rPr>
      </w:pPr>
      <w:r>
        <w:t xml:space="preserve">Для удобства данные для записи в </w:t>
      </w:r>
      <w:r>
        <w:rPr>
          <w:lang w:val="en-US"/>
        </w:rPr>
        <w:t>Excel</w:t>
      </w:r>
      <w:r w:rsidRPr="00612DB6">
        <w:t xml:space="preserve"> </w:t>
      </w:r>
      <w:r>
        <w:t xml:space="preserve">файл считываются из </w:t>
      </w:r>
      <w:r>
        <w:rPr>
          <w:lang w:val="en-US"/>
        </w:rPr>
        <w:t>CSV</w:t>
      </w:r>
      <w:r w:rsidRPr="00612DB6">
        <w:t xml:space="preserve"> </w:t>
      </w:r>
      <w:r>
        <w:t>файла. Пример работы представлен на рисунках 3 и 5</w:t>
      </w:r>
      <w:r>
        <w:rPr>
          <w:lang w:val="en-US"/>
        </w:rPr>
        <w:t>:</w:t>
      </w:r>
    </w:p>
    <w:p w:rsidR="00612DB6" w:rsidRDefault="00612DB6" w:rsidP="00612DB6">
      <w:pPr>
        <w:keepNext/>
      </w:pPr>
      <w:r>
        <w:rPr>
          <w:noProof/>
        </w:rPr>
        <w:drawing>
          <wp:inline distT="0" distB="0" distL="0" distR="0" wp14:anchorId="38E53667" wp14:editId="4C64E8E8">
            <wp:extent cx="5124450" cy="1200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B6" w:rsidRPr="00DE04FC" w:rsidRDefault="00612DB6" w:rsidP="00612DB6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30F3">
        <w:rPr>
          <w:noProof/>
        </w:rPr>
        <w:t>5</w:t>
      </w:r>
      <w:r>
        <w:fldChar w:fldCharType="end"/>
      </w:r>
      <w:r>
        <w:t xml:space="preserve"> - Генерируемый программой файл </w:t>
      </w:r>
      <w:r>
        <w:rPr>
          <w:lang w:val="en-US"/>
        </w:rPr>
        <w:t>Excel</w:t>
      </w:r>
    </w:p>
    <w:p w:rsidR="005B4BF6" w:rsidRDefault="005B4BF6" w:rsidP="005B4BF6">
      <w:r>
        <w:t xml:space="preserve">Листинг кода функции экспорта в </w:t>
      </w:r>
      <w:r>
        <w:rPr>
          <w:lang w:val="en-US"/>
        </w:rPr>
        <w:t>Excel</w:t>
      </w:r>
      <w:r w:rsidRPr="005B4BF6">
        <w:t>: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569CD6"/>
          <w:sz w:val="21"/>
          <w:szCs w:val="21"/>
          <w:lang w:val="en-US"/>
        </w:rPr>
        <w:t>private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DCDCAA"/>
          <w:sz w:val="21"/>
          <w:szCs w:val="21"/>
          <w:lang w:val="en-US"/>
        </w:rPr>
        <w:t>btnExcel_Click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B4BF6">
        <w:rPr>
          <w:rFonts w:ascii="Consolas" w:eastAsia="Times New Roman" w:hAnsi="Consolas"/>
          <w:color w:val="569CD6"/>
          <w:sz w:val="21"/>
          <w:szCs w:val="21"/>
          <w:lang w:val="en-US"/>
        </w:rPr>
        <w:t>object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sender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5B4BF6">
        <w:rPr>
          <w:rFonts w:ascii="Consolas" w:eastAsia="Times New Roman" w:hAnsi="Consolas"/>
          <w:color w:val="4EC9B0"/>
          <w:sz w:val="21"/>
          <w:szCs w:val="21"/>
          <w:lang w:val="en-US"/>
        </w:rPr>
        <w:t>EventArgs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B4BF6">
        <w:rPr>
          <w:rFonts w:ascii="Consolas" w:eastAsia="Times New Roman" w:hAnsi="Consolas"/>
          <w:color w:val="4EC9B0"/>
          <w:sz w:val="21"/>
          <w:szCs w:val="21"/>
          <w:lang w:val="en-US"/>
        </w:rPr>
        <w:t>Excel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4EC9B0"/>
          <w:sz w:val="21"/>
          <w:szCs w:val="21"/>
          <w:lang w:val="en-US"/>
        </w:rPr>
        <w:t>Application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exapp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4EC9B0"/>
          <w:sz w:val="21"/>
          <w:szCs w:val="21"/>
          <w:lang w:val="en-US"/>
        </w:rPr>
        <w:t>Excel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4EC9B0"/>
          <w:sz w:val="21"/>
          <w:szCs w:val="21"/>
          <w:lang w:val="en-US"/>
        </w:rPr>
        <w:t>Application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exapp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Workbooks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B4BF6">
        <w:rPr>
          <w:rFonts w:ascii="Consolas" w:eastAsia="Times New Roman" w:hAnsi="Consolas"/>
          <w:color w:val="4EC9B0"/>
          <w:sz w:val="21"/>
          <w:szCs w:val="21"/>
          <w:lang w:val="en-US"/>
        </w:rPr>
        <w:t>Excel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4EC9B0"/>
          <w:sz w:val="21"/>
          <w:szCs w:val="21"/>
          <w:lang w:val="en-US"/>
        </w:rPr>
        <w:t>Worksheet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workSheet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5B4BF6">
        <w:rPr>
          <w:rFonts w:ascii="Consolas" w:eastAsia="Times New Roman" w:hAnsi="Consolas"/>
          <w:color w:val="4EC9B0"/>
          <w:sz w:val="21"/>
          <w:szCs w:val="21"/>
          <w:lang w:val="en-US"/>
        </w:rPr>
        <w:t>Excel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4EC9B0"/>
          <w:sz w:val="21"/>
          <w:szCs w:val="21"/>
          <w:lang w:val="en-US"/>
        </w:rPr>
        <w:t>Worksheet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exapp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ActiveSheet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B4BF6">
        <w:rPr>
          <w:rFonts w:ascii="Consolas" w:eastAsia="Times New Roman" w:hAnsi="Consolas"/>
          <w:color w:val="4EC9B0"/>
          <w:sz w:val="21"/>
          <w:szCs w:val="21"/>
          <w:lang w:val="en-US"/>
        </w:rPr>
        <w:t>StreamReader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sr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4EC9B0"/>
          <w:sz w:val="21"/>
          <w:szCs w:val="21"/>
          <w:lang w:val="en-US"/>
        </w:rPr>
        <w:t>StreamReader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Application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StartupPath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B4BF6">
        <w:rPr>
          <w:rFonts w:ascii="Consolas" w:eastAsia="Times New Roman" w:hAnsi="Consolas"/>
          <w:color w:val="D7BA7D"/>
          <w:sz w:val="21"/>
          <w:szCs w:val="21"/>
          <w:lang w:val="en-US"/>
        </w:rPr>
        <w:t>\\</w:t>
      </w:r>
      <w:r w:rsidRPr="005B4BF6">
        <w:rPr>
          <w:rFonts w:ascii="Consolas" w:eastAsia="Times New Roman" w:hAnsi="Consolas"/>
          <w:color w:val="CE9178"/>
          <w:sz w:val="21"/>
          <w:szCs w:val="21"/>
          <w:lang w:val="en-US"/>
        </w:rPr>
        <w:t>temp</w:t>
      </w:r>
      <w:r w:rsidRPr="005B4BF6">
        <w:rPr>
          <w:rFonts w:ascii="Consolas" w:eastAsia="Times New Roman" w:hAnsi="Consolas"/>
          <w:color w:val="D7BA7D"/>
          <w:sz w:val="21"/>
          <w:szCs w:val="21"/>
          <w:lang w:val="en-US"/>
        </w:rPr>
        <w:t>\\</w:t>
      </w:r>
      <w:r w:rsidRPr="005B4BF6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DCDCAA"/>
          <w:sz w:val="21"/>
          <w:szCs w:val="21"/>
          <w:lang w:val="en-US"/>
        </w:rPr>
        <w:t>ChngExtension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B4BF6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cmbFiles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SelectedItem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DCDCAA"/>
          <w:sz w:val="21"/>
          <w:szCs w:val="21"/>
          <w:lang w:val="en-US"/>
        </w:rPr>
        <w:t>ToString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(), </w:t>
      </w:r>
      <w:r w:rsidRPr="005B4BF6">
        <w:rPr>
          <w:rFonts w:ascii="Consolas" w:eastAsia="Times New Roman" w:hAnsi="Consolas"/>
          <w:color w:val="CE9178"/>
          <w:sz w:val="21"/>
          <w:szCs w:val="21"/>
          <w:lang w:val="en-US"/>
        </w:rPr>
        <w:t>".csv"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));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B4BF6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B4BF6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[]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atemp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B4BF6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counter1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B4BF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B4BF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B4BF6">
        <w:rPr>
          <w:rFonts w:ascii="Consolas" w:eastAsia="Times New Roman" w:hAnsi="Consolas"/>
          <w:color w:val="9CDCFE"/>
          <w:sz w:val="21"/>
          <w:szCs w:val="21"/>
        </w:rPr>
        <w:t>counter2</w:t>
      </w:r>
      <w:r w:rsidRPr="005B4BF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B4BF6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B4BF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B4BF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B4BF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5B4BF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B4BF6">
        <w:rPr>
          <w:rFonts w:ascii="Consolas" w:eastAsia="Times New Roman" w:hAnsi="Consolas"/>
          <w:color w:val="569CD6"/>
          <w:sz w:val="21"/>
          <w:szCs w:val="21"/>
        </w:rPr>
        <w:t>string</w:t>
      </w:r>
      <w:r w:rsidRPr="005B4BF6">
        <w:rPr>
          <w:rFonts w:ascii="Consolas" w:eastAsia="Times New Roman" w:hAnsi="Consolas"/>
          <w:color w:val="CCCCCC"/>
          <w:sz w:val="21"/>
          <w:szCs w:val="21"/>
        </w:rPr>
        <w:t xml:space="preserve">[] </w:t>
      </w:r>
      <w:r w:rsidRPr="005B4BF6">
        <w:rPr>
          <w:rFonts w:ascii="Consolas" w:eastAsia="Times New Roman" w:hAnsi="Consolas"/>
          <w:color w:val="9CDCFE"/>
          <w:sz w:val="21"/>
          <w:szCs w:val="21"/>
        </w:rPr>
        <w:t>top</w:t>
      </w:r>
      <w:r w:rsidRPr="005B4BF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B4BF6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B4BF6">
        <w:rPr>
          <w:rFonts w:ascii="Consolas" w:eastAsia="Times New Roman" w:hAnsi="Consolas"/>
          <w:color w:val="CCCCCC"/>
          <w:sz w:val="21"/>
          <w:szCs w:val="21"/>
        </w:rPr>
        <w:t xml:space="preserve"> { </w:t>
      </w:r>
      <w:r w:rsidRPr="005B4BF6">
        <w:rPr>
          <w:rFonts w:ascii="Consolas" w:eastAsia="Times New Roman" w:hAnsi="Consolas"/>
          <w:color w:val="CE9178"/>
          <w:sz w:val="21"/>
          <w:szCs w:val="21"/>
        </w:rPr>
        <w:t>"№"</w:t>
      </w:r>
      <w:r w:rsidRPr="005B4BF6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5B4BF6">
        <w:rPr>
          <w:rFonts w:ascii="Consolas" w:eastAsia="Times New Roman" w:hAnsi="Consolas"/>
          <w:color w:val="CE9178"/>
          <w:sz w:val="21"/>
          <w:szCs w:val="21"/>
        </w:rPr>
        <w:t>"Название"</w:t>
      </w:r>
      <w:r w:rsidRPr="005B4BF6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5B4BF6">
        <w:rPr>
          <w:rFonts w:ascii="Consolas" w:eastAsia="Times New Roman" w:hAnsi="Consolas"/>
          <w:color w:val="CE9178"/>
          <w:sz w:val="21"/>
          <w:szCs w:val="21"/>
        </w:rPr>
        <w:t>"Печатный или на правах рукописи"</w:t>
      </w:r>
      <w:r w:rsidRPr="005B4BF6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5B4BF6">
        <w:rPr>
          <w:rFonts w:ascii="Consolas" w:eastAsia="Times New Roman" w:hAnsi="Consolas"/>
          <w:color w:val="CE9178"/>
          <w:sz w:val="21"/>
          <w:szCs w:val="21"/>
        </w:rPr>
        <w:t>"Издательство, журнал (название, год, номер) номер авторского свидетельства"</w:t>
      </w:r>
      <w:r w:rsidRPr="005B4BF6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5B4BF6">
        <w:rPr>
          <w:rFonts w:ascii="Consolas" w:eastAsia="Times New Roman" w:hAnsi="Consolas"/>
          <w:color w:val="CE9178"/>
          <w:sz w:val="21"/>
          <w:szCs w:val="21"/>
        </w:rPr>
        <w:t>"Количество печатных листов или страниц"</w:t>
      </w:r>
      <w:r w:rsidRPr="005B4BF6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5B4BF6">
        <w:rPr>
          <w:rFonts w:ascii="Consolas" w:eastAsia="Times New Roman" w:hAnsi="Consolas"/>
          <w:color w:val="CE9178"/>
          <w:sz w:val="21"/>
          <w:szCs w:val="21"/>
        </w:rPr>
        <w:t>"Фамилия соавторов"</w:t>
      </w:r>
      <w:r w:rsidRPr="005B4BF6">
        <w:rPr>
          <w:rFonts w:ascii="Consolas" w:eastAsia="Times New Roman" w:hAnsi="Consolas"/>
          <w:color w:val="CCCCCC"/>
          <w:sz w:val="21"/>
          <w:szCs w:val="21"/>
        </w:rPr>
        <w:t xml:space="preserve"> };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B4BF6">
        <w:rPr>
          <w:rFonts w:ascii="Consolas" w:eastAsia="Times New Roman" w:hAnsi="Consolas"/>
          <w:color w:val="C586C0"/>
          <w:sz w:val="21"/>
          <w:szCs w:val="21"/>
          <w:lang w:val="en-US"/>
        </w:rPr>
        <w:t>foreach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5B4BF6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line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top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workSheet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Cells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counter1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counter2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line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counter2</w:t>
      </w:r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counter1</w:t>
      </w:r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B4BF6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((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sr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DCDCAA"/>
          <w:sz w:val="21"/>
          <w:szCs w:val="21"/>
          <w:lang w:val="en-US"/>
        </w:rPr>
        <w:t>ReadLine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()) </w:t>
      </w:r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atemp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DCDCAA"/>
          <w:sz w:val="21"/>
          <w:szCs w:val="21"/>
          <w:lang w:val="en-US"/>
        </w:rPr>
        <w:t>Remove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5B4BF6">
        <w:rPr>
          <w:rFonts w:ascii="Consolas" w:eastAsia="Times New Roman" w:hAnsi="Consolas"/>
          <w:color w:val="DCDCAA"/>
          <w:sz w:val="21"/>
          <w:szCs w:val="21"/>
          <w:lang w:val="en-US"/>
        </w:rPr>
        <w:t>Split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B4BF6">
        <w:rPr>
          <w:rFonts w:ascii="Consolas" w:eastAsia="Times New Roman" w:hAnsi="Consolas"/>
          <w:color w:val="CE9178"/>
          <w:sz w:val="21"/>
          <w:szCs w:val="21"/>
          <w:lang w:val="en-US"/>
        </w:rPr>
        <w:t>'!'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counter2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B4BF6">
        <w:rPr>
          <w:rFonts w:ascii="Consolas" w:eastAsia="Times New Roman" w:hAnsi="Consolas"/>
          <w:color w:val="C586C0"/>
          <w:sz w:val="21"/>
          <w:szCs w:val="21"/>
          <w:lang w:val="en-US"/>
        </w:rPr>
        <w:t>foreach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5B4BF6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line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atemp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{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workSheet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Cells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counter1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counter2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line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counter2</w:t>
      </w:r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counter1</w:t>
      </w:r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sr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DCDCAA"/>
          <w:sz w:val="21"/>
          <w:szCs w:val="21"/>
          <w:lang w:val="en-US"/>
        </w:rPr>
        <w:t>Close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exapp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ActiveWorkbook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DCDCAA"/>
          <w:sz w:val="21"/>
          <w:szCs w:val="21"/>
          <w:lang w:val="en-US"/>
        </w:rPr>
        <w:t>SaveAs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Application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StartupPath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B4BF6">
        <w:rPr>
          <w:rFonts w:ascii="Consolas" w:eastAsia="Times New Roman" w:hAnsi="Consolas"/>
          <w:color w:val="D7BA7D"/>
          <w:sz w:val="21"/>
          <w:szCs w:val="21"/>
          <w:lang w:val="en-US"/>
        </w:rPr>
        <w:t>\\</w:t>
      </w:r>
      <w:r w:rsidRPr="005B4BF6">
        <w:rPr>
          <w:rFonts w:ascii="Consolas" w:eastAsia="Times New Roman" w:hAnsi="Consolas"/>
          <w:color w:val="CE9178"/>
          <w:sz w:val="21"/>
          <w:szCs w:val="21"/>
          <w:lang w:val="en-US"/>
        </w:rPr>
        <w:t>output</w:t>
      </w:r>
      <w:r w:rsidRPr="005B4BF6">
        <w:rPr>
          <w:rFonts w:ascii="Consolas" w:eastAsia="Times New Roman" w:hAnsi="Consolas"/>
          <w:color w:val="D7BA7D"/>
          <w:sz w:val="21"/>
          <w:szCs w:val="21"/>
          <w:lang w:val="en-US"/>
        </w:rPr>
        <w:t>\\</w:t>
      </w:r>
      <w:r w:rsidRPr="005B4BF6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DCDCAA"/>
          <w:sz w:val="21"/>
          <w:szCs w:val="21"/>
          <w:lang w:val="en-US"/>
        </w:rPr>
        <w:t>ChngExtension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B4BF6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cmbFiles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SelectedItem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DCDCAA"/>
          <w:sz w:val="21"/>
          <w:szCs w:val="21"/>
          <w:lang w:val="en-US"/>
        </w:rPr>
        <w:t>ToString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(), </w:t>
      </w:r>
      <w:r w:rsidRPr="005B4BF6">
        <w:rPr>
          <w:rFonts w:ascii="Consolas" w:eastAsia="Times New Roman" w:hAnsi="Consolas"/>
          <w:color w:val="CE9178"/>
          <w:sz w:val="21"/>
          <w:szCs w:val="21"/>
          <w:lang w:val="en-US"/>
        </w:rPr>
        <w:t>".xlsx"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));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B4BF6">
        <w:rPr>
          <w:rFonts w:ascii="Consolas" w:eastAsia="Times New Roman" w:hAnsi="Consolas"/>
          <w:color w:val="9CDCFE"/>
          <w:sz w:val="21"/>
          <w:szCs w:val="21"/>
        </w:rPr>
        <w:t>exapp</w:t>
      </w:r>
      <w:r w:rsidRPr="005B4BF6">
        <w:rPr>
          <w:rFonts w:ascii="Consolas" w:eastAsia="Times New Roman" w:hAnsi="Consolas"/>
          <w:color w:val="CCCCCC"/>
          <w:sz w:val="21"/>
          <w:szCs w:val="21"/>
        </w:rPr>
        <w:t>.</w:t>
      </w:r>
      <w:r w:rsidRPr="005B4BF6">
        <w:rPr>
          <w:rFonts w:ascii="Consolas" w:eastAsia="Times New Roman" w:hAnsi="Consolas"/>
          <w:color w:val="DCDCAA"/>
          <w:sz w:val="21"/>
          <w:szCs w:val="21"/>
        </w:rPr>
        <w:t>Quit</w:t>
      </w:r>
      <w:r w:rsidRPr="005B4BF6">
        <w:rPr>
          <w:rFonts w:ascii="Consolas" w:eastAsia="Times New Roman" w:hAnsi="Consolas"/>
          <w:color w:val="CCCCCC"/>
          <w:sz w:val="21"/>
          <w:szCs w:val="21"/>
        </w:rPr>
        <w:t>();</w:t>
      </w:r>
    </w:p>
    <w:p w:rsidR="005B4BF6" w:rsidRPr="005A1C88" w:rsidRDefault="005B4BF6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5B4BF6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612DB6" w:rsidRDefault="00612DB6" w:rsidP="00612DB6">
      <w:pPr>
        <w:pStyle w:val="2"/>
      </w:pPr>
      <w:bookmarkStart w:id="13" w:name="_Toc166350415"/>
      <w:r>
        <w:lastRenderedPageBreak/>
        <w:t>Графический анализ данных, содержащихся в печатных формах</w:t>
      </w:r>
      <w:bookmarkEnd w:id="13"/>
    </w:p>
    <w:p w:rsidR="00612DB6" w:rsidRDefault="00612DB6" w:rsidP="00612DB6">
      <w:pPr>
        <w:pStyle w:val="3"/>
      </w:pPr>
      <w:bookmarkStart w:id="14" w:name="_Toc166350416"/>
      <w:r w:rsidRPr="00612DB6">
        <w:t>Показывать на столбчатой диаграмме количество уникальных соавторов у каждого автора.</w:t>
      </w:r>
      <w:bookmarkEnd w:id="14"/>
    </w:p>
    <w:p w:rsidR="00612DB6" w:rsidRDefault="00612DB6" w:rsidP="00612DB6">
      <w:pPr>
        <w:rPr>
          <w:lang w:val="en-US"/>
        </w:rPr>
      </w:pPr>
      <w:r>
        <w:t>Для решения данной задачи колонка, содержащая соавторов делится по разделителю запятая, а затем в словарь записывается количество уникальных соавторов для каждого преподавателя. Пример работы на рисунке 6</w:t>
      </w:r>
      <w:r>
        <w:rPr>
          <w:lang w:val="en-US"/>
        </w:rPr>
        <w:t>:</w:t>
      </w:r>
    </w:p>
    <w:p w:rsidR="00612DB6" w:rsidRDefault="00612DB6" w:rsidP="00612DB6">
      <w:pPr>
        <w:keepNext/>
      </w:pPr>
      <w:r>
        <w:rPr>
          <w:noProof/>
        </w:rPr>
        <w:drawing>
          <wp:inline distT="0" distB="0" distL="0" distR="0" wp14:anchorId="5647DDCD" wp14:editId="1E14F34B">
            <wp:extent cx="4619625" cy="3743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B6" w:rsidRDefault="00612DB6" w:rsidP="00612DB6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30F3">
        <w:rPr>
          <w:noProof/>
        </w:rPr>
        <w:t>6</w:t>
      </w:r>
      <w:r>
        <w:fldChar w:fldCharType="end"/>
      </w:r>
      <w:r>
        <w:t xml:space="preserve"> - Диаграмма количества уникальных соавторов</w:t>
      </w:r>
    </w:p>
    <w:p w:rsidR="005A1C88" w:rsidRDefault="005A1C88" w:rsidP="005A1C88"/>
    <w:p w:rsidR="005A1C88" w:rsidRDefault="005A1C88" w:rsidP="005A1C88"/>
    <w:p w:rsidR="005A1C88" w:rsidRDefault="005A1C88" w:rsidP="005A1C88"/>
    <w:p w:rsidR="005A1C88" w:rsidRDefault="005A1C88" w:rsidP="005A1C88"/>
    <w:p w:rsidR="005A1C88" w:rsidRDefault="005A1C88" w:rsidP="005A1C88"/>
    <w:p w:rsidR="005A1C88" w:rsidRDefault="005A1C88" w:rsidP="005A1C88"/>
    <w:p w:rsidR="005A1C88" w:rsidRDefault="005A1C88" w:rsidP="005A1C88"/>
    <w:p w:rsidR="005A1C88" w:rsidRDefault="005A1C88" w:rsidP="005A1C88"/>
    <w:p w:rsidR="005A1C88" w:rsidRDefault="005A1C88" w:rsidP="005A1C88"/>
    <w:p w:rsidR="005A1C88" w:rsidRDefault="005A1C88" w:rsidP="005A1C88"/>
    <w:p w:rsidR="005A1C88" w:rsidRPr="005A1C88" w:rsidRDefault="005A1C88" w:rsidP="005A1C88"/>
    <w:p w:rsidR="00612DB6" w:rsidRDefault="005A1C88" w:rsidP="00612DB6">
      <w:r>
        <w:lastRenderedPageBreak/>
        <w:t>Листинг кода для построения данной диаграммы</w:t>
      </w:r>
      <w:r w:rsidRPr="005A1C88">
        <w:t>: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private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btnSoau_Click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object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sender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5A1C88">
        <w:rPr>
          <w:rFonts w:ascii="Consolas" w:eastAsia="Times New Roman" w:hAnsi="Consolas"/>
          <w:color w:val="4EC9B0"/>
          <w:sz w:val="21"/>
          <w:szCs w:val="21"/>
          <w:lang w:val="en-US"/>
        </w:rPr>
        <w:t>EventArgs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[]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files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Directory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GetFiles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Application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StartupPath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A1C88">
        <w:rPr>
          <w:rFonts w:ascii="Consolas" w:eastAsia="Times New Roman" w:hAnsi="Consolas"/>
          <w:color w:val="D7BA7D"/>
          <w:sz w:val="21"/>
          <w:szCs w:val="21"/>
          <w:lang w:val="en-US"/>
        </w:rPr>
        <w:t>\\</w:t>
      </w:r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temp"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A1C88">
        <w:rPr>
          <w:rFonts w:ascii="Consolas" w:eastAsia="Times New Roman" w:hAnsi="Consolas"/>
          <w:color w:val="4EC9B0"/>
          <w:sz w:val="21"/>
          <w:szCs w:val="21"/>
          <w:lang w:val="en-US"/>
        </w:rPr>
        <w:t>Dictionary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&lt;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&gt;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soauth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4EC9B0"/>
          <w:sz w:val="21"/>
          <w:szCs w:val="21"/>
          <w:lang w:val="en-US"/>
        </w:rPr>
        <w:t>Dictionary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&lt;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&gt;();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A1C88">
        <w:rPr>
          <w:rFonts w:ascii="Consolas" w:eastAsia="Times New Roman" w:hAnsi="Consolas"/>
          <w:color w:val="C586C0"/>
          <w:sz w:val="21"/>
          <w:szCs w:val="21"/>
          <w:lang w:val="en-US"/>
        </w:rPr>
        <w:t>foreach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filename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files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A1C88">
        <w:rPr>
          <w:rFonts w:ascii="Consolas" w:eastAsia="Times New Roman" w:hAnsi="Consolas"/>
          <w:color w:val="4EC9B0"/>
          <w:sz w:val="21"/>
          <w:szCs w:val="21"/>
          <w:lang w:val="en-US"/>
        </w:rPr>
        <w:t>List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&lt;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&gt;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authors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4EC9B0"/>
          <w:sz w:val="21"/>
          <w:szCs w:val="21"/>
          <w:lang w:val="en-US"/>
        </w:rPr>
        <w:t>List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&lt;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&gt;();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A1C88">
        <w:rPr>
          <w:rFonts w:ascii="Consolas" w:eastAsia="Times New Roman" w:hAnsi="Consolas"/>
          <w:color w:val="4EC9B0"/>
          <w:sz w:val="21"/>
          <w:szCs w:val="21"/>
          <w:lang w:val="en-US"/>
        </w:rPr>
        <w:t>StreamReader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sr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4EC9B0"/>
          <w:sz w:val="21"/>
          <w:szCs w:val="21"/>
          <w:lang w:val="en-US"/>
        </w:rPr>
        <w:t>StreamReader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filename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autst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[]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atemp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counter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A1C88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((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sr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ReadLine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()) </w:t>
      </w:r>
      <w:r w:rsidRPr="005A1C88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{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autst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Remove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Split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'!'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)[</w:t>
      </w:r>
      <w:r w:rsidRPr="005A1C88">
        <w:rPr>
          <w:rFonts w:ascii="Consolas" w:eastAsia="Times New Roman" w:hAnsi="Consolas"/>
          <w:color w:val="B5CEA8"/>
          <w:sz w:val="21"/>
          <w:szCs w:val="21"/>
          <w:lang w:val="en-US"/>
        </w:rPr>
        <w:t>5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];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5A1C88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autst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 { }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5A1C88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{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atemp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autst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Replace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" "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Empty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Split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','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5A1C88">
        <w:rPr>
          <w:rFonts w:ascii="Consolas" w:eastAsia="Times New Roman" w:hAnsi="Consolas"/>
          <w:color w:val="C586C0"/>
          <w:sz w:val="21"/>
          <w:szCs w:val="21"/>
          <w:lang w:val="en-US"/>
        </w:rPr>
        <w:t>foreach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atemp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{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r w:rsidRPr="005A1C88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5A1C88">
        <w:rPr>
          <w:rFonts w:ascii="Consolas" w:eastAsia="Times New Roman" w:hAnsi="Consolas"/>
          <w:color w:val="D4D4D4"/>
          <w:sz w:val="21"/>
          <w:szCs w:val="21"/>
          <w:lang w:val="en-US"/>
        </w:rPr>
        <w:t>!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authors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Contains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)))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authors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}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}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A1C88">
        <w:rPr>
          <w:rFonts w:ascii="Consolas" w:eastAsia="Times New Roman" w:hAnsi="Consolas"/>
          <w:color w:val="C586C0"/>
          <w:sz w:val="21"/>
          <w:szCs w:val="21"/>
          <w:lang w:val="en-US"/>
        </w:rPr>
        <w:t>foreach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authors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counter</w:t>
      </w:r>
      <w:r w:rsidRPr="005A1C88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Regex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Match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filename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A1C88">
        <w:rPr>
          <w:rFonts w:ascii="Consolas" w:eastAsia="Times New Roman" w:hAnsi="Consolas"/>
          <w:color w:val="D7BA7D"/>
          <w:sz w:val="21"/>
          <w:szCs w:val="21"/>
          <w:lang w:val="en-US"/>
        </w:rPr>
        <w:t>\\</w:t>
      </w:r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(</w:t>
      </w:r>
      <w:r w:rsidRPr="005A1C88">
        <w:rPr>
          <w:rFonts w:ascii="Consolas" w:eastAsia="Times New Roman" w:hAnsi="Consolas"/>
          <w:color w:val="D7BA7D"/>
          <w:sz w:val="21"/>
          <w:szCs w:val="21"/>
          <w:lang w:val="en-US"/>
        </w:rPr>
        <w:t>\\</w:t>
      </w:r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w+</w:t>
      </w:r>
      <w:r w:rsidRPr="005A1C88">
        <w:rPr>
          <w:rFonts w:ascii="Consolas" w:eastAsia="Times New Roman" w:hAnsi="Consolas"/>
          <w:color w:val="D7BA7D"/>
          <w:sz w:val="21"/>
          <w:szCs w:val="21"/>
          <w:lang w:val="en-US"/>
        </w:rPr>
        <w:t>\\</w:t>
      </w:r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)"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Replace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"("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Empty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Replace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")"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Empty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soauth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5A1C8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counter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sr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Close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A1C88">
        <w:rPr>
          <w:rFonts w:ascii="Consolas" w:eastAsia="Times New Roman" w:hAnsi="Consolas"/>
          <w:color w:val="C586C0"/>
          <w:sz w:val="21"/>
          <w:szCs w:val="21"/>
          <w:lang w:val="en-US"/>
        </w:rPr>
        <w:t>foreach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5A1C88">
        <w:rPr>
          <w:rFonts w:ascii="Consolas" w:eastAsia="Times New Roman" w:hAnsi="Consolas"/>
          <w:color w:val="4EC9B0"/>
          <w:sz w:val="21"/>
          <w:szCs w:val="21"/>
          <w:lang w:val="en-US"/>
        </w:rPr>
        <w:t>KeyValuePair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&lt;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&gt;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soauth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WriteLine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$"Author: {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}, Soauthors: {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ToString</w:t>
      </w:r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()}"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chrtStat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Series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Clear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chrtStat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Titles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Clear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A1C88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5A1C8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</w:rPr>
        <w:t>chrtStat</w:t>
      </w:r>
      <w:r w:rsidRPr="005A1C8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</w:rPr>
        <w:t>Titles</w:t>
      </w:r>
      <w:r w:rsidRPr="005A1C8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5A1C88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5A1C8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5A1C88">
        <w:rPr>
          <w:rFonts w:ascii="Consolas" w:eastAsia="Times New Roman" w:hAnsi="Consolas"/>
          <w:color w:val="CE9178"/>
          <w:sz w:val="21"/>
          <w:szCs w:val="21"/>
        </w:rPr>
        <w:t>"Количество уникальных соавторов"</w:t>
      </w:r>
      <w:r w:rsidRPr="005A1C88">
        <w:rPr>
          <w:rFonts w:ascii="Consolas" w:eastAsia="Times New Roman" w:hAnsi="Consolas"/>
          <w:color w:val="CCCCCC"/>
          <w:sz w:val="21"/>
          <w:szCs w:val="21"/>
        </w:rPr>
        <w:t>);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A1C88">
        <w:rPr>
          <w:rFonts w:ascii="Consolas" w:eastAsia="Times New Roman" w:hAnsi="Consolas"/>
          <w:color w:val="C586C0"/>
          <w:sz w:val="21"/>
          <w:szCs w:val="21"/>
          <w:lang w:val="en-US"/>
        </w:rPr>
        <w:t>foreach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5A1C88">
        <w:rPr>
          <w:rFonts w:ascii="Consolas" w:eastAsia="Times New Roman" w:hAnsi="Consolas"/>
          <w:color w:val="4EC9B0"/>
          <w:sz w:val="21"/>
          <w:szCs w:val="21"/>
          <w:lang w:val="en-US"/>
        </w:rPr>
        <w:t>KeyValuePair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&lt;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&gt;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soauth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A1C88">
        <w:rPr>
          <w:rFonts w:ascii="Consolas" w:eastAsia="Times New Roman" w:hAnsi="Consolas"/>
          <w:color w:val="4EC9B0"/>
          <w:sz w:val="21"/>
          <w:szCs w:val="21"/>
          <w:lang w:val="en-US"/>
        </w:rPr>
        <w:t>Series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series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chrtStat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Series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series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Points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A1C88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5A1C88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5A1C88" w:rsidRPr="005A1C88" w:rsidRDefault="005A1C88" w:rsidP="00612DB6"/>
    <w:p w:rsidR="00612DB6" w:rsidRPr="00612DB6" w:rsidRDefault="00612DB6" w:rsidP="006A2BD3">
      <w:pPr>
        <w:ind w:firstLine="0"/>
      </w:pPr>
    </w:p>
    <w:p w:rsidR="00612DB6" w:rsidRDefault="00612DB6" w:rsidP="00612DB6">
      <w:pPr>
        <w:pStyle w:val="3"/>
      </w:pPr>
      <w:bookmarkStart w:id="15" w:name="_Toc166350417"/>
      <w:r w:rsidRPr="00612DB6">
        <w:lastRenderedPageBreak/>
        <w:t>Показывать на столбчатой диаграмме для выбранного автора количество публикаций за каждый год.</w:t>
      </w:r>
      <w:bookmarkEnd w:id="15"/>
    </w:p>
    <w:p w:rsidR="00612DB6" w:rsidRDefault="00612DB6" w:rsidP="00612DB6">
      <w:pPr>
        <w:rPr>
          <w:lang w:val="en-US"/>
        </w:rPr>
      </w:pPr>
      <w:r>
        <w:t>Для решения данной задачи из колонки 4 извлекается год с использованием регулярных выражений. Затем в словарь записывается количество работ для каждого года. Пример работы на рисунке 7</w:t>
      </w:r>
      <w:r>
        <w:rPr>
          <w:lang w:val="en-US"/>
        </w:rPr>
        <w:t>:</w:t>
      </w:r>
    </w:p>
    <w:p w:rsidR="00612DB6" w:rsidRDefault="00612DB6" w:rsidP="00612DB6">
      <w:pPr>
        <w:keepNext/>
      </w:pPr>
      <w:r>
        <w:rPr>
          <w:noProof/>
        </w:rPr>
        <w:drawing>
          <wp:inline distT="0" distB="0" distL="0" distR="0" wp14:anchorId="24C6345A" wp14:editId="62D32BB2">
            <wp:extent cx="4619625" cy="3762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B6" w:rsidRDefault="00612DB6" w:rsidP="00612DB6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30F3">
        <w:rPr>
          <w:noProof/>
        </w:rPr>
        <w:t>7</w:t>
      </w:r>
      <w:r>
        <w:fldChar w:fldCharType="end"/>
      </w:r>
      <w:r>
        <w:t xml:space="preserve"> - Диаграмма количества публикаций за каждый год</w:t>
      </w:r>
    </w:p>
    <w:p w:rsidR="006A2BD3" w:rsidRDefault="006A2BD3" w:rsidP="006A2BD3"/>
    <w:p w:rsidR="006A2BD3" w:rsidRDefault="006A2BD3" w:rsidP="006A2BD3"/>
    <w:p w:rsidR="006A2BD3" w:rsidRDefault="006A2BD3" w:rsidP="006A2BD3"/>
    <w:p w:rsidR="006A2BD3" w:rsidRDefault="006A2BD3" w:rsidP="006A2BD3"/>
    <w:p w:rsidR="006A2BD3" w:rsidRDefault="006A2BD3" w:rsidP="006A2BD3"/>
    <w:p w:rsidR="006A2BD3" w:rsidRDefault="006A2BD3" w:rsidP="006A2BD3"/>
    <w:p w:rsidR="006A2BD3" w:rsidRDefault="006A2BD3" w:rsidP="006A2BD3"/>
    <w:p w:rsidR="006A2BD3" w:rsidRDefault="006A2BD3" w:rsidP="006A2BD3"/>
    <w:p w:rsidR="006A2BD3" w:rsidRDefault="006A2BD3" w:rsidP="006A2BD3"/>
    <w:p w:rsidR="006A2BD3" w:rsidRDefault="006A2BD3" w:rsidP="006A2BD3"/>
    <w:p w:rsidR="006A2BD3" w:rsidRDefault="006A2BD3" w:rsidP="006A2BD3"/>
    <w:p w:rsidR="006A2BD3" w:rsidRPr="006A2BD3" w:rsidRDefault="006A2BD3" w:rsidP="006A2BD3"/>
    <w:p w:rsidR="006A2BD3" w:rsidRDefault="006A2BD3" w:rsidP="006A2BD3">
      <w:r>
        <w:lastRenderedPageBreak/>
        <w:t>Листинг кода для построения данной диаграммы</w:t>
      </w:r>
      <w:r w:rsidRPr="005A1C88">
        <w:t>: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private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DCDCAA"/>
          <w:sz w:val="21"/>
          <w:szCs w:val="21"/>
          <w:lang w:val="en-US"/>
        </w:rPr>
        <w:t>btnPubl_Click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object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sender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6A2BD3">
        <w:rPr>
          <w:rFonts w:ascii="Consolas" w:eastAsia="Times New Roman" w:hAnsi="Consolas"/>
          <w:color w:val="4EC9B0"/>
          <w:sz w:val="21"/>
          <w:szCs w:val="21"/>
          <w:lang w:val="en-US"/>
        </w:rPr>
        <w:t>EventArgs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A2BD3">
        <w:rPr>
          <w:rFonts w:ascii="Consolas" w:eastAsia="Times New Roman" w:hAnsi="Consolas"/>
          <w:color w:val="4EC9B0"/>
          <w:sz w:val="21"/>
          <w:szCs w:val="21"/>
          <w:lang w:val="en-US"/>
        </w:rPr>
        <w:t>StreamReader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sr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4EC9B0"/>
          <w:sz w:val="21"/>
          <w:szCs w:val="21"/>
          <w:lang w:val="en-US"/>
        </w:rPr>
        <w:t>StreamReader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afilename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pub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year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A2BD3">
        <w:rPr>
          <w:rFonts w:ascii="Consolas" w:eastAsia="Times New Roman" w:hAnsi="Consolas"/>
          <w:color w:val="4EC9B0"/>
          <w:sz w:val="21"/>
          <w:szCs w:val="21"/>
          <w:lang w:val="en-US"/>
        </w:rPr>
        <w:t>Dictionary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&lt;</w:t>
      </w:r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&gt; 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py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4EC9B0"/>
          <w:sz w:val="21"/>
          <w:szCs w:val="21"/>
          <w:lang w:val="en-US"/>
        </w:rPr>
        <w:t>Dictionary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&lt;</w:t>
      </w:r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&gt;();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A2BD3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((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sr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DCDCAA"/>
          <w:sz w:val="21"/>
          <w:szCs w:val="21"/>
          <w:lang w:val="en-US"/>
        </w:rPr>
        <w:t>ReadLine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()) </w:t>
      </w:r>
      <w:r w:rsidRPr="006A2BD3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pub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DCDCAA"/>
          <w:sz w:val="21"/>
          <w:szCs w:val="21"/>
          <w:lang w:val="en-US"/>
        </w:rPr>
        <w:t>Remove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6A2BD3">
        <w:rPr>
          <w:rFonts w:ascii="Consolas" w:eastAsia="Times New Roman" w:hAnsi="Consolas"/>
          <w:color w:val="DCDCAA"/>
          <w:sz w:val="21"/>
          <w:szCs w:val="21"/>
          <w:lang w:val="en-US"/>
        </w:rPr>
        <w:t>Split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A2BD3">
        <w:rPr>
          <w:rFonts w:ascii="Consolas" w:eastAsia="Times New Roman" w:hAnsi="Consolas"/>
          <w:color w:val="CE9178"/>
          <w:sz w:val="21"/>
          <w:szCs w:val="21"/>
          <w:lang w:val="en-US"/>
        </w:rPr>
        <w:t>'!'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)[</w:t>
      </w:r>
      <w:r w:rsidRPr="006A2BD3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];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year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Regex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DCDCAA"/>
          <w:sz w:val="21"/>
          <w:szCs w:val="21"/>
          <w:lang w:val="en-US"/>
        </w:rPr>
        <w:t>Match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pub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6A2BD3">
        <w:rPr>
          <w:rFonts w:ascii="Consolas" w:eastAsia="Times New Roman" w:hAnsi="Consolas"/>
          <w:color w:val="CE9178"/>
          <w:sz w:val="21"/>
          <w:szCs w:val="21"/>
          <w:lang w:val="en-US"/>
        </w:rPr>
        <w:t>"20[0-2]</w:t>
      </w:r>
      <w:r w:rsidRPr="006A2BD3">
        <w:rPr>
          <w:rFonts w:ascii="Consolas" w:eastAsia="Times New Roman" w:hAnsi="Consolas"/>
          <w:color w:val="D7BA7D"/>
          <w:sz w:val="21"/>
          <w:szCs w:val="21"/>
          <w:lang w:val="en-US"/>
        </w:rPr>
        <w:t>\\</w:t>
      </w:r>
      <w:r w:rsidRPr="006A2BD3">
        <w:rPr>
          <w:rFonts w:ascii="Consolas" w:eastAsia="Times New Roman" w:hAnsi="Consolas"/>
          <w:color w:val="CE9178"/>
          <w:sz w:val="21"/>
          <w:szCs w:val="21"/>
          <w:lang w:val="en-US"/>
        </w:rPr>
        <w:t>d"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A2BD3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year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year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CE9178"/>
          <w:sz w:val="21"/>
          <w:szCs w:val="21"/>
          <w:lang w:val="en-US"/>
        </w:rPr>
        <w:t>"NONE"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A2BD3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py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DCDCAA"/>
          <w:sz w:val="21"/>
          <w:szCs w:val="21"/>
          <w:lang w:val="en-US"/>
        </w:rPr>
        <w:t>ContainsKey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year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)) 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py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year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  <w:r w:rsidRPr="006A2BD3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A2BD3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py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year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6A2BD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A2BD3">
        <w:rPr>
          <w:rFonts w:ascii="Consolas" w:eastAsia="Times New Roman" w:hAnsi="Consolas"/>
          <w:color w:val="C586C0"/>
          <w:sz w:val="21"/>
          <w:szCs w:val="21"/>
          <w:lang w:val="en-US"/>
        </w:rPr>
        <w:t>foreach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6A2BD3">
        <w:rPr>
          <w:rFonts w:ascii="Consolas" w:eastAsia="Times New Roman" w:hAnsi="Consolas"/>
          <w:color w:val="4EC9B0"/>
          <w:sz w:val="21"/>
          <w:szCs w:val="21"/>
          <w:lang w:val="en-US"/>
        </w:rPr>
        <w:t>KeyValuePair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&lt;</w:t>
      </w:r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&gt; 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py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DCDCAA"/>
          <w:sz w:val="21"/>
          <w:szCs w:val="21"/>
          <w:lang w:val="en-US"/>
        </w:rPr>
        <w:t>WriteLine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A2BD3">
        <w:rPr>
          <w:rFonts w:ascii="Consolas" w:eastAsia="Times New Roman" w:hAnsi="Consolas"/>
          <w:color w:val="CE9178"/>
          <w:sz w:val="21"/>
          <w:szCs w:val="21"/>
          <w:lang w:val="en-US"/>
        </w:rPr>
        <w:t>$"Year: {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6A2BD3">
        <w:rPr>
          <w:rFonts w:ascii="Consolas" w:eastAsia="Times New Roman" w:hAnsi="Consolas"/>
          <w:color w:val="CE9178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r w:rsidRPr="006A2BD3">
        <w:rPr>
          <w:rFonts w:ascii="Consolas" w:eastAsia="Times New Roman" w:hAnsi="Consolas"/>
          <w:color w:val="CE9178"/>
          <w:sz w:val="21"/>
          <w:szCs w:val="21"/>
          <w:lang w:val="en-US"/>
        </w:rPr>
        <w:t>}, Count: {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6A2BD3">
        <w:rPr>
          <w:rFonts w:ascii="Consolas" w:eastAsia="Times New Roman" w:hAnsi="Consolas"/>
          <w:color w:val="CE9178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6A2BD3">
        <w:rPr>
          <w:rFonts w:ascii="Consolas" w:eastAsia="Times New Roman" w:hAnsi="Consolas"/>
          <w:color w:val="CE9178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DCDCAA"/>
          <w:sz w:val="21"/>
          <w:szCs w:val="21"/>
          <w:lang w:val="en-US"/>
        </w:rPr>
        <w:t>ToString</w:t>
      </w:r>
      <w:r w:rsidRPr="006A2BD3">
        <w:rPr>
          <w:rFonts w:ascii="Consolas" w:eastAsia="Times New Roman" w:hAnsi="Consolas"/>
          <w:color w:val="CE9178"/>
          <w:sz w:val="21"/>
          <w:szCs w:val="21"/>
          <w:lang w:val="en-US"/>
        </w:rPr>
        <w:t>()}"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chrtStat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Series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DCDCAA"/>
          <w:sz w:val="21"/>
          <w:szCs w:val="21"/>
          <w:lang w:val="en-US"/>
        </w:rPr>
        <w:t>Clear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chrtStat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Titles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DCDCAA"/>
          <w:sz w:val="21"/>
          <w:szCs w:val="21"/>
          <w:lang w:val="en-US"/>
        </w:rPr>
        <w:t>Clear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A2BD3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6A2BD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6A2BD3">
        <w:rPr>
          <w:rFonts w:ascii="Consolas" w:eastAsia="Times New Roman" w:hAnsi="Consolas"/>
          <w:color w:val="9CDCFE"/>
          <w:sz w:val="21"/>
          <w:szCs w:val="21"/>
        </w:rPr>
        <w:t>chrtStat</w:t>
      </w:r>
      <w:r w:rsidRPr="006A2BD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6A2BD3">
        <w:rPr>
          <w:rFonts w:ascii="Consolas" w:eastAsia="Times New Roman" w:hAnsi="Consolas"/>
          <w:color w:val="9CDCFE"/>
          <w:sz w:val="21"/>
          <w:szCs w:val="21"/>
        </w:rPr>
        <w:t>Titles</w:t>
      </w:r>
      <w:r w:rsidRPr="006A2BD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6A2BD3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6A2BD3">
        <w:rPr>
          <w:rFonts w:ascii="Consolas" w:eastAsia="Times New Roman" w:hAnsi="Consolas"/>
          <w:color w:val="CCCCCC"/>
          <w:sz w:val="21"/>
          <w:szCs w:val="21"/>
        </w:rPr>
        <w:t>(</w:t>
      </w:r>
      <w:r w:rsidRPr="006A2BD3">
        <w:rPr>
          <w:rFonts w:ascii="Consolas" w:eastAsia="Times New Roman" w:hAnsi="Consolas"/>
          <w:color w:val="CE9178"/>
          <w:sz w:val="21"/>
          <w:szCs w:val="21"/>
        </w:rPr>
        <w:t>"Количество публикаций за год"</w:t>
      </w:r>
      <w:r w:rsidRPr="006A2BD3">
        <w:rPr>
          <w:rFonts w:ascii="Consolas" w:eastAsia="Times New Roman" w:hAnsi="Consolas"/>
          <w:color w:val="CCCCCC"/>
          <w:sz w:val="21"/>
          <w:szCs w:val="21"/>
        </w:rPr>
        <w:t>);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6A2BD3">
        <w:rPr>
          <w:rFonts w:ascii="Consolas" w:eastAsia="Times New Roman" w:hAnsi="Consolas"/>
          <w:color w:val="C586C0"/>
          <w:sz w:val="21"/>
          <w:szCs w:val="21"/>
          <w:lang w:val="en-US"/>
        </w:rPr>
        <w:t>foreach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6A2BD3">
        <w:rPr>
          <w:rFonts w:ascii="Consolas" w:eastAsia="Times New Roman" w:hAnsi="Consolas"/>
          <w:color w:val="4EC9B0"/>
          <w:sz w:val="21"/>
          <w:szCs w:val="21"/>
          <w:lang w:val="en-US"/>
        </w:rPr>
        <w:t>KeyValuePair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&lt;</w:t>
      </w:r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&gt; 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py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A2BD3">
        <w:rPr>
          <w:rFonts w:ascii="Consolas" w:eastAsia="Times New Roman" w:hAnsi="Consolas"/>
          <w:color w:val="4EC9B0"/>
          <w:sz w:val="21"/>
          <w:szCs w:val="21"/>
          <w:lang w:val="en-US"/>
        </w:rPr>
        <w:t>Series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series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chrtStat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Series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series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Points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A2BD3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6A2BD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6A2BD3">
        <w:rPr>
          <w:rFonts w:ascii="Consolas" w:eastAsia="Times New Roman" w:hAnsi="Consolas"/>
          <w:color w:val="9CDCFE"/>
          <w:sz w:val="21"/>
          <w:szCs w:val="21"/>
        </w:rPr>
        <w:t>sr</w:t>
      </w:r>
      <w:r w:rsidRPr="006A2BD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6A2BD3">
        <w:rPr>
          <w:rFonts w:ascii="Consolas" w:eastAsia="Times New Roman" w:hAnsi="Consolas"/>
          <w:color w:val="DCDCAA"/>
          <w:sz w:val="21"/>
          <w:szCs w:val="21"/>
        </w:rPr>
        <w:t>Close</w:t>
      </w:r>
      <w:r w:rsidRPr="006A2BD3">
        <w:rPr>
          <w:rFonts w:ascii="Consolas" w:eastAsia="Times New Roman" w:hAnsi="Consolas"/>
          <w:color w:val="CCCCCC"/>
          <w:sz w:val="21"/>
          <w:szCs w:val="21"/>
        </w:rPr>
        <w:t>();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6A2BD3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6A2BD3" w:rsidRDefault="006A2BD3" w:rsidP="006A2BD3"/>
    <w:p w:rsidR="006A2BD3" w:rsidRDefault="006A2BD3" w:rsidP="006A2BD3"/>
    <w:p w:rsidR="006A2BD3" w:rsidRDefault="006A2BD3" w:rsidP="006A2BD3"/>
    <w:p w:rsidR="006A2BD3" w:rsidRDefault="006A2BD3" w:rsidP="006A2BD3"/>
    <w:p w:rsidR="006A2BD3" w:rsidRDefault="006A2BD3" w:rsidP="006A2BD3"/>
    <w:p w:rsidR="006A2BD3" w:rsidRDefault="006A2BD3" w:rsidP="006A2BD3"/>
    <w:p w:rsidR="006A2BD3" w:rsidRDefault="006A2BD3" w:rsidP="006A2BD3"/>
    <w:p w:rsidR="006A2BD3" w:rsidRDefault="006A2BD3" w:rsidP="006A2BD3"/>
    <w:p w:rsidR="006A2BD3" w:rsidRDefault="006A2BD3" w:rsidP="006A2BD3"/>
    <w:p w:rsidR="006A2BD3" w:rsidRDefault="006A2BD3" w:rsidP="006A2BD3"/>
    <w:p w:rsidR="006A2BD3" w:rsidRPr="006A2BD3" w:rsidRDefault="006A2BD3" w:rsidP="006A2BD3"/>
    <w:p w:rsidR="00612DB6" w:rsidRDefault="00612DB6" w:rsidP="00612DB6">
      <w:pPr>
        <w:pStyle w:val="3"/>
      </w:pPr>
      <w:bookmarkStart w:id="16" w:name="_Toc166350418"/>
      <w:r w:rsidRPr="00612DB6">
        <w:lastRenderedPageBreak/>
        <w:t>Показывать на столбчатой диаграмме для выбранного автора количества работ различного объёма в печатных страницах</w:t>
      </w:r>
      <w:r>
        <w:t>.</w:t>
      </w:r>
      <w:bookmarkEnd w:id="16"/>
    </w:p>
    <w:p w:rsidR="00612DB6" w:rsidRDefault="00612DB6" w:rsidP="00612DB6">
      <w:pPr>
        <w:rPr>
          <w:lang w:val="en-US"/>
        </w:rPr>
      </w:pPr>
      <w:r>
        <w:t>Для решения данной задачи количество печатных страниз извлекается из колонки 5. Затем в словарь записывается количество работ для каждого объема. Пример работы на рисунке 8</w:t>
      </w:r>
      <w:r>
        <w:rPr>
          <w:lang w:val="en-US"/>
        </w:rPr>
        <w:t>:</w:t>
      </w:r>
    </w:p>
    <w:p w:rsidR="000411D4" w:rsidRDefault="000411D4" w:rsidP="000411D4">
      <w:pPr>
        <w:keepNext/>
      </w:pPr>
      <w:r>
        <w:rPr>
          <w:noProof/>
        </w:rPr>
        <w:drawing>
          <wp:inline distT="0" distB="0" distL="0" distR="0" wp14:anchorId="5A40450C" wp14:editId="6EA5C116">
            <wp:extent cx="4619625" cy="3752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D4" w:rsidRDefault="000411D4" w:rsidP="000411D4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30F3">
        <w:rPr>
          <w:noProof/>
        </w:rPr>
        <w:t>8</w:t>
      </w:r>
      <w:r>
        <w:fldChar w:fldCharType="end"/>
      </w:r>
      <w:r>
        <w:t xml:space="preserve"> - Диаграмма количества работ по количеству страниц</w:t>
      </w:r>
    </w:p>
    <w:p w:rsidR="000411D4" w:rsidRDefault="000411D4" w:rsidP="000411D4"/>
    <w:p w:rsidR="000411D4" w:rsidRDefault="000411D4" w:rsidP="000411D4"/>
    <w:p w:rsidR="000411D4" w:rsidRDefault="000411D4" w:rsidP="000411D4"/>
    <w:p w:rsidR="000411D4" w:rsidRDefault="000411D4" w:rsidP="000411D4"/>
    <w:p w:rsidR="000411D4" w:rsidRDefault="000411D4" w:rsidP="000411D4"/>
    <w:p w:rsidR="000411D4" w:rsidRDefault="000411D4" w:rsidP="000411D4"/>
    <w:p w:rsidR="000411D4" w:rsidRDefault="000411D4" w:rsidP="000411D4"/>
    <w:p w:rsidR="000411D4" w:rsidRDefault="000411D4" w:rsidP="000411D4"/>
    <w:p w:rsidR="000411D4" w:rsidRDefault="000411D4" w:rsidP="000411D4"/>
    <w:p w:rsidR="000411D4" w:rsidRDefault="000411D4" w:rsidP="000411D4"/>
    <w:p w:rsidR="000411D4" w:rsidRDefault="000411D4" w:rsidP="000411D4"/>
    <w:p w:rsidR="000411D4" w:rsidRPr="000411D4" w:rsidRDefault="000411D4" w:rsidP="000411D4"/>
    <w:p w:rsidR="000411D4" w:rsidRDefault="000411D4" w:rsidP="000411D4">
      <w:r>
        <w:lastRenderedPageBreak/>
        <w:t>Листинг кода для построения данной диаграммы</w:t>
      </w:r>
      <w:r w:rsidRPr="005A1C88">
        <w:t>: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private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DCDCAA"/>
          <w:sz w:val="21"/>
          <w:szCs w:val="21"/>
          <w:lang w:val="en-US"/>
        </w:rPr>
        <w:t>btnVol_Click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object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sender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0411D4">
        <w:rPr>
          <w:rFonts w:ascii="Consolas" w:eastAsia="Times New Roman" w:hAnsi="Consolas"/>
          <w:color w:val="4EC9B0"/>
          <w:sz w:val="21"/>
          <w:szCs w:val="21"/>
          <w:lang w:val="en-US"/>
        </w:rPr>
        <w:t>EventArgs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411D4">
        <w:rPr>
          <w:rFonts w:ascii="Consolas" w:eastAsia="Times New Roman" w:hAnsi="Consolas"/>
          <w:color w:val="4EC9B0"/>
          <w:sz w:val="21"/>
          <w:szCs w:val="21"/>
          <w:lang w:val="en-US"/>
        </w:rPr>
        <w:t>StreamReader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sr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4EC9B0"/>
          <w:sz w:val="21"/>
          <w:szCs w:val="21"/>
          <w:lang w:val="en-US"/>
        </w:rPr>
        <w:t>StreamReader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afilename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stc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411D4">
        <w:rPr>
          <w:rFonts w:ascii="Consolas" w:eastAsia="Times New Roman" w:hAnsi="Consolas"/>
          <w:color w:val="4EC9B0"/>
          <w:sz w:val="21"/>
          <w:szCs w:val="21"/>
          <w:lang w:val="en-US"/>
        </w:rPr>
        <w:t>Dictionary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&lt;</w:t>
      </w:r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&gt; 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volume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4EC9B0"/>
          <w:sz w:val="21"/>
          <w:szCs w:val="21"/>
          <w:lang w:val="en-US"/>
        </w:rPr>
        <w:t>Dictionary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&lt;</w:t>
      </w:r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&gt;();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411D4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((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sr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DCDCAA"/>
          <w:sz w:val="21"/>
          <w:szCs w:val="21"/>
          <w:lang w:val="en-US"/>
        </w:rPr>
        <w:t>ReadLine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()) </w:t>
      </w:r>
      <w:r w:rsidRPr="000411D4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stc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DCDCAA"/>
          <w:sz w:val="21"/>
          <w:szCs w:val="21"/>
          <w:lang w:val="en-US"/>
        </w:rPr>
        <w:t>Remove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0411D4">
        <w:rPr>
          <w:rFonts w:ascii="Consolas" w:eastAsia="Times New Roman" w:hAnsi="Consolas"/>
          <w:color w:val="DCDCAA"/>
          <w:sz w:val="21"/>
          <w:szCs w:val="21"/>
          <w:lang w:val="en-US"/>
        </w:rPr>
        <w:t>Split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411D4">
        <w:rPr>
          <w:rFonts w:ascii="Consolas" w:eastAsia="Times New Roman" w:hAnsi="Consolas"/>
          <w:color w:val="CE9178"/>
          <w:sz w:val="21"/>
          <w:szCs w:val="21"/>
          <w:lang w:val="en-US"/>
        </w:rPr>
        <w:t>'!'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)[</w:t>
      </w:r>
      <w:r w:rsidRPr="000411D4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];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411D4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stc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stc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CE9178"/>
          <w:sz w:val="21"/>
          <w:szCs w:val="21"/>
          <w:lang w:val="en-US"/>
        </w:rPr>
        <w:t>"NONE"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411D4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volume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DCDCAA"/>
          <w:sz w:val="21"/>
          <w:szCs w:val="21"/>
          <w:lang w:val="en-US"/>
        </w:rPr>
        <w:t>ContainsKey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stc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)) 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volume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stc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  <w:r w:rsidRPr="000411D4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411D4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volume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stc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0411D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411D4">
        <w:rPr>
          <w:rFonts w:ascii="Consolas" w:eastAsia="Times New Roman" w:hAnsi="Consolas"/>
          <w:color w:val="C586C0"/>
          <w:sz w:val="21"/>
          <w:szCs w:val="21"/>
          <w:lang w:val="en-US"/>
        </w:rPr>
        <w:t>foreach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0411D4">
        <w:rPr>
          <w:rFonts w:ascii="Consolas" w:eastAsia="Times New Roman" w:hAnsi="Consolas"/>
          <w:color w:val="4EC9B0"/>
          <w:sz w:val="21"/>
          <w:szCs w:val="21"/>
          <w:lang w:val="en-US"/>
        </w:rPr>
        <w:t>KeyValuePair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&lt;</w:t>
      </w:r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&gt; 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volume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DCDCAA"/>
          <w:sz w:val="21"/>
          <w:szCs w:val="21"/>
          <w:lang w:val="en-US"/>
        </w:rPr>
        <w:t>WriteLine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411D4">
        <w:rPr>
          <w:rFonts w:ascii="Consolas" w:eastAsia="Times New Roman" w:hAnsi="Consolas"/>
          <w:color w:val="CE9178"/>
          <w:sz w:val="21"/>
          <w:szCs w:val="21"/>
          <w:lang w:val="en-US"/>
        </w:rPr>
        <w:t>$"STC: {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0411D4">
        <w:rPr>
          <w:rFonts w:ascii="Consolas" w:eastAsia="Times New Roman" w:hAnsi="Consolas"/>
          <w:color w:val="CE9178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r w:rsidRPr="000411D4">
        <w:rPr>
          <w:rFonts w:ascii="Consolas" w:eastAsia="Times New Roman" w:hAnsi="Consolas"/>
          <w:color w:val="CE9178"/>
          <w:sz w:val="21"/>
          <w:szCs w:val="21"/>
          <w:lang w:val="en-US"/>
        </w:rPr>
        <w:t>}, Count: {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0411D4">
        <w:rPr>
          <w:rFonts w:ascii="Consolas" w:eastAsia="Times New Roman" w:hAnsi="Consolas"/>
          <w:color w:val="CE9178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0411D4">
        <w:rPr>
          <w:rFonts w:ascii="Consolas" w:eastAsia="Times New Roman" w:hAnsi="Consolas"/>
          <w:color w:val="CE9178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DCDCAA"/>
          <w:sz w:val="21"/>
          <w:szCs w:val="21"/>
          <w:lang w:val="en-US"/>
        </w:rPr>
        <w:t>ToString</w:t>
      </w:r>
      <w:r w:rsidRPr="000411D4">
        <w:rPr>
          <w:rFonts w:ascii="Consolas" w:eastAsia="Times New Roman" w:hAnsi="Consolas"/>
          <w:color w:val="CE9178"/>
          <w:sz w:val="21"/>
          <w:szCs w:val="21"/>
          <w:lang w:val="en-US"/>
        </w:rPr>
        <w:t>()}"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chrtStat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Series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DCDCAA"/>
          <w:sz w:val="21"/>
          <w:szCs w:val="21"/>
          <w:lang w:val="en-US"/>
        </w:rPr>
        <w:t>Clear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chrtStat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Titles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DCDCAA"/>
          <w:sz w:val="21"/>
          <w:szCs w:val="21"/>
          <w:lang w:val="en-US"/>
        </w:rPr>
        <w:t>Clear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411D4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0411D4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411D4">
        <w:rPr>
          <w:rFonts w:ascii="Consolas" w:eastAsia="Times New Roman" w:hAnsi="Consolas"/>
          <w:color w:val="9CDCFE"/>
          <w:sz w:val="21"/>
          <w:szCs w:val="21"/>
        </w:rPr>
        <w:t>chrtStat</w:t>
      </w:r>
      <w:r w:rsidRPr="000411D4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411D4">
        <w:rPr>
          <w:rFonts w:ascii="Consolas" w:eastAsia="Times New Roman" w:hAnsi="Consolas"/>
          <w:color w:val="9CDCFE"/>
          <w:sz w:val="21"/>
          <w:szCs w:val="21"/>
        </w:rPr>
        <w:t>Titles</w:t>
      </w:r>
      <w:r w:rsidRPr="000411D4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411D4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0411D4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411D4">
        <w:rPr>
          <w:rFonts w:ascii="Consolas" w:eastAsia="Times New Roman" w:hAnsi="Consolas"/>
          <w:color w:val="CE9178"/>
          <w:sz w:val="21"/>
          <w:szCs w:val="21"/>
        </w:rPr>
        <w:t>"Количество работ различного объема"</w:t>
      </w:r>
      <w:r w:rsidRPr="000411D4">
        <w:rPr>
          <w:rFonts w:ascii="Consolas" w:eastAsia="Times New Roman" w:hAnsi="Consolas"/>
          <w:color w:val="CCCCCC"/>
          <w:sz w:val="21"/>
          <w:szCs w:val="21"/>
        </w:rPr>
        <w:t>);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411D4">
        <w:rPr>
          <w:rFonts w:ascii="Consolas" w:eastAsia="Times New Roman" w:hAnsi="Consolas"/>
          <w:color w:val="C586C0"/>
          <w:sz w:val="21"/>
          <w:szCs w:val="21"/>
          <w:lang w:val="en-US"/>
        </w:rPr>
        <w:t>foreach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0411D4">
        <w:rPr>
          <w:rFonts w:ascii="Consolas" w:eastAsia="Times New Roman" w:hAnsi="Consolas"/>
          <w:color w:val="4EC9B0"/>
          <w:sz w:val="21"/>
          <w:szCs w:val="21"/>
          <w:lang w:val="en-US"/>
        </w:rPr>
        <w:t>KeyValuePair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&lt;</w:t>
      </w:r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&gt; 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volume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411D4">
        <w:rPr>
          <w:rFonts w:ascii="Consolas" w:eastAsia="Times New Roman" w:hAnsi="Consolas"/>
          <w:color w:val="4EC9B0"/>
          <w:sz w:val="21"/>
          <w:szCs w:val="21"/>
          <w:lang w:val="en-US"/>
        </w:rPr>
        <w:t>Series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series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chrtStat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Series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series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Points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411D4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0411D4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411D4">
        <w:rPr>
          <w:rFonts w:ascii="Consolas" w:eastAsia="Times New Roman" w:hAnsi="Consolas"/>
          <w:color w:val="9CDCFE"/>
          <w:sz w:val="21"/>
          <w:szCs w:val="21"/>
        </w:rPr>
        <w:t>sr</w:t>
      </w:r>
      <w:r w:rsidRPr="000411D4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411D4">
        <w:rPr>
          <w:rFonts w:ascii="Consolas" w:eastAsia="Times New Roman" w:hAnsi="Consolas"/>
          <w:color w:val="DCDCAA"/>
          <w:sz w:val="21"/>
          <w:szCs w:val="21"/>
        </w:rPr>
        <w:t>Close</w:t>
      </w:r>
      <w:r w:rsidRPr="000411D4">
        <w:rPr>
          <w:rFonts w:ascii="Consolas" w:eastAsia="Times New Roman" w:hAnsi="Consolas"/>
          <w:color w:val="CCCCCC"/>
          <w:sz w:val="21"/>
          <w:szCs w:val="21"/>
        </w:rPr>
        <w:t>();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0411D4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0411D4" w:rsidRDefault="000411D4" w:rsidP="000411D4"/>
    <w:p w:rsidR="00F95BA6" w:rsidRDefault="00F95BA6" w:rsidP="000411D4"/>
    <w:p w:rsidR="00F95BA6" w:rsidRDefault="00F95BA6" w:rsidP="000411D4"/>
    <w:p w:rsidR="00F95BA6" w:rsidRDefault="00F95BA6" w:rsidP="000411D4"/>
    <w:p w:rsidR="00F95BA6" w:rsidRDefault="00F95BA6" w:rsidP="000411D4"/>
    <w:p w:rsidR="00F95BA6" w:rsidRDefault="00F95BA6" w:rsidP="000411D4"/>
    <w:p w:rsidR="00F95BA6" w:rsidRDefault="00F95BA6" w:rsidP="000411D4"/>
    <w:p w:rsidR="00F95BA6" w:rsidRDefault="00F95BA6" w:rsidP="000411D4"/>
    <w:p w:rsidR="00F95BA6" w:rsidRDefault="00F95BA6" w:rsidP="000411D4"/>
    <w:p w:rsidR="00F95BA6" w:rsidRDefault="00F95BA6" w:rsidP="000411D4"/>
    <w:p w:rsidR="00F95BA6" w:rsidRDefault="00F95BA6" w:rsidP="000411D4"/>
    <w:p w:rsidR="00F95BA6" w:rsidRDefault="00F95BA6" w:rsidP="000411D4"/>
    <w:p w:rsidR="00F95BA6" w:rsidRDefault="00F95BA6" w:rsidP="00F95BA6">
      <w:pPr>
        <w:pStyle w:val="2"/>
      </w:pPr>
      <w:bookmarkStart w:id="17" w:name="_Toc166350419"/>
      <w:r>
        <w:lastRenderedPageBreak/>
        <w:t>Инструкция пользователя</w:t>
      </w:r>
      <w:bookmarkEnd w:id="17"/>
    </w:p>
    <w:p w:rsidR="00F95BA6" w:rsidRPr="00F95BA6" w:rsidRDefault="00F95BA6" w:rsidP="00F95BA6">
      <w:r>
        <w:t>Перед открытием программы убедитесь, что в папке с программой имеются</w:t>
      </w:r>
      <w:r w:rsidRPr="00F95BA6">
        <w:t xml:space="preserve">: </w:t>
      </w:r>
      <w:r>
        <w:t xml:space="preserve">папка </w:t>
      </w:r>
      <w:r>
        <w:rPr>
          <w:lang w:val="en-US"/>
        </w:rPr>
        <w:t>works</w:t>
      </w:r>
      <w:r w:rsidRPr="00F95BA6">
        <w:t xml:space="preserve"> </w:t>
      </w:r>
      <w:r>
        <w:t>с печатными формами,</w:t>
      </w:r>
      <w:r w:rsidRPr="00F95BA6">
        <w:t xml:space="preserve"> </w:t>
      </w:r>
      <w:r>
        <w:t xml:space="preserve">папка </w:t>
      </w:r>
      <w:r>
        <w:rPr>
          <w:lang w:val="en-US"/>
        </w:rPr>
        <w:t>temp</w:t>
      </w:r>
      <w:r w:rsidRPr="00F95BA6">
        <w:t xml:space="preserve"> </w:t>
      </w:r>
      <w:r>
        <w:t xml:space="preserve">и папка </w:t>
      </w:r>
      <w:r>
        <w:rPr>
          <w:lang w:val="en-US"/>
        </w:rPr>
        <w:t>output</w:t>
      </w:r>
      <w:r w:rsidRPr="00F95BA6">
        <w:t>.</w:t>
      </w:r>
    </w:p>
    <w:p w:rsidR="00F95BA6" w:rsidRDefault="00F95BA6" w:rsidP="00F95BA6">
      <w:r>
        <w:t>При открытии программы появится интерфейс главной формы</w:t>
      </w:r>
      <w:r w:rsidRPr="00F95BA6">
        <w:t>:</w:t>
      </w:r>
    </w:p>
    <w:p w:rsidR="00DE04FC" w:rsidRDefault="00DE04FC" w:rsidP="00DE04FC">
      <w:pPr>
        <w:keepNext/>
      </w:pPr>
      <w:r>
        <w:rPr>
          <w:noProof/>
        </w:rPr>
        <w:drawing>
          <wp:inline distT="0" distB="0" distL="0" distR="0" wp14:anchorId="67ED6020" wp14:editId="188DA4A3">
            <wp:extent cx="5940425" cy="35807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нтерфейсмейн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A6" w:rsidRDefault="00DE04FC" w:rsidP="00DE04FC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30F3">
        <w:rPr>
          <w:noProof/>
        </w:rPr>
        <w:t>9</w:t>
      </w:r>
      <w:r>
        <w:fldChar w:fldCharType="end"/>
      </w:r>
      <w:r w:rsidRPr="00DE04FC">
        <w:t xml:space="preserve"> - </w:t>
      </w:r>
      <w:r>
        <w:t>Интерфейс главной формы</w:t>
      </w:r>
    </w:p>
    <w:p w:rsidR="00DE04FC" w:rsidRDefault="00DE04FC" w:rsidP="00DE04FC">
      <w:r>
        <w:t xml:space="preserve">На данной форме присутствует 6 основных элементов управления в виде одного </w:t>
      </w:r>
      <w:r>
        <w:rPr>
          <w:lang w:val="en-US"/>
        </w:rPr>
        <w:t>ComboBox</w:t>
      </w:r>
      <w:r>
        <w:t xml:space="preserve"> (1)</w:t>
      </w:r>
      <w:r w:rsidRPr="00DE04FC">
        <w:t xml:space="preserve"> </w:t>
      </w:r>
      <w:r>
        <w:t>и пяти кнопок.</w:t>
      </w:r>
    </w:p>
    <w:p w:rsidR="00DE04FC" w:rsidRDefault="00DE04FC" w:rsidP="00DE04FC">
      <w:r>
        <w:t xml:space="preserve">Для начала выберите нужный вам файл в </w:t>
      </w:r>
      <w:r>
        <w:rPr>
          <w:lang w:val="en-US"/>
        </w:rPr>
        <w:t>ComboBox</w:t>
      </w:r>
      <w:r w:rsidR="009E30F3">
        <w:t xml:space="preserve"> (1)</w:t>
      </w:r>
      <w:r w:rsidRPr="00DE04FC">
        <w:t xml:space="preserve">. </w:t>
      </w:r>
      <w:r>
        <w:t xml:space="preserve">Затем, нажмите кнопку «Экспорт в </w:t>
      </w:r>
      <w:r>
        <w:rPr>
          <w:lang w:val="en-US"/>
        </w:rPr>
        <w:t>CSV</w:t>
      </w:r>
      <w:r>
        <w:t>»</w:t>
      </w:r>
      <w:r w:rsidR="009E30F3">
        <w:t xml:space="preserve"> (3)</w:t>
      </w:r>
      <w:r>
        <w:t>. Теперь программа готова к работе.</w:t>
      </w:r>
    </w:p>
    <w:p w:rsidR="00DE04FC" w:rsidRDefault="00DE04FC" w:rsidP="00DE04FC">
      <w:r>
        <w:t xml:space="preserve">При нажатии </w:t>
      </w:r>
      <w:r w:rsidR="009E30F3">
        <w:t>на кнопку</w:t>
      </w:r>
      <w:r>
        <w:t xml:space="preserve"> «Открыть файл»</w:t>
      </w:r>
      <w:r w:rsidR="009E30F3">
        <w:t xml:space="preserve"> (2)</w:t>
      </w:r>
      <w:r>
        <w:t xml:space="preserve"> появится форма с </w:t>
      </w:r>
      <w:r>
        <w:rPr>
          <w:lang w:val="en-US"/>
        </w:rPr>
        <w:t>DataGridView</w:t>
      </w:r>
      <w:r>
        <w:t>, содержащим информацию из файла. Пример представлен на рисунке 2.</w:t>
      </w:r>
    </w:p>
    <w:p w:rsidR="00DE04FC" w:rsidRPr="009E30F3" w:rsidRDefault="00DE04FC" w:rsidP="00DE04FC">
      <w:r>
        <w:t xml:space="preserve">При нажатии </w:t>
      </w:r>
      <w:r w:rsidR="009E30F3">
        <w:t>на кнопку</w:t>
      </w:r>
      <w:r w:rsidR="009E30F3" w:rsidRPr="009E30F3">
        <w:t xml:space="preserve"> </w:t>
      </w:r>
      <w:r w:rsidR="009E30F3">
        <w:t xml:space="preserve">«Экспорт в </w:t>
      </w:r>
      <w:r w:rsidR="009E30F3">
        <w:rPr>
          <w:lang w:val="en-US"/>
        </w:rPr>
        <w:t>CSV</w:t>
      </w:r>
      <w:r w:rsidR="009E30F3">
        <w:t>»</w:t>
      </w:r>
      <w:r w:rsidR="009E30F3" w:rsidRPr="009E30F3">
        <w:t xml:space="preserve"> (3)</w:t>
      </w:r>
      <w:r w:rsidR="009E30F3">
        <w:t xml:space="preserve"> информация из печатной формы экспортируется в .</w:t>
      </w:r>
      <w:r w:rsidR="009E30F3">
        <w:rPr>
          <w:lang w:val="en-US"/>
        </w:rPr>
        <w:t>csv</w:t>
      </w:r>
      <w:r w:rsidR="009E30F3" w:rsidRPr="009E30F3">
        <w:t xml:space="preserve"> </w:t>
      </w:r>
      <w:r w:rsidR="009E30F3">
        <w:t xml:space="preserve">файл. Данный файл будет помещен в папку </w:t>
      </w:r>
      <w:r w:rsidR="009E30F3">
        <w:rPr>
          <w:lang w:val="en-US"/>
        </w:rPr>
        <w:t>temp</w:t>
      </w:r>
      <w:r w:rsidR="009E30F3" w:rsidRPr="009E30F3">
        <w:t>.</w:t>
      </w:r>
      <w:r w:rsidR="009E30F3">
        <w:t xml:space="preserve"> Пример представлен на рисунке 3.</w:t>
      </w:r>
    </w:p>
    <w:p w:rsidR="009E30F3" w:rsidRDefault="009E30F3" w:rsidP="00DE04FC">
      <w:r>
        <w:t xml:space="preserve">При нажатии на кнопку «Экспорт в </w:t>
      </w:r>
      <w:r>
        <w:rPr>
          <w:lang w:val="en-US"/>
        </w:rPr>
        <w:t>Excel</w:t>
      </w:r>
      <w:r>
        <w:t xml:space="preserve">» (4) информация из печатной формы экспортируется в </w:t>
      </w:r>
      <w:r w:rsidRPr="009E30F3">
        <w:t>.</w:t>
      </w:r>
      <w:r>
        <w:rPr>
          <w:lang w:val="en-US"/>
        </w:rPr>
        <w:t>xlsx</w:t>
      </w:r>
      <w:r w:rsidRPr="009E30F3">
        <w:t xml:space="preserve"> </w:t>
      </w:r>
      <w:r>
        <w:t xml:space="preserve">файл. Данный файл будет помещен в папку </w:t>
      </w:r>
      <w:r>
        <w:rPr>
          <w:lang w:val="en-US"/>
        </w:rPr>
        <w:t>output</w:t>
      </w:r>
      <w:r w:rsidRPr="009E30F3">
        <w:t xml:space="preserve">. </w:t>
      </w:r>
      <w:r>
        <w:t>Пример представлен на рисунке 5.</w:t>
      </w:r>
    </w:p>
    <w:p w:rsidR="009E30F3" w:rsidRDefault="009E30F3" w:rsidP="00DE04FC">
      <w:r>
        <w:t xml:space="preserve">При нажатии на кнопку «Импорт из </w:t>
      </w:r>
      <w:r>
        <w:rPr>
          <w:lang w:val="en-US"/>
        </w:rPr>
        <w:t>CSV</w:t>
      </w:r>
      <w:r>
        <w:t xml:space="preserve">» (5) информация из </w:t>
      </w:r>
      <w:r>
        <w:rPr>
          <w:lang w:val="en-US"/>
        </w:rPr>
        <w:t>CSV</w:t>
      </w:r>
      <w:r w:rsidRPr="009E30F3">
        <w:t xml:space="preserve"> </w:t>
      </w:r>
      <w:r>
        <w:t xml:space="preserve">файла будет считана и будет воссоздан </w:t>
      </w:r>
      <w:r w:rsidRPr="009E30F3">
        <w:t>.</w:t>
      </w:r>
      <w:r>
        <w:rPr>
          <w:lang w:val="en-US"/>
        </w:rPr>
        <w:t>docx</w:t>
      </w:r>
      <w:r w:rsidRPr="009E30F3">
        <w:t xml:space="preserve"> </w:t>
      </w:r>
      <w:r>
        <w:t xml:space="preserve">файл. Данный файл будет помещен в папку </w:t>
      </w:r>
      <w:r>
        <w:rPr>
          <w:lang w:val="en-US"/>
        </w:rPr>
        <w:t>output</w:t>
      </w:r>
      <w:r w:rsidRPr="009E30F3">
        <w:t xml:space="preserve">. </w:t>
      </w:r>
      <w:r>
        <w:t>Пример представлен на рисунке 4.</w:t>
      </w:r>
    </w:p>
    <w:p w:rsidR="009E30F3" w:rsidRDefault="009E30F3" w:rsidP="00DE04FC">
      <w:pPr>
        <w:rPr>
          <w:lang w:val="en-US"/>
        </w:rPr>
      </w:pPr>
      <w:r>
        <w:lastRenderedPageBreak/>
        <w:t>При нажатии на кнопку «Просмотр статистики», откроется форма с возможностью просмотра различных графиков. Интерфейс данной формы представлен на рисунке 10</w:t>
      </w:r>
      <w:r>
        <w:rPr>
          <w:lang w:val="en-US"/>
        </w:rPr>
        <w:t>:</w:t>
      </w:r>
    </w:p>
    <w:p w:rsidR="009E30F3" w:rsidRDefault="009E30F3" w:rsidP="009E30F3">
      <w:pPr>
        <w:keepNext/>
      </w:pPr>
      <w:r>
        <w:rPr>
          <w:noProof/>
        </w:rPr>
        <w:drawing>
          <wp:inline distT="0" distB="0" distL="0" distR="0" wp14:anchorId="0CF1C21B" wp14:editId="31B044D3">
            <wp:extent cx="5940425" cy="3573132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F3" w:rsidRDefault="009E30F3" w:rsidP="009E30F3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Форма для просмотра статистики</w:t>
      </w:r>
    </w:p>
    <w:p w:rsidR="009E30F3" w:rsidRDefault="009E30F3" w:rsidP="009E30F3">
      <w:r>
        <w:t xml:space="preserve">В данной форме присутствует поле для отрисовки графиков </w:t>
      </w:r>
      <w:r>
        <w:rPr>
          <w:lang w:val="en-US"/>
        </w:rPr>
        <w:t>Chart</w:t>
      </w:r>
      <w:r w:rsidRPr="009E30F3">
        <w:t xml:space="preserve"> (7) </w:t>
      </w:r>
      <w:r>
        <w:t>и три кнопки управления.</w:t>
      </w:r>
    </w:p>
    <w:p w:rsidR="009E30F3" w:rsidRDefault="009E30F3" w:rsidP="009E30F3">
      <w:r>
        <w:t xml:space="preserve">При нажатии на кнопку «Уникальные соавторы» (8) на поле графика будет отрисована столбчатая диаграмма уникального количество соавторов для преподавателей. Учитывайте, что данная диаграмма рисуется по </w:t>
      </w:r>
      <w:r>
        <w:rPr>
          <w:lang w:val="en-US"/>
        </w:rPr>
        <w:t>CSV</w:t>
      </w:r>
      <w:r w:rsidRPr="009E30F3">
        <w:t xml:space="preserve"> </w:t>
      </w:r>
      <w:r>
        <w:t xml:space="preserve">файлам из папки </w:t>
      </w:r>
      <w:r>
        <w:rPr>
          <w:lang w:val="en-US"/>
        </w:rPr>
        <w:t>temp</w:t>
      </w:r>
      <w:r w:rsidRPr="009E30F3">
        <w:t xml:space="preserve">, </w:t>
      </w:r>
      <w:r>
        <w:t xml:space="preserve">поэтому, если вам необходима статистика по всем преподавателям необходимо произвести экспорт в </w:t>
      </w:r>
      <w:r>
        <w:rPr>
          <w:lang w:val="en-US"/>
        </w:rPr>
        <w:t>CSV</w:t>
      </w:r>
      <w:r w:rsidRPr="009E30F3">
        <w:t xml:space="preserve"> </w:t>
      </w:r>
      <w:r>
        <w:t>для каждого файла. Пример представлян на рисунке 6.</w:t>
      </w:r>
    </w:p>
    <w:p w:rsidR="009E30F3" w:rsidRDefault="009E30F3" w:rsidP="009E30F3">
      <w:r>
        <w:t xml:space="preserve">При нажатии на кнопку «Количество публикаций по годам» (9) на </w:t>
      </w:r>
      <w:r>
        <w:t xml:space="preserve">поле графика будет отрисована столбчатая диаграмма </w:t>
      </w:r>
      <w:r w:rsidR="00295424">
        <w:t>количества</w:t>
      </w:r>
      <w:r>
        <w:t xml:space="preserve"> публикций по годам для преподавателя, выбранного в </w:t>
      </w:r>
      <w:r>
        <w:rPr>
          <w:lang w:val="en-US"/>
        </w:rPr>
        <w:t>ComboBox</w:t>
      </w:r>
      <w:r w:rsidRPr="009E30F3">
        <w:t xml:space="preserve"> (1)</w:t>
      </w:r>
      <w:r>
        <w:t>.</w:t>
      </w:r>
      <w:r>
        <w:t xml:space="preserve"> Пример представлен на рисунке 7.</w:t>
      </w:r>
    </w:p>
    <w:p w:rsidR="009E30F3" w:rsidRDefault="009E30F3" w:rsidP="009E30F3">
      <w:r>
        <w:t xml:space="preserve">При нажатии на кнопку «Объем работ» (10) </w:t>
      </w:r>
      <w:r>
        <w:t xml:space="preserve">на поле графика будет отрисована столбчатая диаграмма </w:t>
      </w:r>
      <w:r w:rsidR="00295424">
        <w:t>количества</w:t>
      </w:r>
      <w:r>
        <w:t xml:space="preserve"> публикций по </w:t>
      </w:r>
      <w:r w:rsidR="00295424">
        <w:t>количеству страниц</w:t>
      </w:r>
      <w:r w:rsidR="00883428">
        <w:t xml:space="preserve"> для преподавателя</w:t>
      </w:r>
      <w:r>
        <w:t xml:space="preserve">, выбранного в </w:t>
      </w:r>
      <w:r>
        <w:rPr>
          <w:lang w:val="en-US"/>
        </w:rPr>
        <w:t>ComboBox</w:t>
      </w:r>
      <w:r w:rsidRPr="009E30F3">
        <w:t xml:space="preserve"> (1)</w:t>
      </w:r>
      <w:r>
        <w:t>.</w:t>
      </w:r>
      <w:r w:rsidR="00FE2AEF">
        <w:t xml:space="preserve"> Пример представлен на рисунке 8</w:t>
      </w:r>
      <w:r>
        <w:t>.</w:t>
      </w:r>
    </w:p>
    <w:p w:rsidR="00FE2AEF" w:rsidRDefault="00FE2AEF" w:rsidP="009E30F3"/>
    <w:p w:rsidR="00FE2AEF" w:rsidRDefault="00FE2AEF" w:rsidP="00FE2AEF">
      <w:pPr>
        <w:pStyle w:val="1"/>
      </w:pPr>
      <w:bookmarkStart w:id="18" w:name="_Toc166350420"/>
      <w:r>
        <w:lastRenderedPageBreak/>
        <w:t>Заключение</w:t>
      </w:r>
      <w:bookmarkEnd w:id="18"/>
    </w:p>
    <w:p w:rsidR="00FE2AEF" w:rsidRPr="00FE2AEF" w:rsidRDefault="00FE2AEF" w:rsidP="00FE2AEF">
      <w:r>
        <w:t>В рамках данной работы были выполнены задачи</w:t>
      </w:r>
      <w:r w:rsidRPr="00FE2AEF">
        <w:t>:</w:t>
      </w:r>
    </w:p>
    <w:p w:rsidR="00FE2AEF" w:rsidRDefault="00FE2AEF" w:rsidP="00FE2AEF">
      <w:pPr>
        <w:pStyle w:val="a3"/>
        <w:numPr>
          <w:ilvl w:val="0"/>
          <w:numId w:val="3"/>
        </w:numPr>
      </w:pPr>
      <w:r>
        <w:t>Анализ печатной формы</w:t>
      </w:r>
    </w:p>
    <w:p w:rsidR="00FE2AEF" w:rsidRDefault="00FE2AEF" w:rsidP="00FE2AEF">
      <w:pPr>
        <w:pStyle w:val="a3"/>
        <w:numPr>
          <w:ilvl w:val="0"/>
          <w:numId w:val="3"/>
        </w:numPr>
      </w:pPr>
      <w:r>
        <w:t>Описание предназначения печатной формы</w:t>
      </w:r>
    </w:p>
    <w:p w:rsidR="00FE2AEF" w:rsidRDefault="00FE2AEF" w:rsidP="00FE2AEF">
      <w:pPr>
        <w:pStyle w:val="a3"/>
        <w:numPr>
          <w:ilvl w:val="0"/>
          <w:numId w:val="3"/>
        </w:numPr>
      </w:pPr>
      <w:r>
        <w:t>Выявление различий в печатных формах</w:t>
      </w:r>
    </w:p>
    <w:p w:rsidR="00FE2AEF" w:rsidRDefault="00FE2AEF" w:rsidP="00FE2AEF">
      <w:pPr>
        <w:pStyle w:val="a3"/>
        <w:numPr>
          <w:ilvl w:val="0"/>
          <w:numId w:val="3"/>
        </w:numPr>
      </w:pPr>
      <w:r>
        <w:t>Унификация печатных форм</w:t>
      </w:r>
    </w:p>
    <w:p w:rsidR="00FE2AEF" w:rsidRDefault="00FE2AEF" w:rsidP="00FE2AEF">
      <w:pPr>
        <w:pStyle w:val="a3"/>
        <w:numPr>
          <w:ilvl w:val="0"/>
          <w:numId w:val="3"/>
        </w:numPr>
      </w:pPr>
      <w:r>
        <w:t>Разработка экранной формы для импорта сведений из печатной формы</w:t>
      </w:r>
    </w:p>
    <w:p w:rsidR="00FE2AEF" w:rsidRPr="00FE2AEF" w:rsidRDefault="00FE2AEF" w:rsidP="00FE2AEF">
      <w:pPr>
        <w:pStyle w:val="a3"/>
        <w:numPr>
          <w:ilvl w:val="0"/>
          <w:numId w:val="3"/>
        </w:numPr>
      </w:pPr>
      <w:r>
        <w:t xml:space="preserve">Разработка функций экспорта сведений из печатной формы в файл тексторый формата </w:t>
      </w:r>
      <w:r>
        <w:rPr>
          <w:lang w:val="en-US"/>
        </w:rPr>
        <w:t>CSV</w:t>
      </w:r>
    </w:p>
    <w:p w:rsidR="00FE2AEF" w:rsidRDefault="00FE2AEF" w:rsidP="00FE2AEF">
      <w:pPr>
        <w:pStyle w:val="a3"/>
        <w:numPr>
          <w:ilvl w:val="0"/>
          <w:numId w:val="3"/>
        </w:numPr>
      </w:pPr>
      <w:r w:rsidRPr="00FE2AEF">
        <w:t>Разработка функций импорта сведений из оригинального и изменённого текстовых файлов формата CSV с воссозданием Word</w:t>
      </w:r>
    </w:p>
    <w:p w:rsidR="00FE2AEF" w:rsidRDefault="00FE2AEF" w:rsidP="00FE2AEF">
      <w:pPr>
        <w:pStyle w:val="a3"/>
        <w:numPr>
          <w:ilvl w:val="0"/>
          <w:numId w:val="3"/>
        </w:numPr>
      </w:pPr>
      <w:r w:rsidRPr="00FE2AEF">
        <w:t>Разработка функций экспорта сведений из экранной формы в Excel</w:t>
      </w:r>
    </w:p>
    <w:p w:rsidR="00FE2AEF" w:rsidRDefault="00FE2AEF" w:rsidP="00FE2AEF">
      <w:pPr>
        <w:pStyle w:val="a3"/>
        <w:numPr>
          <w:ilvl w:val="0"/>
          <w:numId w:val="3"/>
        </w:numPr>
      </w:pPr>
      <w:r w:rsidRPr="00FE2AEF">
        <w:t>Графический анализ данных, содержащихся в печатной форме</w:t>
      </w:r>
    </w:p>
    <w:p w:rsidR="00FE2AEF" w:rsidRDefault="00FE2AEF" w:rsidP="00FE2AEF">
      <w:pPr>
        <w:pStyle w:val="a3"/>
        <w:numPr>
          <w:ilvl w:val="0"/>
          <w:numId w:val="3"/>
        </w:numPr>
      </w:pPr>
      <w:r>
        <w:t>Создание инструкции пользователя</w:t>
      </w:r>
    </w:p>
    <w:p w:rsidR="00FE2AEF" w:rsidRDefault="00FE2AEF" w:rsidP="00FE2AEF">
      <w:pPr>
        <w:pStyle w:val="1"/>
      </w:pPr>
      <w:bookmarkStart w:id="19" w:name="_Toc166350421"/>
      <w:r>
        <w:t>Выводы</w:t>
      </w:r>
      <w:bookmarkEnd w:id="19"/>
    </w:p>
    <w:p w:rsidR="00FE2AEF" w:rsidRDefault="00FE2AEF" w:rsidP="00FE2AEF">
      <w:r>
        <w:t xml:space="preserve">Язык программирования </w:t>
      </w:r>
      <w:r>
        <w:rPr>
          <w:lang w:val="en-US"/>
        </w:rPr>
        <w:t>C</w:t>
      </w:r>
      <w:r w:rsidRPr="00FE2AEF">
        <w:t xml:space="preserve"># </w:t>
      </w:r>
      <w:r>
        <w:t xml:space="preserve">в сочетании с </w:t>
      </w:r>
      <w:r>
        <w:rPr>
          <w:lang w:val="en-US"/>
        </w:rPr>
        <w:t>Windows</w:t>
      </w:r>
      <w:r w:rsidRPr="00FE2AEF">
        <w:t xml:space="preserve"> </w:t>
      </w:r>
      <w:r>
        <w:rPr>
          <w:lang w:val="en-US"/>
        </w:rPr>
        <w:t>Forms</w:t>
      </w:r>
      <w:r w:rsidRPr="00FE2AEF">
        <w:t xml:space="preserve"> </w:t>
      </w:r>
      <w:r>
        <w:t xml:space="preserve">позволяет создать удобное </w:t>
      </w:r>
      <w:r>
        <w:rPr>
          <w:lang w:val="en-US"/>
        </w:rPr>
        <w:t>Desktop</w:t>
      </w:r>
      <w:r w:rsidRPr="00FE2AEF">
        <w:t xml:space="preserve"> </w:t>
      </w:r>
      <w:r>
        <w:t xml:space="preserve">приложение, для автоматизации работы с любого вида документацией в рамках приложений </w:t>
      </w:r>
      <w:r>
        <w:rPr>
          <w:lang w:val="en-US"/>
        </w:rPr>
        <w:t>Microsoft</w:t>
      </w:r>
      <w:r w:rsidRPr="00FE2AEF">
        <w:t xml:space="preserve"> </w:t>
      </w:r>
      <w:r>
        <w:rPr>
          <w:lang w:val="en-US"/>
        </w:rPr>
        <w:t>Office</w:t>
      </w:r>
      <w:r w:rsidRPr="00FE2AEF">
        <w:t xml:space="preserve">. </w:t>
      </w:r>
      <w:r>
        <w:t>Написание данной программы довольно трудоемкий процесс, однако в дальнейшем написанное ПО значительно сократит время, затрачиваемое на составление документов.</w:t>
      </w:r>
    </w:p>
    <w:p w:rsidR="00FE2AEF" w:rsidRPr="00FE2AEF" w:rsidRDefault="00FE2AEF" w:rsidP="00FE2AEF"/>
    <w:sectPr w:rsidR="00FE2AEF" w:rsidRPr="00FE2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B4086"/>
    <w:multiLevelType w:val="multilevel"/>
    <w:tmpl w:val="8D64A8B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7F1225F"/>
    <w:multiLevelType w:val="hybridMultilevel"/>
    <w:tmpl w:val="95E2A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AA"/>
    <w:rsid w:val="000411D4"/>
    <w:rsid w:val="00121D86"/>
    <w:rsid w:val="001A6793"/>
    <w:rsid w:val="001D7E63"/>
    <w:rsid w:val="0021003D"/>
    <w:rsid w:val="00295424"/>
    <w:rsid w:val="0030371A"/>
    <w:rsid w:val="003A711F"/>
    <w:rsid w:val="004C2FE5"/>
    <w:rsid w:val="005A1C88"/>
    <w:rsid w:val="005B4BF6"/>
    <w:rsid w:val="00612DB6"/>
    <w:rsid w:val="006A2BD3"/>
    <w:rsid w:val="007812D3"/>
    <w:rsid w:val="00833F35"/>
    <w:rsid w:val="00876274"/>
    <w:rsid w:val="00883428"/>
    <w:rsid w:val="00906A62"/>
    <w:rsid w:val="009E30F3"/>
    <w:rsid w:val="009E3EA2"/>
    <w:rsid w:val="00B227BB"/>
    <w:rsid w:val="00B32FB5"/>
    <w:rsid w:val="00BC30AA"/>
    <w:rsid w:val="00C82C3B"/>
    <w:rsid w:val="00C87FAB"/>
    <w:rsid w:val="00CC4000"/>
    <w:rsid w:val="00D2625F"/>
    <w:rsid w:val="00DE04FC"/>
    <w:rsid w:val="00EE35EB"/>
    <w:rsid w:val="00F95BA6"/>
    <w:rsid w:val="00FA0A19"/>
    <w:rsid w:val="00FE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99F77"/>
  <w15:chartTrackingRefBased/>
  <w15:docId w15:val="{FFF0D012-3D91-486A-9559-E20D50DD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274"/>
    <w:pPr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121D86"/>
    <w:pPr>
      <w:keepNext/>
      <w:keepLines/>
      <w:numPr>
        <w:numId w:val="2"/>
      </w:numPr>
      <w:spacing w:after="220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76274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612DB6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1D8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1D8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1D8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1D8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1D8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1D8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D86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B32FB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A711F"/>
    <w:pPr>
      <w:spacing w:after="200" w:line="240" w:lineRule="auto"/>
      <w:ind w:firstLine="0"/>
    </w:pPr>
    <w:rPr>
      <w:iCs/>
    </w:rPr>
  </w:style>
  <w:style w:type="character" w:customStyle="1" w:styleId="20">
    <w:name w:val="Заголовок 2 Знак"/>
    <w:basedOn w:val="a0"/>
    <w:link w:val="2"/>
    <w:uiPriority w:val="9"/>
    <w:rsid w:val="00876274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12DB6"/>
    <w:rPr>
      <w:rFonts w:ascii="Times New Roman" w:eastAsiaTheme="majorEastAsia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21D86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21D8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21D86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121D86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121D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121D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FE2AEF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E2AE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2AE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E2AEF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FE2A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4F371-A681-4341-9F79-8445A187C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19</Pages>
  <Words>2875</Words>
  <Characters>16392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Gaknas</dc:creator>
  <cp:keywords/>
  <dc:description/>
  <cp:lastModifiedBy>Gaknas</cp:lastModifiedBy>
  <cp:revision>28</cp:revision>
  <dcterms:created xsi:type="dcterms:W3CDTF">2024-05-11T15:50:00Z</dcterms:created>
  <dcterms:modified xsi:type="dcterms:W3CDTF">2024-05-11T17:05:00Z</dcterms:modified>
</cp:coreProperties>
</file>