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024A02" w:rsidRPr="000D6E74">
        <w:rPr>
          <w:rFonts w:ascii="Times New Roman" w:eastAsia="Times New Roman" w:hAnsi="Times New Roman" w:cs="Times New Roman"/>
          <w:sz w:val="52"/>
        </w:rPr>
        <w:t>5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024A0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0D6E74" w:rsidRPr="000D6E74" w:rsidRDefault="000D6E74" w:rsidP="000D6E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E74">
        <w:rPr>
          <w:rFonts w:ascii="Times New Roman" w:hAnsi="Times New Roman" w:cs="Times New Roman"/>
          <w:sz w:val="28"/>
          <w:szCs w:val="28"/>
        </w:rPr>
        <w:t>О</w:t>
      </w:r>
      <w:r w:rsidRPr="000D6E74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0D6E74">
        <w:rPr>
          <w:rFonts w:ascii="Times New Roman" w:hAnsi="Times New Roman" w:cs="Times New Roman"/>
          <w:sz w:val="28"/>
          <w:szCs w:val="28"/>
        </w:rPr>
        <w:t>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1. Создать и настроить графический пользовательский интерфейс, взаимодействующий с текстовым файлом (</w:t>
      </w:r>
      <w:r w:rsidRPr="00112953">
        <w:rPr>
          <w:rFonts w:ascii="Times New Roman" w:hAnsi="Times New Roman" w:cs="Times New Roman"/>
          <w:i/>
          <w:sz w:val="28"/>
          <w:szCs w:val="28"/>
        </w:rPr>
        <w:t>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/ 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112953">
        <w:rPr>
          <w:rFonts w:ascii="Times New Roman" w:hAnsi="Times New Roman" w:cs="Times New Roman"/>
          <w:sz w:val="28"/>
          <w:szCs w:val="28"/>
        </w:rPr>
        <w:t xml:space="preserve">), а также с модулем (библиотекой классов) текстового редактора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2. Создать текстовый файл. Текстовый файл исходно пуст, но нацелен на хранение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строк с разделителями вида: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12953" w:rsidRPr="00112953" w:rsidTr="00903E3C">
        <w:tc>
          <w:tcPr>
            <w:tcW w:w="9322" w:type="dxa"/>
          </w:tcPr>
          <w:p w:rsidR="00112953" w:rsidRPr="00112953" w:rsidRDefault="00112953" w:rsidP="00903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1;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2;param3;…;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paramN</w:t>
            </w:r>
          </w:p>
        </w:tc>
        <w:tc>
          <w:tcPr>
            <w:tcW w:w="249" w:type="dxa"/>
          </w:tcPr>
          <w:p w:rsidR="00112953" w:rsidRPr="00112953" w:rsidRDefault="00112953" w:rsidP="00903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Каждая строка – набор значимых параметров, записанных в порядке, предусмотренных автором-разработчиком графического пользовательского интерфейса. Количество параметров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2953">
        <w:rPr>
          <w:rFonts w:ascii="Times New Roman" w:hAnsi="Times New Roman" w:cs="Times New Roman"/>
          <w:sz w:val="28"/>
          <w:szCs w:val="28"/>
        </w:rPr>
        <w:t xml:space="preserve"> так же определяется автором-разработчиком. 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определяется количеством абзацев на титульном листе отчёта по выполненной работе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 Например: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а. Наименование ведомства (Министерство транспорта Российской Федерации);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б. Регалии вуза (Федеральное государственное автономное образовательное учреждение высшего образования); 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в. Наименование вуза («Российский университет транспорта» (РУТ (МИИТ));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г. Наименование института (Институт транспортной техники и систем управления);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д. Наименование кафедры (Кафедра «Управление и защита информации»);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е. Вид документа (Отчёт / Реферат / Курсовая работа / Курсовой проект);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ж. Вариация связки (по практике / по);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и. Вид учебного занятия (Учебной практике / Производственной практике / Лабораторной работе / Практическому занятию / Индивидуальному заданию);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к. Вариация связки, если необходима (по дисциплине);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л. Наименование дисциплины, если необходимо («Алгоритмизация и технологии программирования» / «Методы программирования»);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м. Вариация связки, если необходима (на тему / представлено решение задачи);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н. Строка «Выполнил: ст. гр.» с указанием номера учебной группы;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о. Ф.И.О. автора-составителя документа;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п. Номер варианта;</w:t>
      </w:r>
    </w:p>
    <w:p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р. Строка «Проверил: » с указанием регалий и Ф.И.О. проверяющего лица.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с. Строка формата «Город – год».</w:t>
      </w:r>
    </w:p>
    <w:p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1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строка текста, выводимая в абзац документа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2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семейство/наименование шрифта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112953">
        <w:rPr>
          <w:rFonts w:ascii="Times New Roman" w:hAnsi="Times New Roman" w:cs="Times New Roman"/>
          <w:sz w:val="28"/>
          <w:szCs w:val="28"/>
        </w:rPr>
        <w:t xml:space="preserve">);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112953">
        <w:rPr>
          <w:rFonts w:ascii="Times New Roman" w:hAnsi="Times New Roman" w:cs="Times New Roman"/>
          <w:sz w:val="28"/>
          <w:szCs w:val="28"/>
        </w:rPr>
        <w:t>– размер шрифта (15 пт) и так далее.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3. 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4. Должна быть предусмотрена экранная кнопка «Сохранить», записывающая в файл выставленные или изменённые на графическом пользовательском интерфейсе значения параметров.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5. Должна быть предусмотрена кнопка «Создать», инициирующая генерацию титульного листа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>.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6.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112953">
        <w:rPr>
          <w:rFonts w:ascii="Times New Roman" w:hAnsi="Times New Roman" w:cs="Times New Roman"/>
          <w:sz w:val="28"/>
          <w:szCs w:val="28"/>
        </w:rPr>
        <w:t xml:space="preserve"> для этих целей).</w:t>
      </w:r>
    </w:p>
    <w:p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7. Документ, представленный иллюстрацией, должен быть первично набран 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</w:t>
      </w:r>
    </w:p>
    <w:p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заполнители в работе выполняются при помощи «кареток»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 xml:space="preserve">        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E3CAE" wp14:editId="097AA054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56413" wp14:editId="0CBCF12A">
            <wp:extent cx="142857" cy="1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C9DF1" wp14:editId="12C3FD8C">
            <wp:extent cx="104762" cy="1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112953">
        <w:rPr>
          <w:rFonts w:ascii="Times New Roman" w:hAnsi="Times New Roman" w:cs="Times New Roman"/>
          <w:sz w:val="28"/>
          <w:szCs w:val="28"/>
        </w:rPr>
        <w:t>) и табуляции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292EB" wp14:editId="262AF78C">
            <wp:extent cx="328229" cy="206734"/>
            <wp:effectExtent l="0" t="0" r="0" b="0"/>
            <wp:docPr id="10" name="Рисунок 10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sz w:val="28"/>
          <w:szCs w:val="28"/>
        </w:rPr>
        <w:t>).</w:t>
      </w:r>
    </w:p>
    <w:p w:rsid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9.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:rsid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Предоставить пользователю возможность для настройки текстового интарвала (обычный, разреженный, уплотнённый) сразу для всех элементов на титульном листе.</w:t>
      </w:r>
    </w:p>
    <w:p w:rsidR="003E70E3" w:rsidRPr="003E70E3" w:rsidRDefault="003E70E3" w:rsidP="003E70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0E3">
        <w:rPr>
          <w:rFonts w:ascii="Times New Roman" w:hAnsi="Times New Roman" w:cs="Times New Roman"/>
          <w:sz w:val="28"/>
          <w:szCs w:val="28"/>
        </w:rPr>
        <w:t xml:space="preserve">11. Между названием вуза и наименованием кафедры должен иметь место </w:t>
      </w:r>
      <w:r>
        <w:rPr>
          <w:rFonts w:ascii="Times New Roman" w:hAnsi="Times New Roman" w:cs="Times New Roman"/>
          <w:sz w:val="28"/>
          <w:szCs w:val="28"/>
        </w:rPr>
        <w:t>интерфейсный</w:t>
      </w:r>
      <w:r w:rsidRPr="003E70E3">
        <w:rPr>
          <w:rFonts w:ascii="Times New Roman" w:hAnsi="Times New Roman" w:cs="Times New Roman"/>
          <w:sz w:val="28"/>
          <w:szCs w:val="28"/>
        </w:rPr>
        <w:t xml:space="preserve"> элементов управления</w:t>
      </w:r>
      <w:r w:rsidRPr="003E70E3">
        <w:rPr>
          <w:rFonts w:ascii="Times New Roman" w:hAnsi="Times New Roman" w:cs="Times New Roman"/>
          <w:sz w:val="28"/>
          <w:szCs w:val="28"/>
        </w:rPr>
        <w:t xml:space="preserve"> </w:t>
      </w:r>
      <w:r w:rsidRPr="003E70E3">
        <w:rPr>
          <w:rFonts w:ascii="Times New Roman" w:hAnsi="Times New Roman" w:cs="Times New Roman"/>
          <w:sz w:val="28"/>
          <w:szCs w:val="28"/>
        </w:rPr>
        <w:t>заполнитель типа «нижнее подчёркивание», выполненный посредством табуляции</w:t>
      </w:r>
      <w:r w:rsidR="005E4643">
        <w:rPr>
          <w:rFonts w:ascii="Times New Roman" w:hAnsi="Times New Roman" w:cs="Times New Roman"/>
          <w:sz w:val="28"/>
          <w:szCs w:val="28"/>
        </w:rPr>
        <w:t>.</w:t>
      </w:r>
    </w:p>
    <w:p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Сгенерировать файл, описываемый изображением</w:t>
      </w:r>
    </w:p>
    <w:p w:rsidR="00112953" w:rsidRDefault="00112953" w:rsidP="00112953">
      <w:pPr>
        <w:keepNext/>
      </w:pPr>
      <w:r>
        <w:rPr>
          <w:noProof/>
        </w:rPr>
        <w:drawing>
          <wp:inline distT="0" distB="0" distL="0" distR="0" wp14:anchorId="0E25DB23" wp14:editId="5D5485FC">
            <wp:extent cx="5939155" cy="5932968"/>
            <wp:effectExtent l="0" t="0" r="4445" b="0"/>
            <wp:docPr id="11" name="Рисунок 11" descr="c:\Users\flash\Documents\SubjectTutorialPractice2023\01\Вариант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lash\Documents\SubjectTutorialPractice2023\01\Вариант 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2"/>
                    <a:stretch/>
                  </pic:blipFill>
                  <pic:spPr bwMode="auto">
                    <a:xfrm>
                      <a:off x="0" y="0"/>
                      <a:ext cx="5956089" cy="59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953" w:rsidRPr="00112953" w:rsidRDefault="00112953" w:rsidP="00112953">
      <w:pPr>
        <w:pStyle w:val="a4"/>
        <w:jc w:val="center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</w:t>
      </w:r>
      <w:r>
        <w:fldChar w:fldCharType="end"/>
      </w:r>
      <w:r>
        <w:t xml:space="preserve"> - Изображение индивидуального задания</w:t>
      </w: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:rsidR="003B6810" w:rsidRDefault="00112953" w:rsidP="002F0F67">
      <w:pPr>
        <w:jc w:val="center"/>
      </w:pPr>
      <w:r>
        <w:rPr>
          <w:noProof/>
          <w:lang w:eastAsia="ru-RU"/>
        </w:rPr>
        <w:drawing>
          <wp:inline distT="0" distB="0" distL="0" distR="0" wp14:anchorId="103E7910" wp14:editId="3ED2B6B7">
            <wp:extent cx="899795" cy="7642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4DB505" wp14:editId="33F388AD">
            <wp:extent cx="1552381" cy="699047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61B2C5" wp14:editId="039142C2">
            <wp:extent cx="1552381" cy="260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2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:rsidR="003B6810" w:rsidRDefault="003B6810" w:rsidP="002F0F67"/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4. Составление сети Петри запрограммированного технологического процесса.</w:t>
      </w:r>
    </w:p>
    <w:p w:rsidR="0074385E" w:rsidRDefault="003242E0" w:rsidP="007438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8FB6D5" wp14:editId="4D65F127">
            <wp:extent cx="5897514" cy="5919465"/>
            <wp:effectExtent l="0" t="0" r="825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514" cy="59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3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из текстового файла загружается в поля формы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анкеты</w:t>
      </w:r>
    </w:p>
    <w:p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предпросмотра</w:t>
      </w:r>
    </w:p>
    <w:p w:rsidR="00B7124E" w:rsidRPr="00B7124E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файла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Word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полей формы в текстовый файл</w:t>
      </w:r>
    </w:p>
    <w:p w:rsidR="0036393F" w:rsidRDefault="00AD0791" w:rsidP="0078688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Анкета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Сохранить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Создать</w:t>
      </w:r>
    </w:p>
    <w:p w:rsidR="008F1050" w:rsidRPr="008F1050" w:rsidRDefault="00AD0791" w:rsidP="00786880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закрывает форму</w:t>
      </w: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FAB7BF" wp14:editId="2F680469">
            <wp:extent cx="1201479" cy="42829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55" cy="4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4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A2525E">
        <w:t>Алгоритм загрузки параметров из файла в форму</w:t>
      </w:r>
    </w:p>
    <w:p w:rsidR="00E13EA9" w:rsidRDefault="00A2525E" w:rsidP="00E13EA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41991" cy="363078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ь в файл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84" cy="37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5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:rsidR="00E4490D" w:rsidRDefault="00E4490D" w:rsidP="00E4490D"/>
    <w:p w:rsidR="00E4490D" w:rsidRDefault="00E4490D" w:rsidP="00E449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C23AA7" wp14:editId="5350E8FE">
            <wp:extent cx="1222911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1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069">
        <w:rPr>
          <w:noProof/>
          <w:lang w:eastAsia="ru-RU"/>
        </w:rPr>
        <w:drawing>
          <wp:inline distT="0" distB="0" distL="0" distR="0">
            <wp:extent cx="1533525" cy="4486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здание файла Word_2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9" cy="44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0D" w:rsidRPr="00A2525E" w:rsidRDefault="00E4490D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6</w:t>
      </w:r>
      <w:r w:rsidR="002333E7">
        <w:rPr>
          <w:noProof/>
        </w:rPr>
        <w:fldChar w:fldCharType="end"/>
      </w:r>
      <w:r w:rsidRPr="00E4490D">
        <w:t xml:space="preserve"> </w:t>
      </w:r>
      <w:r w:rsidR="00A2525E">
        <w:t>–</w:t>
      </w:r>
      <w:r w:rsidRPr="00E4490D">
        <w:t xml:space="preserve"> </w:t>
      </w:r>
      <w:r w:rsidR="00A2525E">
        <w:t xml:space="preserve">Создание файла </w:t>
      </w:r>
      <w:r w:rsidR="00A2525E">
        <w:rPr>
          <w:lang w:val="en-US"/>
        </w:rPr>
        <w:t>Word</w:t>
      </w:r>
      <w:r w:rsidR="00A2525E" w:rsidRPr="00A2525E">
        <w:t>(</w:t>
      </w:r>
      <w:r w:rsidR="00A2525E">
        <w:t>титульный лист – слева</w:t>
      </w:r>
      <w:r w:rsidR="00A2525E" w:rsidRPr="00A2525E">
        <w:t xml:space="preserve">; </w:t>
      </w:r>
      <w:r w:rsidR="00A2525E">
        <w:t>анкета – справа)</w:t>
      </w:r>
    </w:p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:rsidR="00332B73" w:rsidRP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:rsidR="00446825" w:rsidRPr="00446825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выбор разреженности текста</w:t>
      </w:r>
    </w:p>
    <w:p w:rsidR="00DB2DC3" w:rsidRP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предпросмотр</w:t>
      </w:r>
    </w:p>
    <w:p w:rsid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Изменить оформление титультного листа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DF4EBA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 wordapp;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Word.Document wd;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.cbActType.SelectedIndex =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.cbDocType.SelectedIndex =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.cbNum.SelectedIndex =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.cbSpacing.SelectedIndex =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.LoadInfo();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getSpacing(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Разреженный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Уплотненный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btnCreate_Click(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wordapp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 = wordapp.Documents.Add();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StreamReader(Application.StartupPath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"\\TextInfo.txt"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[] atemp;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wd.Content.Font.Size = 14;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wd.Content.Font.Color =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wd.Content.Font.Name =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wd.Content.Font.Spacing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.getSpacing(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.cbSpacing.SelectedItem);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 = sr.ReadLine()) !=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atemp = temp.Split(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wordapp.Selection.Font.Name = atemp[2];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wordapp.Selection.Font.Size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.Parse(atemp[3]);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wordapp.Selection.ParagraphFormat.Alignment = (Word.WdParagraphAlignment)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.Parse(atemp[4]);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wordapp.Selection.TypeText(atemp[0]);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(atemp[1] ==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wordapp.Selection.TypeParagraph();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wordapp.Selection.HomeKey(Word.WdUnits.wdStory, Word.WdMovementType.wdMove);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wordapp.Selection.MoveDown(Word.WdUnits.wdParagraph, 4, Word.WdMovementType.wdMove);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wordapp.Selection.ParagraphFormat.TabStops.Add(wordapp.CentimetersToPoints(16.5f), Word.WdAlignmentTabAlignment.wdRight, Word.WdTabLeader.wdTabLeaderLines);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wordapp.Selection.TypeText(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wordapp.Selection.TypeParagraph();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8000"/>
          <w:sz w:val="19"/>
          <w:szCs w:val="19"/>
          <w:lang w:val="en-US"/>
        </w:rPr>
        <w:t>//wp.LineSpacingRule = Word.WdLineSpacing.wdLineSpaceMultiple;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8000"/>
          <w:sz w:val="19"/>
          <w:szCs w:val="19"/>
          <w:lang w:val="en-US"/>
        </w:rPr>
        <w:t>//wp.LineSpacing = wordapp.LinesToPoints(3);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wd.SaveAs2(Application.StartupPath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"\\TST.doc"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wordapp.Quit();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btnSave_Click(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.SaveInfo();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btnPrint_Click(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frmPrint fp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frmPrint();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fp.Show();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LoadInfo()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StreamReader(Application.StartupPath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"\\TextInfo.txt"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[]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.txtMinstr.Text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.cbFMn.SelectedItem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.nupMn.Value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.cbAMn.SelectedIndex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.txtRegalia.Text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.cbFRe.SelectedItem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.nupRe.Value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.cbARe.SelectedIndex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.txtUni.Text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.cbFUn.SelectedItem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.nupUn.Value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.cbAUn.SelectedIndex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.txtInst.Text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.cbFIn.SelectedItem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.nupIn.Value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.cbAIn.SelectedIndex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.txtDep.Text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.cbFDe.SelectedItem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.nupDe.Value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.cbADe.SelectedIndex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.cbDocType.Text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.cbFDt.SelectedItem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.nupDt.Value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.cbADt.SelectedIndex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.txtLinkpo.Text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.cbFLi.SelectedItem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.nupLi.Value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.cbALi.SelectedIndex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.cbActType.Text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.cbFAt.SelectedItem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.nupAt.Value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.cbAAt.SelectedIndex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.cbNum.Text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.cbFNu.SelectedItem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.nupNu.Value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.cbANu.SelectedIndex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.txtName.Text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.cbFNa.SelectedItem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.nupNa.Value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.cbANa.SelectedIndex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.txtLinkSubj.Text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.cbFSl.SelectedItem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.nupSl.Value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.cbASl.SelectedIndex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.txtSubjName.Text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.cbFSu.SelectedItem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.nupSu.Value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.cbASu.SelectedIndex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.txtGroup.Text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.cbFGr.SelectedItem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.nupGr.Value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.cbAGr.SelectedIndex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.txtFio.Text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.cbFFi.SelectedItem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.nupFi.Value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.cbAFi.SelectedIndex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.txtInsp.Text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.cbFIns.SelectedItem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.nupIns.Value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.cbAIns.SelectedIndex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args = sr.ReadLine().Split(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.txtCity.Text = args[0].Trim();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.cbFCi.SelectedItem = args[2];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.nupCi.Value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.Parse(args[3]);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.cbACi.SelectedIndex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.Parse(args[4]);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SaveInfo()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StreamWriter(Application.StartupPath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"\\TextInfo.txt"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.txtMinstr.Text+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.cbFMn.SelectedItem+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.nupMn.Value+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.cbAMn.SelectedIndex);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.txtRegalia.Text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.cbFRe.SelectedItem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.nupRe.Value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.cbARe.SelectedIndex);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.txtUni.Text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.cbFUn.SelectedItem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.nupUn.Value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.cbAUn.SelectedIndex);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.txtInst.Text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.cbFIn.SelectedItem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.nupIn.Value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.cbAIn.SelectedIndex);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.txtDep.Text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.cbFDe.SelectedItem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.nupDe.Value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.cbADe.SelectedIndex);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.cbDocType.Text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";0;"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.cbFDt.SelectedItem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.nupDt.Value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.cbADt.SelectedIndex);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.txtLinkpo.Text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";0;"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.cbFLi.SelectedItem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.nupLi.Value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.cbALi.SelectedIndex);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.cbActType.Text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";0;"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.cbFAt.SelectedItem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.nupAt.Value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.cbAAt.SelectedIndex);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.cbNum.Text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.cbFNu.SelectedItem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.nupNu.Value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.cbANu.SelectedIndex);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.txtName.Text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.cbFNa.SelectedItem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.nupNa.Value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.cbANa.SelectedIndex);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.txtLinkSubj.Text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";0;"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.cbFSl.SelectedItem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.nupSl.Value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.cbASl.SelectedIndex);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.txtSubjName.Text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.cbFSu.SelectedItem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.nupSu.Value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.cbASu.SelectedIndex);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.txtGroup.Text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.cbFGr.SelectedItem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.nupGr.Value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.cbAGr.SelectedIndex);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.txtFio.Text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.cbFFi.SelectedItem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.nupFi.Value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.cbAFi.SelectedIndex);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.txtInsp.Text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.cbFIns.SelectedItem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.nupIns.Value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.cbAIns.SelectedIndex);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.txtCity.Text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";1;"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.cbFCi.SelectedItem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.nupCi.Value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.cbACi.SelectedIndex);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sw.Close();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btnAnk_Click(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frmAnk fa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frmAnk();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fa.Show();</w:t>
      </w:r>
    </w:p>
    <w:p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2B91AF"/>
          <w:sz w:val="19"/>
          <w:szCs w:val="19"/>
          <w:lang w:val="en-US"/>
        </w:rPr>
        <w:t>frmPrint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2B91AF"/>
          <w:sz w:val="19"/>
          <w:szCs w:val="19"/>
          <w:lang w:val="en-US"/>
        </w:rPr>
        <w:t>frmPrint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frmPrint_Load(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FormWindowState.Maximized;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.pbPrint.Paint += PbPrint_Paint;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PbPrint_Paint(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Brush br = Brushes.Black;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StringFormat sf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StringFormat();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StreamReader(Application.StartupPath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"\\TextInfo.txt"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[] atemp;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de-DE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vert_marg =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de-DE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hor_marg = 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 = sr.ReadLine()) !=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atemp = temp.Split(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+= atemp[0];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(atemp[1] ==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sf.Alignment = (StringAlignment)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.Parse(atemp[4]);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e.Graphics.DrawString(buffer,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Font(atemp[2],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.Parse(atemp[3])), br,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RectangleF(hor_marg, vert_marg, 1920, 20), sf);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buffer = </w:t>
      </w:r>
      <w:r w:rsidRPr="00AA28FE">
        <w:rPr>
          <w:rFonts w:ascii="Consolas" w:hAnsi="Consolas" w:cs="Consolas"/>
          <w:color w:val="A31515"/>
          <w:sz w:val="19"/>
          <w:szCs w:val="19"/>
          <w:lang w:val="de-DE"/>
        </w:rPr>
        <w:t>""</w:t>
      </w: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vert_marg +=20;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sr.Close();</w:t>
      </w:r>
    </w:p>
    <w:p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Consolas" w:hAnsi="Consolas" w:cs="Consolas"/>
          <w:color w:val="000000"/>
          <w:sz w:val="19"/>
          <w:szCs w:val="19"/>
        </w:rPr>
      </w:pPr>
    </w:p>
    <w:p w:rsidR="00AA28FE" w:rsidRDefault="00AA28FE" w:rsidP="00AA28F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анкеты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2B91AF"/>
          <w:sz w:val="19"/>
          <w:szCs w:val="19"/>
          <w:lang w:val="en-US"/>
        </w:rPr>
        <w:t>frmAnk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 wordapp;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Word.Document wd;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Word.Bookmark wb;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2B91AF"/>
          <w:sz w:val="19"/>
          <w:szCs w:val="19"/>
          <w:lang w:val="en-US"/>
        </w:rPr>
        <w:t>frmAnk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frmAnk_Load(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btnCreate_Click(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wordapp =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 = wordapp.Documents.Add(Application.StartupPath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"\\template.doc"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22;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(!Control.Equals(control, </w:t>
      </w:r>
      <w:r w:rsidRPr="00AA28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.btnCreate))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wb = wd.Bookmarks[counter];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wordapp.Selection.HomeKey(Word.WdUnits.wdStory, Word.WdMovementType.wdMove);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wordapp.Selection.Move(Word.WdUnits.wdCharacter, wb.Start);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wordapp.Selection.TypeText(control.Text);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 -= 1;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wd.SaveAs2(Application.StartupPath + </w:t>
      </w:r>
      <w:r w:rsidRPr="00AA28FE">
        <w:rPr>
          <w:rFonts w:ascii="Consolas" w:hAnsi="Consolas" w:cs="Consolas"/>
          <w:color w:val="A31515"/>
          <w:sz w:val="19"/>
          <w:szCs w:val="19"/>
          <w:lang w:val="en-US"/>
        </w:rPr>
        <w:t>"\\anketa.doc"</w:t>
      </w: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wordapp.Quit();</w:t>
      </w:r>
    </w:p>
    <w:p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28FE" w:rsidRPr="00AA28FE" w:rsidRDefault="00AA28FE" w:rsidP="00AA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D21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:rsidR="00E9223D" w:rsidRDefault="00E9223D" w:rsidP="00E9223D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E9AA0" wp14:editId="530EB781">
            <wp:extent cx="5940425" cy="26689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нтерфейсмейн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Default="00E9223D" w:rsidP="00E9223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7</w:t>
      </w:r>
      <w:r>
        <w:fldChar w:fldCharType="end"/>
      </w:r>
      <w:r>
        <w:t xml:space="preserve"> - Интерфейс основной формы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Текстовые поля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комбинированные списки для ввода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выбора текста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шрифта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E92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размера шрифта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ориентации текста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 список для выбора разреженности текста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Сохранить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Предпросмотр</w:t>
      </w:r>
    </w:p>
    <w:p w:rsidR="00E9223D" w:rsidRDefault="00E9223D" w:rsidP="00E922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Анкета</w:t>
      </w:r>
    </w:p>
    <w:p w:rsidR="00E9223D" w:rsidRDefault="00E9223D" w:rsidP="00E9223D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22FA6" wp14:editId="0F1ACD12">
            <wp:extent cx="5940425" cy="857030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нтерфейспринт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3D" w:rsidRDefault="00E9223D" w:rsidP="00E9223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8</w:t>
      </w:r>
      <w:r>
        <w:fldChar w:fldCharType="end"/>
      </w:r>
      <w:r>
        <w:t xml:space="preserve"> - Интерфейс формы предпросмотра</w:t>
      </w:r>
    </w:p>
    <w:p w:rsidR="00E9223D" w:rsidRDefault="001B0865" w:rsidP="00E9223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PictureBox </w:t>
      </w:r>
      <w:r>
        <w:rPr>
          <w:rFonts w:ascii="Times New Roman" w:hAnsi="Times New Roman" w:cs="Times New Roman"/>
          <w:sz w:val="28"/>
          <w:szCs w:val="28"/>
        </w:rPr>
        <w:t>для вывода текста</w:t>
      </w:r>
    </w:p>
    <w:p w:rsidR="001B0865" w:rsidRDefault="001B0865" w:rsidP="001B0865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EFA03" wp14:editId="4C4A0C92">
            <wp:extent cx="5940425" cy="36144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нтерфейсанкет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65" w:rsidRDefault="001B0865" w:rsidP="001B086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9</w:t>
      </w:r>
      <w:r>
        <w:fldChar w:fldCharType="end"/>
      </w:r>
      <w:r>
        <w:t xml:space="preserve"> - Интерфейс формы анкеты</w:t>
      </w:r>
    </w:p>
    <w:p w:rsidR="001B0865" w:rsidRDefault="001B0865" w:rsidP="001B08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 для ввода текста-заполнителя анкеты</w:t>
      </w:r>
    </w:p>
    <w:p w:rsidR="00D6154A" w:rsidRDefault="001B0865" w:rsidP="00D6154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:rsidR="00D6154A" w:rsidRPr="00D6154A" w:rsidRDefault="00D6154A" w:rsidP="00D6154A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:rsidR="004B7279" w:rsidRDefault="004B7279" w:rsidP="004B7279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C269EBF" wp14:editId="20A501D8">
            <wp:extent cx="657225" cy="3810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79" w:rsidRPr="00D6154A" w:rsidRDefault="004B7279" w:rsidP="004B727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10</w:t>
      </w:r>
      <w:r>
        <w:fldChar w:fldCharType="end"/>
      </w:r>
      <w:r>
        <w:t xml:space="preserve"> - Время на момент выполнения работы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3. Имя автора-разработчика графического пользовательского интерфейса вводится через свойства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D6154A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</w:p>
    <w:p w:rsidR="00970A8F" w:rsidRDefault="00970A8F" w:rsidP="00970A8F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E799FA2" wp14:editId="2AEDD77B">
            <wp:extent cx="5940425" cy="16300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8F" w:rsidRDefault="00970A8F" w:rsidP="00970A8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11</w:t>
      </w:r>
      <w:r>
        <w:fldChar w:fldCharType="end"/>
      </w:r>
      <w:r>
        <w:t xml:space="preserve"> - Свойства основной формы</w:t>
      </w:r>
    </w:p>
    <w:p w:rsidR="00970A8F" w:rsidRDefault="00970A8F" w:rsidP="00970A8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9AD9405" wp14:editId="23145D82">
            <wp:extent cx="5940425" cy="42291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8F" w:rsidRPr="00970A8F" w:rsidRDefault="00970A8F" w:rsidP="00970A8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12</w:t>
      </w:r>
      <w:r>
        <w:fldChar w:fldCharType="end"/>
      </w:r>
      <w:r>
        <w:t xml:space="preserve"> - Генерируемый программой титульный лист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:rsidR="009C3161" w:rsidRPr="00D6154A" w:rsidRDefault="009C3161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5.</w:t>
      </w:r>
      <w:r w:rsidRPr="00D61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154A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отчёт;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реферат;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эссе;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курсовой проект;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курсовая работа;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доклад;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:rsidR="009C3161" w:rsidRDefault="009C3161" w:rsidP="009C3161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DD8ECAE" wp14:editId="15FCBD49">
            <wp:extent cx="5295900" cy="34004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61" w:rsidRPr="00D6154A" w:rsidRDefault="009C3161" w:rsidP="009C316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13</w:t>
      </w:r>
      <w:r>
        <w:fldChar w:fldCharType="end"/>
      </w:r>
      <w:r>
        <w:t xml:space="preserve"> – Элементы списка с видами отчётных документов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:rsidR="009C3161" w:rsidRDefault="009C3161" w:rsidP="009C3161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3C840D5" wp14:editId="646C1EFE">
            <wp:extent cx="5314950" cy="3409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61" w:rsidRPr="00D6154A" w:rsidRDefault="009C3161" w:rsidP="009C316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14</w:t>
      </w:r>
      <w:r>
        <w:fldChar w:fldCharType="end"/>
      </w:r>
      <w:r>
        <w:t xml:space="preserve"> - Элементы списка с видами работ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:rsidR="0056010B" w:rsidRDefault="0056010B" w:rsidP="0056010B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9F49FB1" wp14:editId="689F3678">
            <wp:extent cx="5324475" cy="34099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0B" w:rsidRPr="00D6154A" w:rsidRDefault="0056010B" w:rsidP="0056010B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15</w:t>
      </w:r>
      <w:r>
        <w:fldChar w:fldCharType="end"/>
      </w:r>
      <w:r>
        <w:t xml:space="preserve"> - Элементы списка с номерами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работы.</w:t>
      </w:r>
    </w:p>
    <w:p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9.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темы работы.</w:t>
      </w:r>
    </w:p>
    <w:p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11. Между названием вуза и наименованием кафедры должен иметь место один из интерфейсных элементов управления: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графический разделитель типа «горизонтальная линия» (номер варианта делится на 3 без остатка);</w:t>
      </w:r>
    </w:p>
    <w:p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нижняя граница таблицы, состоящей из одной строки и одной колонки, растянутой по ширине листа (номер варианта делится на 3 и даёт в остатке единицу);</w:t>
      </w:r>
    </w:p>
    <w:p w:rsidR="00227EE2" w:rsidRDefault="00D6154A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заполнитель типа «нижнее подчёркивание», выполненный посредством табуляции (номер варианта делится на 3 и даёт в остатке двойку).</w:t>
      </w:r>
    </w:p>
    <w:p w:rsidR="00052C88" w:rsidRDefault="00052C8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12</w:t>
      </w:r>
    </w:p>
    <w:p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5A38" w:rsidRPr="00052C8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Pr="00227EE2" w:rsidRDefault="00227EE2" w:rsidP="00227EE2"/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:rsidR="00FD271B" w:rsidRDefault="00FD271B" w:rsidP="00FD271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12</w:t>
      </w:r>
    </w:p>
    <w:p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:rsidR="008A3986" w:rsidRDefault="008A3986" w:rsidP="008A3986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60F7D851" wp14:editId="1F3274BE">
            <wp:extent cx="5940425" cy="721042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86" w:rsidRDefault="008A3986" w:rsidP="008A398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16</w:t>
      </w:r>
      <w:r>
        <w:fldChar w:fldCharType="end"/>
      </w:r>
      <w:r>
        <w:t xml:space="preserve"> - Генерируемая программой анкета</w:t>
      </w:r>
    </w:p>
    <w:p w:rsidR="008A3986" w:rsidRPr="008A3986" w:rsidRDefault="008A3986" w:rsidP="008A3986">
      <w:pPr>
        <w:rPr>
          <w:lang w:eastAsia="ru-RU"/>
        </w:rPr>
      </w:pPr>
    </w:p>
    <w:p w:rsidR="008A3986" w:rsidRPr="008A3986" w:rsidRDefault="00FD271B" w:rsidP="008A39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Проверить выбор разреженности текста</w:t>
      </w:r>
    </w:p>
    <w:p w:rsidR="008A3986" w:rsidRDefault="008A3986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Обычный текст</w:t>
      </w:r>
      <w:r w:rsidRPr="008A3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см. Рисунок 12</w:t>
      </w:r>
    </w:p>
    <w:p w:rsidR="008A3986" w:rsidRDefault="008A3986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Разреженный текст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8A3986" w:rsidRDefault="008A3986" w:rsidP="008A3986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684C4F99" wp14:editId="5296916C">
            <wp:extent cx="5010150" cy="36766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86" w:rsidRDefault="008A3986" w:rsidP="008A398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17</w:t>
      </w:r>
      <w:r>
        <w:fldChar w:fldCharType="end"/>
      </w:r>
      <w:r>
        <w:t xml:space="preserve"> - Генерируемый титульный лист с разреженным текстом</w:t>
      </w:r>
    </w:p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Default="008A3986" w:rsidP="008A3986"/>
    <w:p w:rsidR="008A3986" w:rsidRPr="008A3986" w:rsidRDefault="008A3986" w:rsidP="008A3986"/>
    <w:p w:rsidR="008A3986" w:rsidRDefault="008A3986" w:rsidP="008A398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  <w:t>Уплотнённый текст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8A3986" w:rsidRDefault="008A3986" w:rsidP="008A398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75A815" wp14:editId="3CBDDD0F">
            <wp:extent cx="5133975" cy="38576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86" w:rsidRPr="008A3986" w:rsidRDefault="008A3986" w:rsidP="008A3986">
      <w:pPr>
        <w:pStyle w:val="a4"/>
        <w:jc w:val="center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18</w:t>
      </w:r>
      <w:r>
        <w:fldChar w:fldCharType="end"/>
      </w:r>
      <w:r>
        <w:t xml:space="preserve"> - Генерируемый титульный лист с уплотнённым текстом</w:t>
      </w:r>
    </w:p>
    <w:p w:rsidR="00FD271B" w:rsidRPr="009E57F2" w:rsidRDefault="00FD271B" w:rsidP="00FD271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предпросмотр</w:t>
      </w:r>
    </w:p>
    <w:p w:rsidR="009E57F2" w:rsidRDefault="009E57F2" w:rsidP="009E57F2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647310A" wp14:editId="7430F8FD">
            <wp:extent cx="5940425" cy="320421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F2" w:rsidRDefault="009E57F2" w:rsidP="009E57F2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- Предпросмотр генерируемого титульного листа</w:t>
      </w:r>
    </w:p>
    <w:p w:rsidR="009E57F2" w:rsidRDefault="009E57F2" w:rsidP="009E57F2"/>
    <w:p w:rsidR="009E57F2" w:rsidRPr="009E57F2" w:rsidRDefault="009E57F2" w:rsidP="009E57F2"/>
    <w:p w:rsidR="00FD271B" w:rsidRPr="009E57F2" w:rsidRDefault="00FD271B" w:rsidP="00FD271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Изменить оформление титультного листа</w:t>
      </w:r>
    </w:p>
    <w:p w:rsidR="009E57F2" w:rsidRDefault="009E57F2" w:rsidP="009E57F2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54F5F986" wp14:editId="7B7259B3">
            <wp:extent cx="5124450" cy="39052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F2" w:rsidRPr="009E57F2" w:rsidRDefault="009E57F2" w:rsidP="009E57F2">
      <w:pPr>
        <w:pStyle w:val="a4"/>
        <w:jc w:val="center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- Титульный лист с изменённым оформлением</w:t>
      </w:r>
    </w:p>
    <w:p w:rsidR="007B6D21" w:rsidRPr="007B6D21" w:rsidRDefault="007B6D21" w:rsidP="007B6D21">
      <w:pPr>
        <w:rPr>
          <w:lang w:eastAsia="ru-RU"/>
        </w:rPr>
      </w:pP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:rsidR="009E57F2" w:rsidRPr="000D6E74" w:rsidRDefault="00C32622" w:rsidP="009E57F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>навыки подключения внешних модулей (библиотек классов) и их использования в разрабатываемых программах;</w:t>
      </w:r>
      <w:r w:rsidR="009E57F2" w:rsidRPr="009E57F2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 xml:space="preserve">навыки программируемой настройки параметров документов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9E57F2" w:rsidRPr="000D6E7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57E" w:rsidRDefault="0023157E" w:rsidP="008E07C2">
      <w:pPr>
        <w:spacing w:after="0" w:line="240" w:lineRule="auto"/>
      </w:pPr>
      <w:r>
        <w:separator/>
      </w:r>
    </w:p>
  </w:endnote>
  <w:endnote w:type="continuationSeparator" w:id="0">
    <w:p w:rsidR="0023157E" w:rsidRDefault="0023157E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57E" w:rsidRDefault="0023157E" w:rsidP="008E07C2">
      <w:pPr>
        <w:spacing w:after="0" w:line="240" w:lineRule="auto"/>
      </w:pPr>
      <w:r>
        <w:separator/>
      </w:r>
    </w:p>
  </w:footnote>
  <w:footnote w:type="continuationSeparator" w:id="0">
    <w:p w:rsidR="0023157E" w:rsidRDefault="0023157E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24A02"/>
    <w:rsid w:val="00052C88"/>
    <w:rsid w:val="00062178"/>
    <w:rsid w:val="000B2641"/>
    <w:rsid w:val="000D3666"/>
    <w:rsid w:val="000D6E74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309C"/>
    <w:rsid w:val="00410E79"/>
    <w:rsid w:val="00411F97"/>
    <w:rsid w:val="0043744A"/>
    <w:rsid w:val="00446825"/>
    <w:rsid w:val="004B7279"/>
    <w:rsid w:val="004D78EB"/>
    <w:rsid w:val="0056010B"/>
    <w:rsid w:val="005D2C5D"/>
    <w:rsid w:val="005E3D81"/>
    <w:rsid w:val="005E4643"/>
    <w:rsid w:val="005F2D83"/>
    <w:rsid w:val="00625A38"/>
    <w:rsid w:val="00655DED"/>
    <w:rsid w:val="006C2A27"/>
    <w:rsid w:val="006D7801"/>
    <w:rsid w:val="00722702"/>
    <w:rsid w:val="0074385E"/>
    <w:rsid w:val="00745787"/>
    <w:rsid w:val="00751FDB"/>
    <w:rsid w:val="00786880"/>
    <w:rsid w:val="007B5C1D"/>
    <w:rsid w:val="007B6D21"/>
    <w:rsid w:val="0084128A"/>
    <w:rsid w:val="00863E35"/>
    <w:rsid w:val="008A3986"/>
    <w:rsid w:val="008D16F7"/>
    <w:rsid w:val="008E07C2"/>
    <w:rsid w:val="008F1050"/>
    <w:rsid w:val="00913206"/>
    <w:rsid w:val="00954845"/>
    <w:rsid w:val="00970A8F"/>
    <w:rsid w:val="00974079"/>
    <w:rsid w:val="009B4699"/>
    <w:rsid w:val="009C3161"/>
    <w:rsid w:val="009E57F2"/>
    <w:rsid w:val="00A2525E"/>
    <w:rsid w:val="00A45FD8"/>
    <w:rsid w:val="00A70D63"/>
    <w:rsid w:val="00AA28FE"/>
    <w:rsid w:val="00AD0791"/>
    <w:rsid w:val="00AD7728"/>
    <w:rsid w:val="00B11BDD"/>
    <w:rsid w:val="00B5071A"/>
    <w:rsid w:val="00B6128F"/>
    <w:rsid w:val="00B7124E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C5366"/>
    <w:rsid w:val="00D16006"/>
    <w:rsid w:val="00D23C2E"/>
    <w:rsid w:val="00D6154A"/>
    <w:rsid w:val="00D95F7B"/>
    <w:rsid w:val="00DA6781"/>
    <w:rsid w:val="00DB2DC3"/>
    <w:rsid w:val="00DF4EBA"/>
    <w:rsid w:val="00E00B2E"/>
    <w:rsid w:val="00E13EA9"/>
    <w:rsid w:val="00E4490D"/>
    <w:rsid w:val="00E9223D"/>
    <w:rsid w:val="00EF73C1"/>
    <w:rsid w:val="00F47F8C"/>
    <w:rsid w:val="00FB22F5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7762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51AFE-DD18-4F27-915A-98DA8449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25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71</cp:revision>
  <cp:lastPrinted>2024-03-06T12:35:00Z</cp:lastPrinted>
  <dcterms:created xsi:type="dcterms:W3CDTF">2024-03-03T11:29:00Z</dcterms:created>
  <dcterms:modified xsi:type="dcterms:W3CDTF">2024-04-09T18:06:00Z</dcterms:modified>
</cp:coreProperties>
</file>