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/>
        <w:jc w:val="center"/>
        <w:rPr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项目实施完结单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t>编号：Q</w:t>
      </w:r>
      <w:r>
        <w:rPr>
          <w:rFonts w:ascii="黑体" w:hAnsi="黑体" w:eastAsia="黑体" w:cs="黑体"/>
          <w:sz w:val="24"/>
          <w:szCs w:val="24"/>
        </w:rPr>
        <w:t>ZX</w:t>
      </w:r>
      <w:r>
        <w:rPr>
          <w:rFonts w:hint="eastAsia" w:ascii="黑体" w:hAnsi="黑体" w:eastAsia="黑体" w:cs="黑体"/>
          <w:sz w:val="24"/>
          <w:szCs w:val="24"/>
        </w:rPr>
        <w:t>-CPB-</w:t>
      </w:r>
      <w:r>
        <w:rPr>
          <w:rFonts w:ascii="黑体" w:hAnsi="黑体" w:eastAsia="黑体" w:cs="黑体"/>
          <w:sz w:val="24"/>
          <w:szCs w:val="24"/>
        </w:rPr>
        <w:t>XM</w:t>
      </w:r>
      <w:r>
        <w:rPr>
          <w:rFonts w:hint="eastAsia" w:ascii="黑体" w:hAnsi="黑体" w:eastAsia="黑体" w:cs="黑体"/>
          <w:sz w:val="24"/>
          <w:szCs w:val="24"/>
        </w:rPr>
        <w:t>-</w:t>
      </w:r>
      <w:r>
        <w:rPr>
          <w:rFonts w:ascii="黑体" w:hAnsi="黑体" w:eastAsia="黑体" w:cs="黑体"/>
          <w:sz w:val="24"/>
          <w:szCs w:val="24"/>
        </w:rPr>
        <w:t>2021</w:t>
      </w:r>
      <w:r>
        <w:rPr>
          <w:rFonts w:hint="eastAsia" w:ascii="黑体" w:hAnsi="黑体" w:eastAsia="黑体" w:cs="黑体"/>
          <w:sz w:val="24"/>
          <w:szCs w:val="24"/>
        </w:rPr>
        <w:t>-0</w:t>
      </w:r>
      <w:r>
        <w:rPr>
          <w:rFonts w:ascii="黑体" w:hAnsi="黑体" w:eastAsia="黑体" w:cs="黑体"/>
          <w:sz w:val="24"/>
          <w:szCs w:val="24"/>
        </w:rPr>
        <w:t>1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853"/>
        <w:gridCol w:w="1134"/>
        <w:gridCol w:w="1296"/>
        <w:gridCol w:w="1109"/>
        <w:gridCol w:w="836"/>
        <w:gridCol w:w="848"/>
        <w:gridCol w:w="2421"/>
        <w:gridCol w:w="1905"/>
        <w:gridCol w:w="16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35" w:type="pc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项目编号</w:t>
            </w:r>
          </w:p>
        </w:tc>
        <w:tc>
          <w:tcPr>
            <w:tcW w:w="1844" w:type="pct"/>
            <w:gridSpan w:val="5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153" w:type="pct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项目名称</w:t>
            </w:r>
          </w:p>
        </w:tc>
        <w:tc>
          <w:tcPr>
            <w:tcW w:w="1267" w:type="pct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5" w:type="pc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客户单位名称</w:t>
            </w:r>
          </w:p>
        </w:tc>
        <w:tc>
          <w:tcPr>
            <w:tcW w:w="1844" w:type="pct"/>
            <w:gridSpan w:val="5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153" w:type="pct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客户联系人</w:t>
            </w:r>
          </w:p>
        </w:tc>
        <w:tc>
          <w:tcPr>
            <w:tcW w:w="1267" w:type="pct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5" w:type="pc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职务</w:t>
            </w:r>
          </w:p>
        </w:tc>
        <w:tc>
          <w:tcPr>
            <w:tcW w:w="1844" w:type="pct"/>
            <w:gridSpan w:val="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153" w:type="pct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联系方式</w:t>
            </w:r>
          </w:p>
        </w:tc>
        <w:tc>
          <w:tcPr>
            <w:tcW w:w="1267" w:type="pct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5" w:type="pc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1844" w:type="pct"/>
            <w:gridSpan w:val="5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153" w:type="pct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项目地点</w:t>
            </w:r>
          </w:p>
        </w:tc>
        <w:tc>
          <w:tcPr>
            <w:tcW w:w="1267" w:type="pct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地市即可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5" w:type="pc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项目类型</w:t>
            </w:r>
          </w:p>
        </w:tc>
        <w:tc>
          <w:tcPr>
            <w:tcW w:w="4264" w:type="pct"/>
            <w:gridSpan w:val="9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○ 等保    ○ 风评    ○ 软测     ○ 渗透     ◉ 配合检查    ○ 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5" w:type="pc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启动时间</w:t>
            </w:r>
          </w:p>
        </w:tc>
        <w:tc>
          <w:tcPr>
            <w:tcW w:w="1844" w:type="pct"/>
            <w:gridSpan w:val="5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53" w:type="pct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完结时间</w:t>
            </w:r>
          </w:p>
        </w:tc>
        <w:tc>
          <w:tcPr>
            <w:tcW w:w="1267" w:type="pct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6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单位名称</w:t>
            </w:r>
          </w:p>
        </w:tc>
        <w:tc>
          <w:tcPr>
            <w:tcW w:w="400" w:type="pct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任务名称</w:t>
            </w:r>
          </w:p>
        </w:tc>
        <w:tc>
          <w:tcPr>
            <w:tcW w:w="457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检查周期</w:t>
            </w:r>
          </w:p>
        </w:tc>
        <w:tc>
          <w:tcPr>
            <w:tcW w:w="391" w:type="pct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检查类型</w:t>
            </w:r>
          </w:p>
        </w:tc>
        <w:tc>
          <w:tcPr>
            <w:tcW w:w="594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资料是否归档</w:t>
            </w:r>
          </w:p>
        </w:tc>
        <w:tc>
          <w:tcPr>
            <w:tcW w:w="1526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人员工作安排及贡献率</w:t>
            </w:r>
          </w:p>
        </w:tc>
        <w:tc>
          <w:tcPr>
            <w:tcW w:w="595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6" w:hRule="atLeast"/>
        </w:trPr>
        <w:tc>
          <w:tcPr>
            <w:tcW w:w="1036" w:type="pct"/>
            <w:gridSpan w:val="2"/>
            <w:vAlign w:val="center"/>
          </w:tcPr>
          <w:p>
            <w:pPr>
              <w:pStyle w:val="2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400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457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工作日</w:t>
            </w:r>
          </w:p>
        </w:tc>
        <w:tc>
          <w:tcPr>
            <w:tcW w:w="391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线上或线下</w:t>
            </w:r>
          </w:p>
        </w:tc>
        <w:tc>
          <w:tcPr>
            <w:tcW w:w="594" w:type="pct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1526" w:type="pct"/>
            <w:gridSpan w:val="2"/>
            <w:vAlign w:val="center"/>
          </w:tcPr>
          <w:p>
            <w:pPr>
              <w:pStyle w:val="2"/>
              <w:rPr>
                <w:rFonts w:hint="default"/>
                <w:lang w:val="en-US" w:eastAsia="zh-CN"/>
              </w:rPr>
            </w:pPr>
          </w:p>
        </w:tc>
        <w:tc>
          <w:tcPr>
            <w:tcW w:w="595" w:type="pct"/>
            <w:vAlign w:val="center"/>
          </w:tcPr>
          <w:p>
            <w:pPr>
              <w:spacing w:line="360" w:lineRule="auto"/>
              <w:ind w:firstLine="210" w:firstLineChars="10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1036" w:type="pct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营销人员确认</w:t>
            </w:r>
          </w:p>
        </w:tc>
        <w:tc>
          <w:tcPr>
            <w:tcW w:w="3963" w:type="pct"/>
            <w:gridSpan w:val="8"/>
            <w:vAlign w:val="center"/>
          </w:tcPr>
          <w:p>
            <w:pPr>
              <w:spacing w:line="360" w:lineRule="auto"/>
              <w:ind w:firstLine="210" w:firstLineChars="10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1036" w:type="pct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上级领导审批</w:t>
            </w:r>
          </w:p>
        </w:tc>
        <w:tc>
          <w:tcPr>
            <w:tcW w:w="3963" w:type="pct"/>
            <w:gridSpan w:val="8"/>
            <w:vAlign w:val="center"/>
          </w:tcPr>
          <w:p>
            <w:pPr>
              <w:spacing w:line="360" w:lineRule="auto"/>
              <w:ind w:firstLine="210" w:firstLineChars="10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wordWrap w:val="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注</w:t>
      </w:r>
      <w:r>
        <w:rPr>
          <w:rFonts w:hint="eastAsia" w:ascii="宋体" w:hAnsi="宋体" w:eastAsia="宋体" w:cs="宋体"/>
          <w:b/>
          <w:bCs/>
          <w:sz w:val="15"/>
          <w:szCs w:val="15"/>
        </w:rPr>
        <w:t>：</w:t>
      </w:r>
      <w:r>
        <w:rPr>
          <w:rFonts w:hint="eastAsia" w:ascii="宋体" w:hAnsi="宋体" w:eastAsia="宋体" w:cs="宋体"/>
          <w:sz w:val="18"/>
          <w:szCs w:val="18"/>
        </w:rPr>
        <w:t xml:space="preserve"> 1.优先级：高、中、低；</w:t>
      </w:r>
    </w:p>
    <w:p>
      <w:pPr>
        <w:wordWrap w:val="0"/>
        <w:ind w:left="42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2.备案情况：已填报、已审核、已完成；</w:t>
      </w:r>
    </w:p>
    <w:p>
      <w:pPr>
        <w:wordWrap w:val="0"/>
        <w:ind w:left="42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3.系统类型：传统系统、云计算（平台）、云计算（租户）、工控系统、物联网、移动互联、大数据；</w:t>
      </w:r>
    </w:p>
    <w:p>
      <w:pPr>
        <w:wordWrap w:val="0"/>
        <w:ind w:left="42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4.资料归档情况（包含项目所有过程文档、报告的电子版和纸质版文件）：是、否。</w:t>
      </w:r>
    </w:p>
    <w:p>
      <w:pPr>
        <w:wordWrap w:val="0"/>
        <w:ind w:left="420"/>
        <w:rPr>
          <w:rFonts w:hint="eastAsia" w:ascii="宋体" w:hAnsi="宋体" w:eastAsia="宋体" w:cs="宋体"/>
          <w:sz w:val="18"/>
          <w:szCs w:val="18"/>
        </w:rPr>
      </w:pPr>
    </w:p>
    <w:sectPr>
      <w:pgSz w:w="16838" w:h="11906" w:orient="landscape"/>
      <w:pgMar w:top="1134" w:right="1440" w:bottom="1134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yMGY4ZGU2YTZiOWVjMGRhNzNmMWMxMWU3YTA1ZmYifQ=="/>
  </w:docVars>
  <w:rsids>
    <w:rsidRoot w:val="00E21AEB"/>
    <w:rsid w:val="00000BDA"/>
    <w:rsid w:val="00030B26"/>
    <w:rsid w:val="0003239C"/>
    <w:rsid w:val="00066151"/>
    <w:rsid w:val="00071153"/>
    <w:rsid w:val="000742B7"/>
    <w:rsid w:val="000C43DB"/>
    <w:rsid w:val="000E005F"/>
    <w:rsid w:val="001012DB"/>
    <w:rsid w:val="00152A5D"/>
    <w:rsid w:val="00190E35"/>
    <w:rsid w:val="001A420D"/>
    <w:rsid w:val="001A701D"/>
    <w:rsid w:val="001B0EDD"/>
    <w:rsid w:val="00212816"/>
    <w:rsid w:val="00223A7E"/>
    <w:rsid w:val="002502B8"/>
    <w:rsid w:val="00271C34"/>
    <w:rsid w:val="002B2D9C"/>
    <w:rsid w:val="002C74E5"/>
    <w:rsid w:val="002F68A8"/>
    <w:rsid w:val="0031752F"/>
    <w:rsid w:val="00320E3D"/>
    <w:rsid w:val="00342332"/>
    <w:rsid w:val="003905C5"/>
    <w:rsid w:val="003C616A"/>
    <w:rsid w:val="00423A97"/>
    <w:rsid w:val="00463026"/>
    <w:rsid w:val="00474D79"/>
    <w:rsid w:val="004754E0"/>
    <w:rsid w:val="00490D74"/>
    <w:rsid w:val="004A1832"/>
    <w:rsid w:val="004B2CD3"/>
    <w:rsid w:val="004C15A0"/>
    <w:rsid w:val="004D49D6"/>
    <w:rsid w:val="00503335"/>
    <w:rsid w:val="00526F74"/>
    <w:rsid w:val="00614123"/>
    <w:rsid w:val="00621636"/>
    <w:rsid w:val="006517B4"/>
    <w:rsid w:val="0066138A"/>
    <w:rsid w:val="00661840"/>
    <w:rsid w:val="00664FD3"/>
    <w:rsid w:val="006A193A"/>
    <w:rsid w:val="006B5E41"/>
    <w:rsid w:val="006B77D0"/>
    <w:rsid w:val="006D1715"/>
    <w:rsid w:val="006F0275"/>
    <w:rsid w:val="0078164E"/>
    <w:rsid w:val="00796F40"/>
    <w:rsid w:val="007D2D69"/>
    <w:rsid w:val="007E32C8"/>
    <w:rsid w:val="007F3C08"/>
    <w:rsid w:val="007F4C21"/>
    <w:rsid w:val="008E11D6"/>
    <w:rsid w:val="00915101"/>
    <w:rsid w:val="00932C8B"/>
    <w:rsid w:val="00941717"/>
    <w:rsid w:val="00973E32"/>
    <w:rsid w:val="0098746B"/>
    <w:rsid w:val="009F315B"/>
    <w:rsid w:val="00A56CDE"/>
    <w:rsid w:val="00AA1A2B"/>
    <w:rsid w:val="00B05F0B"/>
    <w:rsid w:val="00BC2708"/>
    <w:rsid w:val="00C32511"/>
    <w:rsid w:val="00C40CB3"/>
    <w:rsid w:val="00C67FE1"/>
    <w:rsid w:val="00C80330"/>
    <w:rsid w:val="00CB6422"/>
    <w:rsid w:val="00CB7968"/>
    <w:rsid w:val="00CC22C7"/>
    <w:rsid w:val="00CC5141"/>
    <w:rsid w:val="00CF676A"/>
    <w:rsid w:val="00D06CA3"/>
    <w:rsid w:val="00D4319C"/>
    <w:rsid w:val="00D83737"/>
    <w:rsid w:val="00E209E8"/>
    <w:rsid w:val="00E21AEB"/>
    <w:rsid w:val="00E475B2"/>
    <w:rsid w:val="00E710B1"/>
    <w:rsid w:val="00EC5383"/>
    <w:rsid w:val="00EF3691"/>
    <w:rsid w:val="00F05198"/>
    <w:rsid w:val="00F230F4"/>
    <w:rsid w:val="00F342E6"/>
    <w:rsid w:val="00F55D7E"/>
    <w:rsid w:val="00F83132"/>
    <w:rsid w:val="00F872A1"/>
    <w:rsid w:val="00FA1194"/>
    <w:rsid w:val="00FD037D"/>
    <w:rsid w:val="018105AB"/>
    <w:rsid w:val="019C4DF3"/>
    <w:rsid w:val="023A1FF3"/>
    <w:rsid w:val="033844CB"/>
    <w:rsid w:val="046F0118"/>
    <w:rsid w:val="05386C97"/>
    <w:rsid w:val="0540410A"/>
    <w:rsid w:val="06E66F26"/>
    <w:rsid w:val="076F40E2"/>
    <w:rsid w:val="07E02B26"/>
    <w:rsid w:val="08510975"/>
    <w:rsid w:val="08ED1BCF"/>
    <w:rsid w:val="090E4437"/>
    <w:rsid w:val="09260D50"/>
    <w:rsid w:val="097725D5"/>
    <w:rsid w:val="0C7F4118"/>
    <w:rsid w:val="0D5B7E27"/>
    <w:rsid w:val="0DB073B2"/>
    <w:rsid w:val="0DF73991"/>
    <w:rsid w:val="0E062F82"/>
    <w:rsid w:val="0EEA2D0D"/>
    <w:rsid w:val="0EFE6F8E"/>
    <w:rsid w:val="11B63867"/>
    <w:rsid w:val="11DC1C3C"/>
    <w:rsid w:val="12BD7A11"/>
    <w:rsid w:val="12EE7FF8"/>
    <w:rsid w:val="158B5C43"/>
    <w:rsid w:val="18534811"/>
    <w:rsid w:val="19485C80"/>
    <w:rsid w:val="19EB55FE"/>
    <w:rsid w:val="1B171C52"/>
    <w:rsid w:val="1BDC411B"/>
    <w:rsid w:val="1BF956CF"/>
    <w:rsid w:val="1C6D0863"/>
    <w:rsid w:val="1C734B2D"/>
    <w:rsid w:val="1DC3328D"/>
    <w:rsid w:val="1DDC0FA6"/>
    <w:rsid w:val="1EE604BA"/>
    <w:rsid w:val="1EEC4BFC"/>
    <w:rsid w:val="214F4001"/>
    <w:rsid w:val="251301D0"/>
    <w:rsid w:val="25845142"/>
    <w:rsid w:val="266615CF"/>
    <w:rsid w:val="27B0283E"/>
    <w:rsid w:val="29A8228D"/>
    <w:rsid w:val="29E165D4"/>
    <w:rsid w:val="2AEE0EF5"/>
    <w:rsid w:val="2C707C74"/>
    <w:rsid w:val="2D811CB7"/>
    <w:rsid w:val="2D88715A"/>
    <w:rsid w:val="2EBF4557"/>
    <w:rsid w:val="2EC37FBA"/>
    <w:rsid w:val="2FB20384"/>
    <w:rsid w:val="334723BA"/>
    <w:rsid w:val="33793C53"/>
    <w:rsid w:val="33A6352E"/>
    <w:rsid w:val="36174E4C"/>
    <w:rsid w:val="36BD5181"/>
    <w:rsid w:val="370D27F1"/>
    <w:rsid w:val="39396B56"/>
    <w:rsid w:val="39A67BD2"/>
    <w:rsid w:val="3C3C7959"/>
    <w:rsid w:val="3E4C4AE2"/>
    <w:rsid w:val="3E556E11"/>
    <w:rsid w:val="3EFD1C12"/>
    <w:rsid w:val="419833DA"/>
    <w:rsid w:val="43961F46"/>
    <w:rsid w:val="44491DC0"/>
    <w:rsid w:val="451D761B"/>
    <w:rsid w:val="461C3E0F"/>
    <w:rsid w:val="46C54E9D"/>
    <w:rsid w:val="470C555B"/>
    <w:rsid w:val="4762243C"/>
    <w:rsid w:val="485F61D9"/>
    <w:rsid w:val="48876F6D"/>
    <w:rsid w:val="4A170D93"/>
    <w:rsid w:val="4BAE75FF"/>
    <w:rsid w:val="4C1A6B24"/>
    <w:rsid w:val="4E7A261E"/>
    <w:rsid w:val="4FDB74A1"/>
    <w:rsid w:val="500E380F"/>
    <w:rsid w:val="52E57BEA"/>
    <w:rsid w:val="52F25A79"/>
    <w:rsid w:val="53933775"/>
    <w:rsid w:val="54DF68E1"/>
    <w:rsid w:val="5636261F"/>
    <w:rsid w:val="566E4492"/>
    <w:rsid w:val="56C521F1"/>
    <w:rsid w:val="576D18F6"/>
    <w:rsid w:val="58E95B8A"/>
    <w:rsid w:val="597739B5"/>
    <w:rsid w:val="5B74423E"/>
    <w:rsid w:val="5BEF6D7D"/>
    <w:rsid w:val="5D6410D1"/>
    <w:rsid w:val="5E14070A"/>
    <w:rsid w:val="5E612D10"/>
    <w:rsid w:val="60B20E24"/>
    <w:rsid w:val="63595B58"/>
    <w:rsid w:val="637D553A"/>
    <w:rsid w:val="64676221"/>
    <w:rsid w:val="64C21BE1"/>
    <w:rsid w:val="650C15C6"/>
    <w:rsid w:val="653B4219"/>
    <w:rsid w:val="658671F4"/>
    <w:rsid w:val="65D81ECB"/>
    <w:rsid w:val="663A789C"/>
    <w:rsid w:val="666E5529"/>
    <w:rsid w:val="66F632D0"/>
    <w:rsid w:val="68354DB5"/>
    <w:rsid w:val="68AB75A6"/>
    <w:rsid w:val="693175A8"/>
    <w:rsid w:val="6A127A87"/>
    <w:rsid w:val="6A297153"/>
    <w:rsid w:val="6ACE2C2C"/>
    <w:rsid w:val="6B3222C1"/>
    <w:rsid w:val="6C0850B7"/>
    <w:rsid w:val="6DD77F2A"/>
    <w:rsid w:val="6DF52024"/>
    <w:rsid w:val="72361FDE"/>
    <w:rsid w:val="730F2FF1"/>
    <w:rsid w:val="7313589A"/>
    <w:rsid w:val="738A418E"/>
    <w:rsid w:val="73C03C7E"/>
    <w:rsid w:val="759366B6"/>
    <w:rsid w:val="759E7D0C"/>
    <w:rsid w:val="761E4F5F"/>
    <w:rsid w:val="771F018B"/>
    <w:rsid w:val="77874045"/>
    <w:rsid w:val="77ED0DBA"/>
    <w:rsid w:val="7A5E6400"/>
    <w:rsid w:val="7AE8741C"/>
    <w:rsid w:val="7BF95841"/>
    <w:rsid w:val="7C904F72"/>
    <w:rsid w:val="7DE13446"/>
    <w:rsid w:val="7FEC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eastAsia="仿宋_GB2312"/>
      <w:sz w:val="32"/>
    </w:rPr>
  </w:style>
  <w:style w:type="paragraph" w:styleId="3">
    <w:name w:val="Balloon Text"/>
    <w:basedOn w:val="1"/>
    <w:link w:val="12"/>
    <w:autoRedefine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autoRedefine/>
    <w:qFormat/>
    <w:uiPriority w:val="99"/>
    <w:rPr>
      <w:sz w:val="18"/>
      <w:szCs w:val="18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批注框文本 字符"/>
    <w:basedOn w:val="8"/>
    <w:link w:val="3"/>
    <w:autoRedefine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2</Pages>
  <Words>239</Words>
  <Characters>260</Characters>
  <Lines>2</Lines>
  <Paragraphs>1</Paragraphs>
  <TotalTime>8</TotalTime>
  <ScaleCrop>false</ScaleCrop>
  <LinksUpToDate>false</LinksUpToDate>
  <CharactersWithSpaces>289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2019-08-29T06:15:00Z</dcterms:created>
  <dc:creator>DELL</dc:creator>
  <cp:lastModifiedBy>哈哈哈</cp:lastModifiedBy>
  <cp:lastPrinted>2022-10-10T00:52:00Z</cp:lastPrinted>
  <dcterms:modified xsi:type="dcterms:W3CDTF">2024-04-25T02:27:54Z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11223D114EEB4B38B8B1448B815D1437_13</vt:lpwstr>
  </property>
</Properties>
</file>