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FF0000"/>
          <w:sz w:val="40"/>
          <w:szCs w:val="40"/>
          <w:lang w:val="it-IT"/>
        </w:rPr>
      </w:pPr>
      <w:r>
        <w:rPr>
          <w:b/>
          <w:bCs/>
          <w:color w:val="FF0000"/>
          <w:sz w:val="40"/>
          <w:szCs w:val="40"/>
          <w:lang w:val="it-IT"/>
        </w:rPr>
        <w:t>Capolavoro Anno 2023-2024</w:t>
      </w:r>
    </w:p>
    <w:p>
      <w:pPr>
        <w:pStyle w:val="Normal"/>
        <w:bidi w:val="0"/>
        <w:jc w:val="center"/>
        <w:rPr>
          <w:b/>
          <w:b/>
          <w:bCs/>
          <w:color w:val="FF0000"/>
          <w:sz w:val="40"/>
          <w:szCs w:val="40"/>
          <w:lang w:val="it-IT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color w:val="FF0000"/>
          <w:sz w:val="40"/>
          <w:szCs w:val="40"/>
          <w:lang w:val="it-IT"/>
        </w:rPr>
      </w:pPr>
      <w:r>
        <w:rPr/>
      </w:r>
    </w:p>
    <w:tbl>
      <w:tblPr>
        <w:tblW w:w="9630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747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C9211E"/>
                <w:sz w:val="32"/>
                <w:szCs w:val="32"/>
                <w:lang w:val="it-IT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it-IT"/>
              </w:rPr>
              <w:t>Titolo: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C9211E"/>
                <w:sz w:val="32"/>
                <w:szCs w:val="32"/>
                <w:lang w:val="it-IT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lang w:val="it-IT"/>
              </w:rPr>
              <w:t>Breakout Chaotic Edition.</w:t>
            </w:r>
          </w:p>
        </w:tc>
      </w:tr>
      <w:tr>
        <w:trPr>
          <w:trHeight w:val="1492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FF0000"/>
                <w:sz w:val="32"/>
                <w:szCs w:val="32"/>
                <w:lang w:val="it-IT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it-IT"/>
              </w:rPr>
              <w:t>Breve Descrizione:</w:t>
            </w:r>
          </w:p>
        </w:tc>
        <w:tc>
          <w:tcPr>
            <w:tcW w:w="7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FF0000"/>
                <w:sz w:val="32"/>
                <w:szCs w:val="32"/>
                <w:lang w:val="it-IT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lang w:val="it-IT"/>
              </w:rPr>
              <w:t>replica del gioco breakout con un alterazione ad una meccanica del gioco.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FF0000"/>
                <w:sz w:val="32"/>
                <w:szCs w:val="32"/>
                <w:lang w:val="it-IT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it-IT"/>
              </w:rPr>
              <w:t>Origine Titolo:</w:t>
            </w:r>
          </w:p>
        </w:tc>
        <w:tc>
          <w:tcPr>
            <w:tcW w:w="7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color w:val="000000"/>
                <w:sz w:val="32"/>
                <w:szCs w:val="32"/>
                <w:lang w:val="it-IT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lang w:val="it-IT"/>
              </w:rPr>
              <w:t>Il titolo deriva dalla nuova meccannica inserita all’interno del gioco erroneamente. La pallina che normalmente rimbalza e si muove in modo simile ad una reale adesso ha un movimento caotico che risulta in situazioni assurde ed esileranti insieme ad una maggior difficoltà del gioco.</w:t>
            </w:r>
          </w:p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color w:val="000000"/>
                <w:sz w:val="32"/>
                <w:szCs w:val="32"/>
                <w:lang w:val="it-IT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lang w:val="it-IT"/>
              </w:rPr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FF0000"/>
                <w:sz w:val="32"/>
                <w:szCs w:val="32"/>
                <w:lang w:val="it-IT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it-IT"/>
              </w:rPr>
              <w:t>La nuova meccanica:</w:t>
            </w:r>
          </w:p>
        </w:tc>
        <w:tc>
          <w:tcPr>
            <w:tcW w:w="7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color w:val="000000"/>
                <w:sz w:val="32"/>
                <w:szCs w:val="32"/>
                <w:lang w:val="it-IT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lang w:val="it-IT"/>
              </w:rPr>
              <w:t>La pallina non viene afflitta dalla gravità, subisce le force d’attrito, ha un coefficente di rimbalzo del 100% cioè se la dovessi lasciar cadere sul pavimento continuerebbe a rimbalzare all’infinito ed ha velocità costante nella direzione in avanti relativa alla pallina.</w:t>
              <w:br/>
              <w:br/>
              <w:t xml:space="preserve">In particolare la velocità costante e le forze di attrito causano un movimento caotico; infatti la pallina pre i primi istanti della partita andra dritta in una Direzione casuale verso la racchetta; al contatto con la racchetta essa comincerà a ruotare e con essa anche le sue direzioni relative; da questo momento in poi la pallina avrà traiettorie che disegnano archi, spirali, linee quasi rette e tutto questo in sia in verticale che orizzontale a causa della mancanza di gravità. </w:t>
            </w:r>
          </w:p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color w:val="000000"/>
                <w:sz w:val="32"/>
                <w:szCs w:val="32"/>
                <w:lang w:val="it-IT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lang w:val="it-IT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color w:val="000000"/>
                <w:sz w:val="32"/>
                <w:szCs w:val="32"/>
                <w:lang w:val="it-IT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lang w:val="it-IT"/>
              </w:rPr>
              <w:t>Queste traiettorie possono sembrare casuali ma non lo sono, anzi con un po’ di pratica sono prevedibili anche se farlo perfettamente e costantemente è pressochè impossibile.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7478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969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lang w:val="it-IT"/>
      </w:rPr>
    </w:pPr>
    <w:r>
      <w:rPr>
        <w:lang w:val="it-IT"/>
      </w:rPr>
      <w:t>Nome: Aleksander Angelino    Cognome: Sardara</w:t>
    </w:r>
  </w:p>
  <w:p>
    <w:pPr>
      <w:pStyle w:val="Header"/>
      <w:bidi w:val="0"/>
      <w:jc w:val="left"/>
      <w:rPr>
        <w:lang w:val="it-IT"/>
      </w:rPr>
    </w:pPr>
    <w:r>
      <w:rPr>
        <w:lang w:val="it-IT"/>
      </w:rPr>
      <w:t>Classe: 4CIA    Anno Scolastico:2023-2024</w:t>
    </w:r>
  </w:p>
  <w:p>
    <w:pPr>
      <w:pStyle w:val="Header"/>
      <w:bidi w:val="0"/>
      <w:jc w:val="left"/>
      <w:rPr>
        <w:lang w:val="it-IT"/>
      </w:rPr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2</Pages>
  <Words>226</Words>
  <Characters>1260</Characters>
  <CharactersWithSpaces>1482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2024-04-15T12:06:07Z</dcterms:created>
  <dc:creator/>
  <dc:description/>
  <dc:language>en-US</dc:language>
  <cp:lastModifiedBy/>
  <dcterms:modified xsi:type="dcterms:W3CDTF">2024-04-15T12:46:08Z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