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ce78f4e5e44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Refers back to previous homework questions</w:t>
            </w:r>
          </w:p>
        </w:tc>
        <w:tc>
          <w:tcPr>
            <w:tcW w:w="2310" w:type="dxa"/>
          </w:tcPr>
          <w:p>
            <w:pPr/>
            <w:r>
              <w:t>"Don't write this down"</w:t>
            </w:r>
          </w:p>
        </w:tc>
        <w:tc>
          <w:tcPr>
            <w:tcW w:w="2310" w:type="dxa"/>
          </w:tcPr>
          <w:p>
            <w:pPr/>
            <w:r>
              <w:t>Starts talking about son</w:t>
            </w:r>
          </w:p>
        </w:tc>
      </w:tr>
      <w:tr>
        <w:tc>
          <w:tcPr>
            <w:tcW w:w="2310" w:type="dxa"/>
          </w:tcPr>
          <w:p>
            <w:pPr/>
            <w:r>
              <w:t>When you ask her for a question and you don't get the answer you want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</w:tr>
      <w:tr>
        <w:tc>
          <w:tcPr>
            <w:tcW w:w="2310" w:type="dxa"/>
          </w:tcPr>
          <w:p>
            <w:pPr/>
            <w:r>
              <w:t>Uses the ruler on the board</w:t>
            </w:r>
          </w:p>
        </w:tc>
        <w:tc>
          <w:tcPr>
            <w:tcW w:w="2310" w:type="dxa"/>
          </w:tcPr>
          <w:p>
            <w:pPr/>
            <w:r>
              <w:t>Forgets names</w:t>
            </w:r>
          </w:p>
        </w:tc>
        <w:tc>
          <w:tcPr>
            <w:tcW w:w="2310" w:type="dxa"/>
          </w:tcPr>
          <w:p>
            <w:pPr/>
            <w:r>
              <w:t>Randles interrupts lesson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bf44c9f11e4495" /><Relationship Type="http://schemas.openxmlformats.org/officeDocument/2006/relationships/numbering" Target="/word/numbering.xml" Id="R485e505f70824f22" /><Relationship Type="http://schemas.openxmlformats.org/officeDocument/2006/relationships/settings" Target="/word/settings.xml" Id="Re098c711927844a5" /></Relationships>
</file>