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sz w:val="22"/>
          <w:szCs w:val="22"/>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7825"/>
        <w:tblGridChange w:id="0">
          <w:tblGrid>
            <w:gridCol w:w="1525"/>
            <w:gridCol w:w="7825"/>
          </w:tblGrid>
        </w:tblGridChange>
      </w:tblGrid>
      <w:tr>
        <w:trPr>
          <w:cantSplit w:val="0"/>
          <w:tblHeader w:val="0"/>
        </w:trPr>
        <w:tc>
          <w:tcPr/>
          <w:p w:rsidR="00000000" w:rsidDel="00000000" w:rsidP="00000000" w:rsidRDefault="00000000" w:rsidRPr="00000000" w14:paraId="00000002">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Title:</w:t>
            </w:r>
          </w:p>
        </w:tc>
        <w:tc>
          <w:tcPr/>
          <w:p w:rsidR="00000000" w:rsidDel="00000000" w:rsidP="00000000" w:rsidRDefault="00000000" w:rsidRPr="00000000" w14:paraId="00000003">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Sex Role Reversal in Guardian Frogs:</w:t>
            </w:r>
            <w:r w:rsidDel="00000000" w:rsidR="00000000" w:rsidRPr="00000000">
              <w:rPr>
                <w:rtl w:val="0"/>
              </w:rPr>
            </w:r>
          </w:p>
        </w:tc>
      </w:tr>
      <w:tr>
        <w:trPr>
          <w:cantSplit w:val="0"/>
          <w:tblHeader w:val="0"/>
        </w:trPr>
        <w:tc>
          <w:tcPr/>
          <w:p w:rsidR="00000000" w:rsidDel="00000000" w:rsidP="00000000" w:rsidRDefault="00000000" w:rsidRPr="00000000" w14:paraId="00000004">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SubTitle:</w:t>
            </w:r>
          </w:p>
        </w:tc>
        <w:tc>
          <w:tcPr/>
          <w:p w:rsidR="00000000" w:rsidDel="00000000" w:rsidP="00000000" w:rsidRDefault="00000000" w:rsidRPr="00000000" w14:paraId="00000005">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Why exceptions matter in biology and everyday life</w:t>
            </w:r>
            <w:r w:rsidDel="00000000" w:rsidR="00000000" w:rsidRPr="00000000">
              <w:rPr>
                <w:rtl w:val="0"/>
              </w:rPr>
            </w:r>
          </w:p>
        </w:tc>
      </w:tr>
      <w:tr>
        <w:trPr>
          <w:cantSplit w:val="0"/>
          <w:tblHeader w:val="0"/>
        </w:trPr>
        <w:tc>
          <w:tcPr/>
          <w:p w:rsidR="00000000" w:rsidDel="00000000" w:rsidP="00000000" w:rsidRDefault="00000000" w:rsidRPr="00000000" w14:paraId="00000006">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shortTitle:</w:t>
            </w:r>
          </w:p>
        </w:tc>
        <w:tc>
          <w:tcPr/>
          <w:p w:rsidR="00000000" w:rsidDel="00000000" w:rsidP="00000000" w:rsidRDefault="00000000" w:rsidRPr="00000000" w14:paraId="00000007">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guardianFrogs</w:t>
            </w:r>
          </w:p>
        </w:tc>
      </w:tr>
      <w:tr>
        <w:trPr>
          <w:cantSplit w:val="0"/>
          <w:tblHeader w:val="0"/>
        </w:trPr>
        <w:tc>
          <w:tcPr/>
          <w:p w:rsidR="00000000" w:rsidDel="00000000" w:rsidP="00000000" w:rsidRDefault="00000000" w:rsidRPr="00000000" w14:paraId="00000008">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Module:</w:t>
            </w:r>
          </w:p>
        </w:tc>
        <w:tc>
          <w:tcPr/>
          <w:p w:rsidR="00000000" w:rsidDel="00000000" w:rsidP="00000000" w:rsidRDefault="00000000" w:rsidRPr="00000000" w14:paraId="00000009">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NA</w:t>
            </w:r>
          </w:p>
        </w:tc>
      </w:tr>
    </w:tbl>
    <w:p w:rsidR="00000000" w:rsidDel="00000000" w:rsidP="00000000" w:rsidRDefault="00000000" w:rsidRPr="00000000" w14:paraId="0000000A">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0B">
      <w:pPr>
        <w:rPr>
          <w:rFonts w:ascii="Montserrat" w:cs="Montserrat" w:eastAsia="Montserrat" w:hAnsi="Montserrat"/>
          <w:b w:val="1"/>
          <w:sz w:val="22"/>
          <w:szCs w:val="22"/>
        </w:rPr>
      </w:pPr>
      <w:hyperlink r:id="rId7">
        <w:r w:rsidDel="00000000" w:rsidR="00000000" w:rsidRPr="00000000">
          <w:rPr>
            <w:rFonts w:ascii="Montserrat" w:cs="Montserrat" w:eastAsia="Montserrat" w:hAnsi="Montserrat"/>
            <w:b w:val="1"/>
            <w:color w:val="1155cc"/>
            <w:sz w:val="22"/>
            <w:szCs w:val="22"/>
            <w:u w:val="single"/>
            <w:rtl w:val="0"/>
          </w:rPr>
          <w:t xml:space="preserve">Client Goals Worksheet</w:t>
        </w:r>
      </w:hyperlink>
      <w:r w:rsidDel="00000000" w:rsidR="00000000" w:rsidRPr="00000000">
        <w:rPr>
          <w:rtl w:val="0"/>
        </w:rPr>
      </w:r>
    </w:p>
    <w:p w:rsidR="00000000" w:rsidDel="00000000" w:rsidP="00000000" w:rsidRDefault="00000000" w:rsidRPr="00000000" w14:paraId="0000000C">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0D">
      <w:pPr>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rtl w:val="0"/>
        </w:rPr>
        <w:t xml:space="preserve">Sponsored By</w:t>
      </w:r>
      <w:r w:rsidDel="00000000" w:rsidR="00000000" w:rsidRPr="00000000">
        <w:rPr>
          <w:rFonts w:ascii="Montserrat" w:cs="Montserrat" w:eastAsia="Montserrat" w:hAnsi="Montserrat"/>
          <w:sz w:val="22"/>
          <w:szCs w:val="22"/>
          <w:rtl w:val="0"/>
        </w:rPr>
        <w:t xml:space="preserve"> (blurb ~30 words):</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1070" w:hRule="atLeast"/>
          <w:tblHeader w:val="0"/>
        </w:trPr>
        <w:tc>
          <w:tcPr/>
          <w:p w:rsidR="00000000" w:rsidDel="00000000" w:rsidP="00000000" w:rsidRDefault="00000000" w:rsidRPr="00000000" w14:paraId="0000000E">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Johana Goyes, PhD</w:t>
            </w:r>
          </w:p>
        </w:tc>
      </w:tr>
    </w:tbl>
    <w:p w:rsidR="00000000" w:rsidDel="00000000" w:rsidP="00000000" w:rsidRDefault="00000000" w:rsidRPr="00000000" w14:paraId="0000000F">
      <w:pPr>
        <w:rPr>
          <w:rFonts w:ascii="Montserrat" w:cs="Montserrat" w:eastAsia="Montserrat" w:hAnsi="Montserrat"/>
          <w:sz w:val="22"/>
          <w:szCs w:val="22"/>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5"/>
        <w:gridCol w:w="7375"/>
        <w:tblGridChange w:id="0">
          <w:tblGrid>
            <w:gridCol w:w="1975"/>
            <w:gridCol w:w="7375"/>
          </w:tblGrid>
        </w:tblGridChange>
      </w:tblGrid>
      <w:tr>
        <w:trPr>
          <w:cantSplit w:val="0"/>
          <w:tblHeader w:val="0"/>
        </w:trPr>
        <w:tc>
          <w:tcPr/>
          <w:p w:rsidR="00000000" w:rsidDel="00000000" w:rsidP="00000000" w:rsidRDefault="00000000" w:rsidRPr="00000000" w14:paraId="00000010">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Est. Time:</w:t>
            </w:r>
          </w:p>
        </w:tc>
        <w:tc>
          <w:tcPr/>
          <w:p w:rsidR="00000000" w:rsidDel="00000000" w:rsidP="00000000" w:rsidRDefault="00000000" w:rsidRPr="00000000" w14:paraId="00000011">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3 x 45 min</w:t>
            </w:r>
          </w:p>
        </w:tc>
      </w:tr>
      <w:tr>
        <w:trPr>
          <w:cantSplit w:val="0"/>
          <w:tblHeader w:val="0"/>
        </w:trPr>
        <w:tc>
          <w:tcPr/>
          <w:p w:rsidR="00000000" w:rsidDel="00000000" w:rsidP="00000000" w:rsidRDefault="00000000" w:rsidRPr="00000000" w14:paraId="00000012">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For Grades:</w:t>
            </w:r>
          </w:p>
        </w:tc>
        <w:tc>
          <w:tcPr/>
          <w:p w:rsidR="00000000" w:rsidDel="00000000" w:rsidP="00000000" w:rsidRDefault="00000000" w:rsidRPr="00000000" w14:paraId="00000013">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5-8</w:t>
            </w:r>
          </w:p>
        </w:tc>
      </w:tr>
      <w:tr>
        <w:trPr>
          <w:cantSplit w:val="0"/>
          <w:tblHeader w:val="0"/>
        </w:trPr>
        <w:tc>
          <w:tcPr/>
          <w:p w:rsidR="00000000" w:rsidDel="00000000" w:rsidP="00000000" w:rsidRDefault="00000000" w:rsidRPr="00000000" w14:paraId="00000014">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Target Subject: </w:t>
            </w:r>
          </w:p>
        </w:tc>
        <w:tc>
          <w:tcPr/>
          <w:p w:rsidR="00000000" w:rsidDel="00000000" w:rsidP="00000000" w:rsidRDefault="00000000" w:rsidRPr="00000000" w14:paraId="00000015">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Science</w:t>
            </w:r>
          </w:p>
        </w:tc>
      </w:tr>
      <w:tr>
        <w:trPr>
          <w:cantSplit w:val="0"/>
          <w:tblHeader w:val="0"/>
        </w:trPr>
        <w:tc>
          <w:tcPr/>
          <w:p w:rsidR="00000000" w:rsidDel="00000000" w:rsidP="00000000" w:rsidRDefault="00000000" w:rsidRPr="00000000" w14:paraId="00000016">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Lesson Hook:</w:t>
            </w:r>
          </w:p>
        </w:tc>
        <w:tc>
          <w:tcPr/>
          <w:p w:rsidR="00000000" w:rsidDel="00000000" w:rsidP="00000000" w:rsidRDefault="00000000" w:rsidRPr="00000000" w14:paraId="00000017">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Are guardian frogs exceptions to the rule? </w:t>
            </w:r>
          </w:p>
        </w:tc>
      </w:tr>
      <w:tr>
        <w:trPr>
          <w:cantSplit w:val="0"/>
          <w:tblHeader w:val="0"/>
        </w:trPr>
        <w:tc>
          <w:tcPr/>
          <w:p w:rsidR="00000000" w:rsidDel="00000000" w:rsidP="00000000" w:rsidRDefault="00000000" w:rsidRPr="00000000" w14:paraId="00000018">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Driving Questions:</w:t>
            </w:r>
          </w:p>
        </w:tc>
        <w:tc>
          <w:tcPr/>
          <w:p w:rsidR="00000000" w:rsidDel="00000000" w:rsidP="00000000" w:rsidRDefault="00000000" w:rsidRPr="00000000" w14:paraId="00000019">
            <w:pPr>
              <w:numPr>
                <w:ilvl w:val="0"/>
                <w:numId w:val="1"/>
              </w:numPr>
              <w:ind w:left="27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Are guardian frogs an exception to our understanding of typical sex roles?</w:t>
            </w:r>
          </w:p>
          <w:p w:rsidR="00000000" w:rsidDel="00000000" w:rsidP="00000000" w:rsidRDefault="00000000" w:rsidRPr="00000000" w14:paraId="0000001A">
            <w:pPr>
              <w:numPr>
                <w:ilvl w:val="0"/>
                <w:numId w:val="1"/>
              </w:numPr>
              <w:ind w:left="27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How do we use scientific methods to measure and interpret biological variation? </w:t>
            </w:r>
          </w:p>
        </w:tc>
      </w:tr>
      <w:tr>
        <w:trPr>
          <w:cantSplit w:val="0"/>
          <w:tblHeader w:val="0"/>
        </w:trPr>
        <w:tc>
          <w:tcPr/>
          <w:p w:rsidR="00000000" w:rsidDel="00000000" w:rsidP="00000000" w:rsidRDefault="00000000" w:rsidRPr="00000000" w14:paraId="0000001B">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Broader Qs &amp; Themes:</w:t>
            </w:r>
          </w:p>
        </w:tc>
        <w:tc>
          <w:tcPr/>
          <w:p w:rsidR="00000000" w:rsidDel="00000000" w:rsidP="00000000" w:rsidRDefault="00000000" w:rsidRPr="00000000" w14:paraId="0000001C">
            <w:pPr>
              <w:numPr>
                <w:ilvl w:val="0"/>
                <w:numId w:val="1"/>
              </w:numPr>
              <w:ind w:left="27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What types of behaviors are used in sexual selection?</w:t>
            </w:r>
          </w:p>
          <w:p w:rsidR="00000000" w:rsidDel="00000000" w:rsidP="00000000" w:rsidRDefault="00000000" w:rsidRPr="00000000" w14:paraId="0000001D">
            <w:pPr>
              <w:numPr>
                <w:ilvl w:val="0"/>
                <w:numId w:val="1"/>
              </w:numPr>
              <w:ind w:left="27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How do these behaviors typically differ between the sexes, and what is sex role reversal?</w:t>
            </w:r>
          </w:p>
          <w:p w:rsidR="00000000" w:rsidDel="00000000" w:rsidP="00000000" w:rsidRDefault="00000000" w:rsidRPr="00000000" w14:paraId="0000001E">
            <w:pPr>
              <w:numPr>
                <w:ilvl w:val="0"/>
                <w:numId w:val="1"/>
              </w:numPr>
              <w:ind w:left="27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How can we use scientific methods to test the hypothesis that guardian frogs display sex role reversal?</w:t>
            </w:r>
          </w:p>
          <w:p w:rsidR="00000000" w:rsidDel="00000000" w:rsidP="00000000" w:rsidRDefault="00000000" w:rsidRPr="00000000" w14:paraId="0000001F">
            <w:pPr>
              <w:numPr>
                <w:ilvl w:val="0"/>
                <w:numId w:val="1"/>
              </w:numPr>
              <w:ind w:left="27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Why do exceptions matter?</w:t>
            </w:r>
          </w:p>
        </w:tc>
      </w:tr>
      <w:tr>
        <w:trPr>
          <w:cantSplit w:val="0"/>
          <w:tblHeader w:val="0"/>
        </w:trPr>
        <w:tc>
          <w:tcPr/>
          <w:p w:rsidR="00000000" w:rsidDel="00000000" w:rsidP="00000000" w:rsidRDefault="00000000" w:rsidRPr="00000000" w14:paraId="00000020">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Learning Targets:</w:t>
            </w:r>
          </w:p>
        </w:tc>
        <w:tc>
          <w:tcPr/>
          <w:p w:rsidR="00000000" w:rsidDel="00000000" w:rsidP="00000000" w:rsidRDefault="00000000" w:rsidRPr="00000000" w14:paraId="00000021">
            <w:pPr>
              <w:spacing w:line="276"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Students will be able to:</w:t>
            </w:r>
          </w:p>
          <w:p w:rsidR="00000000" w:rsidDel="00000000" w:rsidP="00000000" w:rsidRDefault="00000000" w:rsidRPr="00000000" w14:paraId="00000022">
            <w:pPr>
              <w:numPr>
                <w:ilvl w:val="0"/>
                <w:numId w:val="4"/>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Explain how animal behavior facilitates in reproduction</w:t>
            </w:r>
          </w:p>
          <w:p w:rsidR="00000000" w:rsidDel="00000000" w:rsidP="00000000" w:rsidRDefault="00000000" w:rsidRPr="00000000" w14:paraId="00000023">
            <w:pPr>
              <w:numPr>
                <w:ilvl w:val="0"/>
                <w:numId w:val="4"/>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Understand the concepts of sexual selection and sex role reversal; understand the factors that contribute to sex role reversal</w:t>
            </w:r>
          </w:p>
          <w:p w:rsidR="00000000" w:rsidDel="00000000" w:rsidP="00000000" w:rsidRDefault="00000000" w:rsidRPr="00000000" w14:paraId="00000024">
            <w:pPr>
              <w:numPr>
                <w:ilvl w:val="0"/>
                <w:numId w:val="4"/>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Understand that biological data are variable; Use statistical language (</w:t>
            </w:r>
            <w:r w:rsidDel="00000000" w:rsidR="00000000" w:rsidRPr="00000000">
              <w:rPr>
                <w:rFonts w:ascii="Montserrat" w:cs="Montserrat" w:eastAsia="Montserrat" w:hAnsi="Montserrat"/>
                <w:i w:val="1"/>
                <w:sz w:val="22"/>
                <w:szCs w:val="22"/>
                <w:rtl w:val="0"/>
              </w:rPr>
              <w:t xml:space="preserve">e.g. </w:t>
            </w:r>
            <w:r w:rsidDel="00000000" w:rsidR="00000000" w:rsidRPr="00000000">
              <w:rPr>
                <w:rFonts w:ascii="Montserrat" w:cs="Montserrat" w:eastAsia="Montserrat" w:hAnsi="Montserrat"/>
                <w:sz w:val="22"/>
                <w:szCs w:val="22"/>
                <w:rtl w:val="0"/>
              </w:rPr>
              <w:t xml:space="preserve">mean, range) and data visualization to describe variation in biological data; Learn to test hypotheses by interpreting data that shows variability, using scatter plots and box plots of real biological data</w:t>
            </w:r>
          </w:p>
          <w:p w:rsidR="00000000" w:rsidDel="00000000" w:rsidP="00000000" w:rsidRDefault="00000000" w:rsidRPr="00000000" w14:paraId="00000025">
            <w:pPr>
              <w:numPr>
                <w:ilvl w:val="0"/>
                <w:numId w:val="4"/>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Cite textual evidence from a scientific text to support analysis of what the text says explicitly as well as inferences drawn from the text.</w:t>
            </w:r>
          </w:p>
          <w:p w:rsidR="00000000" w:rsidDel="00000000" w:rsidP="00000000" w:rsidRDefault="00000000" w:rsidRPr="00000000" w14:paraId="00000026">
            <w:pPr>
              <w:numPr>
                <w:ilvl w:val="0"/>
                <w:numId w:val="4"/>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Understand that there there are exceptions in biology by integrating evidence from scientific text and graphs of real biological data [and understand why it is important to study these exceptions in biology and other disciplines]</w:t>
            </w:r>
          </w:p>
          <w:p w:rsidR="00000000" w:rsidDel="00000000" w:rsidP="00000000" w:rsidRDefault="00000000" w:rsidRPr="00000000" w14:paraId="00000027">
            <w:pPr>
              <w:numPr>
                <w:ilvl w:val="0"/>
                <w:numId w:val="4"/>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Extra: Understand the relationship between biodiversity and geography, with focus on the geography of Borneo </w:t>
            </w:r>
            <w:r w:rsidDel="00000000" w:rsidR="00000000" w:rsidRPr="00000000">
              <w:rPr>
                <w:rtl w:val="0"/>
              </w:rPr>
            </w:r>
          </w:p>
        </w:tc>
      </w:tr>
      <w:tr>
        <w:trPr>
          <w:cantSplit w:val="0"/>
          <w:tblHeader w:val="0"/>
        </w:trPr>
        <w:tc>
          <w:tcPr/>
          <w:p w:rsidR="00000000" w:rsidDel="00000000" w:rsidP="00000000" w:rsidRDefault="00000000" w:rsidRPr="00000000" w14:paraId="00000028">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Tags (up to 10):</w:t>
            </w:r>
          </w:p>
        </w:tc>
        <w:tc>
          <w:tcPr/>
          <w:p w:rsidR="00000000" w:rsidDel="00000000" w:rsidP="00000000" w:rsidRDefault="00000000" w:rsidRPr="00000000" w14:paraId="00000029">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animal behavior, sexual signaling, frogs, sex role, sexual selection, biological exceptions</w:t>
            </w:r>
          </w:p>
        </w:tc>
      </w:tr>
    </w:tbl>
    <w:p w:rsidR="00000000" w:rsidDel="00000000" w:rsidP="00000000" w:rsidRDefault="00000000" w:rsidRPr="00000000" w14:paraId="0000002A">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2B">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2C">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Standards Alignment</w:t>
      </w:r>
    </w:p>
    <w:p w:rsidR="00000000" w:rsidDel="00000000" w:rsidP="00000000" w:rsidRDefault="00000000" w:rsidRPr="00000000" w14:paraId="0000002D">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2E">
      <w:pPr>
        <w:spacing w:line="276" w:lineRule="auto"/>
        <w:rPr>
          <w:rFonts w:ascii="Montserrat" w:cs="Montserrat" w:eastAsia="Montserrat" w:hAnsi="Montserrat"/>
          <w:color w:val="1c4587"/>
          <w:sz w:val="22"/>
          <w:szCs w:val="22"/>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6165"/>
        <w:tblGridChange w:id="0">
          <w:tblGrid>
            <w:gridCol w:w="3195"/>
            <w:gridCol w:w="61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Learning 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Standards Alignments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numPr>
                <w:ilvl w:val="0"/>
                <w:numId w:val="11"/>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Gain the knowledge to explain how animal communication facilitates in reproduction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NGSS Science:</w:t>
            </w:r>
          </w:p>
          <w:p w:rsidR="00000000" w:rsidDel="00000000" w:rsidP="00000000" w:rsidRDefault="00000000" w:rsidRPr="00000000" w14:paraId="00000033">
            <w:pPr>
              <w:widowControl w:val="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INFO-M1: Critically read scientific texts adapted for classroom use to determine the central ideas and/or obtain scientific and/or technical information to describe patterns in and/or evidence about the natural and designed world(s).</w:t>
            </w:r>
          </w:p>
          <w:p w:rsidR="00000000" w:rsidDel="00000000" w:rsidP="00000000" w:rsidRDefault="00000000" w:rsidRPr="00000000" w14:paraId="00000034">
            <w:pPr>
              <w:widowControl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35">
            <w:pPr>
              <w:widowControl w:val="0"/>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CC ELA:</w:t>
            </w:r>
          </w:p>
          <w:p w:rsidR="00000000" w:rsidDel="00000000" w:rsidP="00000000" w:rsidRDefault="00000000" w:rsidRPr="00000000" w14:paraId="00000036">
            <w:pPr>
              <w:widowControl w:val="0"/>
              <w:rPr>
                <w:rFonts w:ascii="Montserrat" w:cs="Montserrat" w:eastAsia="Montserrat" w:hAnsi="Montserrat"/>
                <w:sz w:val="22"/>
                <w:szCs w:val="22"/>
              </w:rPr>
            </w:pPr>
            <w:r w:rsidDel="00000000" w:rsidR="00000000" w:rsidRPr="00000000">
              <w:rPr>
                <w:rFonts w:ascii="Montserrat" w:cs="Montserrat" w:eastAsia="Montserrat" w:hAnsi="Montserrat"/>
                <w:sz w:val="22"/>
                <w:szCs w:val="22"/>
                <w:highlight w:val="white"/>
                <w:rtl w:val="0"/>
              </w:rPr>
              <w:t xml:space="preserve">RI.6.7: </w:t>
            </w:r>
            <w:r w:rsidDel="00000000" w:rsidR="00000000" w:rsidRPr="00000000">
              <w:rPr>
                <w:rFonts w:ascii="Montserrat" w:cs="Montserrat" w:eastAsia="Montserrat" w:hAnsi="Montserrat"/>
                <w:sz w:val="22"/>
                <w:szCs w:val="22"/>
                <w:rtl w:val="0"/>
              </w:rPr>
              <w:t xml:space="preserve">Integrate information presented in different media or formats (e.g., visually, quantitatively) as well as in words to develop a coherent understanding of a topic or issue.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numPr>
                <w:ilvl w:val="0"/>
                <w:numId w:val="11"/>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Understand the concepts of sexual selection and sex role reversal; understand the factors that contribute to sex role reversal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NGSS Science:</w:t>
            </w:r>
          </w:p>
          <w:p w:rsidR="00000000" w:rsidDel="00000000" w:rsidP="00000000" w:rsidRDefault="00000000" w:rsidRPr="00000000" w14:paraId="00000039">
            <w:pPr>
              <w:widowControl w:val="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LS1.B-M1: Organisms reproduce, either sexually or asexually, and transfer their genetic information to their offspring. </w:t>
            </w:r>
          </w:p>
          <w:p w:rsidR="00000000" w:rsidDel="00000000" w:rsidP="00000000" w:rsidRDefault="00000000" w:rsidRPr="00000000" w14:paraId="0000003A">
            <w:pPr>
              <w:widowControl w:val="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LS1.B-M2: Animals engage in characteristic behaviors that increase the odds of reproduction.</w:t>
            </w:r>
          </w:p>
          <w:p w:rsidR="00000000" w:rsidDel="00000000" w:rsidP="00000000" w:rsidRDefault="00000000" w:rsidRPr="00000000" w14:paraId="0000003B">
            <w:pPr>
              <w:widowControl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3C">
            <w:pPr>
              <w:widowControl w:val="0"/>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CC ELA:</w:t>
            </w:r>
          </w:p>
          <w:p w:rsidR="00000000" w:rsidDel="00000000" w:rsidP="00000000" w:rsidRDefault="00000000" w:rsidRPr="00000000" w14:paraId="0000003D">
            <w:pPr>
              <w:widowControl w:val="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RST.6-8.4: Determine the meaning of symbols, key terms, and other domain-specific words and phrases as they are used in a specific scientific or technical context relevant to grades 6-8 texts and topics.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numPr>
                <w:ilvl w:val="0"/>
                <w:numId w:val="11"/>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Understand that biological data are variable; Use statistical language (</w:t>
            </w:r>
            <w:r w:rsidDel="00000000" w:rsidR="00000000" w:rsidRPr="00000000">
              <w:rPr>
                <w:rFonts w:ascii="Montserrat" w:cs="Montserrat" w:eastAsia="Montserrat" w:hAnsi="Montserrat"/>
                <w:i w:val="1"/>
                <w:sz w:val="22"/>
                <w:szCs w:val="22"/>
                <w:rtl w:val="0"/>
              </w:rPr>
              <w:t xml:space="preserve">e.g. </w:t>
            </w:r>
            <w:r w:rsidDel="00000000" w:rsidR="00000000" w:rsidRPr="00000000">
              <w:rPr>
                <w:rFonts w:ascii="Montserrat" w:cs="Montserrat" w:eastAsia="Montserrat" w:hAnsi="Montserrat"/>
                <w:sz w:val="22"/>
                <w:szCs w:val="22"/>
                <w:rtl w:val="0"/>
              </w:rPr>
              <w:t xml:space="preserve">mean, range) and data visualization to describe variation in biological data; Learn to test hypotheses by interpreting data that shows variability, using scatter plots and box plots of real biological data</w:t>
            </w:r>
          </w:p>
          <w:p w:rsidR="00000000" w:rsidDel="00000000" w:rsidP="00000000" w:rsidRDefault="00000000" w:rsidRPr="00000000" w14:paraId="0000003F">
            <w:pPr>
              <w:widowControl w:val="0"/>
              <w:rPr>
                <w:rFonts w:ascii="Montserrat" w:cs="Montserrat" w:eastAsia="Montserrat" w:hAnsi="Montserrat"/>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NGSS Science:</w:t>
            </w:r>
          </w:p>
          <w:p w:rsidR="00000000" w:rsidDel="00000000" w:rsidP="00000000" w:rsidRDefault="00000000" w:rsidRPr="00000000" w14:paraId="00000041">
            <w:pPr>
              <w:widowControl w:val="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DATA-M4: Analyze and interpret data to provide evidence for phenomena. </w:t>
            </w:r>
          </w:p>
          <w:p w:rsidR="00000000" w:rsidDel="00000000" w:rsidP="00000000" w:rsidRDefault="00000000" w:rsidRPr="00000000" w14:paraId="00000042">
            <w:pPr>
              <w:widowControl w:val="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DATA-M5: Apply concepts of statistics and probability (including mean, median, mode, and variability) to analyze and characterize data, using digital tools when feasible.</w:t>
            </w:r>
          </w:p>
          <w:p w:rsidR="00000000" w:rsidDel="00000000" w:rsidP="00000000" w:rsidRDefault="00000000" w:rsidRPr="00000000" w14:paraId="00000043">
            <w:pPr>
              <w:widowControl w:val="0"/>
              <w:rPr>
                <w:rFonts w:ascii="Montserrat" w:cs="Montserrat" w:eastAsia="Montserrat" w:hAnsi="Montserrat"/>
                <w:sz w:val="22"/>
                <w:szCs w:val="22"/>
                <w:highlight w:val="white"/>
              </w:rPr>
            </w:pPr>
            <w:r w:rsidDel="00000000" w:rsidR="00000000" w:rsidRPr="00000000">
              <w:rPr>
                <w:rFonts w:ascii="Montserrat" w:cs="Montserrat" w:eastAsia="Montserrat" w:hAnsi="Montserrat"/>
                <w:sz w:val="22"/>
                <w:szCs w:val="22"/>
                <w:highlight w:val="white"/>
                <w:rtl w:val="0"/>
              </w:rPr>
              <w:t xml:space="preserve">AQDP-M1: Ask questions that arise from careful observation of phenomena, models, or unexpected results, to clarify and/or seek additional information.</w:t>
            </w:r>
          </w:p>
          <w:p w:rsidR="00000000" w:rsidDel="00000000" w:rsidP="00000000" w:rsidRDefault="00000000" w:rsidRPr="00000000" w14:paraId="00000044">
            <w:pPr>
              <w:widowControl w:val="0"/>
              <w:rPr>
                <w:rFonts w:ascii="Montserrat" w:cs="Montserrat" w:eastAsia="Montserrat" w:hAnsi="Montserrat"/>
                <w:sz w:val="22"/>
                <w:szCs w:val="22"/>
              </w:rPr>
            </w:pPr>
            <w:r w:rsidDel="00000000" w:rsidR="00000000" w:rsidRPr="00000000">
              <w:rPr>
                <w:rFonts w:ascii="Montserrat" w:cs="Montserrat" w:eastAsia="Montserrat" w:hAnsi="Montserrat"/>
                <w:sz w:val="22"/>
                <w:szCs w:val="22"/>
                <w:highlight w:val="white"/>
                <w:rtl w:val="0"/>
              </w:rPr>
              <w:t xml:space="preserve">AQDP-M5: Ask questions that require sufficient and appropriate empirical evidence to answer.</w:t>
            </w:r>
            <w:r w:rsidDel="00000000" w:rsidR="00000000" w:rsidRPr="00000000">
              <w:rPr>
                <w:rtl w:val="0"/>
              </w:rPr>
            </w:r>
          </w:p>
          <w:p w:rsidR="00000000" w:rsidDel="00000000" w:rsidP="00000000" w:rsidRDefault="00000000" w:rsidRPr="00000000" w14:paraId="00000045">
            <w:pPr>
              <w:widowControl w:val="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PAT-M4: Graphs, charts, and images can be used to identify patterns in data. </w:t>
            </w:r>
          </w:p>
          <w:p w:rsidR="00000000" w:rsidDel="00000000" w:rsidP="00000000" w:rsidRDefault="00000000" w:rsidRPr="00000000" w14:paraId="00000046">
            <w:pPr>
              <w:widowControl w:val="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PAT-E3: Patterns can be used as evidence to support an explanation.</w:t>
            </w:r>
          </w:p>
          <w:p w:rsidR="00000000" w:rsidDel="00000000" w:rsidP="00000000" w:rsidRDefault="00000000" w:rsidRPr="00000000" w14:paraId="00000047">
            <w:pPr>
              <w:widowControl w:val="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AQDP-M1: Ask questions that arise from careful observation of phenomena, models, or unexpected results, to clarify and/or seek additional information.</w:t>
            </w:r>
          </w:p>
          <w:p w:rsidR="00000000" w:rsidDel="00000000" w:rsidP="00000000" w:rsidRDefault="00000000" w:rsidRPr="00000000" w14:paraId="00000048">
            <w:pPr>
              <w:widowControl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49">
            <w:pPr>
              <w:widowControl w:val="0"/>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CC ELA:</w:t>
            </w:r>
          </w:p>
          <w:p w:rsidR="00000000" w:rsidDel="00000000" w:rsidP="00000000" w:rsidRDefault="00000000" w:rsidRPr="00000000" w14:paraId="0000004A">
            <w:pPr>
              <w:widowControl w:val="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RST.6-8.7: Integrate quantitative or technical information expressed in words in a text with a version of that information expressed visually (e.g., in a flowchart, diagram, model, graph, or table).</w:t>
            </w:r>
          </w:p>
          <w:p w:rsidR="00000000" w:rsidDel="00000000" w:rsidP="00000000" w:rsidRDefault="00000000" w:rsidRPr="00000000" w14:paraId="0000004B">
            <w:pPr>
              <w:widowControl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4C">
            <w:pPr>
              <w:widowControl w:val="0"/>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Math:</w:t>
            </w:r>
          </w:p>
          <w:p w:rsidR="00000000" w:rsidDel="00000000" w:rsidP="00000000" w:rsidRDefault="00000000" w:rsidRPr="00000000" w14:paraId="0000004D">
            <w:pPr>
              <w:widowControl w:val="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6.SP.B.4: Display numerical data in plots on a number line, including dot plots, histograms, and box plots.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numPr>
                <w:ilvl w:val="0"/>
                <w:numId w:val="11"/>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Cite textual evidence from a scientific text to support analysis of what the text says explicitly as well as inferences drawn from the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rFonts w:ascii="Montserrat" w:cs="Montserrat" w:eastAsia="Montserrat" w:hAnsi="Montserrat"/>
                <w:b w:val="1"/>
                <w:sz w:val="22"/>
                <w:szCs w:val="22"/>
                <w:highlight w:val="yellow"/>
              </w:rPr>
            </w:pPr>
            <w:r w:rsidDel="00000000" w:rsidR="00000000" w:rsidRPr="00000000">
              <w:rPr>
                <w:rFonts w:ascii="Montserrat" w:cs="Montserrat" w:eastAsia="Montserrat" w:hAnsi="Montserrat"/>
                <w:b w:val="1"/>
                <w:sz w:val="22"/>
                <w:szCs w:val="22"/>
                <w:highlight w:val="yellow"/>
                <w:rtl w:val="0"/>
              </w:rPr>
              <w:t xml:space="preserve">CC ELA:</w:t>
            </w:r>
          </w:p>
          <w:p w:rsidR="00000000" w:rsidDel="00000000" w:rsidP="00000000" w:rsidRDefault="00000000" w:rsidRPr="00000000" w14:paraId="00000050">
            <w:pPr>
              <w:widowControl w:val="0"/>
              <w:rPr>
                <w:rFonts w:ascii="Montserrat" w:cs="Montserrat" w:eastAsia="Montserrat" w:hAnsi="Montserrat"/>
                <w:sz w:val="22"/>
                <w:szCs w:val="22"/>
                <w:highlight w:val="yellow"/>
              </w:rPr>
            </w:pPr>
            <w:r w:rsidDel="00000000" w:rsidR="00000000" w:rsidRPr="00000000">
              <w:rPr>
                <w:rFonts w:ascii="Montserrat" w:cs="Montserrat" w:eastAsia="Montserrat" w:hAnsi="Montserrat"/>
                <w:sz w:val="22"/>
                <w:szCs w:val="22"/>
                <w:highlight w:val="yellow"/>
                <w:rtl w:val="0"/>
              </w:rPr>
              <w:t xml:space="preserve">Write opinion pieces on topics or texts, supporting a point of view with reasons and information.</w:t>
            </w:r>
          </w:p>
          <w:p w:rsidR="00000000" w:rsidDel="00000000" w:rsidP="00000000" w:rsidRDefault="00000000" w:rsidRPr="00000000" w14:paraId="00000051">
            <w:pPr>
              <w:widowControl w:val="0"/>
              <w:rPr>
                <w:rFonts w:ascii="Montserrat" w:cs="Montserrat" w:eastAsia="Montserrat" w:hAnsi="Montserrat"/>
                <w:sz w:val="22"/>
                <w:szCs w:val="22"/>
                <w:highlight w:val="yellow"/>
              </w:rPr>
            </w:pPr>
            <w:r w:rsidDel="00000000" w:rsidR="00000000" w:rsidRPr="00000000">
              <w:rPr>
                <w:rFonts w:ascii="Montserrat" w:cs="Montserrat" w:eastAsia="Montserrat" w:hAnsi="Montserrat"/>
                <w:sz w:val="22"/>
                <w:szCs w:val="22"/>
                <w:highlight w:val="white"/>
                <w:rtl w:val="0"/>
              </w:rPr>
              <w:t xml:space="preserve">WHST.6-8.9: Draw evidence from informational texts to support analysis, reflection, and research.</w:t>
            </w:r>
            <w:r w:rsidDel="00000000" w:rsidR="00000000" w:rsidRPr="00000000">
              <w:rPr>
                <w:rtl w:val="0"/>
              </w:rPr>
            </w:r>
          </w:p>
          <w:p w:rsidR="00000000" w:rsidDel="00000000" w:rsidP="00000000" w:rsidRDefault="00000000" w:rsidRPr="00000000" w14:paraId="00000052">
            <w:pPr>
              <w:widowControl w:val="0"/>
              <w:rPr>
                <w:rFonts w:ascii="Montserrat" w:cs="Montserrat" w:eastAsia="Montserrat" w:hAnsi="Montserrat"/>
                <w:b w:val="1"/>
                <w:sz w:val="22"/>
                <w:szCs w:val="22"/>
                <w:highlight w:val="yellow"/>
              </w:rPr>
            </w:pPr>
            <w:r w:rsidDel="00000000" w:rsidR="00000000" w:rsidRPr="00000000">
              <w:rPr>
                <w:rFonts w:ascii="Montserrat" w:cs="Montserrat" w:eastAsia="Montserrat" w:hAnsi="Montserrat"/>
                <w:sz w:val="22"/>
                <w:szCs w:val="22"/>
                <w:rtl w:val="0"/>
              </w:rPr>
              <w:t xml:space="preserve">RH.6-8.2: Determine the central ideas or information of a primary or secondary source; provide an accurate summary of the source distinct from prior knowledge or opinions.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numPr>
                <w:ilvl w:val="0"/>
                <w:numId w:val="11"/>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Understand that there there are exceptions in biology by integrating evidence from scientific text and graphs of real biological data [and understand why it is important to study these exceptions in biology and other disciplines]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NGSS Science:</w:t>
            </w:r>
          </w:p>
          <w:p w:rsidR="00000000" w:rsidDel="00000000" w:rsidP="00000000" w:rsidRDefault="00000000" w:rsidRPr="00000000" w14:paraId="00000055">
            <w:pPr>
              <w:widowControl w:val="0"/>
              <w:rPr>
                <w:rFonts w:ascii="Montserrat" w:cs="Montserrat" w:eastAsia="Montserrat" w:hAnsi="Montserrat"/>
                <w:sz w:val="22"/>
                <w:szCs w:val="22"/>
                <w:highlight w:val="white"/>
              </w:rPr>
            </w:pPr>
            <w:r w:rsidDel="00000000" w:rsidR="00000000" w:rsidRPr="00000000">
              <w:rPr>
                <w:rFonts w:ascii="Montserrat" w:cs="Montserrat" w:eastAsia="Montserrat" w:hAnsi="Montserrat"/>
                <w:sz w:val="22"/>
                <w:szCs w:val="22"/>
                <w:highlight w:val="white"/>
                <w:rtl w:val="0"/>
              </w:rPr>
              <w:t xml:space="preserve">CEDS-M4: Apply scientific ideas, principles, and/or evidence to construct, revise and/or use an explanation for real-world phenomena, examples, or events.</w:t>
            </w:r>
          </w:p>
          <w:p w:rsidR="00000000" w:rsidDel="00000000" w:rsidP="00000000" w:rsidRDefault="00000000" w:rsidRPr="00000000" w14:paraId="00000056">
            <w:pPr>
              <w:widowControl w:val="0"/>
              <w:rPr>
                <w:rFonts w:ascii="Montserrat" w:cs="Montserrat" w:eastAsia="Montserrat" w:hAnsi="Montserrat"/>
                <w:sz w:val="22"/>
                <w:szCs w:val="22"/>
                <w:highlight w:val="white"/>
              </w:rPr>
            </w:pPr>
            <w:r w:rsidDel="00000000" w:rsidR="00000000" w:rsidRPr="00000000">
              <w:rPr>
                <w:rFonts w:ascii="Montserrat" w:cs="Montserrat" w:eastAsia="Montserrat" w:hAnsi="Montserrat"/>
                <w:sz w:val="22"/>
                <w:szCs w:val="22"/>
                <w:highlight w:val="white"/>
                <w:rtl w:val="0"/>
              </w:rPr>
              <w:t xml:space="preserve">AQDP-M7: Ask questions that challenge the premise(s) of an argument or the interpretation of a data set.</w:t>
            </w:r>
          </w:p>
          <w:p w:rsidR="00000000" w:rsidDel="00000000" w:rsidP="00000000" w:rsidRDefault="00000000" w:rsidRPr="00000000" w14:paraId="00000057">
            <w:pPr>
              <w:widowControl w:val="0"/>
              <w:rPr>
                <w:rFonts w:ascii="Montserrat" w:cs="Montserrat" w:eastAsia="Montserrat" w:hAnsi="Montserrat"/>
                <w:sz w:val="22"/>
                <w:szCs w:val="22"/>
                <w:highlight w:val="white"/>
              </w:rPr>
            </w:pPr>
            <w:r w:rsidDel="00000000" w:rsidR="00000000" w:rsidRPr="00000000">
              <w:rPr>
                <w:rtl w:val="0"/>
              </w:rPr>
            </w:r>
          </w:p>
          <w:p w:rsidR="00000000" w:rsidDel="00000000" w:rsidP="00000000" w:rsidRDefault="00000000" w:rsidRPr="00000000" w14:paraId="00000058">
            <w:pPr>
              <w:widowControl w:val="0"/>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CC ELA:</w:t>
            </w:r>
          </w:p>
          <w:p w:rsidR="00000000" w:rsidDel="00000000" w:rsidP="00000000" w:rsidRDefault="00000000" w:rsidRPr="00000000" w14:paraId="00000059">
            <w:pPr>
              <w:widowControl w:val="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RH.6-8.2: Determine the central ideas or information of a primary or secondary source; provide an accurate summary of the source distinct from prior knowledge or opinions.</w:t>
            </w:r>
          </w:p>
          <w:p w:rsidR="00000000" w:rsidDel="00000000" w:rsidP="00000000" w:rsidRDefault="00000000" w:rsidRPr="00000000" w14:paraId="0000005A">
            <w:pPr>
              <w:widowControl w:val="0"/>
              <w:rPr>
                <w:rFonts w:ascii="Montserrat" w:cs="Montserrat" w:eastAsia="Montserrat" w:hAnsi="Montserrat"/>
                <w:sz w:val="22"/>
                <w:szCs w:val="22"/>
              </w:rPr>
            </w:pPr>
            <w:r w:rsidDel="00000000" w:rsidR="00000000" w:rsidRPr="00000000">
              <w:rPr>
                <w:rFonts w:ascii="Montserrat" w:cs="Montserrat" w:eastAsia="Montserrat" w:hAnsi="Montserrat"/>
                <w:sz w:val="22"/>
                <w:szCs w:val="22"/>
                <w:highlight w:val="white"/>
                <w:rtl w:val="0"/>
              </w:rPr>
              <w:t xml:space="preserve">WHST.6-8.9: Draw evidence from informational texts to support analysis, reflection, and research.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numPr>
                <w:ilvl w:val="0"/>
                <w:numId w:val="11"/>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Understand the relationship between biodiversity and geography, with focus on the geography and culture in Borneo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rFonts w:ascii="Montserrat" w:cs="Montserrat" w:eastAsia="Montserrat" w:hAnsi="Montserrat"/>
                <w:b w:val="1"/>
                <w:sz w:val="22"/>
                <w:szCs w:val="22"/>
                <w:highlight w:val="yellow"/>
              </w:rPr>
            </w:pPr>
            <w:r w:rsidDel="00000000" w:rsidR="00000000" w:rsidRPr="00000000">
              <w:rPr>
                <w:rFonts w:ascii="Montserrat" w:cs="Montserrat" w:eastAsia="Montserrat" w:hAnsi="Montserrat"/>
                <w:b w:val="1"/>
                <w:sz w:val="22"/>
                <w:szCs w:val="22"/>
                <w:highlight w:val="yellow"/>
                <w:rtl w:val="0"/>
              </w:rPr>
              <w:t xml:space="preserve">C3 Social Science:</w:t>
            </w:r>
          </w:p>
          <w:p w:rsidR="00000000" w:rsidDel="00000000" w:rsidP="00000000" w:rsidRDefault="00000000" w:rsidRPr="00000000" w14:paraId="0000005D">
            <w:pPr>
              <w:widowControl w:val="0"/>
              <w:rPr>
                <w:rFonts w:ascii="Montserrat" w:cs="Montserrat" w:eastAsia="Montserrat" w:hAnsi="Montserrat"/>
                <w:sz w:val="22"/>
                <w:szCs w:val="22"/>
                <w:highlight w:val="yellow"/>
              </w:rPr>
            </w:pPr>
            <w:r w:rsidDel="00000000" w:rsidR="00000000" w:rsidRPr="00000000">
              <w:rPr>
                <w:rFonts w:ascii="Montserrat" w:cs="Montserrat" w:eastAsia="Montserrat" w:hAnsi="Montserrat"/>
                <w:sz w:val="22"/>
                <w:szCs w:val="22"/>
                <w:highlight w:val="yellow"/>
                <w:rtl w:val="0"/>
              </w:rPr>
              <w:t xml:space="preserve">D2.Geo.5.6-8: Analyze the combinations of cultural and environmental characteristics that make places both similar to and different from other places.</w:t>
            </w:r>
          </w:p>
          <w:p w:rsidR="00000000" w:rsidDel="00000000" w:rsidP="00000000" w:rsidRDefault="00000000" w:rsidRPr="00000000" w14:paraId="0000005E">
            <w:pPr>
              <w:widowControl w:val="0"/>
              <w:rPr>
                <w:rFonts w:ascii="Montserrat" w:cs="Montserrat" w:eastAsia="Montserrat" w:hAnsi="Montserrat"/>
                <w:sz w:val="22"/>
                <w:szCs w:val="22"/>
              </w:rPr>
            </w:pPr>
            <w:r w:rsidDel="00000000" w:rsidR="00000000" w:rsidRPr="00000000">
              <w:rPr>
                <w:rFonts w:ascii="Montserrat" w:cs="Montserrat" w:eastAsia="Montserrat" w:hAnsi="Montserrat"/>
                <w:sz w:val="22"/>
                <w:szCs w:val="22"/>
                <w:highlight w:val="yellow"/>
                <w:rtl w:val="0"/>
              </w:rPr>
              <w:t xml:space="preserve">D2.Geo.9.6-8: Evaluate the influences of long-term human-induced environmental change on spatial patterns of conflict and cooperation.</w:t>
            </w:r>
            <w:r w:rsidDel="00000000" w:rsidR="00000000" w:rsidRPr="00000000">
              <w:rPr>
                <w:rtl w:val="0"/>
              </w:rPr>
            </w:r>
          </w:p>
          <w:p w:rsidR="00000000" w:rsidDel="00000000" w:rsidP="00000000" w:rsidRDefault="00000000" w:rsidRPr="00000000" w14:paraId="0000005F">
            <w:pPr>
              <w:widowControl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60">
            <w:pPr>
              <w:widowControl w:val="0"/>
              <w:rPr>
                <w:rFonts w:ascii="Montserrat" w:cs="Montserrat" w:eastAsia="Montserrat" w:hAnsi="Montserrat"/>
                <w:sz w:val="22"/>
                <w:szCs w:val="22"/>
              </w:rPr>
            </w:pPr>
            <w:r w:rsidDel="00000000" w:rsidR="00000000" w:rsidRPr="00000000">
              <w:rPr>
                <w:rtl w:val="0"/>
              </w:rPr>
            </w:r>
          </w:p>
        </w:tc>
      </w:tr>
    </w:tbl>
    <w:p w:rsidR="00000000" w:rsidDel="00000000" w:rsidP="00000000" w:rsidRDefault="00000000" w:rsidRPr="00000000" w14:paraId="00000061">
      <w:pPr>
        <w:spacing w:line="276" w:lineRule="auto"/>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62">
      <w:pPr>
        <w:spacing w:line="276" w:lineRule="auto"/>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63">
      <w:pPr>
        <w:spacing w:line="276" w:lineRule="auto"/>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64">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Generic standards alignment notes:</w:t>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4035" w:hRule="atLeast"/>
          <w:tblHeader w:val="0"/>
        </w:trPr>
        <w:tc>
          <w:tcPr/>
          <w:p w:rsidR="00000000" w:rsidDel="00000000" w:rsidP="00000000" w:rsidRDefault="00000000" w:rsidRPr="00000000" w14:paraId="00000065">
            <w:pPr>
              <w:pStyle w:val="Heading2"/>
              <w:rPr>
                <w:rFonts w:ascii="Montserrat" w:cs="Montserrat" w:eastAsia="Montserrat" w:hAnsi="Montserrat"/>
              </w:rPr>
            </w:pPr>
            <w:bookmarkStart w:colFirst="0" w:colLast="0" w:name="_heading=h.376uqjlt7md1" w:id="0"/>
            <w:bookmarkEnd w:id="0"/>
            <w:r w:rsidDel="00000000" w:rsidR="00000000" w:rsidRPr="00000000">
              <w:rPr>
                <w:rFonts w:ascii="Montserrat" w:cs="Montserrat" w:eastAsia="Montserrat" w:hAnsi="Montserrat"/>
                <w:rtl w:val="0"/>
              </w:rPr>
              <w:t xml:space="preserve">Target Standard (NGSS):</w:t>
            </w:r>
          </w:p>
          <w:p w:rsidR="00000000" w:rsidDel="00000000" w:rsidP="00000000" w:rsidRDefault="00000000" w:rsidRPr="00000000" w14:paraId="00000066">
            <w:pPr>
              <w:rPr>
                <w:rFonts w:ascii="Montserrat" w:cs="Montserrat" w:eastAsia="Montserrat" w:hAnsi="Montserrat"/>
                <w:i w:val="1"/>
                <w:sz w:val="22"/>
                <w:szCs w:val="22"/>
              </w:rPr>
            </w:pPr>
            <w:r w:rsidDel="00000000" w:rsidR="00000000" w:rsidRPr="00000000">
              <w:rPr>
                <w:rFonts w:ascii="Montserrat" w:cs="Montserrat" w:eastAsia="Montserrat" w:hAnsi="Montserrat"/>
                <w:i w:val="1"/>
                <w:sz w:val="22"/>
                <w:szCs w:val="22"/>
                <w:rtl w:val="0"/>
              </w:rPr>
              <w:t xml:space="preserve">Disciplinary Core Idea (DCI)</w:t>
            </w:r>
          </w:p>
          <w:p w:rsidR="00000000" w:rsidDel="00000000" w:rsidP="00000000" w:rsidRDefault="00000000" w:rsidRPr="00000000" w14:paraId="00000067">
            <w:pPr>
              <w:numPr>
                <w:ilvl w:val="0"/>
                <w:numId w:val="7"/>
              </w:numPr>
              <w:ind w:left="720" w:hanging="360"/>
              <w:rPr>
                <w:rFonts w:ascii="Arial" w:cs="Arial" w:eastAsia="Arial" w:hAnsi="Arial"/>
                <w:color w:val="222222"/>
                <w:sz w:val="22"/>
                <w:szCs w:val="22"/>
                <w:highlight w:val="white"/>
              </w:rPr>
            </w:pPr>
            <w:r w:rsidDel="00000000" w:rsidR="00000000" w:rsidRPr="00000000">
              <w:rPr>
                <w:rFonts w:ascii="Montserrat" w:cs="Montserrat" w:eastAsia="Montserrat" w:hAnsi="Montserrat"/>
                <w:b w:val="1"/>
                <w:color w:val="222222"/>
                <w:sz w:val="22"/>
                <w:szCs w:val="22"/>
                <w:highlight w:val="white"/>
                <w:rtl w:val="0"/>
              </w:rPr>
              <w:t xml:space="preserve">LS1.B-M2</w:t>
            </w:r>
            <w:r w:rsidDel="00000000" w:rsidR="00000000" w:rsidRPr="00000000">
              <w:rPr>
                <w:rFonts w:ascii="Montserrat" w:cs="Montserrat" w:eastAsia="Montserrat" w:hAnsi="Montserrat"/>
                <w:color w:val="222222"/>
                <w:sz w:val="22"/>
                <w:szCs w:val="22"/>
                <w:highlight w:val="white"/>
                <w:rtl w:val="0"/>
              </w:rPr>
              <w:t xml:space="preserve">  Animals engage in characteristic behaviors that increase the odds of reproduction.</w:t>
            </w:r>
            <w:r w:rsidDel="00000000" w:rsidR="00000000" w:rsidRPr="00000000">
              <w:rPr>
                <w:rtl w:val="0"/>
              </w:rPr>
            </w:r>
          </w:p>
        </w:tc>
      </w:tr>
    </w:tbl>
    <w:p w:rsidR="00000000" w:rsidDel="00000000" w:rsidP="00000000" w:rsidRDefault="00000000" w:rsidRPr="00000000" w14:paraId="00000068">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69">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6A">
      <w:pPr>
        <w:rPr>
          <w:rFonts w:ascii="Montserrat" w:cs="Montserrat" w:eastAsia="Montserrat" w:hAnsi="Montserrat"/>
          <w:sz w:val="22"/>
          <w:szCs w:val="22"/>
        </w:rPr>
      </w:pPr>
      <w:r w:rsidDel="00000000" w:rsidR="00000000" w:rsidRPr="00000000">
        <w:rPr>
          <w:rtl w:val="0"/>
        </w:rPr>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4004" w:hRule="atLeast"/>
          <w:tblHeader w:val="0"/>
        </w:trPr>
        <w:tc>
          <w:tcPr/>
          <w:p w:rsidR="00000000" w:rsidDel="00000000" w:rsidP="00000000" w:rsidRDefault="00000000" w:rsidRPr="00000000" w14:paraId="0000006B">
            <w:pPr>
              <w:pStyle w:val="Heading2"/>
              <w:rPr>
                <w:rFonts w:ascii="Montserrat" w:cs="Montserrat" w:eastAsia="Montserrat" w:hAnsi="Montserrat"/>
              </w:rPr>
            </w:pPr>
            <w:bookmarkStart w:colFirst="0" w:colLast="0" w:name="_heading=h.7lort4sm0ftk" w:id="1"/>
            <w:bookmarkEnd w:id="1"/>
            <w:r w:rsidDel="00000000" w:rsidR="00000000" w:rsidRPr="00000000">
              <w:rPr>
                <w:rFonts w:ascii="Montserrat" w:cs="Montserrat" w:eastAsia="Montserrat" w:hAnsi="Montserrat"/>
                <w:rtl w:val="0"/>
              </w:rPr>
              <w:t xml:space="preserve">Connected Standards:</w:t>
            </w:r>
          </w:p>
          <w:p w:rsidR="00000000" w:rsidDel="00000000" w:rsidP="00000000" w:rsidRDefault="00000000" w:rsidRPr="00000000" w14:paraId="0000006C">
            <w:pPr>
              <w:pStyle w:val="Heading3"/>
              <w:rPr>
                <w:rFonts w:ascii="Montserrat" w:cs="Montserrat" w:eastAsia="Montserrat" w:hAnsi="Montserrat"/>
              </w:rPr>
            </w:pPr>
            <w:bookmarkStart w:colFirst="0" w:colLast="0" w:name="_heading=h.cwa3mjvo9177" w:id="2"/>
            <w:bookmarkEnd w:id="2"/>
            <w:r w:rsidDel="00000000" w:rsidR="00000000" w:rsidRPr="00000000">
              <w:rPr>
                <w:rFonts w:ascii="Montserrat" w:cs="Montserrat" w:eastAsia="Montserrat" w:hAnsi="Montserrat"/>
                <w:rtl w:val="0"/>
              </w:rPr>
              <w:t xml:space="preserve">NGSS</w:t>
            </w:r>
          </w:p>
          <w:p w:rsidR="00000000" w:rsidDel="00000000" w:rsidP="00000000" w:rsidRDefault="00000000" w:rsidRPr="00000000" w14:paraId="0000006D">
            <w:pPr>
              <w:spacing w:after="200" w:lineRule="auto"/>
              <w:rPr>
                <w:rFonts w:ascii="Montserrat" w:cs="Montserrat" w:eastAsia="Montserrat" w:hAnsi="Montserrat"/>
                <w:i w:val="1"/>
                <w:sz w:val="22"/>
                <w:szCs w:val="22"/>
              </w:rPr>
            </w:pPr>
            <w:r w:rsidDel="00000000" w:rsidR="00000000" w:rsidRPr="00000000">
              <w:rPr>
                <w:rFonts w:ascii="Montserrat" w:cs="Montserrat" w:eastAsia="Montserrat" w:hAnsi="Montserrat"/>
                <w:i w:val="1"/>
                <w:sz w:val="22"/>
                <w:szCs w:val="22"/>
                <w:rtl w:val="0"/>
              </w:rPr>
              <w:t xml:space="preserve">Science and Engineering Practices (SEP)</w:t>
            </w:r>
          </w:p>
          <w:p w:rsidR="00000000" w:rsidDel="00000000" w:rsidP="00000000" w:rsidRDefault="00000000" w:rsidRPr="00000000" w14:paraId="0000006E">
            <w:pPr>
              <w:widowControl w:val="0"/>
              <w:numPr>
                <w:ilvl w:val="0"/>
                <w:numId w:val="7"/>
              </w:numPr>
              <w:spacing w:after="0" w:afterAutospacing="0" w:line="276" w:lineRule="auto"/>
              <w:ind w:left="720" w:hanging="360"/>
              <w:rPr>
                <w:rFonts w:ascii="Arial" w:cs="Arial" w:eastAsia="Arial" w:hAnsi="Arial"/>
                <w:sz w:val="22"/>
                <w:szCs w:val="22"/>
              </w:rPr>
            </w:pPr>
            <w:r w:rsidDel="00000000" w:rsidR="00000000" w:rsidRPr="00000000">
              <w:rPr>
                <w:rFonts w:ascii="Montserrat" w:cs="Montserrat" w:eastAsia="Montserrat" w:hAnsi="Montserrat"/>
                <w:b w:val="1"/>
                <w:sz w:val="22"/>
                <w:szCs w:val="22"/>
                <w:highlight w:val="white"/>
                <w:rtl w:val="0"/>
              </w:rPr>
              <w:t xml:space="preserve">AQDP-M1:</w:t>
            </w:r>
            <w:r w:rsidDel="00000000" w:rsidR="00000000" w:rsidRPr="00000000">
              <w:rPr>
                <w:rFonts w:ascii="Montserrat" w:cs="Montserrat" w:eastAsia="Montserrat" w:hAnsi="Montserrat"/>
                <w:sz w:val="22"/>
                <w:szCs w:val="22"/>
                <w:highlight w:val="white"/>
                <w:rtl w:val="0"/>
              </w:rPr>
              <w:t xml:space="preserve"> Ask questions that arise from careful observation of phenomena, models, or unexpected results, to clarify and/or seek additional information.</w:t>
            </w:r>
          </w:p>
          <w:p w:rsidR="00000000" w:rsidDel="00000000" w:rsidP="00000000" w:rsidRDefault="00000000" w:rsidRPr="00000000" w14:paraId="0000006F">
            <w:pPr>
              <w:widowControl w:val="0"/>
              <w:numPr>
                <w:ilvl w:val="0"/>
                <w:numId w:val="7"/>
              </w:numPr>
              <w:spacing w:after="0" w:afterAutospacing="0" w:line="276" w:lineRule="auto"/>
              <w:ind w:left="720" w:hanging="360"/>
              <w:rPr>
                <w:rFonts w:ascii="Arial" w:cs="Arial" w:eastAsia="Arial" w:hAnsi="Arial"/>
                <w:sz w:val="22"/>
                <w:szCs w:val="22"/>
              </w:rPr>
            </w:pPr>
            <w:r w:rsidDel="00000000" w:rsidR="00000000" w:rsidRPr="00000000">
              <w:rPr>
                <w:rFonts w:ascii="Montserrat" w:cs="Montserrat" w:eastAsia="Montserrat" w:hAnsi="Montserrat"/>
                <w:b w:val="1"/>
                <w:sz w:val="22"/>
                <w:szCs w:val="22"/>
                <w:highlight w:val="white"/>
                <w:rtl w:val="0"/>
              </w:rPr>
              <w:t xml:space="preserve">AQDP-M5: </w:t>
            </w:r>
            <w:r w:rsidDel="00000000" w:rsidR="00000000" w:rsidRPr="00000000">
              <w:rPr>
                <w:rFonts w:ascii="Montserrat" w:cs="Montserrat" w:eastAsia="Montserrat" w:hAnsi="Montserrat"/>
                <w:sz w:val="22"/>
                <w:szCs w:val="22"/>
                <w:highlight w:val="white"/>
                <w:rtl w:val="0"/>
              </w:rPr>
              <w:t xml:space="preserve">Ask questions that require sufficient and appropriate empirical evidence to answer.</w:t>
            </w:r>
          </w:p>
          <w:p w:rsidR="00000000" w:rsidDel="00000000" w:rsidP="00000000" w:rsidRDefault="00000000" w:rsidRPr="00000000" w14:paraId="00000070">
            <w:pPr>
              <w:widowControl w:val="0"/>
              <w:numPr>
                <w:ilvl w:val="0"/>
                <w:numId w:val="7"/>
              </w:numPr>
              <w:spacing w:after="0" w:afterAutospacing="0" w:line="276" w:lineRule="auto"/>
              <w:ind w:left="720" w:hanging="360"/>
              <w:rPr>
                <w:rFonts w:ascii="Arial" w:cs="Arial" w:eastAsia="Arial" w:hAnsi="Arial"/>
                <w:sz w:val="22"/>
                <w:szCs w:val="22"/>
              </w:rPr>
            </w:pPr>
            <w:r w:rsidDel="00000000" w:rsidR="00000000" w:rsidRPr="00000000">
              <w:rPr>
                <w:rFonts w:ascii="Montserrat" w:cs="Montserrat" w:eastAsia="Montserrat" w:hAnsi="Montserrat"/>
                <w:b w:val="1"/>
                <w:sz w:val="22"/>
                <w:szCs w:val="22"/>
                <w:highlight w:val="white"/>
                <w:rtl w:val="0"/>
              </w:rPr>
              <w:t xml:space="preserve">AQDP-M7:</w:t>
            </w:r>
            <w:r w:rsidDel="00000000" w:rsidR="00000000" w:rsidRPr="00000000">
              <w:rPr>
                <w:rFonts w:ascii="Montserrat" w:cs="Montserrat" w:eastAsia="Montserrat" w:hAnsi="Montserrat"/>
                <w:sz w:val="22"/>
                <w:szCs w:val="22"/>
                <w:highlight w:val="white"/>
                <w:rtl w:val="0"/>
              </w:rPr>
              <w:t xml:space="preserve"> Ask questions that challenge the premise(s) of an argument or the interpretation of a data set.</w:t>
            </w:r>
          </w:p>
          <w:p w:rsidR="00000000" w:rsidDel="00000000" w:rsidP="00000000" w:rsidRDefault="00000000" w:rsidRPr="00000000" w14:paraId="00000071">
            <w:pPr>
              <w:widowControl w:val="0"/>
              <w:numPr>
                <w:ilvl w:val="0"/>
                <w:numId w:val="7"/>
              </w:numPr>
              <w:spacing w:after="0" w:afterAutospacing="0" w:line="276" w:lineRule="auto"/>
              <w:ind w:left="720" w:hanging="360"/>
              <w:rPr>
                <w:rFonts w:ascii="Arial" w:cs="Arial" w:eastAsia="Arial" w:hAnsi="Arial"/>
                <w:color w:val="222222"/>
                <w:sz w:val="22"/>
                <w:szCs w:val="22"/>
              </w:rPr>
            </w:pPr>
            <w:r w:rsidDel="00000000" w:rsidR="00000000" w:rsidRPr="00000000">
              <w:rPr>
                <w:rFonts w:ascii="Montserrat" w:cs="Montserrat" w:eastAsia="Montserrat" w:hAnsi="Montserrat"/>
                <w:b w:val="1"/>
                <w:color w:val="222222"/>
                <w:sz w:val="22"/>
                <w:szCs w:val="22"/>
                <w:highlight w:val="white"/>
                <w:rtl w:val="0"/>
              </w:rPr>
              <w:t xml:space="preserve">CEDS-M4</w:t>
            </w:r>
            <w:r w:rsidDel="00000000" w:rsidR="00000000" w:rsidRPr="00000000">
              <w:rPr>
                <w:rFonts w:ascii="Montserrat" w:cs="Montserrat" w:eastAsia="Montserrat" w:hAnsi="Montserrat"/>
                <w:color w:val="222222"/>
                <w:sz w:val="22"/>
                <w:szCs w:val="22"/>
                <w:highlight w:val="white"/>
                <w:rtl w:val="0"/>
              </w:rPr>
              <w:t xml:space="preserve"> Apply scientific ideas, principles, and/or evidence to construct, revise and/or use an explanation for real-world phenomena, examples, or events. </w:t>
            </w:r>
          </w:p>
          <w:p w:rsidR="00000000" w:rsidDel="00000000" w:rsidP="00000000" w:rsidRDefault="00000000" w:rsidRPr="00000000" w14:paraId="00000072">
            <w:pPr>
              <w:widowControl w:val="0"/>
              <w:numPr>
                <w:ilvl w:val="0"/>
                <w:numId w:val="7"/>
              </w:numPr>
              <w:spacing w:after="0" w:afterAutospacing="0" w:line="276" w:lineRule="auto"/>
              <w:ind w:left="720" w:hanging="360"/>
              <w:rPr>
                <w:rFonts w:ascii="Arial" w:cs="Arial" w:eastAsia="Arial" w:hAnsi="Arial"/>
                <w:color w:val="222222"/>
                <w:sz w:val="22"/>
                <w:szCs w:val="22"/>
              </w:rPr>
            </w:pPr>
            <w:r w:rsidDel="00000000" w:rsidR="00000000" w:rsidRPr="00000000">
              <w:rPr>
                <w:rFonts w:ascii="Montserrat" w:cs="Montserrat" w:eastAsia="Montserrat" w:hAnsi="Montserrat"/>
                <w:b w:val="1"/>
                <w:sz w:val="22"/>
                <w:szCs w:val="22"/>
                <w:rtl w:val="0"/>
              </w:rPr>
              <w:t xml:space="preserve">DATA-M4: </w:t>
            </w:r>
            <w:r w:rsidDel="00000000" w:rsidR="00000000" w:rsidRPr="00000000">
              <w:rPr>
                <w:rFonts w:ascii="Montserrat" w:cs="Montserrat" w:eastAsia="Montserrat" w:hAnsi="Montserrat"/>
                <w:sz w:val="22"/>
                <w:szCs w:val="22"/>
                <w:rtl w:val="0"/>
              </w:rPr>
              <w:t xml:space="preserve">Analyze and interpret data to provide evidence for phenomena. </w:t>
            </w:r>
          </w:p>
          <w:p w:rsidR="00000000" w:rsidDel="00000000" w:rsidP="00000000" w:rsidRDefault="00000000" w:rsidRPr="00000000" w14:paraId="00000073">
            <w:pPr>
              <w:widowControl w:val="0"/>
              <w:numPr>
                <w:ilvl w:val="0"/>
                <w:numId w:val="7"/>
              </w:numPr>
              <w:spacing w:after="0" w:afterAutospacing="0" w:line="276" w:lineRule="auto"/>
              <w:ind w:left="720" w:hanging="360"/>
              <w:rPr>
                <w:rFonts w:ascii="Arial" w:cs="Arial" w:eastAsia="Arial" w:hAnsi="Arial"/>
                <w:color w:val="222222"/>
                <w:sz w:val="22"/>
                <w:szCs w:val="22"/>
              </w:rPr>
            </w:pPr>
            <w:r w:rsidDel="00000000" w:rsidR="00000000" w:rsidRPr="00000000">
              <w:rPr>
                <w:rFonts w:ascii="Montserrat" w:cs="Montserrat" w:eastAsia="Montserrat" w:hAnsi="Montserrat"/>
                <w:b w:val="1"/>
                <w:sz w:val="22"/>
                <w:szCs w:val="22"/>
                <w:rtl w:val="0"/>
              </w:rPr>
              <w:t xml:space="preserve">DATA-M5:</w:t>
            </w:r>
            <w:r w:rsidDel="00000000" w:rsidR="00000000" w:rsidRPr="00000000">
              <w:rPr>
                <w:rFonts w:ascii="Montserrat" w:cs="Montserrat" w:eastAsia="Montserrat" w:hAnsi="Montserrat"/>
                <w:sz w:val="22"/>
                <w:szCs w:val="22"/>
                <w:rtl w:val="0"/>
              </w:rPr>
              <w:t xml:space="preserve"> Apply concepts of statistics and probability (including mean, median, mode, and variability) to analyze and characterize data, using digital tools when feasible.</w:t>
            </w:r>
          </w:p>
          <w:p w:rsidR="00000000" w:rsidDel="00000000" w:rsidP="00000000" w:rsidRDefault="00000000" w:rsidRPr="00000000" w14:paraId="00000074">
            <w:pPr>
              <w:widowControl w:val="0"/>
              <w:numPr>
                <w:ilvl w:val="0"/>
                <w:numId w:val="7"/>
              </w:numPr>
              <w:spacing w:after="0" w:afterAutospacing="0" w:line="276" w:lineRule="auto"/>
              <w:ind w:left="720" w:hanging="360"/>
              <w:rPr>
                <w:rFonts w:ascii="Arial" w:cs="Arial" w:eastAsia="Arial" w:hAnsi="Arial"/>
                <w:color w:val="222222"/>
                <w:sz w:val="22"/>
                <w:szCs w:val="22"/>
              </w:rPr>
            </w:pPr>
            <w:r w:rsidDel="00000000" w:rsidR="00000000" w:rsidRPr="00000000">
              <w:rPr>
                <w:rFonts w:ascii="Montserrat" w:cs="Montserrat" w:eastAsia="Montserrat" w:hAnsi="Montserrat"/>
                <w:b w:val="1"/>
                <w:sz w:val="22"/>
                <w:szCs w:val="22"/>
                <w:rtl w:val="0"/>
              </w:rPr>
              <w:t xml:space="preserve">INFO-M1: </w:t>
            </w:r>
            <w:r w:rsidDel="00000000" w:rsidR="00000000" w:rsidRPr="00000000">
              <w:rPr>
                <w:rFonts w:ascii="Montserrat" w:cs="Montserrat" w:eastAsia="Montserrat" w:hAnsi="Montserrat"/>
                <w:sz w:val="22"/>
                <w:szCs w:val="22"/>
                <w:rtl w:val="0"/>
              </w:rPr>
              <w:t xml:space="preserve">Critically read scientific texts adapted for classroom use to determine the central ideas and/or obtain scientific and/or technical information to describe patterns in and/or evidence about the natural and designed world(s).</w:t>
            </w:r>
          </w:p>
          <w:p w:rsidR="00000000" w:rsidDel="00000000" w:rsidP="00000000" w:rsidRDefault="00000000" w:rsidRPr="00000000" w14:paraId="00000075">
            <w:pPr>
              <w:widowControl w:val="0"/>
              <w:numPr>
                <w:ilvl w:val="0"/>
                <w:numId w:val="7"/>
              </w:numPr>
              <w:spacing w:after="0" w:afterAutospacing="0" w:line="276" w:lineRule="auto"/>
              <w:ind w:left="720" w:hanging="360"/>
              <w:rPr>
                <w:rFonts w:ascii="Arial" w:cs="Arial" w:eastAsia="Arial" w:hAnsi="Arial"/>
                <w:color w:val="222222"/>
                <w:sz w:val="22"/>
                <w:szCs w:val="22"/>
              </w:rPr>
            </w:pPr>
            <w:r w:rsidDel="00000000" w:rsidR="00000000" w:rsidRPr="00000000">
              <w:rPr>
                <w:rFonts w:ascii="Montserrat" w:cs="Montserrat" w:eastAsia="Montserrat" w:hAnsi="Montserrat"/>
                <w:b w:val="1"/>
                <w:sz w:val="22"/>
                <w:szCs w:val="22"/>
                <w:rtl w:val="0"/>
              </w:rPr>
              <w:t xml:space="preserve">LS1.B-M1: </w:t>
            </w:r>
            <w:r w:rsidDel="00000000" w:rsidR="00000000" w:rsidRPr="00000000">
              <w:rPr>
                <w:rFonts w:ascii="Montserrat" w:cs="Montserrat" w:eastAsia="Montserrat" w:hAnsi="Montserrat"/>
                <w:sz w:val="22"/>
                <w:szCs w:val="22"/>
                <w:rtl w:val="0"/>
              </w:rPr>
              <w:t xml:space="preserve">Organisms reproduce, either sexually or asexually, and transfer their genetic information to their offspring. </w:t>
            </w:r>
          </w:p>
          <w:p w:rsidR="00000000" w:rsidDel="00000000" w:rsidP="00000000" w:rsidRDefault="00000000" w:rsidRPr="00000000" w14:paraId="00000076">
            <w:pPr>
              <w:widowControl w:val="0"/>
              <w:numPr>
                <w:ilvl w:val="0"/>
                <w:numId w:val="7"/>
              </w:numPr>
              <w:spacing w:after="0" w:afterAutospacing="0" w:line="276" w:lineRule="auto"/>
              <w:ind w:left="720" w:hanging="360"/>
              <w:rPr>
                <w:rFonts w:ascii="Arial" w:cs="Arial" w:eastAsia="Arial" w:hAnsi="Arial"/>
                <w:color w:val="222222"/>
                <w:sz w:val="22"/>
                <w:szCs w:val="22"/>
              </w:rPr>
            </w:pPr>
            <w:r w:rsidDel="00000000" w:rsidR="00000000" w:rsidRPr="00000000">
              <w:rPr>
                <w:rFonts w:ascii="Montserrat" w:cs="Montserrat" w:eastAsia="Montserrat" w:hAnsi="Montserrat"/>
                <w:b w:val="1"/>
                <w:sz w:val="22"/>
                <w:szCs w:val="22"/>
                <w:rtl w:val="0"/>
              </w:rPr>
              <w:t xml:space="preserve">LS1.B-M2: </w:t>
            </w:r>
            <w:r w:rsidDel="00000000" w:rsidR="00000000" w:rsidRPr="00000000">
              <w:rPr>
                <w:rFonts w:ascii="Montserrat" w:cs="Montserrat" w:eastAsia="Montserrat" w:hAnsi="Montserrat"/>
                <w:sz w:val="22"/>
                <w:szCs w:val="22"/>
                <w:rtl w:val="0"/>
              </w:rPr>
              <w:t xml:space="preserve">Animals engage in characteristic behaviors that increase the odds of reproduction.</w:t>
            </w:r>
          </w:p>
          <w:p w:rsidR="00000000" w:rsidDel="00000000" w:rsidP="00000000" w:rsidRDefault="00000000" w:rsidRPr="00000000" w14:paraId="00000077">
            <w:pPr>
              <w:numPr>
                <w:ilvl w:val="0"/>
                <w:numId w:val="7"/>
              </w:numPr>
              <w:spacing w:after="0" w:afterAutospacing="0" w:lineRule="auto"/>
              <w:ind w:left="720" w:hanging="360"/>
              <w:rPr>
                <w:rFonts w:ascii="Arial" w:cs="Arial" w:eastAsia="Arial" w:hAnsi="Arial"/>
                <w:color w:val="222222"/>
                <w:sz w:val="22"/>
                <w:szCs w:val="22"/>
                <w:highlight w:val="white"/>
              </w:rPr>
            </w:pPr>
            <w:r w:rsidDel="00000000" w:rsidR="00000000" w:rsidRPr="00000000">
              <w:rPr>
                <w:rFonts w:ascii="Montserrat" w:cs="Montserrat" w:eastAsia="Montserrat" w:hAnsi="Montserrat"/>
                <w:b w:val="1"/>
                <w:sz w:val="22"/>
                <w:szCs w:val="22"/>
                <w:rtl w:val="0"/>
              </w:rPr>
              <w:t xml:space="preserve">PAT-E3: </w:t>
            </w:r>
            <w:r w:rsidDel="00000000" w:rsidR="00000000" w:rsidRPr="00000000">
              <w:rPr>
                <w:rFonts w:ascii="Montserrat" w:cs="Montserrat" w:eastAsia="Montserrat" w:hAnsi="Montserrat"/>
                <w:sz w:val="22"/>
                <w:szCs w:val="22"/>
                <w:rtl w:val="0"/>
              </w:rPr>
              <w:t xml:space="preserve">Patterns can be used as evidence to support an explanation.</w:t>
            </w:r>
          </w:p>
          <w:p w:rsidR="00000000" w:rsidDel="00000000" w:rsidP="00000000" w:rsidRDefault="00000000" w:rsidRPr="00000000" w14:paraId="00000078">
            <w:pPr>
              <w:numPr>
                <w:ilvl w:val="0"/>
                <w:numId w:val="7"/>
              </w:numPr>
              <w:spacing w:after="200" w:lineRule="auto"/>
              <w:ind w:left="720" w:hanging="360"/>
              <w:rPr>
                <w:rFonts w:ascii="Arial" w:cs="Arial" w:eastAsia="Arial" w:hAnsi="Arial"/>
                <w:color w:val="222222"/>
                <w:sz w:val="22"/>
                <w:szCs w:val="22"/>
                <w:highlight w:val="white"/>
              </w:rPr>
            </w:pPr>
            <w:r w:rsidDel="00000000" w:rsidR="00000000" w:rsidRPr="00000000">
              <w:rPr>
                <w:rFonts w:ascii="Montserrat" w:cs="Montserrat" w:eastAsia="Montserrat" w:hAnsi="Montserrat"/>
                <w:b w:val="1"/>
                <w:color w:val="222222"/>
                <w:sz w:val="22"/>
                <w:szCs w:val="22"/>
                <w:highlight w:val="white"/>
                <w:rtl w:val="0"/>
              </w:rPr>
              <w:t xml:space="preserve">PAT-M4</w:t>
            </w:r>
            <w:r w:rsidDel="00000000" w:rsidR="00000000" w:rsidRPr="00000000">
              <w:rPr>
                <w:rFonts w:ascii="Montserrat" w:cs="Montserrat" w:eastAsia="Montserrat" w:hAnsi="Montserrat"/>
                <w:color w:val="222222"/>
                <w:sz w:val="22"/>
                <w:szCs w:val="22"/>
                <w:highlight w:val="white"/>
                <w:rtl w:val="0"/>
              </w:rPr>
              <w:t xml:space="preserve"> Graphs, charts, and images can be used to identify patterns in data.</w:t>
            </w:r>
          </w:p>
          <w:p w:rsidR="00000000" w:rsidDel="00000000" w:rsidP="00000000" w:rsidRDefault="00000000" w:rsidRPr="00000000" w14:paraId="00000079">
            <w:pPr>
              <w:widowControl w:val="0"/>
              <w:ind w:left="0" w:firstLine="0"/>
              <w:rPr>
                <w:rFonts w:ascii="Montserrat" w:cs="Montserrat" w:eastAsia="Montserrat" w:hAnsi="Montserrat"/>
                <w:b w:val="1"/>
                <w:color w:val="222222"/>
                <w:sz w:val="22"/>
                <w:szCs w:val="22"/>
                <w:highlight w:val="white"/>
              </w:rPr>
            </w:pPr>
            <w:r w:rsidDel="00000000" w:rsidR="00000000" w:rsidRPr="00000000">
              <w:rPr>
                <w:rtl w:val="0"/>
              </w:rPr>
            </w:r>
          </w:p>
          <w:p w:rsidR="00000000" w:rsidDel="00000000" w:rsidP="00000000" w:rsidRDefault="00000000" w:rsidRPr="00000000" w14:paraId="0000007A">
            <w:pPr>
              <w:spacing w:after="200" w:lineRule="auto"/>
              <w:rPr>
                <w:rFonts w:ascii="Montserrat" w:cs="Montserrat" w:eastAsia="Montserrat" w:hAnsi="Montserrat"/>
                <w:i w:val="1"/>
                <w:sz w:val="22"/>
                <w:szCs w:val="22"/>
              </w:rPr>
            </w:pPr>
            <w:r w:rsidDel="00000000" w:rsidR="00000000" w:rsidRPr="00000000">
              <w:rPr>
                <w:rFonts w:ascii="Montserrat" w:cs="Montserrat" w:eastAsia="Montserrat" w:hAnsi="Montserrat"/>
                <w:i w:val="1"/>
                <w:sz w:val="22"/>
                <w:szCs w:val="22"/>
                <w:rtl w:val="0"/>
              </w:rPr>
              <w:t xml:space="preserve">Cross-Cutting Concepts (CCC)</w:t>
            </w:r>
          </w:p>
          <w:p w:rsidR="00000000" w:rsidDel="00000000" w:rsidP="00000000" w:rsidRDefault="00000000" w:rsidRPr="00000000" w14:paraId="0000007B">
            <w:pPr>
              <w:numPr>
                <w:ilvl w:val="0"/>
                <w:numId w:val="12"/>
              </w:numPr>
              <w:spacing w:after="200" w:lineRule="auto"/>
              <w:ind w:left="720" w:hanging="360"/>
              <w:rPr>
                <w:rFonts w:ascii="Arial" w:cs="Arial" w:eastAsia="Arial" w:hAnsi="Arial"/>
                <w:color w:val="222222"/>
                <w:sz w:val="22"/>
                <w:szCs w:val="22"/>
                <w:highlight w:val="white"/>
              </w:rPr>
            </w:pPr>
            <w:r w:rsidDel="00000000" w:rsidR="00000000" w:rsidRPr="00000000">
              <w:rPr>
                <w:rFonts w:ascii="Montserrat" w:cs="Montserrat" w:eastAsia="Montserrat" w:hAnsi="Montserrat"/>
                <w:b w:val="1"/>
                <w:color w:val="222222"/>
                <w:sz w:val="22"/>
                <w:szCs w:val="22"/>
                <w:highlight w:val="white"/>
                <w:rtl w:val="0"/>
              </w:rPr>
              <w:t xml:space="preserve">PAT-M4</w:t>
            </w:r>
            <w:r w:rsidDel="00000000" w:rsidR="00000000" w:rsidRPr="00000000">
              <w:rPr>
                <w:rFonts w:ascii="Montserrat" w:cs="Montserrat" w:eastAsia="Montserrat" w:hAnsi="Montserrat"/>
                <w:color w:val="222222"/>
                <w:sz w:val="22"/>
                <w:szCs w:val="22"/>
                <w:highlight w:val="white"/>
                <w:rtl w:val="0"/>
              </w:rPr>
              <w:t xml:space="preserve"> Graphs, charts, and images can be used to identify patterns in data.</w:t>
            </w:r>
          </w:p>
          <w:p w:rsidR="00000000" w:rsidDel="00000000" w:rsidP="00000000" w:rsidRDefault="00000000" w:rsidRPr="00000000" w14:paraId="0000007C">
            <w:pPr>
              <w:pStyle w:val="Heading3"/>
              <w:spacing w:after="200" w:lineRule="auto"/>
              <w:rPr>
                <w:rFonts w:ascii="Montserrat" w:cs="Montserrat" w:eastAsia="Montserrat" w:hAnsi="Montserrat"/>
              </w:rPr>
            </w:pPr>
            <w:bookmarkStart w:colFirst="0" w:colLast="0" w:name="_heading=h.g0oryflk64uq" w:id="3"/>
            <w:bookmarkEnd w:id="3"/>
            <w:r w:rsidDel="00000000" w:rsidR="00000000" w:rsidRPr="00000000">
              <w:rPr>
                <w:rFonts w:ascii="Montserrat" w:cs="Montserrat" w:eastAsia="Montserrat" w:hAnsi="Montserrat"/>
                <w:rtl w:val="0"/>
              </w:rPr>
              <w:t xml:space="preserve">Common Core ELA</w:t>
            </w:r>
          </w:p>
          <w:p w:rsidR="00000000" w:rsidDel="00000000" w:rsidP="00000000" w:rsidRDefault="00000000" w:rsidRPr="00000000" w14:paraId="0000007D">
            <w:pPr>
              <w:numPr>
                <w:ilvl w:val="0"/>
                <w:numId w:val="3"/>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rtl w:val="0"/>
              </w:rPr>
              <w:t xml:space="preserve">CCRA.L.4: </w:t>
            </w:r>
            <w:r w:rsidDel="00000000" w:rsidR="00000000" w:rsidRPr="00000000">
              <w:rPr>
                <w:rFonts w:ascii="Montserrat" w:cs="Montserrat" w:eastAsia="Montserrat" w:hAnsi="Montserrat"/>
                <w:sz w:val="22"/>
                <w:szCs w:val="22"/>
                <w:rtl w:val="0"/>
              </w:rPr>
              <w:t xml:space="preserve">Write opinion pieces on topics or texts, supporting a point of view with reasons and information.</w:t>
            </w:r>
          </w:p>
          <w:p w:rsidR="00000000" w:rsidDel="00000000" w:rsidP="00000000" w:rsidRDefault="00000000" w:rsidRPr="00000000" w14:paraId="0000007E">
            <w:pPr>
              <w:numPr>
                <w:ilvl w:val="0"/>
                <w:numId w:val="3"/>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highlight w:val="white"/>
                <w:rtl w:val="0"/>
              </w:rPr>
              <w:t xml:space="preserve">RI.6.7: </w:t>
            </w:r>
            <w:r w:rsidDel="00000000" w:rsidR="00000000" w:rsidRPr="00000000">
              <w:rPr>
                <w:rFonts w:ascii="Montserrat" w:cs="Montserrat" w:eastAsia="Montserrat" w:hAnsi="Montserrat"/>
                <w:sz w:val="22"/>
                <w:szCs w:val="22"/>
                <w:rtl w:val="0"/>
              </w:rPr>
              <w:t xml:space="preserve">Integrate information presented in different media or formats (e.g., visually, quantitatively) as well as in words to develop a coherent understanding of a topic or issue.</w:t>
            </w:r>
          </w:p>
          <w:p w:rsidR="00000000" w:rsidDel="00000000" w:rsidP="00000000" w:rsidRDefault="00000000" w:rsidRPr="00000000" w14:paraId="0000007F">
            <w:pPr>
              <w:numPr>
                <w:ilvl w:val="0"/>
                <w:numId w:val="3"/>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rtl w:val="0"/>
              </w:rPr>
              <w:t xml:space="preserve">RH.6-8.2: </w:t>
            </w:r>
            <w:r w:rsidDel="00000000" w:rsidR="00000000" w:rsidRPr="00000000">
              <w:rPr>
                <w:rFonts w:ascii="Montserrat" w:cs="Montserrat" w:eastAsia="Montserrat" w:hAnsi="Montserrat"/>
                <w:sz w:val="22"/>
                <w:szCs w:val="22"/>
                <w:rtl w:val="0"/>
              </w:rPr>
              <w:t xml:space="preserve">Determine the central ideas or information of a primary or secondary source; provide an accurate summary of the source distinct from prior knowledge or opinions.</w:t>
            </w:r>
          </w:p>
          <w:p w:rsidR="00000000" w:rsidDel="00000000" w:rsidP="00000000" w:rsidRDefault="00000000" w:rsidRPr="00000000" w14:paraId="00000080">
            <w:pPr>
              <w:numPr>
                <w:ilvl w:val="0"/>
                <w:numId w:val="3"/>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rtl w:val="0"/>
              </w:rPr>
              <w:t xml:space="preserve">RH.6-8.2: </w:t>
            </w:r>
            <w:r w:rsidDel="00000000" w:rsidR="00000000" w:rsidRPr="00000000">
              <w:rPr>
                <w:rFonts w:ascii="Montserrat" w:cs="Montserrat" w:eastAsia="Montserrat" w:hAnsi="Montserrat"/>
                <w:sz w:val="22"/>
                <w:szCs w:val="22"/>
                <w:rtl w:val="0"/>
              </w:rPr>
              <w:t xml:space="preserve">Determine the central ideas or information of a primary or secondary source; provide an accurate summary of the source distinct from prior knowledge or opinions.</w:t>
            </w:r>
          </w:p>
          <w:p w:rsidR="00000000" w:rsidDel="00000000" w:rsidP="00000000" w:rsidRDefault="00000000" w:rsidRPr="00000000" w14:paraId="00000081">
            <w:pPr>
              <w:numPr>
                <w:ilvl w:val="0"/>
                <w:numId w:val="3"/>
              </w:numPr>
              <w:ind w:left="720" w:hanging="360"/>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RST.6-8.4: </w:t>
            </w:r>
            <w:r w:rsidDel="00000000" w:rsidR="00000000" w:rsidRPr="00000000">
              <w:rPr>
                <w:rFonts w:ascii="Montserrat" w:cs="Montserrat" w:eastAsia="Montserrat" w:hAnsi="Montserrat"/>
                <w:sz w:val="22"/>
                <w:szCs w:val="22"/>
                <w:rtl w:val="0"/>
              </w:rPr>
              <w:t xml:space="preserve">Determine the meaning of symbols, key terms, and other domain-specific words and phrases as they are used in a specific scientific or technical context relevant to grades 6-8 texts and topics.</w:t>
            </w:r>
          </w:p>
          <w:p w:rsidR="00000000" w:rsidDel="00000000" w:rsidP="00000000" w:rsidRDefault="00000000" w:rsidRPr="00000000" w14:paraId="00000082">
            <w:pPr>
              <w:numPr>
                <w:ilvl w:val="0"/>
                <w:numId w:val="3"/>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rtl w:val="0"/>
              </w:rPr>
              <w:t xml:space="preserve">RST.6-8.7: </w:t>
            </w:r>
            <w:r w:rsidDel="00000000" w:rsidR="00000000" w:rsidRPr="00000000">
              <w:rPr>
                <w:rFonts w:ascii="Montserrat" w:cs="Montserrat" w:eastAsia="Montserrat" w:hAnsi="Montserrat"/>
                <w:sz w:val="22"/>
                <w:szCs w:val="22"/>
                <w:rtl w:val="0"/>
              </w:rPr>
              <w:t xml:space="preserve">Integrate quantitative or technical information expressed in words in a text with a version of that information expressed visually (e.g., in a flowchart, diagram, model, graph, or table).</w:t>
            </w:r>
          </w:p>
          <w:p w:rsidR="00000000" w:rsidDel="00000000" w:rsidP="00000000" w:rsidRDefault="00000000" w:rsidRPr="00000000" w14:paraId="00000083">
            <w:pPr>
              <w:numPr>
                <w:ilvl w:val="0"/>
                <w:numId w:val="3"/>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rtl w:val="0"/>
              </w:rPr>
              <w:t xml:space="preserve">WHST.6-8.9: </w:t>
            </w:r>
            <w:r w:rsidDel="00000000" w:rsidR="00000000" w:rsidRPr="00000000">
              <w:rPr>
                <w:rFonts w:ascii="Montserrat" w:cs="Montserrat" w:eastAsia="Montserrat" w:hAnsi="Montserrat"/>
                <w:sz w:val="22"/>
                <w:szCs w:val="22"/>
                <w:rtl w:val="0"/>
              </w:rPr>
              <w:t xml:space="preserve">Draw evidence from informational texts to support analysis, reflection, and research.</w:t>
            </w:r>
            <w:r w:rsidDel="00000000" w:rsidR="00000000" w:rsidRPr="00000000">
              <w:rPr>
                <w:rtl w:val="0"/>
              </w:rPr>
            </w:r>
          </w:p>
          <w:p w:rsidR="00000000" w:rsidDel="00000000" w:rsidP="00000000" w:rsidRDefault="00000000" w:rsidRPr="00000000" w14:paraId="00000084">
            <w:pPr>
              <w:rPr>
                <w:rFonts w:ascii="Montserrat" w:cs="Montserrat" w:eastAsia="Montserrat" w:hAnsi="Montserrat"/>
                <w:color w:val="222222"/>
                <w:sz w:val="22"/>
                <w:szCs w:val="22"/>
                <w:highlight w:val="white"/>
              </w:rPr>
            </w:pPr>
            <w:r w:rsidDel="00000000" w:rsidR="00000000" w:rsidRPr="00000000">
              <w:rPr>
                <w:rtl w:val="0"/>
              </w:rPr>
            </w:r>
          </w:p>
          <w:p w:rsidR="00000000" w:rsidDel="00000000" w:rsidP="00000000" w:rsidRDefault="00000000" w:rsidRPr="00000000" w14:paraId="00000085">
            <w:pPr>
              <w:pStyle w:val="Heading3"/>
              <w:rPr>
                <w:rFonts w:ascii="Montserrat" w:cs="Montserrat" w:eastAsia="Montserrat" w:hAnsi="Montserrat"/>
              </w:rPr>
            </w:pPr>
            <w:bookmarkStart w:colFirst="0" w:colLast="0" w:name="_heading=h.b58m6ek20pjs" w:id="4"/>
            <w:bookmarkEnd w:id="4"/>
            <w:r w:rsidDel="00000000" w:rsidR="00000000" w:rsidRPr="00000000">
              <w:rPr>
                <w:rFonts w:ascii="Montserrat" w:cs="Montserrat" w:eastAsia="Montserrat" w:hAnsi="Montserrat"/>
                <w:rtl w:val="0"/>
              </w:rPr>
              <w:t xml:space="preserve">Common Core Math</w:t>
            </w:r>
          </w:p>
          <w:p w:rsidR="00000000" w:rsidDel="00000000" w:rsidP="00000000" w:rsidRDefault="00000000" w:rsidRPr="00000000" w14:paraId="00000086">
            <w:pPr>
              <w:widowControl w:val="0"/>
              <w:numPr>
                <w:ilvl w:val="0"/>
                <w:numId w:val="15"/>
              </w:numPr>
              <w:ind w:left="720" w:hanging="360"/>
              <w:rPr>
                <w:rFonts w:ascii="Montserrat" w:cs="Montserrat" w:eastAsia="Montserrat" w:hAnsi="Montserrat"/>
                <w:sz w:val="22"/>
                <w:szCs w:val="22"/>
                <w:u w:val="none"/>
              </w:rPr>
            </w:pPr>
            <w:r w:rsidDel="00000000" w:rsidR="00000000" w:rsidRPr="00000000">
              <w:rPr>
                <w:rFonts w:ascii="Montserrat" w:cs="Montserrat" w:eastAsia="Montserrat" w:hAnsi="Montserrat"/>
                <w:b w:val="1"/>
                <w:sz w:val="22"/>
                <w:szCs w:val="22"/>
                <w:rtl w:val="0"/>
              </w:rPr>
              <w:t xml:space="preserve">6.SP.B.4: </w:t>
            </w:r>
            <w:r w:rsidDel="00000000" w:rsidR="00000000" w:rsidRPr="00000000">
              <w:rPr>
                <w:rFonts w:ascii="Montserrat" w:cs="Montserrat" w:eastAsia="Montserrat" w:hAnsi="Montserrat"/>
                <w:sz w:val="22"/>
                <w:szCs w:val="22"/>
                <w:rtl w:val="0"/>
              </w:rPr>
              <w:t xml:space="preserve">Display numerical data in plots on a number line, including dot plots, histograms, and box plots.</w:t>
            </w:r>
          </w:p>
          <w:p w:rsidR="00000000" w:rsidDel="00000000" w:rsidP="00000000" w:rsidRDefault="00000000" w:rsidRPr="00000000" w14:paraId="00000087">
            <w:pPr>
              <w:rPr>
                <w:rFonts w:ascii="Montserrat" w:cs="Montserrat" w:eastAsia="Montserrat" w:hAnsi="Montserrat"/>
                <w:color w:val="222222"/>
                <w:sz w:val="22"/>
                <w:szCs w:val="22"/>
                <w:highlight w:val="white"/>
              </w:rPr>
            </w:pPr>
            <w:r w:rsidDel="00000000" w:rsidR="00000000" w:rsidRPr="00000000">
              <w:rPr>
                <w:rtl w:val="0"/>
              </w:rPr>
            </w:r>
          </w:p>
          <w:p w:rsidR="00000000" w:rsidDel="00000000" w:rsidP="00000000" w:rsidRDefault="00000000" w:rsidRPr="00000000" w14:paraId="00000088">
            <w:pPr>
              <w:pStyle w:val="Heading3"/>
              <w:rPr>
                <w:rFonts w:ascii="Montserrat" w:cs="Montserrat" w:eastAsia="Montserrat" w:hAnsi="Montserrat"/>
              </w:rPr>
            </w:pPr>
            <w:bookmarkStart w:colFirst="0" w:colLast="0" w:name="_heading=h.4f0l5tgke9ij" w:id="5"/>
            <w:bookmarkEnd w:id="5"/>
            <w:r w:rsidDel="00000000" w:rsidR="00000000" w:rsidRPr="00000000">
              <w:rPr>
                <w:rFonts w:ascii="Montserrat" w:cs="Montserrat" w:eastAsia="Montserrat" w:hAnsi="Montserrat"/>
                <w:rtl w:val="0"/>
              </w:rPr>
              <w:t xml:space="preserve">C3 Social Studies</w:t>
            </w:r>
          </w:p>
          <w:p w:rsidR="00000000" w:rsidDel="00000000" w:rsidP="00000000" w:rsidRDefault="00000000" w:rsidRPr="00000000" w14:paraId="00000089">
            <w:pPr>
              <w:widowControl w:val="0"/>
              <w:numPr>
                <w:ilvl w:val="0"/>
                <w:numId w:val="14"/>
              </w:numPr>
              <w:ind w:left="720" w:hanging="360"/>
              <w:rPr>
                <w:rFonts w:ascii="Montserrat" w:cs="Montserrat" w:eastAsia="Montserrat" w:hAnsi="Montserrat"/>
                <w:sz w:val="22"/>
                <w:szCs w:val="22"/>
                <w:u w:val="none"/>
              </w:rPr>
            </w:pPr>
            <w:r w:rsidDel="00000000" w:rsidR="00000000" w:rsidRPr="00000000">
              <w:rPr>
                <w:rFonts w:ascii="Montserrat" w:cs="Montserrat" w:eastAsia="Montserrat" w:hAnsi="Montserrat"/>
                <w:b w:val="1"/>
                <w:sz w:val="22"/>
                <w:szCs w:val="22"/>
                <w:rtl w:val="0"/>
              </w:rPr>
              <w:t xml:space="preserve">D2.Geo.5.6-8: </w:t>
            </w:r>
            <w:r w:rsidDel="00000000" w:rsidR="00000000" w:rsidRPr="00000000">
              <w:rPr>
                <w:rFonts w:ascii="Montserrat" w:cs="Montserrat" w:eastAsia="Montserrat" w:hAnsi="Montserrat"/>
                <w:sz w:val="22"/>
                <w:szCs w:val="22"/>
                <w:rtl w:val="0"/>
              </w:rPr>
              <w:t xml:space="preserve">Analyze the combinations of cultural and environmental characteristics that make places both similar to and different from other places.</w:t>
            </w:r>
          </w:p>
          <w:p w:rsidR="00000000" w:rsidDel="00000000" w:rsidP="00000000" w:rsidRDefault="00000000" w:rsidRPr="00000000" w14:paraId="0000008A">
            <w:pPr>
              <w:widowControl w:val="0"/>
              <w:numPr>
                <w:ilvl w:val="0"/>
                <w:numId w:val="14"/>
              </w:numPr>
              <w:ind w:left="720" w:hanging="360"/>
              <w:rPr>
                <w:rFonts w:ascii="Montserrat" w:cs="Montserrat" w:eastAsia="Montserrat" w:hAnsi="Montserrat"/>
                <w:sz w:val="22"/>
                <w:szCs w:val="22"/>
                <w:u w:val="none"/>
              </w:rPr>
            </w:pPr>
            <w:r w:rsidDel="00000000" w:rsidR="00000000" w:rsidRPr="00000000">
              <w:rPr>
                <w:rFonts w:ascii="Montserrat" w:cs="Montserrat" w:eastAsia="Montserrat" w:hAnsi="Montserrat"/>
                <w:b w:val="1"/>
                <w:sz w:val="22"/>
                <w:szCs w:val="22"/>
                <w:rtl w:val="0"/>
              </w:rPr>
              <w:t xml:space="preserve">D2.Geo.9.6-8: </w:t>
            </w:r>
            <w:r w:rsidDel="00000000" w:rsidR="00000000" w:rsidRPr="00000000">
              <w:rPr>
                <w:rFonts w:ascii="Montserrat" w:cs="Montserrat" w:eastAsia="Montserrat" w:hAnsi="Montserrat"/>
                <w:sz w:val="22"/>
                <w:szCs w:val="22"/>
                <w:rtl w:val="0"/>
              </w:rPr>
              <w:t xml:space="preserve">Evaluate the influences of long-term human-induced environmental change on spatial patterns of conflict and cooperation.</w:t>
            </w:r>
            <w:r w:rsidDel="00000000" w:rsidR="00000000" w:rsidRPr="00000000">
              <w:rPr>
                <w:rtl w:val="0"/>
              </w:rPr>
            </w:r>
          </w:p>
          <w:p w:rsidR="00000000" w:rsidDel="00000000" w:rsidP="00000000" w:rsidRDefault="00000000" w:rsidRPr="00000000" w14:paraId="0000008B">
            <w:pPr>
              <w:rPr>
                <w:rFonts w:ascii="Montserrat" w:cs="Montserrat" w:eastAsia="Montserrat" w:hAnsi="Montserrat"/>
                <w:color w:val="222222"/>
                <w:sz w:val="22"/>
                <w:szCs w:val="22"/>
                <w:highlight w:val="white"/>
              </w:rPr>
            </w:pPr>
            <w:r w:rsidDel="00000000" w:rsidR="00000000" w:rsidRPr="00000000">
              <w:rPr>
                <w:rtl w:val="0"/>
              </w:rPr>
            </w:r>
          </w:p>
        </w:tc>
      </w:tr>
    </w:tbl>
    <w:p w:rsidR="00000000" w:rsidDel="00000000" w:rsidP="00000000" w:rsidRDefault="00000000" w:rsidRPr="00000000" w14:paraId="0000008C">
      <w:pPr>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8D">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8E">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Lesson &lt;-&gt; Research Connections (200–350 words)</w:t>
      </w:r>
    </w:p>
    <w:tbl>
      <w:tblPr>
        <w:tblStyle w:val="Table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3167" w:hRule="atLeast"/>
          <w:tblHeader w:val="0"/>
        </w:trPr>
        <w:tc>
          <w:tcPr/>
          <w:p w:rsidR="00000000" w:rsidDel="00000000" w:rsidP="00000000" w:rsidRDefault="00000000" w:rsidRPr="00000000" w14:paraId="0000008F">
            <w:pPr>
              <w:rPr>
                <w:rFonts w:ascii="Montserrat" w:cs="Montserrat" w:eastAsia="Montserrat" w:hAnsi="Montserrat"/>
              </w:rPr>
            </w:pPr>
            <w:r w:rsidDel="00000000" w:rsidR="00000000" w:rsidRPr="00000000">
              <w:rPr>
                <w:rFonts w:ascii="Montserrat" w:cs="Montserrat" w:eastAsia="Montserrat" w:hAnsi="Montserrat"/>
                <w:color w:val="333740"/>
                <w:sz w:val="20"/>
                <w:szCs w:val="20"/>
                <w:highlight w:val="white"/>
                <w:rtl w:val="0"/>
              </w:rPr>
              <w:t xml:space="preserve">### Lesson Connections to this Research</w:t>
            </w:r>
            <w:r w:rsidDel="00000000" w:rsidR="00000000" w:rsidRPr="00000000">
              <w:rPr>
                <w:rtl w:val="0"/>
              </w:rPr>
            </w:r>
          </w:p>
          <w:p w:rsidR="00000000" w:rsidDel="00000000" w:rsidP="00000000" w:rsidRDefault="00000000" w:rsidRPr="00000000" w14:paraId="00000090">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91">
            <w:pPr>
              <w:rPr>
                <w:rFonts w:ascii="Montserrat" w:cs="Montserrat" w:eastAsia="Montserrat" w:hAnsi="Montserrat"/>
                <w:sz w:val="22"/>
                <w:szCs w:val="22"/>
              </w:rPr>
            </w:pPr>
            <w:r w:rsidDel="00000000" w:rsidR="00000000" w:rsidRPr="00000000">
              <w:rPr>
                <w:rtl w:val="0"/>
              </w:rPr>
            </w:r>
          </w:p>
        </w:tc>
      </w:tr>
    </w:tbl>
    <w:p w:rsidR="00000000" w:rsidDel="00000000" w:rsidP="00000000" w:rsidRDefault="00000000" w:rsidRPr="00000000" w14:paraId="00000092">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93">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94">
      <w:pPr>
        <w:rPr>
          <w:rFonts w:ascii="Montserrat" w:cs="Montserrat" w:eastAsia="Montserrat" w:hAnsi="Montserrat"/>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95">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Loose Narrative </w:t>
      </w:r>
      <w:r w:rsidDel="00000000" w:rsidR="00000000" w:rsidRPr="00000000">
        <w:rPr>
          <w:rFonts w:ascii="Montserrat" w:cs="Montserrat" w:eastAsia="Montserrat" w:hAnsi="Montserrat"/>
          <w:sz w:val="22"/>
          <w:szCs w:val="22"/>
          <w:rtl w:val="0"/>
        </w:rPr>
        <w:t xml:space="preserve">(Just the gist; full procedure will go in meta/procedure.xlsx)</w:t>
      </w:r>
      <w:r w:rsidDel="00000000" w:rsidR="00000000" w:rsidRPr="00000000">
        <w:rPr>
          <w:rtl w:val="0"/>
        </w:rPr>
      </w:r>
    </w:p>
    <w:tbl>
      <w:tblPr>
        <w:tblStyle w:val="Table8"/>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12275" w:hRule="atLeast"/>
          <w:tblHeader w:val="0"/>
        </w:trPr>
        <w:tc>
          <w:tcPr/>
          <w:p w:rsidR="00000000" w:rsidDel="00000000" w:rsidP="00000000" w:rsidRDefault="00000000" w:rsidRPr="00000000" w14:paraId="00000096">
            <w:pPr>
              <w:spacing w:after="240" w:before="240" w:lineRule="auto"/>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rtl w:val="0"/>
              </w:rPr>
              <w:t xml:space="preserve">Day 1 </w:t>
            </w:r>
            <w:r w:rsidDel="00000000" w:rsidR="00000000" w:rsidRPr="00000000">
              <w:rPr>
                <w:rFonts w:ascii="Montserrat" w:cs="Montserrat" w:eastAsia="Montserrat" w:hAnsi="Montserrat"/>
                <w:sz w:val="22"/>
                <w:szCs w:val="22"/>
                <w:rtl w:val="0"/>
              </w:rPr>
              <w:t xml:space="preserve">will introduce students to sexual selection and the guardian frog system. Students will learn about typical sex roles and that while many species generally follow these patterns, there can be variation in behavior. Students will then learn about sex role reversal, an extreme case. Students will walk through a few hallmark examples of sex role reversal. Next, students will learn about guardian frogs and Johana’s work in Borneo. The lesson will end on a cliffhanger—female guardian frogs seem to exhibit male-typical behaviors, but is this species a truly sex-role-reversed species? How can we tell?</w:t>
            </w:r>
          </w:p>
          <w:p w:rsidR="00000000" w:rsidDel="00000000" w:rsidP="00000000" w:rsidRDefault="00000000" w:rsidRPr="00000000" w14:paraId="00000097">
            <w:pPr>
              <w:spacing w:after="240" w:before="240" w:lineRule="auto"/>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rtl w:val="0"/>
              </w:rPr>
              <w:t xml:space="preserve">Day 2 </w:t>
            </w:r>
            <w:r w:rsidDel="00000000" w:rsidR="00000000" w:rsidRPr="00000000">
              <w:rPr>
                <w:rFonts w:ascii="Montserrat" w:cs="Montserrat" w:eastAsia="Montserrat" w:hAnsi="Montserrat"/>
                <w:sz w:val="22"/>
                <w:szCs w:val="22"/>
                <w:rtl w:val="0"/>
              </w:rPr>
              <w:t xml:space="preserve">will continue the narrative by introducing students to hypotheses and predictions, and ways that scientists can test these things. The students will form predictions for the hypothesis that guardian frogs are a sex-role-reversed species, then examine real biological data to test their predictions and hypothesis. They will first learn basic statistical language to describe data (mean, range). Then, they will examine data on female vocalizations by assessing it statistically and visualizing it in a boxplot. </w:t>
            </w:r>
          </w:p>
          <w:p w:rsidR="00000000" w:rsidDel="00000000" w:rsidP="00000000" w:rsidRDefault="00000000" w:rsidRPr="00000000" w14:paraId="00000098">
            <w:pPr>
              <w:rPr>
                <w:rFonts w:ascii="Montserrat" w:cs="Montserrat" w:eastAsia="Montserrat" w:hAnsi="Montserrat"/>
                <w:sz w:val="22"/>
                <w:szCs w:val="22"/>
              </w:rPr>
            </w:pPr>
            <w:r w:rsidDel="00000000" w:rsidR="00000000" w:rsidRPr="00000000">
              <w:rPr>
                <w:rtl w:val="0"/>
              </w:rPr>
            </w:r>
          </w:p>
        </w:tc>
      </w:tr>
    </w:tbl>
    <w:p w:rsidR="00000000" w:rsidDel="00000000" w:rsidP="00000000" w:rsidRDefault="00000000" w:rsidRPr="00000000" w14:paraId="00000099">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9A">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9B">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Abstract (&lt;250 words)</w:t>
      </w:r>
    </w:p>
    <w:tbl>
      <w:tblPr>
        <w:tblStyle w:val="Table9"/>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3167" w:hRule="atLeast"/>
          <w:tblHeader w:val="0"/>
        </w:trPr>
        <w:tc>
          <w:tcPr/>
          <w:p w:rsidR="00000000" w:rsidDel="00000000" w:rsidP="00000000" w:rsidRDefault="00000000" w:rsidRPr="00000000" w14:paraId="0000009C">
            <w:pPr>
              <w:spacing w:after="240" w:befor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(151 words so far)</w:t>
            </w:r>
          </w:p>
          <w:p w:rsidR="00000000" w:rsidDel="00000000" w:rsidP="00000000" w:rsidRDefault="00000000" w:rsidRPr="00000000" w14:paraId="0000009D">
            <w:pPr>
              <w:spacing w:after="240" w:befor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In sexually reproducing animals, males and females typically behave differently—in predictable ways that help ensure their survival and reproduction. These differences in behavior are called “sex roles,” and while this term can be applied to humans, usage in this lesson is restricted to nonhuman animals (mostly frogs). In a majority of species, males compete intensely for mates and provide little parental care, while females carefully select a mate and provide the bulk of parental care. However, it is often said that “The only rule in biology is that there’s an exception to every rule.” This is the case with sex roles, and in some extreme cases (e.g. seahorses), species exhibit complete sex role reversal—males engage exclusively in “female-typical” behaviors (like protecting and nurturing offspring), while females engage only in “male-typical” behaviors (competing for mates and contributing little parental care).</w:t>
            </w:r>
          </w:p>
          <w:p w:rsidR="00000000" w:rsidDel="00000000" w:rsidP="00000000" w:rsidRDefault="00000000" w:rsidRPr="00000000" w14:paraId="0000009E">
            <w:pPr>
              <w:spacing w:after="240" w:befor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In this 3-day lesson, students will be introduced to guardian frogs, a small amphibian from Borneo–a large island in southeast Asia. Females of this species engage in many “male-typical” behaviors, and males engage in many “female-typical” behaviors. Students will examine real biological data to test the hypothesis that guardian frogs are a sex-role reversed species, using statistics and graphical analyses to evaluate and interpret biological patterns and address research questions. </w:t>
            </w:r>
          </w:p>
          <w:p w:rsidR="00000000" w:rsidDel="00000000" w:rsidP="00000000" w:rsidRDefault="00000000" w:rsidRPr="00000000" w14:paraId="0000009F">
            <w:pPr>
              <w:rPr>
                <w:rFonts w:ascii="Montserrat" w:cs="Montserrat" w:eastAsia="Montserrat" w:hAnsi="Montserrat"/>
                <w:sz w:val="22"/>
                <w:szCs w:val="22"/>
              </w:rPr>
            </w:pPr>
            <w:r w:rsidDel="00000000" w:rsidR="00000000" w:rsidRPr="00000000">
              <w:rPr>
                <w:rtl w:val="0"/>
              </w:rPr>
            </w:r>
          </w:p>
        </w:tc>
      </w:tr>
    </w:tbl>
    <w:p w:rsidR="00000000" w:rsidDel="00000000" w:rsidP="00000000" w:rsidRDefault="00000000" w:rsidRPr="00000000" w14:paraId="000000A0">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A1">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Scientific Background (200–350 words)</w:t>
      </w:r>
    </w:p>
    <w:tbl>
      <w:tblPr>
        <w:tblStyle w:val="Table10"/>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3167" w:hRule="atLeast"/>
          <w:tblHeader w:val="0"/>
        </w:trPr>
        <w:tc>
          <w:tcPr/>
          <w:p w:rsidR="00000000" w:rsidDel="00000000" w:rsidP="00000000" w:rsidRDefault="00000000" w:rsidRPr="00000000" w14:paraId="000000A2">
            <w:pPr>
              <w:rPr>
                <w:rFonts w:ascii="Montserrat" w:cs="Montserrat" w:eastAsia="Montserrat" w:hAnsi="Montserrat"/>
              </w:rPr>
            </w:pPr>
            <w:r w:rsidDel="00000000" w:rsidR="00000000" w:rsidRPr="00000000">
              <w:rPr>
                <w:rFonts w:ascii="Montserrat" w:cs="Montserrat" w:eastAsia="Montserrat" w:hAnsi="Montserrat"/>
                <w:color w:val="333740"/>
                <w:sz w:val="20"/>
                <w:szCs w:val="20"/>
                <w:highlight w:val="white"/>
                <w:rtl w:val="0"/>
              </w:rPr>
              <w:t xml:space="preserve">### Scientific Background</w:t>
            </w:r>
            <w:r w:rsidDel="00000000" w:rsidR="00000000" w:rsidRPr="00000000">
              <w:rPr>
                <w:rtl w:val="0"/>
              </w:rPr>
            </w:r>
          </w:p>
          <w:p w:rsidR="00000000" w:rsidDel="00000000" w:rsidP="00000000" w:rsidRDefault="00000000" w:rsidRPr="00000000" w14:paraId="000000A3">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A4">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A5">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Further Reading: Add links with markdown format: [</w:t>
            </w:r>
            <w:r w:rsidDel="00000000" w:rsidR="00000000" w:rsidRPr="00000000">
              <w:rPr>
                <w:rFonts w:ascii="Montserrat" w:cs="Montserrat" w:eastAsia="Montserrat" w:hAnsi="Montserrat"/>
                <w:i w:val="1"/>
                <w:sz w:val="22"/>
                <w:szCs w:val="22"/>
                <w:rtl w:val="0"/>
              </w:rPr>
              <w:t xml:space="preserve">link text</w:t>
            </w:r>
            <w:r w:rsidDel="00000000" w:rsidR="00000000" w:rsidRPr="00000000">
              <w:rPr>
                <w:rFonts w:ascii="Montserrat" w:cs="Montserrat" w:eastAsia="Montserrat" w:hAnsi="Montserrat"/>
                <w:sz w:val="22"/>
                <w:szCs w:val="22"/>
                <w:rtl w:val="0"/>
              </w:rPr>
              <w:t xml:space="preserve">](</w:t>
            </w:r>
            <w:r w:rsidDel="00000000" w:rsidR="00000000" w:rsidRPr="00000000">
              <w:rPr>
                <w:rFonts w:ascii="Montserrat" w:cs="Montserrat" w:eastAsia="Montserrat" w:hAnsi="Montserrat"/>
                <w:i w:val="1"/>
                <w:sz w:val="22"/>
                <w:szCs w:val="22"/>
                <w:rtl w:val="0"/>
              </w:rPr>
              <w:t xml:space="preserve">link URL</w:t>
            </w:r>
            <w:r w:rsidDel="00000000" w:rsidR="00000000" w:rsidRPr="00000000">
              <w:rPr>
                <w:rFonts w:ascii="Montserrat" w:cs="Montserrat" w:eastAsia="Montserrat" w:hAnsi="Montserrat"/>
                <w:sz w:val="22"/>
                <w:szCs w:val="22"/>
                <w:rtl w:val="0"/>
              </w:rPr>
              <w:t xml:space="preserve">)</w:t>
            </w:r>
          </w:p>
          <w:p w:rsidR="00000000" w:rsidDel="00000000" w:rsidP="00000000" w:rsidRDefault="00000000" w:rsidRPr="00000000" w14:paraId="000000A6">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 </w:t>
            </w:r>
          </w:p>
        </w:tc>
      </w:tr>
    </w:tbl>
    <w:p w:rsidR="00000000" w:rsidDel="00000000" w:rsidP="00000000" w:rsidRDefault="00000000" w:rsidRPr="00000000" w14:paraId="000000A7">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A8">
      <w:pPr>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A9">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Previous notes from consultation with Johana:</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240" w:before="240" w:lineRule="auto"/>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Matt:</w:t>
            </w:r>
          </w:p>
          <w:p w:rsidR="00000000" w:rsidDel="00000000" w:rsidP="00000000" w:rsidRDefault="00000000" w:rsidRPr="00000000" w14:paraId="000000AB">
            <w:pPr>
              <w:widowControl w:val="0"/>
              <w:numPr>
                <w:ilvl w:val="0"/>
                <w:numId w:val="8"/>
              </w:numPr>
              <w:spacing w:after="0" w:afterAutospacing="0" w:before="24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 like the idea of framing this around "there are exceptions to every rule"</w:t>
            </w:r>
          </w:p>
          <w:p w:rsidR="00000000" w:rsidDel="00000000" w:rsidP="00000000" w:rsidRDefault="00000000" w:rsidRPr="00000000" w14:paraId="000000AC">
            <w:pPr>
              <w:widowControl w:val="0"/>
              <w:numPr>
                <w:ilvl w:val="1"/>
                <w:numId w:val="8"/>
              </w:numPr>
              <w:spacing w:after="0" w:afterAutospacing="0" w:before="0" w:beforeAutospacing="0" w:lineRule="auto"/>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Elaine: We'll need some other examples of "exceptions" in science but also in other disciplines.</w:t>
            </w:r>
          </w:p>
          <w:p w:rsidR="00000000" w:rsidDel="00000000" w:rsidP="00000000" w:rsidRDefault="00000000" w:rsidRPr="00000000" w14:paraId="000000AD">
            <w:pPr>
              <w:widowControl w:val="0"/>
              <w:numPr>
                <w:ilvl w:val="0"/>
                <w:numId w:val="8"/>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Do we make a science-targeted lesson out of it?</w:t>
            </w:r>
          </w:p>
          <w:p w:rsidR="00000000" w:rsidDel="00000000" w:rsidP="00000000" w:rsidRDefault="00000000" w:rsidRPr="00000000" w14:paraId="000000AE">
            <w:pPr>
              <w:widowControl w:val="0"/>
              <w:numPr>
                <w:ilvl w:val="0"/>
                <w:numId w:val="8"/>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What if we had them analyze some calls to answer a question, don't mention the sex</w:t>
            </w:r>
          </w:p>
          <w:p w:rsidR="00000000" w:rsidDel="00000000" w:rsidP="00000000" w:rsidRDefault="00000000" w:rsidRPr="00000000" w14:paraId="000000AF">
            <w:pPr>
              <w:widowControl w:val="0"/>
              <w:numPr>
                <w:ilvl w:val="0"/>
                <w:numId w:val="8"/>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Do some storytelling, building up the setting in Borneo</w:t>
            </w:r>
          </w:p>
          <w:p w:rsidR="00000000" w:rsidDel="00000000" w:rsidP="00000000" w:rsidRDefault="00000000" w:rsidRPr="00000000" w14:paraId="000000B0">
            <w:pPr>
              <w:widowControl w:val="0"/>
              <w:numPr>
                <w:ilvl w:val="1"/>
                <w:numId w:val="8"/>
              </w:numPr>
              <w:spacing w:after="0" w:afterAutospacing="0" w:before="0" w:beforeAutospacing="0" w:lineRule="auto"/>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She's got some really</w:t>
            </w:r>
            <w:hyperlink r:id="rId8">
              <w:r w:rsidDel="00000000" w:rsidR="00000000" w:rsidRPr="00000000">
                <w:rPr>
                  <w:rFonts w:ascii="Montserrat" w:cs="Montserrat" w:eastAsia="Montserrat" w:hAnsi="Montserrat"/>
                  <w:sz w:val="22"/>
                  <w:szCs w:val="22"/>
                  <w:rtl w:val="0"/>
                </w:rPr>
                <w:t xml:space="preserve"> </w:t>
              </w:r>
            </w:hyperlink>
            <w:hyperlink r:id="rId9">
              <w:r w:rsidDel="00000000" w:rsidR="00000000" w:rsidRPr="00000000">
                <w:rPr>
                  <w:rFonts w:ascii="Montserrat" w:cs="Montserrat" w:eastAsia="Montserrat" w:hAnsi="Montserrat"/>
                  <w:color w:val="1155cc"/>
                  <w:sz w:val="22"/>
                  <w:szCs w:val="22"/>
                  <w:u w:val="single"/>
                  <w:rtl w:val="0"/>
                </w:rPr>
                <w:t xml:space="preserve">good media for this ready to go</w:t>
              </w:r>
            </w:hyperlink>
            <w:r w:rsidDel="00000000" w:rsidR="00000000" w:rsidRPr="00000000">
              <w:rPr>
                <w:rtl w:val="0"/>
              </w:rPr>
            </w:r>
          </w:p>
          <w:p w:rsidR="00000000" w:rsidDel="00000000" w:rsidP="00000000" w:rsidRDefault="00000000" w:rsidRPr="00000000" w14:paraId="000000B1">
            <w:pPr>
              <w:widowControl w:val="0"/>
              <w:numPr>
                <w:ilvl w:val="0"/>
                <w:numId w:val="8"/>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Maybe play some soundscapes to really set the scene.</w:t>
            </w:r>
          </w:p>
          <w:p w:rsidR="00000000" w:rsidDel="00000000" w:rsidP="00000000" w:rsidRDefault="00000000" w:rsidRPr="00000000" w14:paraId="000000B2">
            <w:pPr>
              <w:widowControl w:val="0"/>
              <w:numPr>
                <w:ilvl w:val="0"/>
                <w:numId w:val="8"/>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Have them do some data aggregation or something</w:t>
            </w:r>
          </w:p>
          <w:p w:rsidR="00000000" w:rsidDel="00000000" w:rsidP="00000000" w:rsidRDefault="00000000" w:rsidRPr="00000000" w14:paraId="000000B3">
            <w:pPr>
              <w:widowControl w:val="0"/>
              <w:numPr>
                <w:ilvl w:val="1"/>
                <w:numId w:val="8"/>
              </w:numPr>
              <w:spacing w:after="0" w:afterAutospacing="0" w:before="0" w:beforeAutospacing="0" w:lineRule="auto"/>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Maybe IDing frog calls using some resource (spp. ID)</w:t>
            </w:r>
          </w:p>
          <w:p w:rsidR="00000000" w:rsidDel="00000000" w:rsidP="00000000" w:rsidRDefault="00000000" w:rsidRPr="00000000" w14:paraId="000000B4">
            <w:pPr>
              <w:widowControl w:val="0"/>
              <w:numPr>
                <w:ilvl w:val="0"/>
                <w:numId w:val="8"/>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Then bombshell halfway--these are female frogs.</w:t>
            </w:r>
          </w:p>
          <w:p w:rsidR="00000000" w:rsidDel="00000000" w:rsidP="00000000" w:rsidRDefault="00000000" w:rsidRPr="00000000" w14:paraId="000000B5">
            <w:pPr>
              <w:widowControl w:val="0"/>
              <w:numPr>
                <w:ilvl w:val="0"/>
                <w:numId w:val="8"/>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Why do these females call? Why do they not normally?</w:t>
            </w:r>
          </w:p>
          <w:p w:rsidR="00000000" w:rsidDel="00000000" w:rsidP="00000000" w:rsidRDefault="00000000" w:rsidRPr="00000000" w14:paraId="000000B6">
            <w:pPr>
              <w:widowControl w:val="0"/>
              <w:numPr>
                <w:ilvl w:val="1"/>
                <w:numId w:val="8"/>
              </w:numPr>
              <w:spacing w:after="0" w:afterAutospacing="0" w:before="0" w:beforeAutospacing="0" w:lineRule="auto"/>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Sex role reversal/male parental care</w:t>
            </w:r>
          </w:p>
          <w:p w:rsidR="00000000" w:rsidDel="00000000" w:rsidP="00000000" w:rsidRDefault="00000000" w:rsidRPr="00000000" w14:paraId="000000B7">
            <w:pPr>
              <w:widowControl w:val="0"/>
              <w:numPr>
                <w:ilvl w:val="0"/>
                <w:numId w:val="8"/>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Some stats about number of frog species and how many do/don't call.</w:t>
            </w:r>
          </w:p>
          <w:p w:rsidR="00000000" w:rsidDel="00000000" w:rsidP="00000000" w:rsidRDefault="00000000" w:rsidRPr="00000000" w14:paraId="000000B8">
            <w:pPr>
              <w:widowControl w:val="0"/>
              <w:numPr>
                <w:ilvl w:val="0"/>
                <w:numId w:val="8"/>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Spend time w/ denouement, reflection</w:t>
            </w:r>
          </w:p>
          <w:p w:rsidR="00000000" w:rsidDel="00000000" w:rsidP="00000000" w:rsidRDefault="00000000" w:rsidRPr="00000000" w14:paraId="000000B9">
            <w:pPr>
              <w:widowControl w:val="0"/>
              <w:numPr>
                <w:ilvl w:val="1"/>
                <w:numId w:val="8"/>
              </w:numPr>
              <w:spacing w:after="0" w:afterAutospacing="0" w:before="0" w:beforeAutospacing="0" w:lineRule="auto"/>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Is there a general lesson about exceptions to every rule?</w:t>
            </w:r>
          </w:p>
          <w:p w:rsidR="00000000" w:rsidDel="00000000" w:rsidP="00000000" w:rsidRDefault="00000000" w:rsidRPr="00000000" w14:paraId="000000BA">
            <w:pPr>
              <w:widowControl w:val="0"/>
              <w:numPr>
                <w:ilvl w:val="1"/>
                <w:numId w:val="8"/>
              </w:numPr>
              <w:spacing w:after="240" w:before="0" w:beforeAutospacing="0" w:lineRule="auto"/>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Explain conservation status</w:t>
            </w:r>
          </w:p>
          <w:p w:rsidR="00000000" w:rsidDel="00000000" w:rsidP="00000000" w:rsidRDefault="00000000" w:rsidRPr="00000000" w14:paraId="000000BB">
            <w:pPr>
              <w:widowControl w:val="0"/>
              <w:spacing w:after="240" w:before="240" w:lineRule="auto"/>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Elaine:</w:t>
            </w:r>
          </w:p>
          <w:p w:rsidR="00000000" w:rsidDel="00000000" w:rsidP="00000000" w:rsidRDefault="00000000" w:rsidRPr="00000000" w14:paraId="000000BC">
            <w:pPr>
              <w:widowControl w:val="0"/>
              <w:numPr>
                <w:ilvl w:val="0"/>
                <w:numId w:val="8"/>
              </w:numPr>
              <w:spacing w:after="0" w:afterAutospacing="0" w:before="24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Definitely a science focused lesson, I'm thinking earth science and some bio. We can blend with english (reading/writing), maybe some math, and geography (of Borneo and where it is relative to US, unique features of Borneo, ?)</w:t>
            </w:r>
          </w:p>
          <w:p w:rsidR="00000000" w:rsidDel="00000000" w:rsidP="00000000" w:rsidRDefault="00000000" w:rsidRPr="00000000" w14:paraId="000000BD">
            <w:pPr>
              <w:widowControl w:val="0"/>
              <w:numPr>
                <w:ilvl w:val="0"/>
                <w:numId w:val="8"/>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Topics:</w:t>
            </w:r>
          </w:p>
          <w:p w:rsidR="00000000" w:rsidDel="00000000" w:rsidP="00000000" w:rsidRDefault="00000000" w:rsidRPr="00000000" w14:paraId="000000BE">
            <w:pPr>
              <w:widowControl w:val="0"/>
              <w:numPr>
                <w:ilvl w:val="0"/>
                <w:numId w:val="13"/>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1. Guardian frog - looks, location, male frog call, why different from other frogs (males stay with eggs, Borneo vs. South American frogs, etc.).</w:t>
            </w:r>
          </w:p>
          <w:p w:rsidR="00000000" w:rsidDel="00000000" w:rsidP="00000000" w:rsidRDefault="00000000" w:rsidRPr="00000000" w14:paraId="000000BF">
            <w:pPr>
              <w:widowControl w:val="0"/>
              <w:numPr>
                <w:ilvl w:val="0"/>
                <w:numId w:val="13"/>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2. Sex Role Reversal - defining it, how it's exhibited in nature, why this is significant.</w:t>
            </w:r>
          </w:p>
          <w:p w:rsidR="00000000" w:rsidDel="00000000" w:rsidP="00000000" w:rsidRDefault="00000000" w:rsidRPr="00000000" w14:paraId="000000C0">
            <w:pPr>
              <w:widowControl w:val="0"/>
              <w:numPr>
                <w:ilvl w:val="2"/>
                <w:numId w:val="13"/>
              </w:numPr>
              <w:spacing w:after="0" w:afterAutospacing="0" w:before="0" w:beforeAutospacing="0" w:lineRule="auto"/>
              <w:ind w:left="216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Activity: observe some animals (maybe pre-recorded on youtube or something) and determine what the sex roles are: "standard" (?) or Reversal (I don't know what not reversed sex role is called).</w:t>
            </w:r>
          </w:p>
          <w:p w:rsidR="00000000" w:rsidDel="00000000" w:rsidP="00000000" w:rsidRDefault="00000000" w:rsidRPr="00000000" w14:paraId="000000C1">
            <w:pPr>
              <w:widowControl w:val="0"/>
              <w:numPr>
                <w:ilvl w:val="0"/>
                <w:numId w:val="13"/>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3. Frog call calls (male then female)</w:t>
            </w:r>
          </w:p>
          <w:p w:rsidR="00000000" w:rsidDel="00000000" w:rsidP="00000000" w:rsidRDefault="00000000" w:rsidRPr="00000000" w14:paraId="000000C2">
            <w:pPr>
              <w:widowControl w:val="0"/>
              <w:numPr>
                <w:ilvl w:val="3"/>
                <w:numId w:val="13"/>
              </w:numPr>
              <w:spacing w:after="0" w:afterAutospacing="0" w:before="0" w:beforeAutospacing="0" w:lineRule="auto"/>
              <w:ind w:left="288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Why do frogs make calls?</w:t>
            </w:r>
          </w:p>
          <w:p w:rsidR="00000000" w:rsidDel="00000000" w:rsidP="00000000" w:rsidRDefault="00000000" w:rsidRPr="00000000" w14:paraId="000000C3">
            <w:pPr>
              <w:widowControl w:val="0"/>
              <w:numPr>
                <w:ilvl w:val="3"/>
                <w:numId w:val="13"/>
              </w:numPr>
              <w:spacing w:after="0" w:afterAutospacing="0" w:before="0" w:beforeAutospacing="0" w:lineRule="auto"/>
              <w:ind w:left="288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comparing male/female frog calls</w:t>
            </w:r>
          </w:p>
          <w:p w:rsidR="00000000" w:rsidDel="00000000" w:rsidP="00000000" w:rsidRDefault="00000000" w:rsidRPr="00000000" w14:paraId="000000C4">
            <w:pPr>
              <w:widowControl w:val="0"/>
              <w:numPr>
                <w:ilvl w:val="3"/>
                <w:numId w:val="13"/>
              </w:numPr>
              <w:spacing w:after="0" w:afterAutospacing="0" w:before="0" w:beforeAutospacing="0" w:lineRule="auto"/>
              <w:ind w:left="288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Maybe create visualization of data (graph?) - I don't want to copy too much from the other lesson, but this is also a standard practice in research.</w:t>
            </w:r>
          </w:p>
          <w:p w:rsidR="00000000" w:rsidDel="00000000" w:rsidP="00000000" w:rsidRDefault="00000000" w:rsidRPr="00000000" w14:paraId="000000C5">
            <w:pPr>
              <w:widowControl w:val="0"/>
              <w:numPr>
                <w:ilvl w:val="0"/>
                <w:numId w:val="13"/>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4. "rules" of nature and how there are exceptions (and why exceptions exist)</w:t>
            </w:r>
          </w:p>
          <w:p w:rsidR="00000000" w:rsidDel="00000000" w:rsidP="00000000" w:rsidRDefault="00000000" w:rsidRPr="00000000" w14:paraId="000000C6">
            <w:pPr>
              <w:widowControl w:val="0"/>
              <w:numPr>
                <w:ilvl w:val="3"/>
                <w:numId w:val="13"/>
              </w:numPr>
              <w:spacing w:after="0" w:afterAutospacing="0" w:before="0" w:beforeAutospacing="0" w:lineRule="auto"/>
              <w:ind w:left="288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Biology is sometimes referred to as “the </w:t>
            </w:r>
            <w:r w:rsidDel="00000000" w:rsidR="00000000" w:rsidRPr="00000000">
              <w:rPr>
                <w:rFonts w:ascii="Montserrat" w:cs="Montserrat" w:eastAsia="Montserrat" w:hAnsi="Montserrat"/>
                <w:b w:val="1"/>
                <w:sz w:val="22"/>
                <w:szCs w:val="22"/>
                <w:rtl w:val="0"/>
              </w:rPr>
              <w:t xml:space="preserve">science</w:t>
            </w:r>
            <w:r w:rsidDel="00000000" w:rsidR="00000000" w:rsidRPr="00000000">
              <w:rPr>
                <w:rFonts w:ascii="Montserrat" w:cs="Montserrat" w:eastAsia="Montserrat" w:hAnsi="Montserrat"/>
                <w:sz w:val="22"/>
                <w:szCs w:val="22"/>
                <w:rtl w:val="0"/>
              </w:rPr>
              <w:t xml:space="preserve"> of </w:t>
            </w:r>
            <w:r w:rsidDel="00000000" w:rsidR="00000000" w:rsidRPr="00000000">
              <w:rPr>
                <w:rFonts w:ascii="Montserrat" w:cs="Montserrat" w:eastAsia="Montserrat" w:hAnsi="Montserrat"/>
                <w:b w:val="1"/>
                <w:sz w:val="22"/>
                <w:szCs w:val="22"/>
                <w:rtl w:val="0"/>
              </w:rPr>
              <w:t xml:space="preserve">exceptions</w:t>
            </w:r>
            <w:r w:rsidDel="00000000" w:rsidR="00000000" w:rsidRPr="00000000">
              <w:rPr>
                <w:rFonts w:ascii="Montserrat" w:cs="Montserrat" w:eastAsia="Montserrat" w:hAnsi="Montserrat"/>
                <w:sz w:val="22"/>
                <w:szCs w:val="22"/>
                <w:rtl w:val="0"/>
              </w:rPr>
              <w:t xml:space="preserve">.”</w:t>
            </w:r>
          </w:p>
          <w:p w:rsidR="00000000" w:rsidDel="00000000" w:rsidP="00000000" w:rsidRDefault="00000000" w:rsidRPr="00000000" w14:paraId="000000C7">
            <w:pPr>
              <w:widowControl w:val="0"/>
              <w:numPr>
                <w:ilvl w:val="3"/>
                <w:numId w:val="13"/>
              </w:numPr>
              <w:spacing w:after="0" w:afterAutospacing="0" w:before="0" w:beforeAutospacing="0" w:lineRule="auto"/>
              <w:ind w:left="288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Outliers.</w:t>
            </w:r>
          </w:p>
          <w:p w:rsidR="00000000" w:rsidDel="00000000" w:rsidP="00000000" w:rsidRDefault="00000000" w:rsidRPr="00000000" w14:paraId="000000C8">
            <w:pPr>
              <w:widowControl w:val="0"/>
              <w:numPr>
                <w:ilvl w:val="3"/>
                <w:numId w:val="13"/>
              </w:numPr>
              <w:spacing w:after="0" w:afterAutospacing="0" w:before="0" w:beforeAutospacing="0" w:lineRule="auto"/>
              <w:ind w:left="288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Maybe how outliers are identified in data/graphs</w:t>
            </w:r>
          </w:p>
          <w:p w:rsidR="00000000" w:rsidDel="00000000" w:rsidP="00000000" w:rsidRDefault="00000000" w:rsidRPr="00000000" w14:paraId="000000C9">
            <w:pPr>
              <w:widowControl w:val="0"/>
              <w:numPr>
                <w:ilvl w:val="3"/>
                <w:numId w:val="13"/>
              </w:numPr>
              <w:spacing w:after="0" w:afterAutospacing="0" w:before="0" w:beforeAutospacing="0" w:lineRule="auto"/>
              <w:ind w:left="288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What finding an outlier could mean for science discovery</w:t>
            </w:r>
          </w:p>
          <w:p w:rsidR="00000000" w:rsidDel="00000000" w:rsidP="00000000" w:rsidRDefault="00000000" w:rsidRPr="00000000" w14:paraId="000000CA">
            <w:pPr>
              <w:widowControl w:val="0"/>
              <w:numPr>
                <w:ilvl w:val="3"/>
                <w:numId w:val="13"/>
              </w:numPr>
              <w:spacing w:after="0" w:afterAutospacing="0" w:before="0" w:beforeAutospacing="0" w:lineRule="auto"/>
              <w:ind w:left="288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What other rules of nature do we know - and what's an exception to that rule? This could be an activity. Maybe like "what goes up must come down. Except when... (students finish this statement with) there's no gravity" or something like that.</w:t>
            </w:r>
          </w:p>
          <w:p w:rsidR="00000000" w:rsidDel="00000000" w:rsidP="00000000" w:rsidRDefault="00000000" w:rsidRPr="00000000" w14:paraId="000000CB">
            <w:pPr>
              <w:widowControl w:val="0"/>
              <w:numPr>
                <w:ilvl w:val="0"/>
                <w:numId w:val="13"/>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5. what these findings mean for science / rules of nature, etc.</w:t>
            </w:r>
          </w:p>
          <w:p w:rsidR="00000000" w:rsidDel="00000000" w:rsidP="00000000" w:rsidRDefault="00000000" w:rsidRPr="00000000" w14:paraId="000000CC">
            <w:pPr>
              <w:widowControl w:val="0"/>
              <w:numPr>
                <w:ilvl w:val="0"/>
                <w:numId w:val="8"/>
              </w:numPr>
              <w:ind w:left="720" w:hanging="36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CD">
            <w:pPr>
              <w:widowControl w:val="0"/>
              <w:numPr>
                <w:ilvl w:val="0"/>
                <w:numId w:val="8"/>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Johanna's website includes some lesson ideas she's done with students in the past. I wonder if we could incorporate her "methods for observing animal behavior" as an integrated "experiential learning" activity? Ask students to observe some animals in their own community, develop research questions with help from the teacher, and create a science poster (which can be created virtually or hardcopy). This actually could be a good activity for schools that still do science fairs (do schools still have those?) and students can use their behavior observations and poster in the science fair.</w:t>
            </w:r>
          </w:p>
        </w:tc>
      </w:tr>
    </w:tbl>
    <w:p w:rsidR="00000000" w:rsidDel="00000000" w:rsidP="00000000" w:rsidRDefault="00000000" w:rsidRPr="00000000" w14:paraId="000000CE">
      <w:pPr>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CF">
      <w:pPr>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D0">
      <w:pPr>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D1">
      <w:pPr>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D2">
      <w:pPr>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D3">
      <w:pPr>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D4">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D5">
      <w:pPr>
        <w:pStyle w:val="Heading1"/>
        <w:rPr>
          <w:rFonts w:ascii="Montserrat" w:cs="Montserrat" w:eastAsia="Montserrat" w:hAnsi="Montserrat"/>
        </w:rPr>
      </w:pPr>
      <w:bookmarkStart w:colFirst="0" w:colLast="0" w:name="_heading=h.nlqlboinht1t" w:id="6"/>
      <w:bookmarkEnd w:id="6"/>
      <w:r w:rsidDel="00000000" w:rsidR="00000000" w:rsidRPr="00000000">
        <w:rPr>
          <w:rFonts w:ascii="Montserrat" w:cs="Montserrat" w:eastAsia="Montserrat" w:hAnsi="Montserrat"/>
          <w:rtl w:val="0"/>
        </w:rPr>
        <w:t xml:space="preserve">Other info</w:t>
      </w:r>
    </w:p>
    <w:p w:rsidR="00000000" w:rsidDel="00000000" w:rsidP="00000000" w:rsidRDefault="00000000" w:rsidRPr="00000000" w14:paraId="000000D6">
      <w:pPr>
        <w:rPr>
          <w:rFonts w:ascii="Montserrat" w:cs="Montserrat" w:eastAsia="Montserrat" w:hAnsi="Montserrat"/>
        </w:rPr>
      </w:pPr>
      <w:r w:rsidDel="00000000" w:rsidR="00000000" w:rsidRPr="00000000">
        <w:rPr>
          <w:rFonts w:ascii="Montserrat" w:cs="Montserrat" w:eastAsia="Montserrat" w:hAnsi="Montserrat"/>
          <w:rtl w:val="0"/>
        </w:rPr>
        <w:t xml:space="preserve">Field site coords: 4.550000, 115.150000  / 4°33'00.0"N 115°09'00.0"E</w:t>
      </w:r>
    </w:p>
    <w:p w:rsidR="00000000" w:rsidDel="00000000" w:rsidP="00000000" w:rsidRDefault="00000000" w:rsidRPr="00000000" w14:paraId="000000D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D8">
      <w:pPr>
        <w:spacing w:line="276" w:lineRule="auto"/>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D9">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DA">
      <w:pPr>
        <w:pStyle w:val="Heading1"/>
        <w:rPr/>
      </w:pPr>
      <w:bookmarkStart w:colFirst="0" w:colLast="0" w:name="_heading=h.ve7u9mdovmj4" w:id="7"/>
      <w:bookmarkEnd w:id="7"/>
      <w:r w:rsidDel="00000000" w:rsidR="00000000" w:rsidRPr="00000000">
        <w:rPr>
          <w:rtl w:val="0"/>
        </w:rPr>
        <w:t xml:space="preserve">New Outline</w:t>
      </w:r>
    </w:p>
    <w:p w:rsidR="00000000" w:rsidDel="00000000" w:rsidP="00000000" w:rsidRDefault="00000000" w:rsidRPr="00000000" w14:paraId="000000DB">
      <w:pPr>
        <w:pStyle w:val="Heading2"/>
        <w:rPr/>
      </w:pPr>
      <w:bookmarkStart w:colFirst="0" w:colLast="0" w:name="_heading=h.220jj8ahd29a" w:id="8"/>
      <w:bookmarkEnd w:id="8"/>
      <w:r w:rsidDel="00000000" w:rsidR="00000000" w:rsidRPr="00000000">
        <w:rPr>
          <w:rtl w:val="0"/>
        </w:rPr>
        <w:t xml:space="preserve">Itinerary:</w:t>
      </w:r>
    </w:p>
    <w:p w:rsidR="00000000" w:rsidDel="00000000" w:rsidP="00000000" w:rsidRDefault="00000000" w:rsidRPr="00000000" w14:paraId="000000DC">
      <w:pPr>
        <w:pStyle w:val="Heading4"/>
        <w:rPr/>
      </w:pPr>
      <w:bookmarkStart w:colFirst="0" w:colLast="0" w:name="_heading=h.v7knfpsr0c6n" w:id="9"/>
      <w:bookmarkEnd w:id="9"/>
      <w:r w:rsidDel="00000000" w:rsidR="00000000" w:rsidRPr="00000000">
        <w:rPr>
          <w:rtl w:val="0"/>
        </w:rPr>
        <w:t xml:space="preserve">Day 1: Defining a Pattern in Nature: </w:t>
      </w:r>
    </w:p>
    <w:p w:rsidR="00000000" w:rsidDel="00000000" w:rsidP="00000000" w:rsidRDefault="00000000" w:rsidRPr="00000000" w14:paraId="000000DD">
      <w:pPr>
        <w:rPr/>
      </w:pPr>
      <w:r w:rsidDel="00000000" w:rsidR="00000000" w:rsidRPr="00000000">
        <w:rPr>
          <w:rtl w:val="0"/>
        </w:rPr>
        <w:t xml:space="preserve">Engagement Hook + Knowledge Scaffolding: Have students derive general rule that “males tend to compete and advertise more; females tend to be choosy”. Should highlight a couple exceptions (Jacanas and pipefish). Sometimes there are exceptions to rules. Tease frogs with video from Johana.</w:t>
      </w:r>
    </w:p>
    <w:p w:rsidR="00000000" w:rsidDel="00000000" w:rsidP="00000000" w:rsidRDefault="00000000" w:rsidRPr="00000000" w14:paraId="000000DE">
      <w:pPr>
        <w:pStyle w:val="Heading4"/>
        <w:rPr/>
      </w:pPr>
      <w:bookmarkStart w:colFirst="0" w:colLast="0" w:name="_heading=h.86lo1kbyla2l" w:id="10"/>
      <w:bookmarkEnd w:id="10"/>
      <w:r w:rsidDel="00000000" w:rsidR="00000000" w:rsidRPr="00000000">
        <w:rPr>
          <w:rtl w:val="0"/>
        </w:rPr>
        <w:t xml:space="preserve">Day 2</w:t>
      </w:r>
    </w:p>
    <w:p w:rsidR="00000000" w:rsidDel="00000000" w:rsidP="00000000" w:rsidRDefault="00000000" w:rsidRPr="00000000" w14:paraId="000000DF">
      <w:pPr>
        <w:rPr/>
      </w:pPr>
      <w:r w:rsidDel="00000000" w:rsidR="00000000" w:rsidRPr="00000000">
        <w:rPr>
          <w:rtl w:val="0"/>
        </w:rPr>
        <w:t xml:space="preserve">Introduce Borneo and the system and begin data analysis. Set up hypothesis testing for sex role reversal. Introduce data, which they’ll finish analyzing for homework. Include reflection about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4"/>
        <w:rPr/>
      </w:pPr>
      <w:bookmarkStart w:colFirst="0" w:colLast="0" w:name="_heading=h.tsb6ttoupi6q" w:id="11"/>
      <w:bookmarkEnd w:id="11"/>
      <w:r w:rsidDel="00000000" w:rsidR="00000000" w:rsidRPr="00000000">
        <w:rPr>
          <w:rtl w:val="0"/>
        </w:rPr>
        <w:t xml:space="preserve">Day 3 </w:t>
      </w:r>
    </w:p>
    <w:p w:rsidR="00000000" w:rsidDel="00000000" w:rsidP="00000000" w:rsidRDefault="00000000" w:rsidRPr="00000000" w14:paraId="000000E2">
      <w:pPr>
        <w:rPr/>
      </w:pPr>
      <w:r w:rsidDel="00000000" w:rsidR="00000000" w:rsidRPr="00000000">
        <w:rPr>
          <w:rtl w:val="0"/>
        </w:rPr>
        <w:t xml:space="preserve">Quick review and opportunity for discussion (10min) to close out. Option for extensions.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Future Extensions</w:t>
      </w:r>
    </w:p>
    <w:p w:rsidR="00000000" w:rsidDel="00000000" w:rsidP="00000000" w:rsidRDefault="00000000" w:rsidRPr="00000000" w14:paraId="000000E5">
      <w:pPr>
        <w:rPr/>
      </w:pPr>
      <w:r w:rsidDel="00000000" w:rsidR="00000000" w:rsidRPr="00000000">
        <w:rPr>
          <w:rtl w:val="0"/>
        </w:rPr>
        <w:t xml:space="preserve">Probably continue another stage of analysis and conclusion. Analyze data on Bornean biodiversity loss (maybe this is a very small thing). Discuss and reflect on why exceptions matter and what the loss of such exceptions means for humanity.</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Research on what’s causing most of the deforestation in Borneo and what individuals can do about it.</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2"/>
        <w:rPr/>
      </w:pPr>
      <w:bookmarkStart w:colFirst="0" w:colLast="0" w:name="_heading=h.gmy90bnnt5s4" w:id="12"/>
      <w:bookmarkEnd w:id="12"/>
      <w:r w:rsidDel="00000000" w:rsidR="00000000" w:rsidRPr="00000000">
        <w:rPr>
          <w:rtl w:val="0"/>
        </w:rPr>
        <w:t xml:space="preserve">Detailed Outline</w:t>
      </w:r>
    </w:p>
    <w:p w:rsidR="00000000" w:rsidDel="00000000" w:rsidP="00000000" w:rsidRDefault="00000000" w:rsidRPr="00000000" w14:paraId="000000EA">
      <w:pPr>
        <w:pStyle w:val="Heading4"/>
        <w:rPr/>
      </w:pPr>
      <w:bookmarkStart w:colFirst="0" w:colLast="0" w:name="_heading=h.vqeopz31to9y" w:id="13"/>
      <w:bookmarkEnd w:id="13"/>
      <w:r w:rsidDel="00000000" w:rsidR="00000000" w:rsidRPr="00000000">
        <w:rPr>
          <w:rtl w:val="0"/>
        </w:rPr>
        <w:t xml:space="preserve">Part I: Deriving the Rule (and discovering the exception): “Role with It” simulated data collection</w:t>
      </w:r>
    </w:p>
    <w:p w:rsidR="00000000" w:rsidDel="00000000" w:rsidP="00000000" w:rsidRDefault="00000000" w:rsidRPr="00000000" w14:paraId="000000EB">
      <w:pPr>
        <w:ind w:left="0" w:firstLine="0"/>
        <w:rPr/>
      </w:pPr>
      <w:r w:rsidDel="00000000" w:rsidR="00000000" w:rsidRPr="00000000">
        <w:rPr>
          <w:rtl w:val="0"/>
        </w:rPr>
        <w:t xml:space="preserve">Categorize the following. Among nonhuman animals, what sex is:</w:t>
      </w:r>
    </w:p>
    <w:p w:rsidR="00000000" w:rsidDel="00000000" w:rsidP="00000000" w:rsidRDefault="00000000" w:rsidRPr="00000000" w14:paraId="000000EC">
      <w:pPr>
        <w:numPr>
          <w:ilvl w:val="0"/>
          <w:numId w:val="9"/>
        </w:numPr>
        <w:ind w:left="720" w:hanging="360"/>
        <w:rPr>
          <w:u w:val="none"/>
        </w:rPr>
      </w:pPr>
      <w:r w:rsidDel="00000000" w:rsidR="00000000" w:rsidRPr="00000000">
        <w:rPr>
          <w:rtl w:val="0"/>
        </w:rPr>
        <w:t xml:space="preserve">showy</w:t>
      </w:r>
    </w:p>
    <w:p w:rsidR="00000000" w:rsidDel="00000000" w:rsidP="00000000" w:rsidRDefault="00000000" w:rsidRPr="00000000" w14:paraId="000000ED">
      <w:pPr>
        <w:numPr>
          <w:ilvl w:val="0"/>
          <w:numId w:val="9"/>
        </w:numPr>
        <w:ind w:left="720" w:hanging="360"/>
        <w:rPr>
          <w:u w:val="none"/>
        </w:rPr>
      </w:pPr>
      <w:r w:rsidDel="00000000" w:rsidR="00000000" w:rsidRPr="00000000">
        <w:rPr>
          <w:rtl w:val="0"/>
        </w:rPr>
        <w:t xml:space="preserve">competitive</w:t>
      </w:r>
    </w:p>
    <w:p w:rsidR="00000000" w:rsidDel="00000000" w:rsidP="00000000" w:rsidRDefault="00000000" w:rsidRPr="00000000" w14:paraId="000000EE">
      <w:pPr>
        <w:numPr>
          <w:ilvl w:val="0"/>
          <w:numId w:val="9"/>
        </w:numPr>
        <w:ind w:left="720" w:hanging="360"/>
        <w:rPr>
          <w:u w:val="none"/>
        </w:rPr>
      </w:pPr>
      <w:r w:rsidDel="00000000" w:rsidR="00000000" w:rsidRPr="00000000">
        <w:rPr>
          <w:rtl w:val="0"/>
        </w:rPr>
        <w:t xml:space="preserve">loud</w:t>
      </w:r>
    </w:p>
    <w:p w:rsidR="00000000" w:rsidDel="00000000" w:rsidP="00000000" w:rsidRDefault="00000000" w:rsidRPr="00000000" w14:paraId="000000EF">
      <w:pPr>
        <w:numPr>
          <w:ilvl w:val="0"/>
          <w:numId w:val="9"/>
        </w:numPr>
        <w:ind w:left="720" w:hanging="360"/>
        <w:rPr>
          <w:u w:val="none"/>
        </w:rPr>
      </w:pPr>
      <w:r w:rsidDel="00000000" w:rsidR="00000000" w:rsidRPr="00000000">
        <w:rPr>
          <w:rtl w:val="0"/>
        </w:rPr>
        <w:t xml:space="preserve">nurturing</w:t>
      </w:r>
    </w:p>
    <w:p w:rsidR="00000000" w:rsidDel="00000000" w:rsidP="00000000" w:rsidRDefault="00000000" w:rsidRPr="00000000" w14:paraId="000000F0">
      <w:pPr>
        <w:numPr>
          <w:ilvl w:val="0"/>
          <w:numId w:val="9"/>
        </w:numPr>
        <w:ind w:left="720" w:hanging="360"/>
        <w:rPr>
          <w:u w:val="none"/>
        </w:rPr>
      </w:pPr>
      <w:r w:rsidDel="00000000" w:rsidR="00000000" w:rsidRPr="00000000">
        <w:rPr>
          <w:rtl w:val="0"/>
        </w:rPr>
        <w:t xml:space="preserve">protective</w:t>
      </w:r>
    </w:p>
    <w:p w:rsidR="00000000" w:rsidDel="00000000" w:rsidP="00000000" w:rsidRDefault="00000000" w:rsidRPr="00000000" w14:paraId="000000F1">
      <w:pPr>
        <w:ind w:left="0" w:firstLine="0"/>
        <w:rPr/>
      </w:pPr>
      <w:r w:rsidDel="00000000" w:rsidR="00000000" w:rsidRPr="00000000">
        <w:rPr>
          <w:rtl w:val="0"/>
        </w:rPr>
        <w:t xml:space="preserve">What are conventional sex roles in animals?</w:t>
      </w:r>
    </w:p>
    <w:p w:rsidR="00000000" w:rsidDel="00000000" w:rsidP="00000000" w:rsidRDefault="00000000" w:rsidRPr="00000000" w14:paraId="000000F2">
      <w:pPr>
        <w:numPr>
          <w:ilvl w:val="0"/>
          <w:numId w:val="6"/>
        </w:numPr>
        <w:ind w:left="720" w:hanging="360"/>
        <w:rPr>
          <w:u w:val="none"/>
        </w:rPr>
      </w:pPr>
      <w:r w:rsidDel="00000000" w:rsidR="00000000" w:rsidRPr="00000000">
        <w:rPr>
          <w:rtl w:val="0"/>
        </w:rPr>
        <w:t xml:space="preserve">Goal of scientists is to define a pattern by looking at lots and lots of species.</w:t>
      </w:r>
    </w:p>
    <w:p w:rsidR="00000000" w:rsidDel="00000000" w:rsidP="00000000" w:rsidRDefault="00000000" w:rsidRPr="00000000" w14:paraId="000000F3">
      <w:pPr>
        <w:numPr>
          <w:ilvl w:val="0"/>
          <w:numId w:val="6"/>
        </w:numPr>
        <w:ind w:left="720" w:hanging="360"/>
        <w:rPr>
          <w:u w:val="none"/>
        </w:rPr>
      </w:pPr>
      <w:r w:rsidDel="00000000" w:rsidR="00000000" w:rsidRPr="00000000">
        <w:rPr>
          <w:rtl w:val="0"/>
        </w:rPr>
        <w:t xml:space="preserve">Try to categorize, generally speaking, what the “sex roles” are for each sex across animals.</w:t>
      </w:r>
    </w:p>
    <w:p w:rsidR="00000000" w:rsidDel="00000000" w:rsidP="00000000" w:rsidRDefault="00000000" w:rsidRPr="00000000" w14:paraId="000000F4">
      <w:pPr>
        <w:numPr>
          <w:ilvl w:val="0"/>
          <w:numId w:val="6"/>
        </w:numPr>
        <w:ind w:left="720" w:hanging="360"/>
        <w:rPr>
          <w:u w:val="none"/>
        </w:rPr>
      </w:pPr>
      <w:r w:rsidDel="00000000" w:rsidR="00000000" w:rsidRPr="00000000">
        <w:rPr>
          <w:rtl w:val="0"/>
        </w:rPr>
        <w:t xml:space="preserve">How do males and females generally behave when it comes to mate attraction, competition, and contributions to offspring?</w:t>
      </w:r>
    </w:p>
    <w:p w:rsidR="00000000" w:rsidDel="00000000" w:rsidP="00000000" w:rsidRDefault="00000000" w:rsidRPr="00000000" w14:paraId="000000F5">
      <w:pPr>
        <w:numPr>
          <w:ilvl w:val="0"/>
          <w:numId w:val="6"/>
        </w:numPr>
        <w:ind w:left="720" w:hanging="360"/>
        <w:rPr>
          <w:u w:val="none"/>
        </w:rPr>
      </w:pPr>
      <w:r w:rsidDel="00000000" w:rsidR="00000000" w:rsidRPr="00000000">
        <w:rPr>
          <w:rtl w:val="0"/>
        </w:rPr>
        <w:t xml:space="preserve">(Side note: babies are only for humans. A better term for the results of reproduction in nonhumans is “offspring”)</w:t>
      </w:r>
    </w:p>
    <w:p w:rsidR="00000000" w:rsidDel="00000000" w:rsidP="00000000" w:rsidRDefault="00000000" w:rsidRPr="00000000" w14:paraId="000000F6">
      <w:pPr>
        <w:ind w:left="0" w:firstLine="0"/>
        <w:rPr/>
      </w:pPr>
      <w:r w:rsidDel="00000000" w:rsidR="00000000" w:rsidRPr="00000000">
        <w:rPr>
          <w:rtl w:val="0"/>
        </w:rPr>
        <w:t xml:space="preserve">Side note:</w:t>
      </w:r>
    </w:p>
    <w:p w:rsidR="00000000" w:rsidDel="00000000" w:rsidP="00000000" w:rsidRDefault="00000000" w:rsidRPr="00000000" w14:paraId="000000F7">
      <w:pPr>
        <w:numPr>
          <w:ilvl w:val="0"/>
          <w:numId w:val="5"/>
        </w:numPr>
        <w:ind w:left="720" w:hanging="360"/>
        <w:rPr>
          <w:u w:val="none"/>
        </w:rPr>
      </w:pPr>
      <w:r w:rsidDel="00000000" w:rsidR="00000000" w:rsidRPr="00000000">
        <w:rPr>
          <w:rtl w:val="0"/>
        </w:rPr>
        <w:t xml:space="preserve">Not talking about humans </w:t>
      </w:r>
    </w:p>
    <w:p w:rsidR="00000000" w:rsidDel="00000000" w:rsidP="00000000" w:rsidRDefault="00000000" w:rsidRPr="00000000" w14:paraId="000000F8">
      <w:pPr>
        <w:numPr>
          <w:ilvl w:val="0"/>
          <w:numId w:val="5"/>
        </w:numPr>
        <w:ind w:left="720" w:hanging="360"/>
        <w:rPr>
          <w:u w:val="none"/>
        </w:rPr>
      </w:pPr>
      <w:r w:rsidDel="00000000" w:rsidR="00000000" w:rsidRPr="00000000">
        <w:rPr>
          <w:rtl w:val="0"/>
        </w:rPr>
        <w:t xml:space="preserve">Sex refers to male and female, usually determined by sex chromosomes in animals</w:t>
      </w:r>
    </w:p>
    <w:p w:rsidR="00000000" w:rsidDel="00000000" w:rsidP="00000000" w:rsidRDefault="00000000" w:rsidRPr="00000000" w14:paraId="000000F9">
      <w:pPr>
        <w:numPr>
          <w:ilvl w:val="0"/>
          <w:numId w:val="5"/>
        </w:numPr>
        <w:ind w:left="720" w:hanging="360"/>
        <w:rPr>
          <w:u w:val="none"/>
        </w:rPr>
      </w:pPr>
      <w:r w:rsidDel="00000000" w:rsidR="00000000" w:rsidRPr="00000000">
        <w:rPr>
          <w:rtl w:val="0"/>
        </w:rPr>
        <w:t xml:space="preserve">Gender is concept that applies to how humans identify with a particular group (male, female, or nonbinary). Whether animals have gender or not is hard to test, since they cannot tell us how they perceive themselves.</w:t>
      </w:r>
    </w:p>
    <w:p w:rsidR="00000000" w:rsidDel="00000000" w:rsidP="00000000" w:rsidRDefault="00000000" w:rsidRPr="00000000" w14:paraId="000000FA">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t xml:space="preserve">30min Student activity: “Role with It” (Interactive data collection)</w:t>
      </w:r>
    </w:p>
    <w:p w:rsidR="00000000" w:rsidDel="00000000" w:rsidP="00000000" w:rsidRDefault="00000000" w:rsidRPr="00000000" w14:paraId="000000FC">
      <w:pPr>
        <w:numPr>
          <w:ilvl w:val="0"/>
          <w:numId w:val="10"/>
        </w:numPr>
        <w:ind w:left="720" w:hanging="360"/>
        <w:rPr>
          <w:u w:val="none"/>
        </w:rPr>
      </w:pPr>
      <w:r w:rsidDel="00000000" w:rsidR="00000000" w:rsidRPr="00000000">
        <w:rPr>
          <w:rtl w:val="0"/>
        </w:rPr>
        <w:t xml:space="preserve">Students are distributed 20 cards (m &amp; f for 10 species); some students may get more than 1 (you can give more than 1 student the same card if you have a big class)</w:t>
      </w:r>
    </w:p>
    <w:p w:rsidR="00000000" w:rsidDel="00000000" w:rsidP="00000000" w:rsidRDefault="00000000" w:rsidRPr="00000000" w14:paraId="000000FD">
      <w:pPr>
        <w:numPr>
          <w:ilvl w:val="0"/>
          <w:numId w:val="10"/>
        </w:numPr>
        <w:ind w:left="720" w:hanging="360"/>
        <w:rPr>
          <w:u w:val="none"/>
        </w:rPr>
      </w:pPr>
      <w:r w:rsidDel="00000000" w:rsidR="00000000" w:rsidRPr="00000000">
        <w:rPr>
          <w:rtl w:val="0"/>
        </w:rPr>
        <w:t xml:space="preserve">All but 2 (jacana and pipefish) have M only or M &amp; F mate attraction/competition (conventional sex roles); But wrens have both, and we have the 2 sex role reversed species. What do these 3 all have in common that is unusual/missing in the others? Male parental investment.</w:t>
      </w:r>
    </w:p>
    <w:p w:rsidR="00000000" w:rsidDel="00000000" w:rsidP="00000000" w:rsidRDefault="00000000" w:rsidRPr="00000000" w14:paraId="000000FE">
      <w:pPr>
        <w:numPr>
          <w:ilvl w:val="0"/>
          <w:numId w:val="10"/>
        </w:numPr>
        <w:ind w:left="720" w:hanging="360"/>
        <w:rPr>
          <w:u w:val="none"/>
        </w:rPr>
      </w:pPr>
      <w:r w:rsidDel="00000000" w:rsidR="00000000" w:rsidRPr="00000000">
        <w:rPr>
          <w:rtl w:val="0"/>
        </w:rPr>
        <w:t xml:space="preserve">Activity “Role With It”:</w:t>
      </w:r>
    </w:p>
    <w:p w:rsidR="00000000" w:rsidDel="00000000" w:rsidP="00000000" w:rsidRDefault="00000000" w:rsidRPr="00000000" w14:paraId="000000FF">
      <w:pPr>
        <w:numPr>
          <w:ilvl w:val="1"/>
          <w:numId w:val="10"/>
        </w:numPr>
        <w:ind w:left="1440" w:hanging="360"/>
        <w:rPr>
          <w:u w:val="none"/>
        </w:rPr>
      </w:pPr>
      <w:r w:rsidDel="00000000" w:rsidR="00000000" w:rsidRPr="00000000">
        <w:rPr>
          <w:rtl w:val="0"/>
        </w:rPr>
        <w:t xml:space="preserve">Presentation goes through each species and sex in random order</w:t>
      </w:r>
    </w:p>
    <w:p w:rsidR="00000000" w:rsidDel="00000000" w:rsidP="00000000" w:rsidRDefault="00000000" w:rsidRPr="00000000" w14:paraId="00000100">
      <w:pPr>
        <w:numPr>
          <w:ilvl w:val="1"/>
          <w:numId w:val="10"/>
        </w:numPr>
        <w:ind w:left="1440" w:hanging="360"/>
        <w:rPr>
          <w:u w:val="none"/>
        </w:rPr>
      </w:pPr>
      <w:r w:rsidDel="00000000" w:rsidR="00000000" w:rsidRPr="00000000">
        <w:rPr>
          <w:rtl w:val="0"/>
        </w:rPr>
        <w:t xml:space="preserve">If you have that card you look at the value and signal accordingly. Each has a visual &amp; an acoustic signal value. Visual signals go from 1-3; acoustic: 0-3.</w:t>
      </w:r>
    </w:p>
    <w:p w:rsidR="00000000" w:rsidDel="00000000" w:rsidP="00000000" w:rsidRDefault="00000000" w:rsidRPr="00000000" w14:paraId="00000101">
      <w:pPr>
        <w:numPr>
          <w:ilvl w:val="2"/>
          <w:numId w:val="10"/>
        </w:numPr>
        <w:ind w:left="2160" w:hanging="360"/>
        <w:rPr>
          <w:u w:val="none"/>
        </w:rPr>
      </w:pPr>
      <w:r w:rsidDel="00000000" w:rsidR="00000000" w:rsidRPr="00000000">
        <w:rPr>
          <w:rtl w:val="0"/>
        </w:rPr>
        <w:t xml:space="preserve">Acoustic Signaler: Say your name 3 times (at an audible, but respectful volume according to the level) </w:t>
      </w:r>
    </w:p>
    <w:p w:rsidR="00000000" w:rsidDel="00000000" w:rsidP="00000000" w:rsidRDefault="00000000" w:rsidRPr="00000000" w14:paraId="00000102">
      <w:pPr>
        <w:numPr>
          <w:ilvl w:val="2"/>
          <w:numId w:val="10"/>
        </w:numPr>
        <w:ind w:left="2160" w:hanging="360"/>
        <w:rPr>
          <w:u w:val="none"/>
        </w:rPr>
      </w:pPr>
      <w:r w:rsidDel="00000000" w:rsidR="00000000" w:rsidRPr="00000000">
        <w:rPr>
          <w:rtl w:val="0"/>
        </w:rPr>
        <w:t xml:space="preserve">Visual Signaler: Do a little dance according to your level; (Gif of fortnight celebration or Steve Zissou doing very subtle dance) to accommodate introverts</w:t>
      </w:r>
    </w:p>
    <w:p w:rsidR="00000000" w:rsidDel="00000000" w:rsidP="00000000" w:rsidRDefault="00000000" w:rsidRPr="00000000" w14:paraId="00000103">
      <w:pPr>
        <w:numPr>
          <w:ilvl w:val="2"/>
          <w:numId w:val="10"/>
        </w:numPr>
        <w:ind w:left="2160" w:hanging="360"/>
        <w:rPr>
          <w:u w:val="none"/>
        </w:rPr>
      </w:pPr>
      <w:r w:rsidDel="00000000" w:rsidR="00000000" w:rsidRPr="00000000">
        <w:rPr>
          <w:rtl w:val="0"/>
        </w:rPr>
        <w:t xml:space="preserve">Does not signal: Quietly raise your hand</w:t>
      </w:r>
    </w:p>
    <w:p w:rsidR="00000000" w:rsidDel="00000000" w:rsidP="00000000" w:rsidRDefault="00000000" w:rsidRPr="00000000" w14:paraId="00000104">
      <w:pPr>
        <w:numPr>
          <w:ilvl w:val="2"/>
          <w:numId w:val="10"/>
        </w:numPr>
        <w:ind w:left="2160" w:hanging="360"/>
        <w:rPr>
          <w:u w:val="none"/>
        </w:rPr>
      </w:pPr>
      <w:r w:rsidDel="00000000" w:rsidR="00000000" w:rsidRPr="00000000">
        <w:rPr>
          <w:rtl w:val="0"/>
        </w:rPr>
        <w:t xml:space="preserve">Teacher will call on you: You read your script: “Male bullfrogs croak to attract females. They do not care for offspring, they only pass on their genes.”</w:t>
      </w:r>
    </w:p>
    <w:p w:rsidR="00000000" w:rsidDel="00000000" w:rsidP="00000000" w:rsidRDefault="00000000" w:rsidRPr="00000000" w14:paraId="00000105">
      <w:pPr>
        <w:numPr>
          <w:ilvl w:val="2"/>
          <w:numId w:val="10"/>
        </w:numPr>
        <w:ind w:left="2160" w:hanging="360"/>
        <w:rPr>
          <w:u w:val="none"/>
        </w:rPr>
      </w:pPr>
      <w:r w:rsidDel="00000000" w:rsidR="00000000" w:rsidRPr="00000000">
        <w:rPr>
          <w:rtl w:val="0"/>
        </w:rPr>
        <w:t xml:space="preserve">Presentation prompts them to fill in answers on the worksheet</w:t>
      </w:r>
      <w:r w:rsidDel="00000000" w:rsidR="00000000" w:rsidRPr="00000000">
        <w:rPr>
          <w:rtl w:val="0"/>
        </w:rPr>
      </w:r>
    </w:p>
    <w:p w:rsidR="00000000" w:rsidDel="00000000" w:rsidP="00000000" w:rsidRDefault="00000000" w:rsidRPr="00000000" w14:paraId="00000106">
      <w:pPr>
        <w:numPr>
          <w:ilvl w:val="2"/>
          <w:numId w:val="10"/>
        </w:numPr>
        <w:ind w:left="2160" w:hanging="360"/>
        <w:rPr>
          <w:u w:val="none"/>
        </w:rPr>
      </w:pPr>
      <w:r w:rsidDel="00000000" w:rsidR="00000000" w:rsidRPr="00000000">
        <w:rPr>
          <w:rtl w:val="0"/>
        </w:rPr>
        <w:t xml:space="preserve">BEFORE activity begins, opportunity to trade cards (to be more or less boisterous)</w:t>
      </w:r>
    </w:p>
    <w:p w:rsidR="00000000" w:rsidDel="00000000" w:rsidP="00000000" w:rsidRDefault="00000000" w:rsidRPr="00000000" w14:paraId="00000107">
      <w:pPr>
        <w:ind w:left="720" w:firstLine="0"/>
        <w:rPr/>
      </w:pPr>
      <w:r w:rsidDel="00000000" w:rsidR="00000000" w:rsidRPr="00000000">
        <w:rPr>
          <w:rtl w:val="0"/>
        </w:rPr>
        <w:t xml:space="preserve">TAKEHOME: We want students to get invested in the storyline (have fun). Collect data. Use the data to recognize that 1) there is variation in who is choosy/flamboyant and how much parental investment there is; 2) males tend to be more flamboyant, with females contributing more to offspring (conventional sex roles); 3) in cases of sex role reversal, males contribute more to offspring.</w:t>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ind w:left="0" w:firstLine="0"/>
        <w:rPr>
          <w:b w:val="1"/>
        </w:rPr>
      </w:pPr>
      <w:r w:rsidDel="00000000" w:rsidR="00000000" w:rsidRPr="00000000">
        <w:rPr>
          <w:b w:val="1"/>
          <w:rtl w:val="0"/>
        </w:rPr>
        <w:t xml:space="preserve">Part II: Welcome to Borneo: (You’re testing whether this is the first sex-role reversed frog species)</w:t>
      </w:r>
    </w:p>
    <w:p w:rsidR="00000000" w:rsidDel="00000000" w:rsidP="00000000" w:rsidRDefault="00000000" w:rsidRPr="00000000" w14:paraId="0000010A">
      <w:pPr>
        <w:ind w:left="0" w:firstLine="0"/>
        <w:rPr>
          <w:b w:val="1"/>
        </w:rPr>
      </w:pPr>
      <w:r w:rsidDel="00000000" w:rsidR="00000000" w:rsidRPr="00000000">
        <w:rPr>
          <w:rtl w:val="0"/>
        </w:rPr>
      </w:r>
    </w:p>
    <w:p w:rsidR="00000000" w:rsidDel="00000000" w:rsidP="00000000" w:rsidRDefault="00000000" w:rsidRPr="00000000" w14:paraId="0000010B">
      <w:pPr>
        <w:numPr>
          <w:ilvl w:val="0"/>
          <w:numId w:val="2"/>
        </w:numPr>
        <w:ind w:left="720" w:hanging="360"/>
        <w:rPr>
          <w:b w:val="1"/>
          <w:u w:val="none"/>
        </w:rPr>
      </w:pPr>
      <w:r w:rsidDel="00000000" w:rsidR="00000000" w:rsidRPr="00000000">
        <w:rPr>
          <w:b w:val="1"/>
          <w:rtl w:val="0"/>
        </w:rPr>
        <w:t xml:space="preserve">Start class with playing soundscapes from Borneo</w:t>
      </w:r>
    </w:p>
    <w:p w:rsidR="00000000" w:rsidDel="00000000" w:rsidP="00000000" w:rsidRDefault="00000000" w:rsidRPr="00000000" w14:paraId="0000010C">
      <w:pPr>
        <w:numPr>
          <w:ilvl w:val="0"/>
          <w:numId w:val="2"/>
        </w:numPr>
        <w:ind w:left="720" w:hanging="360"/>
        <w:rPr>
          <w:b w:val="1"/>
          <w:u w:val="none"/>
        </w:rPr>
      </w:pPr>
      <w:r w:rsidDel="00000000" w:rsidR="00000000" w:rsidRPr="00000000">
        <w:rPr>
          <w:rtl w:val="0"/>
        </w:rPr>
      </w:r>
    </w:p>
    <w:p w:rsidR="00000000" w:rsidDel="00000000" w:rsidP="00000000" w:rsidRDefault="00000000" w:rsidRPr="00000000" w14:paraId="0000010D">
      <w:pPr>
        <w:ind w:left="0" w:firstLine="0"/>
        <w:rPr>
          <w:b w:val="1"/>
        </w:rPr>
      </w:pPr>
      <w:r w:rsidDel="00000000" w:rsidR="00000000" w:rsidRPr="00000000">
        <w:rPr>
          <w:rtl w:val="0"/>
        </w:rPr>
      </w:r>
    </w:p>
    <w:p w:rsidR="00000000" w:rsidDel="00000000" w:rsidP="00000000" w:rsidRDefault="00000000" w:rsidRPr="00000000" w14:paraId="0000010E">
      <w:pPr>
        <w:pStyle w:val="Heading2"/>
        <w:rPr/>
      </w:pPr>
      <w:bookmarkStart w:colFirst="0" w:colLast="0" w:name="_heading=h.qm37jn42llty" w:id="14"/>
      <w:bookmarkEnd w:id="14"/>
      <w:r w:rsidDel="00000000" w:rsidR="00000000" w:rsidRPr="00000000">
        <w:rPr>
          <w:rtl w:val="0"/>
        </w:rPr>
        <w:t xml:space="preserve">Media</w:t>
      </w:r>
    </w:p>
    <w:p w:rsidR="00000000" w:rsidDel="00000000" w:rsidP="00000000" w:rsidRDefault="00000000" w:rsidRPr="00000000" w14:paraId="0000010F">
      <w:pPr>
        <w:numPr>
          <w:ilvl w:val="0"/>
          <w:numId w:val="16"/>
        </w:numPr>
        <w:ind w:left="720" w:hanging="360"/>
        <w:rPr>
          <w:u w:val="none"/>
        </w:rPr>
      </w:pPr>
      <w:hyperlink r:id="rId10">
        <w:r w:rsidDel="00000000" w:rsidR="00000000" w:rsidRPr="00000000">
          <w:rPr>
            <w:color w:val="1155cc"/>
            <w:u w:val="single"/>
            <w:rtl w:val="0"/>
          </w:rPr>
          <w:t xml:space="preserve">Frog soundscapes</w:t>
        </w:r>
      </w:hyperlink>
      <w:r w:rsidDel="00000000" w:rsidR="00000000" w:rsidRPr="00000000">
        <w:rPr>
          <w:rtl w:val="0"/>
        </w:rPr>
      </w:r>
    </w:p>
    <w:p w:rsidR="00000000" w:rsidDel="00000000" w:rsidP="00000000" w:rsidRDefault="00000000" w:rsidRPr="00000000" w14:paraId="00000110">
      <w:pPr>
        <w:numPr>
          <w:ilvl w:val="0"/>
          <w:numId w:val="16"/>
        </w:numPr>
        <w:ind w:left="720" w:hanging="360"/>
        <w:rPr>
          <w:u w:val="none"/>
        </w:rPr>
      </w:pPr>
      <w:hyperlink r:id="rId11">
        <w:r w:rsidDel="00000000" w:rsidR="00000000" w:rsidRPr="00000000">
          <w:rPr>
            <w:color w:val="1155cc"/>
            <w:u w:val="single"/>
            <w:rtl w:val="0"/>
          </w:rPr>
          <w:t xml:space="preserve">Guardian Frog calling behavior</w:t>
        </w:r>
      </w:hyperlink>
      <w:r w:rsidDel="00000000" w:rsidR="00000000" w:rsidRPr="00000000">
        <w:rPr>
          <w:rtl w:val="0"/>
        </w:rPr>
      </w:r>
    </w:p>
    <w:p w:rsidR="00000000" w:rsidDel="00000000" w:rsidP="00000000" w:rsidRDefault="00000000" w:rsidRPr="00000000" w14:paraId="00000111">
      <w:pPr>
        <w:numPr>
          <w:ilvl w:val="0"/>
          <w:numId w:val="16"/>
        </w:numPr>
        <w:ind w:left="720" w:hanging="360"/>
        <w:rPr>
          <w:u w:val="none"/>
        </w:rPr>
      </w:pPr>
      <w:hyperlink r:id="rId12">
        <w:r w:rsidDel="00000000" w:rsidR="00000000" w:rsidRPr="00000000">
          <w:rPr>
            <w:color w:val="1155cc"/>
            <w:u w:val="single"/>
            <w:rtl w:val="0"/>
          </w:rPr>
          <w:t xml:space="preserve">Johana’s presentation</w:t>
        </w:r>
      </w:hyperlink>
      <w:r w:rsidDel="00000000" w:rsidR="00000000" w:rsidRPr="00000000">
        <w:rPr>
          <w:rtl w:val="0"/>
        </w:rPr>
      </w:r>
    </w:p>
    <w:p w:rsidR="00000000" w:rsidDel="00000000" w:rsidP="00000000" w:rsidRDefault="00000000" w:rsidRPr="00000000" w14:paraId="00000112">
      <w:pPr>
        <w:numPr>
          <w:ilvl w:val="0"/>
          <w:numId w:val="16"/>
        </w:numPr>
        <w:ind w:left="720" w:hanging="360"/>
        <w:rPr>
          <w:u w:val="none"/>
        </w:rPr>
      </w:pPr>
      <w:hyperlink r:id="rId13">
        <w:r w:rsidDel="00000000" w:rsidR="00000000" w:rsidRPr="00000000">
          <w:rPr>
            <w:color w:val="1155cc"/>
            <w:u w:val="single"/>
            <w:rtl w:val="0"/>
          </w:rPr>
          <w:t xml:space="preserve">Johana’s website</w:t>
        </w:r>
      </w:hyperlink>
      <w:r w:rsidDel="00000000" w:rsidR="00000000" w:rsidRPr="00000000">
        <w:rPr>
          <w:rtl w:val="0"/>
        </w:rPr>
      </w:r>
    </w:p>
    <w:p w:rsidR="00000000" w:rsidDel="00000000" w:rsidP="00000000" w:rsidRDefault="00000000" w:rsidRPr="00000000" w14:paraId="00000113">
      <w:pPr>
        <w:numPr>
          <w:ilvl w:val="0"/>
          <w:numId w:val="16"/>
        </w:numPr>
        <w:ind w:left="720" w:hanging="360"/>
        <w:rPr>
          <w:u w:val="none"/>
        </w:rPr>
      </w:pPr>
      <w:hyperlink r:id="rId14">
        <w:r w:rsidDel="00000000" w:rsidR="00000000" w:rsidRPr="00000000">
          <w:rPr>
            <w:color w:val="1155cc"/>
            <w:u w:val="single"/>
            <w:rtl w:val="0"/>
          </w:rPr>
          <w:t xml:space="preserve">Frogging at Kuala Belalong</w:t>
        </w:r>
      </w:hyperlink>
      <w:r w:rsidDel="00000000" w:rsidR="00000000" w:rsidRPr="00000000">
        <w:rPr>
          <w:rtl w:val="0"/>
        </w:rPr>
      </w:r>
    </w:p>
    <w:sectPr>
      <w:headerReference r:id="rId15" w:type="default"/>
      <w:headerReference r:id="rId16" w:type="first"/>
      <w:headerReference r:id="rId17" w:type="even"/>
      <w:footerReference r:id="rId18" w:type="default"/>
      <w:footerReference r:id="rId19" w:type="first"/>
      <w:footerReference r:id="rId20"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a6a6a6"/>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a6a6a6"/>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a6a6a6"/>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a6a6a6"/>
        <w:sz w:val="18"/>
        <w:szCs w:val="18"/>
        <w:u w:val="none"/>
        <w:shd w:fill="auto" w:val="clear"/>
        <w:vertAlign w:val="baseline"/>
        <w:rtl w:val="0"/>
      </w:rPr>
      <w:t xml:space="preserve">Module: </w:t>
    </w:r>
    <w:r w:rsidDel="00000000" w:rsidR="00000000" w:rsidRPr="00000000">
      <w:rPr>
        <w:rFonts w:ascii="Montserrat" w:cs="Montserrat" w:eastAsia="Montserrat" w:hAnsi="Montserrat"/>
        <w:color w:val="a6a6a6"/>
        <w:sz w:val="18"/>
        <w:szCs w:val="18"/>
        <w:rtl w:val="0"/>
      </w:rPr>
      <w:t xml:space="preserve">guardianFrogs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-33019</wp:posOffset>
          </wp:positionV>
          <wp:extent cx="2400300" cy="468630"/>
          <wp:effectExtent b="0" l="0" r="0" t="0"/>
          <wp:wrapSquare wrapText="bothSides" distB="0" distT="0" distL="114300" distR="114300"/>
          <wp:docPr descr="Text&#10;&#10;Description automatically generated" id="2" name="image1.png"/>
          <a:graphic>
            <a:graphicData uri="http://schemas.openxmlformats.org/drawingml/2006/picture">
              <pic:pic>
                <pic:nvPicPr>
                  <pic:cNvPr descr="Text&#10;&#10;Description automatically generated" id="0" name="image1.png"/>
                  <pic:cNvPicPr preferRelativeResize="0"/>
                </pic:nvPicPr>
                <pic:blipFill>
                  <a:blip r:embed="rId1"/>
                  <a:srcRect b="0" l="0" r="0" t="0"/>
                  <a:stretch>
                    <a:fillRect/>
                  </a:stretch>
                </pic:blipFill>
                <pic:spPr>
                  <a:xfrm>
                    <a:off x="0" y="0"/>
                    <a:ext cx="2400300" cy="468630"/>
                  </a:xfrm>
                  <a:prstGeom prst="rect"/>
                  <a:ln/>
                </pic:spPr>
              </pic:pic>
            </a:graphicData>
          </a:graphic>
        </wp:anchor>
      </w:drawing>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a6a6a6"/>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a6a6a6"/>
        <w:sz w:val="18"/>
        <w:szCs w:val="18"/>
        <w:u w:val="none"/>
        <w:shd w:fill="auto" w:val="clear"/>
        <w:vertAlign w:val="baseline"/>
        <w:rtl w:val="0"/>
      </w:rPr>
      <w:t xml:space="preserve"> Pre-Production Lesson Outline</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a6a6a6"/>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a6a6a6"/>
        <w:sz w:val="18"/>
        <w:szCs w:val="18"/>
        <w:u w:val="none"/>
        <w:shd w:fill="auto" w:val="clear"/>
        <w:vertAlign w:val="baseline"/>
        <w:rtl w:val="0"/>
      </w:rPr>
      <w:t xml:space="preserve">Updated: </w:t>
    </w:r>
    <w:r w:rsidDel="00000000" w:rsidR="00000000" w:rsidRPr="00000000">
      <w:rPr>
        <w:rFonts w:ascii="Montserrat" w:cs="Montserrat" w:eastAsia="Montserrat" w:hAnsi="Montserrat"/>
        <w:color w:val="a6a6a6"/>
        <w:sz w:val="18"/>
        <w:szCs w:val="18"/>
        <w:rtl w:val="0"/>
      </w:rPr>
      <w:t xml:space="preserve">Jun 8</w:t>
    </w:r>
    <w:r w:rsidDel="00000000" w:rsidR="00000000" w:rsidRPr="00000000">
      <w:rPr>
        <w:rFonts w:ascii="Montserrat" w:cs="Montserrat" w:eastAsia="Montserrat" w:hAnsi="Montserrat"/>
        <w:b w:val="0"/>
        <w:i w:val="0"/>
        <w:smallCaps w:val="0"/>
        <w:strike w:val="0"/>
        <w:color w:val="a6a6a6"/>
        <w:sz w:val="18"/>
        <w:szCs w:val="18"/>
        <w:u w:val="none"/>
        <w:shd w:fill="auto" w:val="clear"/>
        <w:vertAlign w:val="baseline"/>
        <w:rtl w:val="0"/>
      </w:rPr>
      <w:t xml:space="preserve">, 2021</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a6a6a6"/>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12A19"/>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25632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717F3D"/>
    <w:pPr>
      <w:tabs>
        <w:tab w:val="center" w:pos="4680"/>
        <w:tab w:val="right" w:pos="9360"/>
      </w:tabs>
    </w:pPr>
    <w:rPr>
      <w:rFonts w:asciiTheme="minorHAnsi" w:cstheme="minorBidi" w:eastAsiaTheme="minorHAnsi" w:hAnsiTheme="minorHAnsi"/>
    </w:rPr>
  </w:style>
  <w:style w:type="character" w:styleId="HeaderChar" w:customStyle="1">
    <w:name w:val="Header Char"/>
    <w:basedOn w:val="DefaultParagraphFont"/>
    <w:link w:val="Header"/>
    <w:uiPriority w:val="99"/>
    <w:rsid w:val="00717F3D"/>
  </w:style>
  <w:style w:type="paragraph" w:styleId="Footer">
    <w:name w:val="footer"/>
    <w:basedOn w:val="Normal"/>
    <w:link w:val="FooterChar"/>
    <w:uiPriority w:val="99"/>
    <w:unhideWhenUsed w:val="1"/>
    <w:rsid w:val="00717F3D"/>
    <w:pPr>
      <w:tabs>
        <w:tab w:val="center" w:pos="4680"/>
        <w:tab w:val="right" w:pos="9360"/>
      </w:tabs>
    </w:pPr>
    <w:rPr>
      <w:rFonts w:asciiTheme="minorHAnsi" w:cstheme="minorBidi" w:eastAsiaTheme="minorHAnsi" w:hAnsiTheme="minorHAnsi"/>
    </w:rPr>
  </w:style>
  <w:style w:type="character" w:styleId="FooterChar" w:customStyle="1">
    <w:name w:val="Footer Char"/>
    <w:basedOn w:val="DefaultParagraphFont"/>
    <w:link w:val="Footer"/>
    <w:uiPriority w:val="99"/>
    <w:rsid w:val="00717F3D"/>
  </w:style>
  <w:style w:type="character" w:styleId="PageNumber">
    <w:name w:val="page number"/>
    <w:basedOn w:val="DefaultParagraphFont"/>
    <w:uiPriority w:val="99"/>
    <w:semiHidden w:val="1"/>
    <w:unhideWhenUsed w:val="1"/>
    <w:rsid w:val="00360899"/>
  </w:style>
  <w:style w:type="paragraph" w:styleId="ListParagraph">
    <w:name w:val="List Paragraph"/>
    <w:basedOn w:val="Normal"/>
    <w:uiPriority w:val="34"/>
    <w:qFormat w:val="1"/>
    <w:rsid w:val="001C4E3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youtu.be/LAqSHDdTKMw" TargetMode="External"/><Relationship Id="rId10" Type="http://schemas.openxmlformats.org/officeDocument/2006/relationships/hyperlink" Target="https://soundcloud.com/frogvoicesofborneo/sungai-belalong-megophrys-nasuta-soundscape" TargetMode="External"/><Relationship Id="rId13" Type="http://schemas.openxmlformats.org/officeDocument/2006/relationships/hyperlink" Target="https://jogoyesvallejos.weebly.com/sci-comm.html" TargetMode="External"/><Relationship Id="rId12" Type="http://schemas.openxmlformats.org/officeDocument/2006/relationships/hyperlink" Target="https://youtu.be/eX5abcrmE7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ogoyesvallejos.weebly.com/sci-comm.html" TargetMode="External"/><Relationship Id="rId15" Type="http://schemas.openxmlformats.org/officeDocument/2006/relationships/header" Target="header1.xml"/><Relationship Id="rId14" Type="http://schemas.openxmlformats.org/officeDocument/2006/relationships/hyperlink" Target="https://www.youtube.com/watch?v=TOwQ8xQH9O4&amp;t=1s" TargetMode="External"/><Relationship Id="rId17" Type="http://schemas.openxmlformats.org/officeDocument/2006/relationships/header" Target="header2.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footer" Target="footer3.xml"/><Relationship Id="rId7" Type="http://schemas.openxmlformats.org/officeDocument/2006/relationships/hyperlink" Target="https://drive.google.com/file/d/14OjmIVuIx0KR1s9dlZf6uem2Q09Rr9Ns/view?usp=sharing" TargetMode="External"/><Relationship Id="rId8" Type="http://schemas.openxmlformats.org/officeDocument/2006/relationships/hyperlink" Target="https://jogoyesvallejos.weebly.com/sci-comm.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2mnW6zu6DIicOn4183JxZgeAfQ==">AMUW2mVGhk7Vz6DjrJ6sDqtJK3D+tOY3jYzb2J2z03Qo+GS4vOpxOvbioK4irToyItqkIgX+8OK4nJwpPTurqj3QSfen5b73/fnGtRTneeBAmhKW3DI3TGdaoVbTXXicZSWWUNdSfFFUH9i2JMU7j8d9SyMnmlDxo2xa/OopdgWyOF3XlFigKHkOUR82fFfijA99rIA9xqraaI+QSqEx6kuscnZDjepffyJkPCgV5yRtnISggmYTx8ZdY4nxeSBWdMS4t2cjNVCm0szwGkb/qlDDzkteqlwA/ky5YrmX/r0XIOXUxInTXBBXNXK5DvutnqNRHmXXD9Za14h+n6Lhdli83u58JbTN0vukzbg5LVAbFZwuGfpxVWyF/BUbMwAAdsR0dzc1/6TBlYlr3WsTupKcrHZdYaxJn9ShsW9e9DKqMozWqW0ZmE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2021-03-16T20:16:00Z</dcterms:created>
  <dc:creator>Matt Wilkins</dc:creator>
</cp:coreProperties>
</file>