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353" w:rsidRDefault="00164353" w:rsidP="00164353">
      <w:r>
        <w:t>Лучшие по соотношению цены и эффекта:</w:t>
      </w:r>
    </w:p>
    <w:p w:rsidR="00164353" w:rsidRDefault="00164353" w:rsidP="00164353">
      <w:r>
        <w:t>быстрозажимное приспособление натяжения ГРМ;</w:t>
      </w:r>
    </w:p>
    <w:p w:rsidR="00164353" w:rsidRDefault="00164353" w:rsidP="00164353">
      <w:r>
        <w:t>стационарный сканер на Посту 4;</w:t>
      </w:r>
    </w:p>
    <w:p w:rsidR="00164353" w:rsidRDefault="00164353" w:rsidP="00164353">
      <w:r>
        <w:t>датчики контроля форсунок на Посту 2(а);</w:t>
      </w:r>
    </w:p>
    <w:p w:rsidR="00164353" w:rsidRDefault="00164353" w:rsidP="00164353">
      <w:r>
        <w:t>перенос части операций на недогруженные посты.</w:t>
      </w:r>
    </w:p>
    <w:p w:rsidR="00164353" w:rsidRDefault="00164353" w:rsidP="00164353">
      <w:r>
        <w:t>Пост 2(а) недорогими мерами в такт не загнать. Нужен гайковерт с несколькими шпинделями (на 2 или 4 форсунки сразу). Это самая крупная статья расходов во всём проекте.</w:t>
      </w:r>
    </w:p>
    <w:p w:rsidR="00164353" w:rsidRDefault="00164353" w:rsidP="00164353">
      <w:r>
        <w:t xml:space="preserve">Экономически не оправданы: робот на Посту 1, роботизированная ячейка на Посту 2(а), перевод тележек с магнитной ленты на </w:t>
      </w:r>
      <w:proofErr w:type="spellStart"/>
      <w:r>
        <w:t>лидар</w:t>
      </w:r>
      <w:proofErr w:type="spellEnd"/>
      <w:r>
        <w:t xml:space="preserve">, автоподача болтов. Окупаемость у них больше 4–10 лет, а на время поста </w:t>
      </w:r>
      <w:proofErr w:type="spellStart"/>
      <w:r>
        <w:t>лидар</w:t>
      </w:r>
      <w:proofErr w:type="spellEnd"/>
      <w:r>
        <w:t xml:space="preserve"> не влияет вообще.</w:t>
      </w:r>
    </w:p>
    <w:p w:rsidR="00164353" w:rsidRDefault="00164353" w:rsidP="00164353">
      <w:r>
        <w:t>2. Исходные допущения</w:t>
      </w:r>
    </w:p>
    <w:p w:rsidR="00164353" w:rsidRDefault="00164353" w:rsidP="00164353">
      <w:r>
        <w:t>Параметр</w:t>
      </w:r>
    </w:p>
    <w:p w:rsidR="00164353" w:rsidRDefault="00164353" w:rsidP="00164353">
      <w:r>
        <w:t>Значение</w:t>
      </w:r>
    </w:p>
    <w:p w:rsidR="00164353" w:rsidRDefault="00164353" w:rsidP="00164353">
      <w:r>
        <w:t>Комментарий</w:t>
      </w:r>
    </w:p>
    <w:p w:rsidR="00164353" w:rsidRDefault="00164353" w:rsidP="00164353">
      <w:r>
        <w:t>Единица времени</w:t>
      </w:r>
    </w:p>
    <w:p w:rsidR="00164353" w:rsidRDefault="00164353" w:rsidP="00164353">
      <w:r>
        <w:t xml:space="preserve">1 </w:t>
      </w:r>
      <w:proofErr w:type="spellStart"/>
      <w:r>
        <w:t>смин</w:t>
      </w:r>
      <w:proofErr w:type="spellEnd"/>
      <w:r>
        <w:t xml:space="preserve"> = 0,01 мин = 0,6 с</w:t>
      </w:r>
    </w:p>
    <w:p w:rsidR="00164353" w:rsidRDefault="00164353" w:rsidP="00164353">
      <w:r>
        <w:t xml:space="preserve">Такт 79 </w:t>
      </w:r>
      <w:proofErr w:type="spellStart"/>
      <w:r>
        <w:t>смин</w:t>
      </w:r>
      <w:proofErr w:type="spellEnd"/>
      <w:r>
        <w:t xml:space="preserve"> ≈ 47,4 с, а не 79 с</w:t>
      </w:r>
    </w:p>
    <w:p w:rsidR="00164353" w:rsidRDefault="00164353" w:rsidP="00164353">
      <w:r>
        <w:t>Средняя зарплата на АвтоВАЗе</w:t>
      </w:r>
    </w:p>
    <w:p w:rsidR="00164353" w:rsidRDefault="00164353" w:rsidP="00164353">
      <w:r>
        <w:t>~100 тыс. ₽ в месяц по заводу</w:t>
      </w:r>
    </w:p>
    <w:p w:rsidR="00164353" w:rsidRDefault="00164353" w:rsidP="00164353">
      <w:r>
        <w:t xml:space="preserve">По итогам 2024 </w:t>
      </w:r>
      <w:proofErr w:type="gramStart"/>
      <w:r>
        <w:t>года[</w:t>
      </w:r>
      <w:proofErr w:type="gramEnd"/>
      <w:r>
        <w:t>1] (https://www1.ru/news/2025/01/15/avtovaz-otcitalsia-o-znacitelnom-roste-obieema-proizvodstva-prodaz-i-zarplat-sotrudnikov.html); для сборщика я взял 85 тыс. ₽</w:t>
      </w:r>
    </w:p>
    <w:p w:rsidR="00164353" w:rsidRDefault="00164353" w:rsidP="00164353">
      <w:r>
        <w:t>Полная стоимость 1 рабочего места в 1 смену</w:t>
      </w:r>
    </w:p>
    <w:p w:rsidR="00164353" w:rsidRDefault="00164353" w:rsidP="00164353">
      <w:r>
        <w:t xml:space="preserve">~1,4 </w:t>
      </w:r>
      <w:proofErr w:type="gramStart"/>
      <w:r>
        <w:t>млн ₽ в</w:t>
      </w:r>
      <w:proofErr w:type="gramEnd"/>
      <w:r>
        <w:t xml:space="preserve"> год</w:t>
      </w:r>
    </w:p>
    <w:p w:rsidR="00164353" w:rsidRDefault="00164353" w:rsidP="00164353">
      <w:r>
        <w:t>Зарплата 1,02 млн + взносы 30,2% (0,31 млн) + спецодежда, медосмотр, обучение (~0,05 млн)</w:t>
      </w:r>
    </w:p>
    <w:p w:rsidR="00164353" w:rsidRDefault="00164353" w:rsidP="00164353">
      <w:r>
        <w:t>Режим работы</w:t>
      </w:r>
    </w:p>
    <w:p w:rsidR="00164353" w:rsidRDefault="00164353" w:rsidP="00164353">
      <w:r>
        <w:t>2 смены</w:t>
      </w:r>
    </w:p>
    <w:p w:rsidR="00164353" w:rsidRDefault="00164353" w:rsidP="00164353">
      <w:r>
        <w:t>При 3 сменах вся выгода больше в 1,5 раза</w:t>
      </w:r>
    </w:p>
    <w:p w:rsidR="00164353" w:rsidRDefault="00164353" w:rsidP="00164353">
      <w:r>
        <w:t>Выпуск</w:t>
      </w:r>
    </w:p>
    <w:p w:rsidR="00164353" w:rsidRDefault="00164353" w:rsidP="00164353">
      <w:r>
        <w:t>~550 двигателей за смену</w:t>
      </w:r>
    </w:p>
    <w:p w:rsidR="00164353" w:rsidRDefault="00164353" w:rsidP="00164353">
      <w:r>
        <w:t xml:space="preserve">438 мин ÷ 47,4 с. Нужен только для расчёта работы, вынесенной на </w:t>
      </w:r>
      <w:proofErr w:type="spellStart"/>
      <w:r>
        <w:t>комплектовку</w:t>
      </w:r>
      <w:proofErr w:type="spellEnd"/>
    </w:p>
    <w:p w:rsidR="00164353" w:rsidRDefault="00164353" w:rsidP="00164353">
      <w:r>
        <w:t>Нормо-час инженера или инструментального цеха</w:t>
      </w:r>
    </w:p>
    <w:p w:rsidR="00164353" w:rsidRDefault="00164353" w:rsidP="00164353">
      <w:r>
        <w:t>~2 000 ₽</w:t>
      </w:r>
    </w:p>
    <w:p w:rsidR="00164353" w:rsidRDefault="00164353" w:rsidP="00164353">
      <w:r>
        <w:t>С накладными расходами</w:t>
      </w:r>
    </w:p>
    <w:p w:rsidR="00164353" w:rsidRDefault="00164353" w:rsidP="00164353">
      <w:r>
        <w:t xml:space="preserve">Условная цена 1 </w:t>
      </w:r>
      <w:proofErr w:type="spellStart"/>
      <w:r>
        <w:t>смин</w:t>
      </w:r>
      <w:proofErr w:type="spellEnd"/>
    </w:p>
    <w:p w:rsidR="00164353" w:rsidRDefault="00164353" w:rsidP="00164353">
      <w:r>
        <w:lastRenderedPageBreak/>
        <w:t>≈35 тыс. ₽ в год</w:t>
      </w:r>
    </w:p>
    <w:p w:rsidR="00164353" w:rsidRDefault="00164353" w:rsidP="00164353">
      <w:r>
        <w:t xml:space="preserve">2,8 </w:t>
      </w:r>
      <w:proofErr w:type="gramStart"/>
      <w:r>
        <w:t>млн ₽ ÷</w:t>
      </w:r>
      <w:proofErr w:type="gramEnd"/>
      <w:r>
        <w:t xml:space="preserve"> 79 </w:t>
      </w:r>
      <w:proofErr w:type="spellStart"/>
      <w:r>
        <w:t>смин</w:t>
      </w:r>
      <w:proofErr w:type="spellEnd"/>
      <w:r>
        <w:t xml:space="preserve">. Это доля рабочего места, которую освобождает каждая сэкономленная </w:t>
      </w:r>
      <w:proofErr w:type="spellStart"/>
      <w:r>
        <w:t>смин</w:t>
      </w:r>
      <w:proofErr w:type="spellEnd"/>
    </w:p>
    <w:p w:rsidR="00164353" w:rsidRDefault="00164353" w:rsidP="00164353">
      <w:r>
        <w:t>Цены оборудования</w:t>
      </w:r>
    </w:p>
    <w:p w:rsidR="00164353" w:rsidRDefault="00164353" w:rsidP="00164353">
      <w:r>
        <w:t>Оценки по рынку РФ 2025–2026</w:t>
      </w:r>
    </w:p>
    <w:p w:rsidR="00164353" w:rsidRDefault="00164353" w:rsidP="00164353">
      <w:r>
        <w:t xml:space="preserve">Российские и китайские роботы стоят 3–10 </w:t>
      </w:r>
      <w:proofErr w:type="gramStart"/>
      <w:r>
        <w:t>млн ₽,</w:t>
      </w:r>
      <w:proofErr w:type="gramEnd"/>
      <w:r>
        <w:t xml:space="preserve"> импортные 5–20 млн ₽[2] (https://zdrav.expert/index.php/%D0%A1%D1%82%D0%B0%D1%82%D1%8C%D1%8F:%D0%9F%D1%80%D0%BE%D0%BC%D1%8B%D1%88%D0%BB%D0%B5%D0%BD%D0%BD%D1%8B%D0%B5_%D1%80%D0%BE%D0%B1%D0%BE%D1%82%D1%8B_%D0%B2_%D0%A0%D0%BE%D1%81%D1%81%D0%B8%D0%B8%3E). Для заявки нужны коммерческие предложения поставщиков</w:t>
      </w:r>
    </w:p>
    <w:p w:rsidR="00164353" w:rsidRDefault="00164353" w:rsidP="00164353">
      <w:r>
        <w:t xml:space="preserve">Важный принцип для защиты. Сэкономленные </w:t>
      </w:r>
      <w:proofErr w:type="spellStart"/>
      <w:r>
        <w:t>смин</w:t>
      </w:r>
      <w:proofErr w:type="spellEnd"/>
      <w:r>
        <w:t xml:space="preserve"> сами по себе денег не приносят. Деньги появляются, только когда (а) освобождается человек или целый пост, (б) пост укладывается в такт и уходят помощник или сверхурочные, (в) снижается брак. Поэтому сильнее всего выглядят идеи, которые ведут к сокращению постов.</w:t>
      </w:r>
    </w:p>
    <w:p w:rsidR="00164353" w:rsidRDefault="00164353" w:rsidP="00164353">
      <w:r>
        <w:t>3. Проверка ваших цифр: что нужно исправить</w:t>
      </w:r>
    </w:p>
    <w:p w:rsidR="00164353" w:rsidRDefault="00164353" w:rsidP="00164353">
      <w:r>
        <w:t>Утверждение в файле</w:t>
      </w:r>
    </w:p>
    <w:p w:rsidR="00164353" w:rsidRDefault="00164353" w:rsidP="00164353">
      <w:r>
        <w:t>Что в хронометраже</w:t>
      </w:r>
    </w:p>
    <w:p w:rsidR="00164353" w:rsidRDefault="00164353" w:rsidP="00164353">
      <w:r>
        <w:t>Вывод</w:t>
      </w:r>
    </w:p>
    <w:p w:rsidR="00164353" w:rsidRDefault="00164353" w:rsidP="00164353">
      <w:r>
        <w:t>Цель «79 с»</w:t>
      </w:r>
    </w:p>
    <w:p w:rsidR="00164353" w:rsidRDefault="00164353" w:rsidP="00164353">
      <w:r>
        <w:t xml:space="preserve">79 </w:t>
      </w:r>
      <w:proofErr w:type="spellStart"/>
      <w:r>
        <w:t>смин</w:t>
      </w:r>
      <w:proofErr w:type="spellEnd"/>
    </w:p>
    <w:p w:rsidR="00164353" w:rsidRDefault="00164353" w:rsidP="00164353">
      <w:r>
        <w:t>Это 47,4 с. Переведите единицы, иначе жюри придерётся</w:t>
      </w:r>
    </w:p>
    <w:p w:rsidR="00164353" w:rsidRDefault="00164353" w:rsidP="00164353">
      <w:r>
        <w:t xml:space="preserve">Пост 10(а): головки меняются 4 раза, 16 </w:t>
      </w:r>
      <w:proofErr w:type="spellStart"/>
      <w:r>
        <w:t>смин</w:t>
      </w:r>
      <w:proofErr w:type="spellEnd"/>
    </w:p>
    <w:p w:rsidR="00164353" w:rsidRDefault="00164353" w:rsidP="00164353">
      <w:r>
        <w:t xml:space="preserve">3 смены по 4 </w:t>
      </w:r>
      <w:proofErr w:type="spellStart"/>
      <w:r>
        <w:t>смин</w:t>
      </w:r>
      <w:proofErr w:type="spellEnd"/>
      <w:r>
        <w:t xml:space="preserve"> = 12 </w:t>
      </w:r>
      <w:proofErr w:type="spellStart"/>
      <w:r>
        <w:t>смин</w:t>
      </w:r>
      <w:proofErr w:type="spellEnd"/>
    </w:p>
    <w:p w:rsidR="00164353" w:rsidRDefault="00164353" w:rsidP="00164353">
      <w:r>
        <w:t xml:space="preserve">Экономия максимум около 9 </w:t>
      </w:r>
      <w:proofErr w:type="spellStart"/>
      <w:r>
        <w:t>смин</w:t>
      </w:r>
      <w:proofErr w:type="spellEnd"/>
      <w:r>
        <w:t>, а не 16</w:t>
      </w:r>
    </w:p>
    <w:p w:rsidR="00164353" w:rsidRDefault="00164353" w:rsidP="00164353">
      <w:r>
        <w:t xml:space="preserve">Пост 10(а): повороты занимают 12 </w:t>
      </w:r>
      <w:proofErr w:type="spellStart"/>
      <w:r>
        <w:t>смин</w:t>
      </w:r>
      <w:proofErr w:type="spellEnd"/>
    </w:p>
    <w:p w:rsidR="00164353" w:rsidRDefault="00164353" w:rsidP="00164353">
      <w:r>
        <w:t xml:space="preserve">Поворот стола 4 + поворот </w:t>
      </w:r>
      <w:proofErr w:type="spellStart"/>
      <w:r>
        <w:t>палеты</w:t>
      </w:r>
      <w:proofErr w:type="spellEnd"/>
      <w:r>
        <w:t xml:space="preserve"> 4 = 8 </w:t>
      </w:r>
      <w:proofErr w:type="spellStart"/>
      <w:r>
        <w:t>смин</w:t>
      </w:r>
      <w:proofErr w:type="spellEnd"/>
    </w:p>
    <w:p w:rsidR="00164353" w:rsidRDefault="00164353" w:rsidP="00164353">
      <w:r>
        <w:t xml:space="preserve">Экономия около 6 </w:t>
      </w:r>
      <w:proofErr w:type="spellStart"/>
      <w:r>
        <w:t>смин</w:t>
      </w:r>
      <w:proofErr w:type="spellEnd"/>
      <w:r>
        <w:t>, а не 9</w:t>
      </w:r>
    </w:p>
    <w:p w:rsidR="00164353" w:rsidRDefault="00164353" w:rsidP="00164353">
      <w:r>
        <w:t xml:space="preserve">Разворот ДВС на Посту 5 экономит 9 </w:t>
      </w:r>
      <w:proofErr w:type="spellStart"/>
      <w:r>
        <w:t>смин</w:t>
      </w:r>
      <w:proofErr w:type="spellEnd"/>
    </w:p>
    <w:p w:rsidR="00164353" w:rsidRDefault="00164353" w:rsidP="00164353">
      <w:r>
        <w:t>Разворот есть только у ДВС 21179 (у 21129 это 0)</w:t>
      </w:r>
    </w:p>
    <w:p w:rsidR="00164353" w:rsidRDefault="00164353" w:rsidP="00164353">
      <w:r>
        <w:t xml:space="preserve">9 </w:t>
      </w:r>
      <w:proofErr w:type="spellStart"/>
      <w:r>
        <w:t>смин</w:t>
      </w:r>
      <w:proofErr w:type="spellEnd"/>
      <w:r>
        <w:t xml:space="preserve"> только для одной модели</w:t>
      </w:r>
    </w:p>
    <w:p w:rsidR="00164353" w:rsidRDefault="00164353" w:rsidP="00164353">
      <w:r>
        <w:t xml:space="preserve">После объединения Постов 5 и 5А будет 62–68 </w:t>
      </w:r>
      <w:proofErr w:type="spellStart"/>
      <w:r>
        <w:t>смин</w:t>
      </w:r>
      <w:proofErr w:type="spellEnd"/>
    </w:p>
    <w:p w:rsidR="00164353" w:rsidRDefault="00164353" w:rsidP="00164353">
      <w:r>
        <w:t xml:space="preserve">Сейчас 48 + 76 = 124 </w:t>
      </w:r>
      <w:proofErr w:type="spellStart"/>
      <w:r>
        <w:t>смин</w:t>
      </w:r>
      <w:proofErr w:type="spellEnd"/>
      <w:r>
        <w:t xml:space="preserve"> (21129) и 73 + 76 = 149 </w:t>
      </w:r>
      <w:proofErr w:type="spellStart"/>
      <w:r>
        <w:t>смин</w:t>
      </w:r>
      <w:proofErr w:type="spellEnd"/>
      <w:r>
        <w:t xml:space="preserve"> (21179)</w:t>
      </w:r>
    </w:p>
    <w:p w:rsidR="00164353" w:rsidRDefault="00164353" w:rsidP="00164353">
      <w:r>
        <w:t xml:space="preserve">Реально выходит около 74–77 </w:t>
      </w:r>
      <w:proofErr w:type="spellStart"/>
      <w:r>
        <w:t>смин</w:t>
      </w:r>
      <w:proofErr w:type="spellEnd"/>
      <w:r>
        <w:t xml:space="preserve">, и только если дублирование подтвердится. Без него около 109 </w:t>
      </w:r>
      <w:proofErr w:type="spellStart"/>
      <w:r>
        <w:t>смин</w:t>
      </w:r>
      <w:proofErr w:type="spellEnd"/>
      <w:r>
        <w:t>, объединение невозможно</w:t>
      </w:r>
    </w:p>
    <w:p w:rsidR="00164353" w:rsidRDefault="00164353" w:rsidP="00164353">
      <w:r>
        <w:t>Пост 5 не укладывается в такт</w:t>
      </w:r>
    </w:p>
    <w:p w:rsidR="00164353" w:rsidRDefault="00164353" w:rsidP="00164353">
      <w:r>
        <w:t xml:space="preserve">Сейчас Пост 5 — 48/73 </w:t>
      </w:r>
      <w:proofErr w:type="spellStart"/>
      <w:r>
        <w:t>смин</w:t>
      </w:r>
      <w:proofErr w:type="spellEnd"/>
      <w:r>
        <w:t xml:space="preserve">, Пост 5(а) — 76 </w:t>
      </w:r>
      <w:proofErr w:type="spellStart"/>
      <w:r>
        <w:t>смин</w:t>
      </w:r>
      <w:proofErr w:type="spellEnd"/>
      <w:r>
        <w:t>, оба в такте</w:t>
      </w:r>
    </w:p>
    <w:p w:rsidR="00164353" w:rsidRDefault="00164353" w:rsidP="00164353">
      <w:r>
        <w:lastRenderedPageBreak/>
        <w:t>Проблема этих постов не в такте, а в лишнем человеке</w:t>
      </w:r>
    </w:p>
    <w:p w:rsidR="00164353" w:rsidRDefault="00164353" w:rsidP="00164353">
      <w:r>
        <w:t xml:space="preserve">Посты 1, 3, 6, 10 загружены на 10–25 </w:t>
      </w:r>
      <w:proofErr w:type="spellStart"/>
      <w:r>
        <w:t>смин</w:t>
      </w:r>
      <w:proofErr w:type="spellEnd"/>
    </w:p>
    <w:p w:rsidR="00164353" w:rsidRDefault="00164353" w:rsidP="00164353">
      <w:r>
        <w:t>10–25 — это подписи межоперационных действий на графике, а не полная загрузка</w:t>
      </w:r>
    </w:p>
    <w:p w:rsidR="00164353" w:rsidRDefault="00164353" w:rsidP="00164353">
      <w:r>
        <w:t xml:space="preserve">Реально посты загружены примерно на 50–75 </w:t>
      </w:r>
      <w:proofErr w:type="spellStart"/>
      <w:r>
        <w:t>смин</w:t>
      </w:r>
      <w:proofErr w:type="spellEnd"/>
      <w:r>
        <w:t xml:space="preserve">. Свободное время всё же есть: Пост 2 бригады 021 (~35 </w:t>
      </w:r>
      <w:proofErr w:type="spellStart"/>
      <w:r>
        <w:t>смин</w:t>
      </w:r>
      <w:proofErr w:type="spellEnd"/>
      <w:r>
        <w:t xml:space="preserve">), Пост 9 бригады 031 (~48 </w:t>
      </w:r>
      <w:proofErr w:type="spellStart"/>
      <w:r>
        <w:t>смин</w:t>
      </w:r>
      <w:proofErr w:type="spellEnd"/>
      <w:r>
        <w:t>). Цифры с графика нужно подтвердить на месте</w:t>
      </w:r>
    </w:p>
    <w:p w:rsidR="00164353" w:rsidRDefault="00164353" w:rsidP="00164353">
      <w:r>
        <w:t xml:space="preserve">Пост 4: масленка-дозатор даёт −8 </w:t>
      </w:r>
      <w:proofErr w:type="spellStart"/>
      <w:r>
        <w:t>смин</w:t>
      </w:r>
      <w:proofErr w:type="spellEnd"/>
    </w:p>
    <w:p w:rsidR="00164353" w:rsidRDefault="00164353" w:rsidP="00164353">
      <w:r>
        <w:t xml:space="preserve">Распаковка, мусор и уборка — 3 </w:t>
      </w:r>
      <w:proofErr w:type="spellStart"/>
      <w:r>
        <w:t>смин</w:t>
      </w:r>
      <w:proofErr w:type="spellEnd"/>
      <w:r>
        <w:t xml:space="preserve">, промасливание — 2 </w:t>
      </w:r>
      <w:proofErr w:type="spellStart"/>
      <w:r>
        <w:t>смин</w:t>
      </w:r>
      <w:proofErr w:type="spellEnd"/>
    </w:p>
    <w:p w:rsidR="00164353" w:rsidRDefault="00164353" w:rsidP="00164353">
      <w:r>
        <w:t xml:space="preserve">Реально −3…−4 </w:t>
      </w:r>
      <w:proofErr w:type="spellStart"/>
      <w:r>
        <w:t>смин</w:t>
      </w:r>
      <w:proofErr w:type="spellEnd"/>
    </w:p>
    <w:p w:rsidR="00164353" w:rsidRDefault="00164353" w:rsidP="00164353">
      <w:r>
        <w:t xml:space="preserve">Пост 4: стационарный сканер даёт −7…−9 </w:t>
      </w:r>
      <w:proofErr w:type="spellStart"/>
      <w:r>
        <w:t>смин</w:t>
      </w:r>
      <w:proofErr w:type="spellEnd"/>
    </w:p>
    <w:p w:rsidR="00164353" w:rsidRDefault="00164353" w:rsidP="00164353">
      <w:r>
        <w:t xml:space="preserve">Чтение 2 + взять сканер 3 + скан 4 + кнопка 5 = 14 </w:t>
      </w:r>
      <w:proofErr w:type="spellStart"/>
      <w:r>
        <w:t>смин</w:t>
      </w:r>
      <w:proofErr w:type="spellEnd"/>
    </w:p>
    <w:p w:rsidR="00164353" w:rsidRDefault="00164353" w:rsidP="00164353">
      <w:r>
        <w:t xml:space="preserve">Эффект даже больше: −12…−14 </w:t>
      </w:r>
      <w:proofErr w:type="spellStart"/>
      <w:r>
        <w:t>смин</w:t>
      </w:r>
      <w:proofErr w:type="spellEnd"/>
    </w:p>
    <w:p w:rsidR="00164353" w:rsidRDefault="00164353" w:rsidP="00164353">
      <w:r>
        <w:t>Быстрые решения «~0 руб.»</w:t>
      </w:r>
    </w:p>
    <w:p w:rsidR="00164353" w:rsidRDefault="00164353" w:rsidP="00164353">
      <w:r>
        <w:t>Нужны доработка рабочего места, бирки, программирование контроллера</w:t>
      </w:r>
    </w:p>
    <w:p w:rsidR="00164353" w:rsidRDefault="00164353" w:rsidP="00164353">
      <w:r>
        <w:t>Н</w:t>
      </w:r>
    </w:p>
    <w:p w:rsidR="00164353" w:rsidRDefault="00164353" w:rsidP="00164353">
      <w:r>
        <w:t>Защита от ошибок: датчики вместо визуального контроля и кнопки. Вариант А — 4 датчика × 3–8 тыс. + модуль входов контроллера (0,02–0,04) + кронштейны (0,01–0,02) + программирование (0,04–0,08) + проверка отделом контроля (0,02–0,04). Вариант Б — камера машинного зрения</w:t>
      </w:r>
    </w:p>
    <w:p w:rsidR="00164353" w:rsidRDefault="00164353" w:rsidP="00164353">
      <w:r>
        <w:t>А: 0,1–0,2; Б: 0,35–0,8</w:t>
      </w:r>
    </w:p>
    <w:p w:rsidR="00164353" w:rsidRDefault="00164353" w:rsidP="00164353">
      <w:r>
        <w:t>0,01</w:t>
      </w:r>
    </w:p>
    <w:p w:rsidR="00164353" w:rsidRDefault="00164353" w:rsidP="00164353">
      <w:r>
        <w:t>−9</w:t>
      </w:r>
    </w:p>
    <w:p w:rsidR="00164353" w:rsidRDefault="00164353" w:rsidP="00164353">
      <w:r>
        <w:t>~17 тыс. ₽</w:t>
      </w:r>
    </w:p>
    <w:p w:rsidR="00164353" w:rsidRDefault="00164353" w:rsidP="00164353">
      <w:r>
        <w:t>~5 мес.</w:t>
      </w:r>
    </w:p>
    <w:p w:rsidR="00164353" w:rsidRDefault="00164353" w:rsidP="00164353">
      <w:r>
        <w:rPr>
          <w:rFonts w:ascii="Segoe UI Symbol" w:hAnsi="Segoe UI Symbol" w:cs="Segoe UI Symbol"/>
        </w:rPr>
        <w:t>⭐</w:t>
      </w:r>
      <w:r>
        <w:t>️ Нужен сигнал «момент в норме» от гайковерта</w:t>
      </w:r>
    </w:p>
    <w:p w:rsidR="00164353" w:rsidRDefault="00164353" w:rsidP="00164353">
      <w:r>
        <w:t>10</w:t>
      </w:r>
    </w:p>
    <w:p w:rsidR="00164353" w:rsidRDefault="00164353" w:rsidP="00164353">
      <w:r>
        <w:t>Роботизированная ячейка с магазином форсунок. Робот (4–8) + магазин-питатель (1–3) + захват и камера (1–2) + шпиндели (1–2) + ограждение (0,5–1,5) + программирование (3–6) + запуск (0,5–1)</w:t>
      </w:r>
    </w:p>
    <w:p w:rsidR="00164353" w:rsidRDefault="00164353" w:rsidP="00164353">
      <w:r>
        <w:t>11–23</w:t>
      </w:r>
    </w:p>
    <w:p w:rsidR="00164353" w:rsidRDefault="00164353" w:rsidP="00164353">
      <w:r>
        <w:t>0,5–0,9 (сервис и загрузка магазина)</w:t>
      </w:r>
    </w:p>
    <w:p w:rsidR="00164353" w:rsidRDefault="00164353" w:rsidP="00164353">
      <w:r>
        <w:t>Минус оператор поста</w:t>
      </w:r>
    </w:p>
    <w:p w:rsidR="00164353" w:rsidRDefault="00164353" w:rsidP="00164353">
      <w:r>
        <w:t>—</w:t>
      </w:r>
    </w:p>
    <w:p w:rsidR="00164353" w:rsidRDefault="00164353" w:rsidP="00164353">
      <w:r>
        <w:t>5–11 лет</w:t>
      </w:r>
    </w:p>
    <w:p w:rsidR="00164353" w:rsidRDefault="00164353" w:rsidP="00164353">
      <w:r>
        <w:rPr>
          <w:rFonts w:ascii="Segoe UI Symbol" w:hAnsi="Segoe UI Symbol" w:cs="Segoe UI Symbol"/>
        </w:rPr>
        <w:t>❌</w:t>
      </w:r>
      <w:r>
        <w:t xml:space="preserve"> Только как перспектива на будущее</w:t>
      </w:r>
    </w:p>
    <w:p w:rsidR="00164353" w:rsidRDefault="00164353" w:rsidP="00164353">
      <w:r>
        <w:t>Варианты Поста 2(а):</w:t>
      </w:r>
    </w:p>
    <w:p w:rsidR="00164353" w:rsidRDefault="00164353" w:rsidP="00164353">
      <w:r>
        <w:t xml:space="preserve">Вариант 7 + 9: 120 − 37 − 9 = 74 </w:t>
      </w:r>
      <w:proofErr w:type="spellStart"/>
      <w:r>
        <w:t>смин</w:t>
      </w:r>
      <w:proofErr w:type="spellEnd"/>
      <w:r>
        <w:t xml:space="preserve">, вложения 5,1–9,4 </w:t>
      </w:r>
      <w:proofErr w:type="gramStart"/>
      <w:r>
        <w:t>млн ₽.</w:t>
      </w:r>
      <w:proofErr w:type="gramEnd"/>
    </w:p>
    <w:p w:rsidR="00164353" w:rsidRDefault="00164353" w:rsidP="00164353">
      <w:r>
        <w:lastRenderedPageBreak/>
        <w:t xml:space="preserve">Экономный вариант 8в + 7д + 9: 120 − 25 − 24 − 9 = 62 </w:t>
      </w:r>
      <w:proofErr w:type="spellStart"/>
      <w:r>
        <w:t>смин</w:t>
      </w:r>
      <w:proofErr w:type="spellEnd"/>
      <w:r>
        <w:t xml:space="preserve">, вложения 2,4–4,7 </w:t>
      </w:r>
      <w:proofErr w:type="gramStart"/>
      <w:r>
        <w:t>млн ₽.</w:t>
      </w:r>
      <w:proofErr w:type="gramEnd"/>
      <w:r>
        <w:t xml:space="preserve"> Он в 2 раза дешевле и даёт больший запас до такта.</w:t>
      </w:r>
    </w:p>
    <w:p w:rsidR="00164353" w:rsidRDefault="00164353" w:rsidP="00164353">
      <w:r>
        <w:t xml:space="preserve">Пост 4: </w:t>
      </w:r>
      <w:proofErr w:type="spellStart"/>
      <w:r>
        <w:t>коленвал</w:t>
      </w:r>
      <w:proofErr w:type="spellEnd"/>
      <w:r>
        <w:t xml:space="preserve"> и полукольца, для ДВС 21179/21172 сейчас 104 </w:t>
      </w:r>
      <w:proofErr w:type="spellStart"/>
      <w:r>
        <w:t>смин</w:t>
      </w:r>
      <w:proofErr w:type="spellEnd"/>
    </w:p>
    <w:p w:rsidR="00164353" w:rsidRDefault="00164353" w:rsidP="00164353">
      <w:r>
        <w:t xml:space="preserve">Гайковерт на 2 шпинделя (идея 7д), а не на 4. Это решающая техническая мера для самого проблемного поста. Вариант на 2 шпинделя вдвое дешевле, а в паре с переносом зарядки оснастки на Пост 2 даёт даже лучший результат (62 </w:t>
      </w:r>
      <w:proofErr w:type="spellStart"/>
      <w:r>
        <w:t>смин</w:t>
      </w:r>
      <w:proofErr w:type="spellEnd"/>
      <w:r>
        <w:t xml:space="preserve"> против 74).</w:t>
      </w:r>
    </w:p>
    <w:p w:rsidR="00164353" w:rsidRDefault="00164353" w:rsidP="00164353">
      <w:r>
        <w:t xml:space="preserve">Аутсайдеры: роботы (20, 10), </w:t>
      </w:r>
      <w:proofErr w:type="spellStart"/>
      <w:r>
        <w:t>лидар</w:t>
      </w:r>
      <w:proofErr w:type="spellEnd"/>
      <w:r>
        <w:t xml:space="preserve"> (22), автоподача болтов (13б, 7г), кассеты при отсутствии свободных комплектовщиков (8). Каждая сэкономленная </w:t>
      </w:r>
      <w:proofErr w:type="spellStart"/>
      <w:r>
        <w:t>смин</w:t>
      </w:r>
      <w:proofErr w:type="spellEnd"/>
      <w:r>
        <w:t xml:space="preserve"> у них стоит больше 150–700 </w:t>
      </w:r>
      <w:proofErr w:type="gramStart"/>
      <w:r>
        <w:t>тыс. ₽,</w:t>
      </w:r>
      <w:proofErr w:type="gramEnd"/>
      <w:r>
        <w:t xml:space="preserve"> окупаемость больше 4 лет, а часть из них вообще не влияет на такт.</w:t>
      </w:r>
    </w:p>
    <w:p w:rsidR="00164353" w:rsidRDefault="00164353" w:rsidP="00164353">
      <w:r>
        <w:t>7. Что проверить на линии до защиты</w:t>
      </w:r>
    </w:p>
    <w:p w:rsidR="00164353" w:rsidRDefault="00164353" w:rsidP="00164353">
      <w:r>
        <w:t>Ставятся ли ремень ГРМ, опорный ролик и приспособление натяжения дважды (на Посту 5 и на 5А). От этого зависит главная идея.</w:t>
      </w:r>
    </w:p>
    <w:p w:rsidR="00164353" w:rsidRDefault="00164353" w:rsidP="00164353">
      <w:r>
        <w:t>Реальная загрузка Поста 2 (бригада 021) и Поста 9 (бригада 031) по хронометражу, а не по графику.</w:t>
      </w:r>
    </w:p>
    <w:p w:rsidR="00164353" w:rsidRDefault="00164353" w:rsidP="00164353">
      <w:r>
        <w:t>Какие соединения требуют контроля момента затяжки по технологии. От этого зависит, подойдут дешёвые пневматические гайковерты или нужны дорогие.</w:t>
      </w:r>
    </w:p>
    <w:p w:rsidR="00164353" w:rsidRDefault="00164353" w:rsidP="00164353">
      <w:r>
        <w:t xml:space="preserve">Почему разворачивают ДВС 21179. Скорее всего, иначе нет доступа к </w:t>
      </w:r>
      <w:proofErr w:type="spellStart"/>
      <w:r>
        <w:t>натяжителю</w:t>
      </w:r>
      <w:proofErr w:type="spellEnd"/>
      <w:r>
        <w:t>. Нужно убедиться, что разворот действительно можно убрать.</w:t>
      </w:r>
    </w:p>
    <w:p w:rsidR="00164353" w:rsidRDefault="00164353" w:rsidP="00164353">
      <w:r>
        <w:t>Как сейчас закрывают превышение такта на Постах 2(а), 4 и 10(а): помощником, сверхурочными или замедлением линии. Это определяет итоговую выгоду.</w:t>
      </w:r>
    </w:p>
    <w:p w:rsidR="00164353" w:rsidRDefault="00164353" w:rsidP="00164353">
      <w:bookmarkStart w:id="0" w:name="_GoBack"/>
      <w:bookmarkEnd w:id="0"/>
    </w:p>
    <w:sectPr w:rsidR="001643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353"/>
    <w:rsid w:val="00164353"/>
    <w:rsid w:val="00F0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1070F"/>
  <w15:chartTrackingRefBased/>
  <w15:docId w15:val="{A7AA98D7-9421-49F7-84D1-22DF0ED3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2026-10-27T18:55:00Z</dcterms:created>
  <dcterms:modified xsi:type="dcterms:W3CDTF">2026-10-27T21:33:00Z</dcterms:modified>
</cp:coreProperties>
</file>