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F18E" w14:textId="3EA3BC59" w:rsidR="006F60EC" w:rsidRPr="00F56F9D" w:rsidRDefault="00F56F9D" w:rsidP="00F56F9D">
      <w:pPr>
        <w:bidi/>
        <w:spacing w:line="276" w:lineRule="auto"/>
        <w:jc w:val="center"/>
        <w:rPr>
          <w:rFonts w:asciiTheme="minorBidi" w:hAnsiTheme="minorBidi"/>
          <w:sz w:val="56"/>
          <w:szCs w:val="56"/>
          <w:u w:val="single"/>
          <w:rtl/>
          <w:lang w:val="en-US"/>
        </w:rPr>
      </w:pPr>
      <w:r w:rsidRPr="00F56F9D">
        <w:rPr>
          <w:rFonts w:asciiTheme="minorBidi" w:hAnsiTheme="minorBidi"/>
          <w:sz w:val="56"/>
          <w:szCs w:val="56"/>
          <w:u w:val="single"/>
          <w:rtl/>
          <w:lang w:val="en-US"/>
        </w:rPr>
        <w:t xml:space="preserve">תכנות </w:t>
      </w:r>
      <w:r w:rsidR="003A74C4" w:rsidRPr="00F56F9D">
        <w:rPr>
          <w:rFonts w:asciiTheme="minorBidi" w:hAnsiTheme="minorBidi"/>
          <w:sz w:val="56"/>
          <w:szCs w:val="56"/>
          <w:u w:val="single"/>
          <w:rtl/>
          <w:lang w:val="en-US"/>
        </w:rPr>
        <w:t>מונחה עצמים ופיתוח משחקים</w:t>
      </w:r>
    </w:p>
    <w:p w14:paraId="0CFF8AC5" w14:textId="65F09233" w:rsidR="004F553E" w:rsidRPr="00F56F9D" w:rsidRDefault="004F553E" w:rsidP="00F56F9D">
      <w:pPr>
        <w:bidi/>
        <w:spacing w:line="276" w:lineRule="auto"/>
        <w:jc w:val="center"/>
        <w:rPr>
          <w:rFonts w:asciiTheme="minorBidi" w:hAnsiTheme="minorBidi"/>
          <w:sz w:val="44"/>
          <w:szCs w:val="44"/>
          <w:u w:val="single"/>
          <w:rtl/>
          <w:lang w:val="en-US"/>
        </w:rPr>
      </w:pPr>
      <w:r w:rsidRPr="00F56F9D">
        <w:rPr>
          <w:rFonts w:asciiTheme="minorBidi" w:hAnsiTheme="minorBidi"/>
          <w:sz w:val="44"/>
          <w:szCs w:val="44"/>
          <w:u w:val="single"/>
          <w:rtl/>
          <w:lang w:val="en-US"/>
        </w:rPr>
        <w:t>תרגיל 1 – מחשבון פונקציות</w:t>
      </w:r>
    </w:p>
    <w:p w14:paraId="109EFEDA" w14:textId="77777777" w:rsidR="00F56F9D" w:rsidRDefault="003A74C4" w:rsidP="00F56F9D">
      <w:pPr>
        <w:bidi/>
        <w:spacing w:line="276" w:lineRule="auto"/>
        <w:rPr>
          <w:rFonts w:asciiTheme="minorBidi" w:hAnsiTheme="minorBidi"/>
          <w:rtl/>
          <w:lang w:val="en-US"/>
        </w:rPr>
      </w:pPr>
      <w:r w:rsidRPr="00F56F9D">
        <w:rPr>
          <w:rFonts w:asciiTheme="minorBidi" w:hAnsiTheme="minorBidi"/>
          <w:b/>
          <w:bCs/>
          <w:u w:val="single"/>
          <w:rtl/>
          <w:lang w:val="en-US"/>
        </w:rPr>
        <w:t>מגיש:</w:t>
      </w:r>
      <w:r w:rsidRPr="00F56F9D">
        <w:rPr>
          <w:rFonts w:asciiTheme="minorBidi" w:hAnsiTheme="minorBidi"/>
          <w:rtl/>
          <w:lang w:val="en-US"/>
        </w:rPr>
        <w:t xml:space="preserve"> </w:t>
      </w:r>
    </w:p>
    <w:p w14:paraId="37AFB3FF" w14:textId="75DF3FC9" w:rsidR="003A74C4" w:rsidRPr="00F56F9D" w:rsidRDefault="003A74C4" w:rsidP="00F56F9D">
      <w:pPr>
        <w:bidi/>
        <w:spacing w:line="276" w:lineRule="auto"/>
        <w:ind w:left="720"/>
        <w:rPr>
          <w:rFonts w:asciiTheme="minorBidi" w:hAnsiTheme="minorBidi"/>
          <w:rtl/>
          <w:lang w:val="en-US"/>
        </w:rPr>
      </w:pPr>
      <w:r w:rsidRPr="00F56F9D">
        <w:rPr>
          <w:rFonts w:asciiTheme="minorBidi" w:hAnsiTheme="minorBidi"/>
          <w:rtl/>
          <w:lang w:val="en-US"/>
        </w:rPr>
        <w:t>גל אמר 212548150</w:t>
      </w:r>
    </w:p>
    <w:p w14:paraId="40CC79D1" w14:textId="77777777" w:rsidR="00FA0BDE" w:rsidRPr="00F56F9D" w:rsidRDefault="003A74C4" w:rsidP="00F56F9D">
      <w:pPr>
        <w:bidi/>
        <w:spacing w:line="276" w:lineRule="auto"/>
        <w:rPr>
          <w:rFonts w:asciiTheme="minorBidi" w:hAnsiTheme="minorBidi"/>
          <w:b/>
          <w:bCs/>
          <w:u w:val="single"/>
          <w:rtl/>
          <w:lang w:val="en-US"/>
        </w:rPr>
      </w:pPr>
      <w:r w:rsidRPr="00F56F9D">
        <w:rPr>
          <w:rFonts w:asciiTheme="minorBidi" w:hAnsiTheme="minorBidi"/>
          <w:b/>
          <w:bCs/>
          <w:u w:val="single"/>
          <w:rtl/>
          <w:lang w:val="en-US"/>
        </w:rPr>
        <w:t>הסבר כללי על התרגיל:</w:t>
      </w:r>
      <w:r w:rsidR="00B601A9" w:rsidRPr="00F56F9D">
        <w:rPr>
          <w:rFonts w:asciiTheme="minorBidi" w:hAnsiTheme="minorBidi"/>
          <w:rtl/>
          <w:lang w:val="en-US"/>
        </w:rPr>
        <w:t xml:space="preserve"> </w:t>
      </w:r>
    </w:p>
    <w:p w14:paraId="07203277" w14:textId="75BD9131" w:rsidR="00FA0BDE" w:rsidRPr="00FA0BDE" w:rsidRDefault="00FA0BDE" w:rsidP="00F56F9D">
      <w:pPr>
        <w:bidi/>
        <w:spacing w:line="276" w:lineRule="auto"/>
        <w:ind w:left="720"/>
        <w:rPr>
          <w:rFonts w:asciiTheme="minorBidi" w:hAnsiTheme="minorBidi"/>
          <w:lang w:val="en-UM"/>
        </w:rPr>
      </w:pPr>
      <w:r w:rsidRPr="00F56F9D">
        <w:rPr>
          <w:rFonts w:asciiTheme="minorBidi" w:hAnsiTheme="minorBidi"/>
          <w:rtl/>
          <w:lang w:val="en-US"/>
        </w:rPr>
        <w:t>בתרגיל זה</w:t>
      </w:r>
      <w:r w:rsidRPr="00FA0BDE">
        <w:rPr>
          <w:rFonts w:asciiTheme="minorBidi" w:hAnsiTheme="minorBidi"/>
          <w:rtl/>
          <w:lang w:val="en-US"/>
        </w:rPr>
        <w:t xml:space="preserve"> פיתחנו מחשבון פונקציות המאפשר יצירה וניהול של פונקציות מתמטיות בדרגות מורכבות שונות. התוכנית מאפשרת הגדרת פונקציות בסיסיות כגון פולינומים ולוגריתמים</w:t>
      </w:r>
      <w:r w:rsidRPr="00F56F9D">
        <w:rPr>
          <w:rFonts w:asciiTheme="minorBidi" w:hAnsiTheme="minorBidi"/>
          <w:rtl/>
          <w:lang w:val="en-US"/>
        </w:rPr>
        <w:t xml:space="preserve">, </w:t>
      </w:r>
      <w:r w:rsidRPr="00FA0BDE">
        <w:rPr>
          <w:rFonts w:asciiTheme="minorBidi" w:hAnsiTheme="minorBidi"/>
          <w:rtl/>
          <w:lang w:val="en-US"/>
        </w:rPr>
        <w:t>ובניית פונקציות מורכבות על ידי חיבור, כפל או הכפלה בסקלאר של פונקציות קיימות. בנוסף, המערכת תומכת בניהול רשימת הפונקציות</w:t>
      </w:r>
      <w:r w:rsidRPr="00F56F9D">
        <w:rPr>
          <w:rFonts w:asciiTheme="minorBidi" w:hAnsiTheme="minorBidi"/>
          <w:rtl/>
          <w:lang w:val="en-US"/>
        </w:rPr>
        <w:t xml:space="preserve"> כמו </w:t>
      </w:r>
      <w:r w:rsidRPr="00FA0BDE">
        <w:rPr>
          <w:rFonts w:asciiTheme="minorBidi" w:hAnsiTheme="minorBidi"/>
          <w:rtl/>
          <w:lang w:val="en-US"/>
        </w:rPr>
        <w:t xml:space="preserve">הוספה ומחיקה, הצגת הביטוי המתמטי של כל פונקציה, וחישוב ערכן </w:t>
      </w:r>
      <w:r w:rsidRPr="00F56F9D">
        <w:rPr>
          <w:rFonts w:asciiTheme="minorBidi" w:hAnsiTheme="minorBidi"/>
          <w:rtl/>
          <w:lang w:val="en-US"/>
        </w:rPr>
        <w:t>בכל נקודה</w:t>
      </w:r>
      <w:r w:rsidRPr="00FA0BDE">
        <w:rPr>
          <w:rFonts w:asciiTheme="minorBidi" w:hAnsiTheme="minorBidi"/>
          <w:lang w:val="en-UM"/>
        </w:rPr>
        <w:t xml:space="preserve"> </w:t>
      </w:r>
      <w:r w:rsidRPr="00FA0BDE">
        <w:rPr>
          <w:rFonts w:asciiTheme="minorBidi" w:hAnsiTheme="minorBidi"/>
          <w:rtl/>
          <w:lang w:val="en-US"/>
        </w:rPr>
        <w:t>נתונה</w:t>
      </w:r>
      <w:r w:rsidRPr="00FA0BDE">
        <w:rPr>
          <w:rFonts w:asciiTheme="minorBidi" w:hAnsiTheme="minorBidi"/>
          <w:lang w:val="en-UM"/>
        </w:rPr>
        <w:t>.</w:t>
      </w:r>
    </w:p>
    <w:p w14:paraId="0F7F6233" w14:textId="0DC0C1C2" w:rsidR="003A74C4" w:rsidRPr="00F56F9D" w:rsidRDefault="003A74C4" w:rsidP="00F56F9D">
      <w:pPr>
        <w:bidi/>
        <w:spacing w:line="276" w:lineRule="auto"/>
        <w:rPr>
          <w:rFonts w:asciiTheme="minorBidi" w:hAnsiTheme="minorBidi"/>
          <w:b/>
          <w:bCs/>
          <w:u w:val="single"/>
          <w:lang w:val="en-US"/>
        </w:rPr>
      </w:pPr>
      <w:r w:rsidRPr="00F56F9D">
        <w:rPr>
          <w:rFonts w:asciiTheme="minorBidi" w:hAnsiTheme="minorBidi"/>
          <w:b/>
          <w:bCs/>
          <w:u w:val="single"/>
          <w:rtl/>
          <w:lang w:val="en-US"/>
        </w:rPr>
        <w:t>קבצים שיצרנו:</w:t>
      </w:r>
    </w:p>
    <w:p w14:paraId="53E8E628" w14:textId="2251E3C9" w:rsidR="00B601A9" w:rsidRPr="00F56F9D" w:rsidRDefault="00B601A9"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Calculator.h</w:t>
      </w:r>
      <w:proofErr w:type="spellEnd"/>
      <w:r w:rsidRPr="003A74C4">
        <w:rPr>
          <w:rFonts w:asciiTheme="minorBidi" w:hAnsiTheme="minorBidi"/>
          <w:rtl/>
          <w:lang w:val="en-US"/>
        </w:rPr>
        <w:t>: מגדיר את מחלקת הניהול המרכזית של המחשבון, הכוללת את רשימות הפונקציות ואת הממשק להרצת התוכנית.</w:t>
      </w:r>
    </w:p>
    <w:p w14:paraId="7F9325A8" w14:textId="13858708" w:rsidR="00B601A9" w:rsidRPr="00F56F9D" w:rsidRDefault="00B601A9"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macros.h</w:t>
      </w:r>
      <w:proofErr w:type="spellEnd"/>
      <w:r w:rsidRPr="003A74C4">
        <w:rPr>
          <w:rFonts w:asciiTheme="minorBidi" w:hAnsiTheme="minorBidi"/>
          <w:rtl/>
          <w:lang w:val="en-US"/>
        </w:rPr>
        <w:t>: מכיל את כל קבועי המחרוזות של הפרויקט, כולל שמות הפקודות והוראות העזרה למשתמש.</w:t>
      </w:r>
    </w:p>
    <w:p w14:paraId="68D9313C" w14:textId="330EE149" w:rsidR="00B601A9" w:rsidRPr="00F56F9D" w:rsidRDefault="00B601A9"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Function.h</w:t>
      </w:r>
      <w:proofErr w:type="spellEnd"/>
      <w:r w:rsidRPr="003A74C4">
        <w:rPr>
          <w:rFonts w:asciiTheme="minorBidi" w:hAnsiTheme="minorBidi"/>
          <w:rtl/>
          <w:lang w:val="en-US"/>
        </w:rPr>
        <w:t>: מגדיר את ממשק הבסיס האבסטרקטי לכל סוגי הפונקציות במערכת, כולל פונקציות החישוב (</w:t>
      </w:r>
      <w:r w:rsidRPr="003A74C4">
        <w:rPr>
          <w:rFonts w:asciiTheme="minorBidi" w:hAnsiTheme="minorBidi"/>
          <w:lang w:val="en-UM"/>
        </w:rPr>
        <w:t>eval</w:t>
      </w:r>
      <w:r w:rsidRPr="003A74C4">
        <w:rPr>
          <w:rFonts w:asciiTheme="minorBidi" w:hAnsiTheme="minorBidi"/>
          <w:rtl/>
          <w:lang w:val="en-US"/>
        </w:rPr>
        <w:t>) וההדפסה (</w:t>
      </w:r>
      <w:r w:rsidRPr="003A74C4">
        <w:rPr>
          <w:rFonts w:asciiTheme="minorBidi" w:hAnsiTheme="minorBidi"/>
          <w:lang w:val="en-UM"/>
        </w:rPr>
        <w:t>print</w:t>
      </w:r>
      <w:r w:rsidRPr="003A74C4">
        <w:rPr>
          <w:rFonts w:asciiTheme="minorBidi" w:hAnsiTheme="minorBidi"/>
          <w:rtl/>
          <w:lang w:val="en-US"/>
        </w:rPr>
        <w:t>).</w:t>
      </w:r>
    </w:p>
    <w:p w14:paraId="5FF92D1C" w14:textId="1C50902B" w:rsidR="00B601A9" w:rsidRPr="00F56F9D" w:rsidRDefault="00B601A9"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ComplexFunction.h</w:t>
      </w:r>
      <w:proofErr w:type="spellEnd"/>
      <w:r w:rsidRPr="003A74C4">
        <w:rPr>
          <w:rFonts w:asciiTheme="minorBidi" w:hAnsiTheme="minorBidi"/>
          <w:rtl/>
          <w:lang w:val="en-US"/>
        </w:rPr>
        <w:t>: מגדיר מחלקת בסיס לפונקציות מורכבות (כמו חיבור וכפל) המורכבות משתי תתי-פונקציות.</w:t>
      </w:r>
    </w:p>
    <w:p w14:paraId="74ACF0F4" w14:textId="7D14FAF2" w:rsidR="00B601A9" w:rsidRPr="00F56F9D" w:rsidRDefault="00B601A9" w:rsidP="00F56F9D">
      <w:pPr>
        <w:numPr>
          <w:ilvl w:val="0"/>
          <w:numId w:val="1"/>
        </w:numPr>
        <w:bidi/>
        <w:spacing w:line="276" w:lineRule="auto"/>
        <w:rPr>
          <w:rFonts w:asciiTheme="minorBidi" w:hAnsiTheme="minorBidi"/>
          <w:rtl/>
          <w:lang w:val="en-US"/>
        </w:rPr>
      </w:pPr>
      <w:proofErr w:type="spellStart"/>
      <w:r w:rsidRPr="003A74C4">
        <w:rPr>
          <w:rFonts w:asciiTheme="minorBidi" w:hAnsiTheme="minorBidi"/>
          <w:b/>
          <w:bCs/>
          <w:lang w:val="en-UM"/>
        </w:rPr>
        <w:t>SimpleFunction.h</w:t>
      </w:r>
      <w:proofErr w:type="spellEnd"/>
      <w:r w:rsidRPr="003A74C4">
        <w:rPr>
          <w:rFonts w:asciiTheme="minorBidi" w:hAnsiTheme="minorBidi"/>
          <w:rtl/>
          <w:lang w:val="en-US"/>
        </w:rPr>
        <w:t>: מגדיר ממשק לפונקציות בסיסיות המאפשרות פעולות של שכפול והכפלה בסקלאר.</w:t>
      </w:r>
    </w:p>
    <w:p w14:paraId="47A46326" w14:textId="77777777" w:rsidR="003A74C4" w:rsidRPr="00F56F9D" w:rsidRDefault="003A74C4"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AddFunction.h</w:t>
      </w:r>
      <w:proofErr w:type="spellEnd"/>
      <w:r w:rsidRPr="003A74C4">
        <w:rPr>
          <w:rFonts w:asciiTheme="minorBidi" w:hAnsiTheme="minorBidi"/>
          <w:rtl/>
          <w:lang w:val="en-US"/>
        </w:rPr>
        <w:t>: מגדיר את המחלקה האחראית על פעולת החיבור בין שתי פונקציות שונות.</w:t>
      </w:r>
    </w:p>
    <w:p w14:paraId="7B847CBA" w14:textId="4E07404E" w:rsidR="00B601A9" w:rsidRPr="003A74C4" w:rsidRDefault="00B601A9" w:rsidP="00F56F9D">
      <w:pPr>
        <w:numPr>
          <w:ilvl w:val="0"/>
          <w:numId w:val="1"/>
        </w:numPr>
        <w:bidi/>
        <w:spacing w:line="276" w:lineRule="auto"/>
        <w:rPr>
          <w:rFonts w:asciiTheme="minorBidi" w:hAnsiTheme="minorBidi"/>
          <w:rtl/>
          <w:lang w:val="en-US"/>
        </w:rPr>
      </w:pPr>
      <w:proofErr w:type="spellStart"/>
      <w:r w:rsidRPr="003A74C4">
        <w:rPr>
          <w:rFonts w:asciiTheme="minorBidi" w:hAnsiTheme="minorBidi"/>
          <w:b/>
          <w:bCs/>
          <w:lang w:val="en-UM"/>
        </w:rPr>
        <w:t>MulFunction.h</w:t>
      </w:r>
      <w:proofErr w:type="spellEnd"/>
      <w:r w:rsidRPr="003A74C4">
        <w:rPr>
          <w:rFonts w:asciiTheme="minorBidi" w:hAnsiTheme="minorBidi"/>
          <w:rtl/>
          <w:lang w:val="en-US"/>
        </w:rPr>
        <w:t>: מגדיר את המחלקה האחראית על פעולת הכפל בין שתי פונקציות.</w:t>
      </w:r>
    </w:p>
    <w:p w14:paraId="31C0E7FA" w14:textId="77777777" w:rsidR="003A74C4" w:rsidRPr="003A74C4" w:rsidRDefault="003A74C4" w:rsidP="00F56F9D">
      <w:pPr>
        <w:numPr>
          <w:ilvl w:val="0"/>
          <w:numId w:val="1"/>
        </w:numPr>
        <w:bidi/>
        <w:spacing w:line="276" w:lineRule="auto"/>
        <w:rPr>
          <w:rFonts w:asciiTheme="minorBidi" w:hAnsiTheme="minorBidi"/>
          <w:rtl/>
          <w:lang w:val="en-US"/>
        </w:rPr>
      </w:pPr>
      <w:proofErr w:type="spellStart"/>
      <w:r w:rsidRPr="003A74C4">
        <w:rPr>
          <w:rFonts w:asciiTheme="minorBidi" w:hAnsiTheme="minorBidi"/>
          <w:b/>
          <w:bCs/>
          <w:lang w:val="en-UM"/>
        </w:rPr>
        <w:t>LogFunction.h</w:t>
      </w:r>
      <w:proofErr w:type="spellEnd"/>
      <w:r w:rsidRPr="003A74C4">
        <w:rPr>
          <w:rFonts w:asciiTheme="minorBidi" w:hAnsiTheme="minorBidi"/>
          <w:rtl/>
          <w:lang w:val="en-US"/>
        </w:rPr>
        <w:t>: מגדיר את המחלקה המייצגת פונקציית לוגריתם עם בסיס משתנה.</w:t>
      </w:r>
    </w:p>
    <w:p w14:paraId="4BE7045F" w14:textId="77777777" w:rsidR="003A74C4" w:rsidRPr="003A74C4" w:rsidRDefault="003A74C4" w:rsidP="00F56F9D">
      <w:pPr>
        <w:numPr>
          <w:ilvl w:val="0"/>
          <w:numId w:val="1"/>
        </w:numPr>
        <w:bidi/>
        <w:spacing w:line="276" w:lineRule="auto"/>
        <w:rPr>
          <w:rFonts w:asciiTheme="minorBidi" w:hAnsiTheme="minorBidi"/>
          <w:rtl/>
          <w:lang w:val="en-US"/>
        </w:rPr>
      </w:pPr>
      <w:proofErr w:type="spellStart"/>
      <w:r w:rsidRPr="003A74C4">
        <w:rPr>
          <w:rFonts w:asciiTheme="minorBidi" w:hAnsiTheme="minorBidi"/>
          <w:b/>
          <w:bCs/>
          <w:lang w:val="en-UM"/>
        </w:rPr>
        <w:t>PolynomialFunction.h</w:t>
      </w:r>
      <w:proofErr w:type="spellEnd"/>
      <w:r w:rsidRPr="003A74C4">
        <w:rPr>
          <w:rFonts w:asciiTheme="minorBidi" w:hAnsiTheme="minorBidi"/>
          <w:rtl/>
          <w:lang w:val="en-US"/>
        </w:rPr>
        <w:t>: מגדיר את המחלקה המייצגת פונקציית פולינום המבוססת על וקטור מקדמים.</w:t>
      </w:r>
    </w:p>
    <w:p w14:paraId="789F8B06" w14:textId="77777777" w:rsidR="003A74C4" w:rsidRPr="00F56F9D" w:rsidRDefault="003A74C4" w:rsidP="00F56F9D">
      <w:pPr>
        <w:numPr>
          <w:ilvl w:val="0"/>
          <w:numId w:val="1"/>
        </w:numPr>
        <w:bidi/>
        <w:spacing w:line="276" w:lineRule="auto"/>
        <w:rPr>
          <w:rFonts w:asciiTheme="minorBidi" w:hAnsiTheme="minorBidi"/>
          <w:lang w:val="en-US"/>
        </w:rPr>
      </w:pPr>
      <w:proofErr w:type="spellStart"/>
      <w:r w:rsidRPr="003A74C4">
        <w:rPr>
          <w:rFonts w:asciiTheme="minorBidi" w:hAnsiTheme="minorBidi"/>
          <w:b/>
          <w:bCs/>
          <w:lang w:val="en-UM"/>
        </w:rPr>
        <w:t>ScaledFunction.h</w:t>
      </w:r>
      <w:proofErr w:type="spellEnd"/>
      <w:r w:rsidRPr="003A74C4">
        <w:rPr>
          <w:rFonts w:asciiTheme="minorBidi" w:hAnsiTheme="minorBidi"/>
          <w:rtl/>
          <w:lang w:val="en-US"/>
        </w:rPr>
        <w:t>: מגדיר פונקציה המייצגת הכפלה של פונקציה קיימת בגורם קבוע (סקלאר).</w:t>
      </w:r>
    </w:p>
    <w:p w14:paraId="4F791E13" w14:textId="0FEF30A3" w:rsidR="00B601A9" w:rsidRPr="00F56F9D" w:rsidRDefault="00B601A9" w:rsidP="00F56F9D">
      <w:pPr>
        <w:numPr>
          <w:ilvl w:val="0"/>
          <w:numId w:val="1"/>
        </w:numPr>
        <w:bidi/>
        <w:spacing w:line="276" w:lineRule="auto"/>
        <w:rPr>
          <w:rFonts w:asciiTheme="minorBidi" w:hAnsiTheme="minorBidi"/>
          <w:lang w:val="en-US"/>
        </w:rPr>
      </w:pPr>
      <w:r w:rsidRPr="003A74C4">
        <w:rPr>
          <w:rFonts w:asciiTheme="minorBidi" w:hAnsiTheme="minorBidi"/>
          <w:b/>
          <w:bCs/>
          <w:lang w:val="en-UM"/>
        </w:rPr>
        <w:t>main.cpp</w:t>
      </w:r>
      <w:r w:rsidRPr="003A74C4">
        <w:rPr>
          <w:rFonts w:asciiTheme="minorBidi" w:hAnsiTheme="minorBidi"/>
          <w:rtl/>
          <w:lang w:val="en-US"/>
        </w:rPr>
        <w:t>: מכיל את נקודת הכניסה לתוכנית</w:t>
      </w:r>
      <w:r w:rsidRPr="00F56F9D">
        <w:rPr>
          <w:rFonts w:asciiTheme="minorBidi" w:hAnsiTheme="minorBidi"/>
          <w:rtl/>
          <w:lang w:val="en-US"/>
        </w:rPr>
        <w:t xml:space="preserve">, </w:t>
      </w:r>
      <w:r w:rsidRPr="003A74C4">
        <w:rPr>
          <w:rFonts w:asciiTheme="minorBidi" w:hAnsiTheme="minorBidi"/>
          <w:rtl/>
          <w:lang w:val="en-US"/>
        </w:rPr>
        <w:t>המאתחלת את המחשבון ומפעילה את לולאת הריצה שלו.</w:t>
      </w:r>
    </w:p>
    <w:p w14:paraId="74C57878" w14:textId="476D9078" w:rsidR="00B601A9" w:rsidRPr="00F56F9D" w:rsidRDefault="00B601A9" w:rsidP="00F56F9D">
      <w:pPr>
        <w:numPr>
          <w:ilvl w:val="0"/>
          <w:numId w:val="1"/>
        </w:numPr>
        <w:bidi/>
        <w:spacing w:line="276" w:lineRule="auto"/>
        <w:rPr>
          <w:rFonts w:asciiTheme="minorBidi" w:hAnsiTheme="minorBidi"/>
          <w:lang w:val="en-US"/>
        </w:rPr>
      </w:pPr>
      <w:r w:rsidRPr="003A74C4">
        <w:rPr>
          <w:rFonts w:asciiTheme="minorBidi" w:hAnsiTheme="minorBidi"/>
          <w:b/>
          <w:bCs/>
          <w:lang w:val="en-UM"/>
        </w:rPr>
        <w:t>Calculator.cpp</w:t>
      </w:r>
      <w:r w:rsidRPr="003A74C4">
        <w:rPr>
          <w:rFonts w:asciiTheme="minorBidi" w:hAnsiTheme="minorBidi"/>
          <w:rtl/>
          <w:lang w:val="en-US"/>
        </w:rPr>
        <w:t>: מממש את מנגנון קליטת הפקודות מהמשתמש, ניהול רשימת הפונקציות במערכת וביצוע הפעולות השונות</w:t>
      </w:r>
      <w:r w:rsidRPr="00F56F9D">
        <w:rPr>
          <w:rFonts w:asciiTheme="minorBidi" w:hAnsiTheme="minorBidi"/>
          <w:rtl/>
          <w:lang w:val="en-US"/>
        </w:rPr>
        <w:t>.</w:t>
      </w:r>
    </w:p>
    <w:p w14:paraId="4EF73179" w14:textId="338068F9" w:rsidR="00B601A9" w:rsidRPr="00F56F9D" w:rsidRDefault="00B601A9" w:rsidP="00F56F9D">
      <w:pPr>
        <w:numPr>
          <w:ilvl w:val="0"/>
          <w:numId w:val="1"/>
        </w:numPr>
        <w:bidi/>
        <w:spacing w:line="276" w:lineRule="auto"/>
        <w:rPr>
          <w:rFonts w:asciiTheme="minorBidi" w:hAnsiTheme="minorBidi"/>
          <w:lang w:val="en-US"/>
        </w:rPr>
      </w:pPr>
      <w:r w:rsidRPr="003A74C4">
        <w:rPr>
          <w:rFonts w:asciiTheme="minorBidi" w:hAnsiTheme="minorBidi"/>
          <w:b/>
          <w:bCs/>
          <w:lang w:val="en-UM"/>
        </w:rPr>
        <w:t>ComplexFunction.cpp</w:t>
      </w:r>
      <w:r w:rsidRPr="003A74C4">
        <w:rPr>
          <w:rFonts w:asciiTheme="minorBidi" w:hAnsiTheme="minorBidi"/>
          <w:rtl/>
          <w:lang w:val="en-US"/>
        </w:rPr>
        <w:t>: מממש את הבנאי למחלקת הפונקציות המורכבות המאחסן את שתי הפונקציות המרכיבות אותן.</w:t>
      </w:r>
    </w:p>
    <w:p w14:paraId="4B7775BD" w14:textId="35A3D27E" w:rsidR="00B601A9" w:rsidRPr="003A74C4" w:rsidRDefault="00B601A9" w:rsidP="00F56F9D">
      <w:pPr>
        <w:numPr>
          <w:ilvl w:val="0"/>
          <w:numId w:val="1"/>
        </w:numPr>
        <w:bidi/>
        <w:spacing w:line="276" w:lineRule="auto"/>
        <w:rPr>
          <w:rFonts w:asciiTheme="minorBidi" w:hAnsiTheme="minorBidi"/>
          <w:rtl/>
          <w:lang w:val="en-US"/>
        </w:rPr>
      </w:pPr>
      <w:r w:rsidRPr="003A74C4">
        <w:rPr>
          <w:rFonts w:asciiTheme="minorBidi" w:hAnsiTheme="minorBidi"/>
          <w:b/>
          <w:bCs/>
          <w:lang w:val="en-UM"/>
        </w:rPr>
        <w:lastRenderedPageBreak/>
        <w:t>SimpleFunction.cpp</w:t>
      </w:r>
      <w:r w:rsidRPr="003A74C4">
        <w:rPr>
          <w:rFonts w:asciiTheme="minorBidi" w:hAnsiTheme="minorBidi"/>
          <w:rtl/>
          <w:lang w:val="en-US"/>
        </w:rPr>
        <w:t>: מממש את פונקציות השכפול וההכפלה הבסיסיות עבור מחלקות היורשות ממנה.</w:t>
      </w:r>
    </w:p>
    <w:p w14:paraId="5D6C7462" w14:textId="77777777" w:rsidR="003A74C4" w:rsidRPr="00F56F9D" w:rsidRDefault="003A74C4" w:rsidP="00F56F9D">
      <w:pPr>
        <w:numPr>
          <w:ilvl w:val="0"/>
          <w:numId w:val="2"/>
        </w:numPr>
        <w:bidi/>
        <w:spacing w:line="276" w:lineRule="auto"/>
        <w:rPr>
          <w:rFonts w:asciiTheme="minorBidi" w:hAnsiTheme="minorBidi"/>
          <w:lang w:val="en-US"/>
        </w:rPr>
      </w:pPr>
      <w:r w:rsidRPr="003A74C4">
        <w:rPr>
          <w:rFonts w:asciiTheme="minorBidi" w:hAnsiTheme="minorBidi"/>
          <w:b/>
          <w:bCs/>
          <w:lang w:val="en-UM"/>
        </w:rPr>
        <w:t>AddFunction.cpp</w:t>
      </w:r>
      <w:r w:rsidRPr="003A74C4">
        <w:rPr>
          <w:rFonts w:asciiTheme="minorBidi" w:hAnsiTheme="minorBidi"/>
          <w:rtl/>
          <w:lang w:val="en-US"/>
        </w:rPr>
        <w:t>: מממש את הלוגיקה לחישוב הסכום של שתי פונקציות והדפסתן כביטוי מתמטי.</w:t>
      </w:r>
    </w:p>
    <w:p w14:paraId="2789D992" w14:textId="6DEB2EC2" w:rsidR="00B601A9" w:rsidRPr="003A74C4" w:rsidRDefault="00B601A9" w:rsidP="00F56F9D">
      <w:pPr>
        <w:numPr>
          <w:ilvl w:val="0"/>
          <w:numId w:val="2"/>
        </w:numPr>
        <w:bidi/>
        <w:spacing w:line="276" w:lineRule="auto"/>
        <w:rPr>
          <w:rFonts w:asciiTheme="minorBidi" w:hAnsiTheme="minorBidi"/>
          <w:rtl/>
          <w:lang w:val="en-US"/>
        </w:rPr>
      </w:pPr>
      <w:r w:rsidRPr="003A74C4">
        <w:rPr>
          <w:rFonts w:asciiTheme="minorBidi" w:hAnsiTheme="minorBidi"/>
          <w:b/>
          <w:bCs/>
          <w:lang w:val="en-UM"/>
        </w:rPr>
        <w:t>MulFunction.cpp</w:t>
      </w:r>
      <w:r w:rsidRPr="003A74C4">
        <w:rPr>
          <w:rFonts w:asciiTheme="minorBidi" w:hAnsiTheme="minorBidi"/>
          <w:rtl/>
          <w:lang w:val="en-US"/>
        </w:rPr>
        <w:t>: מממש את הלוגיקה לחישוב המכפלה בין שתי פונקציות והצגתן.</w:t>
      </w:r>
    </w:p>
    <w:p w14:paraId="3CBF8B5C" w14:textId="77777777" w:rsidR="003A74C4" w:rsidRPr="003A74C4" w:rsidRDefault="003A74C4" w:rsidP="00F56F9D">
      <w:pPr>
        <w:numPr>
          <w:ilvl w:val="0"/>
          <w:numId w:val="2"/>
        </w:numPr>
        <w:bidi/>
        <w:spacing w:line="276" w:lineRule="auto"/>
        <w:rPr>
          <w:rFonts w:asciiTheme="minorBidi" w:hAnsiTheme="minorBidi"/>
          <w:rtl/>
          <w:lang w:val="en-US"/>
        </w:rPr>
      </w:pPr>
      <w:r w:rsidRPr="003A74C4">
        <w:rPr>
          <w:rFonts w:asciiTheme="minorBidi" w:hAnsiTheme="minorBidi"/>
          <w:b/>
          <w:bCs/>
          <w:lang w:val="en-UM"/>
        </w:rPr>
        <w:t>LogFunction.cpp</w:t>
      </w:r>
      <w:r w:rsidRPr="003A74C4">
        <w:rPr>
          <w:rFonts w:asciiTheme="minorBidi" w:hAnsiTheme="minorBidi"/>
          <w:rtl/>
          <w:lang w:val="en-US"/>
        </w:rPr>
        <w:t>: מממש את החישוב המתמטי של פונקציית הלוגריתם ואת אופן הצגתה למשתמש.</w:t>
      </w:r>
    </w:p>
    <w:p w14:paraId="31A93295" w14:textId="05DB1528" w:rsidR="003A74C4" w:rsidRPr="003A74C4" w:rsidRDefault="003A74C4" w:rsidP="00F56F9D">
      <w:pPr>
        <w:numPr>
          <w:ilvl w:val="0"/>
          <w:numId w:val="2"/>
        </w:numPr>
        <w:bidi/>
        <w:spacing w:line="276" w:lineRule="auto"/>
        <w:rPr>
          <w:rFonts w:asciiTheme="minorBidi" w:hAnsiTheme="minorBidi"/>
          <w:rtl/>
          <w:lang w:val="en-US"/>
        </w:rPr>
      </w:pPr>
      <w:r w:rsidRPr="003A74C4">
        <w:rPr>
          <w:rFonts w:asciiTheme="minorBidi" w:hAnsiTheme="minorBidi"/>
          <w:b/>
          <w:bCs/>
          <w:lang w:val="en-UM"/>
        </w:rPr>
        <w:t>PolynomialFunction.cpp</w:t>
      </w:r>
      <w:r w:rsidRPr="003A74C4">
        <w:rPr>
          <w:rFonts w:asciiTheme="minorBidi" w:hAnsiTheme="minorBidi"/>
          <w:rtl/>
          <w:lang w:val="en-US"/>
        </w:rPr>
        <w:t xml:space="preserve">: מממש את החישוב של ערך הפולינום עבור </w:t>
      </w:r>
      <w:r w:rsidR="00871ED6" w:rsidRPr="00F56F9D">
        <w:rPr>
          <w:rFonts w:asciiTheme="minorBidi" w:hAnsiTheme="minorBidi"/>
          <w:rtl/>
          <w:lang w:val="en-UM"/>
        </w:rPr>
        <w:t>ערך</w:t>
      </w:r>
      <w:r w:rsidRPr="003A74C4">
        <w:rPr>
          <w:rFonts w:asciiTheme="minorBidi" w:hAnsiTheme="minorBidi"/>
          <w:rtl/>
          <w:lang w:val="en-US"/>
        </w:rPr>
        <w:t xml:space="preserve"> נתון ואת הלוגיקה להדפסת הפולינום בצורה מתמטית תקינה.</w:t>
      </w:r>
    </w:p>
    <w:p w14:paraId="430643D0" w14:textId="77777777" w:rsidR="003A74C4" w:rsidRPr="003A74C4" w:rsidRDefault="003A74C4" w:rsidP="00F56F9D">
      <w:pPr>
        <w:numPr>
          <w:ilvl w:val="0"/>
          <w:numId w:val="2"/>
        </w:numPr>
        <w:bidi/>
        <w:spacing w:line="276" w:lineRule="auto"/>
        <w:rPr>
          <w:rFonts w:asciiTheme="minorBidi" w:hAnsiTheme="minorBidi"/>
          <w:rtl/>
          <w:lang w:val="en-US"/>
        </w:rPr>
      </w:pPr>
      <w:r w:rsidRPr="003A74C4">
        <w:rPr>
          <w:rFonts w:asciiTheme="minorBidi" w:hAnsiTheme="minorBidi"/>
          <w:b/>
          <w:bCs/>
          <w:lang w:val="en-UM"/>
        </w:rPr>
        <w:t>ScaledFunction.cpp</w:t>
      </w:r>
      <w:r w:rsidRPr="003A74C4">
        <w:rPr>
          <w:rFonts w:asciiTheme="minorBidi" w:hAnsiTheme="minorBidi"/>
          <w:rtl/>
          <w:lang w:val="en-US"/>
        </w:rPr>
        <w:t>: מממש את פעולת ההכפלה בסקלאר ואת מנגנון השכפול של פונקציות אלו.</w:t>
      </w:r>
    </w:p>
    <w:p w14:paraId="47C68CEC" w14:textId="65C7B78D" w:rsidR="003A74C4" w:rsidRPr="00F56F9D" w:rsidRDefault="00FA0BDE" w:rsidP="00F56F9D">
      <w:pPr>
        <w:bidi/>
        <w:spacing w:line="276" w:lineRule="auto"/>
        <w:rPr>
          <w:rFonts w:asciiTheme="minorBidi" w:hAnsiTheme="minorBidi"/>
          <w:b/>
          <w:bCs/>
          <w:u w:val="single"/>
          <w:rtl/>
          <w:lang w:val="en-US"/>
        </w:rPr>
      </w:pPr>
      <w:r w:rsidRPr="00F56F9D">
        <w:rPr>
          <w:rFonts w:asciiTheme="minorBidi" w:hAnsiTheme="minorBidi"/>
          <w:b/>
          <w:bCs/>
          <w:u w:val="single"/>
          <w:rtl/>
          <w:lang w:val="en-US"/>
        </w:rPr>
        <w:t>מבני נתונים עיקריים:</w:t>
      </w:r>
    </w:p>
    <w:p w14:paraId="1BAEE181" w14:textId="02BB42B3" w:rsidR="00871ED6" w:rsidRPr="00871ED6" w:rsidRDefault="00871ED6" w:rsidP="00F56F9D">
      <w:pPr>
        <w:numPr>
          <w:ilvl w:val="0"/>
          <w:numId w:val="3"/>
        </w:numPr>
        <w:bidi/>
        <w:spacing w:line="276" w:lineRule="auto"/>
        <w:rPr>
          <w:rFonts w:asciiTheme="minorBidi" w:hAnsiTheme="minorBidi"/>
          <w:rtl/>
          <w:lang w:val="en-US"/>
        </w:rPr>
      </w:pPr>
      <w:r w:rsidRPr="00871ED6">
        <w:rPr>
          <w:rFonts w:asciiTheme="minorBidi" w:hAnsiTheme="minorBidi"/>
          <w:b/>
          <w:bCs/>
          <w:lang w:val="en-UM"/>
        </w:rPr>
        <w:t>Calculator</w:t>
      </w:r>
      <w:r w:rsidRPr="00871ED6">
        <w:rPr>
          <w:rFonts w:asciiTheme="minorBidi" w:hAnsiTheme="minorBidi"/>
          <w:b/>
          <w:bCs/>
          <w:rtl/>
          <w:lang w:val="en-US"/>
        </w:rPr>
        <w:t xml:space="preserve">: </w:t>
      </w:r>
      <w:r w:rsidRPr="00871ED6">
        <w:rPr>
          <w:rFonts w:asciiTheme="minorBidi" w:hAnsiTheme="minorBidi"/>
          <w:rtl/>
          <w:lang w:val="en-US"/>
        </w:rPr>
        <w:t xml:space="preserve">מחלקת הניהול המרכזית האחראית על ניהול הפונקציות במערכת. היא עושה שימוש בשני מבני נתונים מסוג </w:t>
      </w:r>
      <w:r w:rsidRPr="00871ED6">
        <w:rPr>
          <w:rFonts w:asciiTheme="minorBidi" w:hAnsiTheme="minorBidi"/>
          <w:lang w:val="en-UM"/>
        </w:rPr>
        <w:t>std::vector</w:t>
      </w:r>
      <w:r w:rsidRPr="00F56F9D">
        <w:rPr>
          <w:rFonts w:asciiTheme="minorBidi" w:hAnsiTheme="minorBidi"/>
          <w:rtl/>
          <w:lang w:val="en-UM"/>
        </w:rPr>
        <w:t>,</w:t>
      </w:r>
      <w:r w:rsidRPr="00871ED6">
        <w:rPr>
          <w:rFonts w:asciiTheme="minorBidi" w:hAnsiTheme="minorBidi"/>
          <w:rtl/>
          <w:lang w:val="en-US"/>
        </w:rPr>
        <w:t xml:space="preserve"> וקטור אחד המוקצה לפונקציות פשוטות ווקטור שני המיועד לפונקציות מורכבות. השימוש במצביעים חכמים</w:t>
      </w:r>
      <w:r w:rsidRPr="00F56F9D">
        <w:rPr>
          <w:rFonts w:asciiTheme="minorBidi" w:hAnsiTheme="minorBidi"/>
          <w:rtl/>
          <w:lang w:val="en-US"/>
        </w:rPr>
        <w:t>,</w:t>
      </w:r>
      <w:r w:rsidRPr="00871ED6">
        <w:rPr>
          <w:rFonts w:asciiTheme="minorBidi" w:hAnsiTheme="minorBidi"/>
          <w:lang w:val="en-UM"/>
        </w:rPr>
        <w:t>std::</w:t>
      </w:r>
      <w:proofErr w:type="spellStart"/>
      <w:r w:rsidRPr="00871ED6">
        <w:rPr>
          <w:rFonts w:asciiTheme="minorBidi" w:hAnsiTheme="minorBidi"/>
          <w:lang w:val="en-UM"/>
        </w:rPr>
        <w:t>shared_ptr</w:t>
      </w:r>
      <w:proofErr w:type="spellEnd"/>
      <w:r w:rsidRPr="00F56F9D">
        <w:rPr>
          <w:rFonts w:asciiTheme="minorBidi" w:hAnsiTheme="minorBidi"/>
          <w:rtl/>
          <w:lang w:val="en-UM"/>
        </w:rPr>
        <w:t>,</w:t>
      </w:r>
      <w:r w:rsidRPr="00871ED6">
        <w:rPr>
          <w:rFonts w:asciiTheme="minorBidi" w:hAnsiTheme="minorBidi"/>
          <w:rtl/>
          <w:lang w:val="en-US"/>
        </w:rPr>
        <w:t xml:space="preserve"> בתוך וקטורים אלו מאפשר ניהול זיכרון אוטומטי ובטוח, מונע דליפות זיכרון ומבטיח שחרור של אובייקטים מהזיכרון כאשר הם אינם נחוצים עוד.</w:t>
      </w:r>
    </w:p>
    <w:p w14:paraId="1F0DC557" w14:textId="79644F95" w:rsidR="00871ED6" w:rsidRPr="00871ED6" w:rsidRDefault="00871ED6" w:rsidP="00F56F9D">
      <w:pPr>
        <w:numPr>
          <w:ilvl w:val="0"/>
          <w:numId w:val="3"/>
        </w:numPr>
        <w:bidi/>
        <w:spacing w:line="276" w:lineRule="auto"/>
        <w:rPr>
          <w:rFonts w:asciiTheme="minorBidi" w:hAnsiTheme="minorBidi"/>
          <w:rtl/>
          <w:lang w:val="en-US"/>
        </w:rPr>
      </w:pPr>
      <w:r w:rsidRPr="00871ED6">
        <w:rPr>
          <w:rFonts w:asciiTheme="minorBidi" w:hAnsiTheme="minorBidi"/>
          <w:b/>
          <w:bCs/>
          <w:lang w:val="en-UM"/>
        </w:rPr>
        <w:t>Function</w:t>
      </w:r>
      <w:r w:rsidRPr="00871ED6">
        <w:rPr>
          <w:rFonts w:asciiTheme="minorBidi" w:hAnsiTheme="minorBidi"/>
          <w:b/>
          <w:bCs/>
          <w:rtl/>
          <w:lang w:val="en-US"/>
        </w:rPr>
        <w:t>:</w:t>
      </w:r>
      <w:r w:rsidRPr="00871ED6">
        <w:rPr>
          <w:rFonts w:asciiTheme="minorBidi" w:hAnsiTheme="minorBidi"/>
          <w:rtl/>
          <w:lang w:val="en-US"/>
        </w:rPr>
        <w:t xml:space="preserve"> מחלקת בסיס אבסטרקטית המגדירה את </w:t>
      </w:r>
      <w:r w:rsidRPr="00F56F9D">
        <w:rPr>
          <w:rFonts w:asciiTheme="minorBidi" w:hAnsiTheme="minorBidi"/>
          <w:rtl/>
          <w:lang w:val="en-US"/>
        </w:rPr>
        <w:t>המבנה</w:t>
      </w:r>
      <w:r w:rsidRPr="00871ED6">
        <w:rPr>
          <w:rFonts w:asciiTheme="minorBidi" w:hAnsiTheme="minorBidi"/>
          <w:rtl/>
          <w:lang w:val="en-US"/>
        </w:rPr>
        <w:t xml:space="preserve"> המשותף לכל סוגי הפונקציות </w:t>
      </w:r>
      <w:r w:rsidRPr="00F56F9D">
        <w:rPr>
          <w:rFonts w:asciiTheme="minorBidi" w:hAnsiTheme="minorBidi"/>
          <w:rtl/>
          <w:lang w:val="en-US"/>
        </w:rPr>
        <w:t>בתוכנית</w:t>
      </w:r>
      <w:r w:rsidRPr="00871ED6">
        <w:rPr>
          <w:rFonts w:asciiTheme="minorBidi" w:hAnsiTheme="minorBidi"/>
          <w:rtl/>
          <w:lang w:val="en-US"/>
        </w:rPr>
        <w:t>. היא כוללת פונקציות וירטואליות טהורות לחישוב ערך הפונקציה בנקודה נתונה ולהדפסת הייצוג המתמטי שלה לפלט.</w:t>
      </w:r>
    </w:p>
    <w:p w14:paraId="6E586C46" w14:textId="3B6D944E" w:rsidR="00871ED6" w:rsidRPr="00871ED6" w:rsidRDefault="00871ED6" w:rsidP="00F56F9D">
      <w:pPr>
        <w:numPr>
          <w:ilvl w:val="0"/>
          <w:numId w:val="3"/>
        </w:numPr>
        <w:bidi/>
        <w:spacing w:line="276" w:lineRule="auto"/>
        <w:rPr>
          <w:rFonts w:asciiTheme="minorBidi" w:hAnsiTheme="minorBidi"/>
          <w:rtl/>
          <w:lang w:val="en-US"/>
        </w:rPr>
      </w:pPr>
      <w:proofErr w:type="spellStart"/>
      <w:r w:rsidRPr="00871ED6">
        <w:rPr>
          <w:rFonts w:asciiTheme="minorBidi" w:hAnsiTheme="minorBidi"/>
          <w:b/>
          <w:bCs/>
          <w:lang w:val="en-UM"/>
        </w:rPr>
        <w:t>ComplexFunction</w:t>
      </w:r>
      <w:proofErr w:type="spellEnd"/>
      <w:r w:rsidRPr="00871ED6">
        <w:rPr>
          <w:rFonts w:asciiTheme="minorBidi" w:hAnsiTheme="minorBidi"/>
          <w:b/>
          <w:bCs/>
          <w:rtl/>
          <w:lang w:val="en-US"/>
        </w:rPr>
        <w:t xml:space="preserve">: </w:t>
      </w:r>
      <w:r w:rsidRPr="00871ED6">
        <w:rPr>
          <w:rFonts w:asciiTheme="minorBidi" w:hAnsiTheme="minorBidi"/>
          <w:rtl/>
          <w:lang w:val="en-US"/>
        </w:rPr>
        <w:t>מחלקת בסיס עבור פונקציות המורכבות משילוב של שתי פונקציות קיימות המאוחסנות באמצעות מצביעים חכמים. מחלקה זו מהווה תשתית לפעולות מתמטיות בין פונקציות, כגון חיבור וכפל, המיושמות בתתי</w:t>
      </w:r>
      <w:r w:rsidR="00347636" w:rsidRPr="00F56F9D">
        <w:rPr>
          <w:rFonts w:asciiTheme="minorBidi" w:hAnsiTheme="minorBidi"/>
          <w:rtl/>
          <w:lang w:val="en-US"/>
        </w:rPr>
        <w:t xml:space="preserve"> </w:t>
      </w:r>
      <w:r w:rsidRPr="00871ED6">
        <w:rPr>
          <w:rFonts w:asciiTheme="minorBidi" w:hAnsiTheme="minorBidi"/>
          <w:rtl/>
          <w:lang w:val="en-US"/>
        </w:rPr>
        <w:t>המחלקות היורשות ממנה</w:t>
      </w:r>
      <w:r w:rsidR="00347636" w:rsidRPr="00F56F9D">
        <w:rPr>
          <w:rFonts w:asciiTheme="minorBidi" w:hAnsiTheme="minorBidi"/>
          <w:rtl/>
          <w:lang w:val="en-US"/>
        </w:rPr>
        <w:t xml:space="preserve"> </w:t>
      </w:r>
      <w:proofErr w:type="spellStart"/>
      <w:r w:rsidR="00347636" w:rsidRPr="003A74C4">
        <w:rPr>
          <w:rFonts w:asciiTheme="minorBidi" w:hAnsiTheme="minorBidi"/>
          <w:i/>
          <w:iCs/>
          <w:lang w:val="en-UM"/>
        </w:rPr>
        <w:t>AddFunction</w:t>
      </w:r>
      <w:proofErr w:type="spellEnd"/>
      <w:r w:rsidR="00347636" w:rsidRPr="00F56F9D">
        <w:rPr>
          <w:rFonts w:asciiTheme="minorBidi" w:hAnsiTheme="minorBidi"/>
          <w:rtl/>
          <w:lang w:val="en-UM"/>
        </w:rPr>
        <w:t xml:space="preserve"> </w:t>
      </w:r>
      <w:r w:rsidR="00347636" w:rsidRPr="00F56F9D">
        <w:rPr>
          <w:rFonts w:asciiTheme="minorBidi" w:hAnsiTheme="minorBidi"/>
          <w:rtl/>
          <w:lang w:val="en-US"/>
        </w:rPr>
        <w:t xml:space="preserve">ו- </w:t>
      </w:r>
      <w:proofErr w:type="spellStart"/>
      <w:r w:rsidR="00347636" w:rsidRPr="003A74C4">
        <w:rPr>
          <w:rFonts w:asciiTheme="minorBidi" w:hAnsiTheme="minorBidi"/>
          <w:i/>
          <w:iCs/>
          <w:lang w:val="en-UM"/>
        </w:rPr>
        <w:t>MulFunction</w:t>
      </w:r>
      <w:proofErr w:type="spellEnd"/>
      <w:r w:rsidRPr="00871ED6">
        <w:rPr>
          <w:rFonts w:asciiTheme="minorBidi" w:hAnsiTheme="minorBidi"/>
          <w:rtl/>
          <w:lang w:val="en-US"/>
        </w:rPr>
        <w:t>.</w:t>
      </w:r>
    </w:p>
    <w:p w14:paraId="513EB92F" w14:textId="50E95F47" w:rsidR="00871ED6" w:rsidRPr="00871ED6" w:rsidRDefault="00871ED6" w:rsidP="00F56F9D">
      <w:pPr>
        <w:numPr>
          <w:ilvl w:val="0"/>
          <w:numId w:val="3"/>
        </w:numPr>
        <w:bidi/>
        <w:spacing w:line="276" w:lineRule="auto"/>
        <w:rPr>
          <w:rFonts w:asciiTheme="minorBidi" w:hAnsiTheme="minorBidi"/>
          <w:rtl/>
          <w:lang w:val="en-US"/>
        </w:rPr>
      </w:pPr>
      <w:proofErr w:type="spellStart"/>
      <w:r w:rsidRPr="00871ED6">
        <w:rPr>
          <w:rFonts w:asciiTheme="minorBidi" w:hAnsiTheme="minorBidi"/>
          <w:b/>
          <w:bCs/>
          <w:lang w:val="en-UM"/>
        </w:rPr>
        <w:t>SimpleFunction</w:t>
      </w:r>
      <w:proofErr w:type="spellEnd"/>
      <w:r w:rsidRPr="00871ED6">
        <w:rPr>
          <w:rFonts w:asciiTheme="minorBidi" w:hAnsiTheme="minorBidi"/>
          <w:b/>
          <w:bCs/>
          <w:rtl/>
          <w:lang w:val="en-US"/>
        </w:rPr>
        <w:t xml:space="preserve">: </w:t>
      </w:r>
      <w:r w:rsidRPr="00871ED6">
        <w:rPr>
          <w:rFonts w:asciiTheme="minorBidi" w:hAnsiTheme="minorBidi"/>
          <w:rtl/>
          <w:lang w:val="en-US"/>
        </w:rPr>
        <w:t>מייצגת פונקציות יסוד עצמאיות, כגון פולינומים או פונקציות לוגריתמיות. מחלקה זו מגדירה את היכולת של פונקציות פשוטות להשתכפל ומהווה את הבסיס ליצירת פונקציות עם גורם הכפלה</w:t>
      </w:r>
      <w:r w:rsidR="00347636" w:rsidRPr="00F56F9D">
        <w:rPr>
          <w:rFonts w:asciiTheme="minorBidi" w:hAnsiTheme="minorBidi"/>
          <w:rtl/>
          <w:lang w:val="en-US"/>
        </w:rPr>
        <w:t>, המחלקות היורשות ממנה ה</w:t>
      </w:r>
      <w:r w:rsidR="00F56F9D" w:rsidRPr="00F56F9D">
        <w:rPr>
          <w:rFonts w:asciiTheme="minorBidi" w:hAnsiTheme="minorBidi"/>
          <w:rtl/>
          <w:lang w:val="en-US"/>
        </w:rPr>
        <w:t>ן</w:t>
      </w:r>
      <w:r w:rsidR="00347636" w:rsidRPr="00F56F9D">
        <w:rPr>
          <w:rFonts w:asciiTheme="minorBidi" w:hAnsiTheme="minorBidi"/>
          <w:rtl/>
          <w:lang w:val="en-US"/>
        </w:rPr>
        <w:t xml:space="preserve">: </w:t>
      </w:r>
      <w:proofErr w:type="spellStart"/>
      <w:r w:rsidR="00347636" w:rsidRPr="003A74C4">
        <w:rPr>
          <w:rFonts w:asciiTheme="minorBidi" w:hAnsiTheme="minorBidi"/>
          <w:i/>
          <w:iCs/>
          <w:lang w:val="en-UM"/>
        </w:rPr>
        <w:t>ScaledFunction</w:t>
      </w:r>
      <w:proofErr w:type="spellEnd"/>
      <w:r w:rsidR="00347636" w:rsidRPr="00F56F9D">
        <w:rPr>
          <w:rFonts w:asciiTheme="minorBidi" w:hAnsiTheme="minorBidi"/>
          <w:rtl/>
          <w:lang w:val="en-UM"/>
        </w:rPr>
        <w:t xml:space="preserve">, </w:t>
      </w:r>
      <w:proofErr w:type="spellStart"/>
      <w:r w:rsidR="00347636" w:rsidRPr="003A74C4">
        <w:rPr>
          <w:rFonts w:asciiTheme="minorBidi" w:hAnsiTheme="minorBidi"/>
          <w:i/>
          <w:iCs/>
          <w:lang w:val="en-UM"/>
        </w:rPr>
        <w:t>PolynomialFunction</w:t>
      </w:r>
      <w:proofErr w:type="spellEnd"/>
      <w:r w:rsidR="00347636" w:rsidRPr="00F56F9D">
        <w:rPr>
          <w:rFonts w:asciiTheme="minorBidi" w:hAnsiTheme="minorBidi"/>
          <w:rtl/>
          <w:lang w:val="en-UM"/>
        </w:rPr>
        <w:t xml:space="preserve"> ו-</w:t>
      </w:r>
      <w:r w:rsidR="00347636" w:rsidRPr="00F56F9D">
        <w:rPr>
          <w:rFonts w:asciiTheme="minorBidi" w:hAnsiTheme="minorBidi"/>
          <w:b/>
          <w:bCs/>
          <w:lang w:val="en-UM"/>
        </w:rPr>
        <w:t xml:space="preserve"> </w:t>
      </w:r>
      <w:r w:rsidR="00347636" w:rsidRPr="003A74C4">
        <w:rPr>
          <w:rFonts w:asciiTheme="minorBidi" w:hAnsiTheme="minorBidi"/>
          <w:i/>
          <w:iCs/>
          <w:lang w:val="en-UM"/>
        </w:rPr>
        <w:t>LogFunction</w:t>
      </w:r>
      <w:r w:rsidR="00347636" w:rsidRPr="00F56F9D">
        <w:rPr>
          <w:rFonts w:asciiTheme="minorBidi" w:hAnsiTheme="minorBidi"/>
          <w:b/>
          <w:bCs/>
          <w:rtl/>
          <w:lang w:val="en-UM"/>
        </w:rPr>
        <w:t xml:space="preserve"> </w:t>
      </w:r>
      <w:r w:rsidRPr="00871ED6">
        <w:rPr>
          <w:rFonts w:asciiTheme="minorBidi" w:hAnsiTheme="minorBidi"/>
          <w:rtl/>
          <w:lang w:val="en-US"/>
        </w:rPr>
        <w:t>.</w:t>
      </w:r>
    </w:p>
    <w:p w14:paraId="37138491" w14:textId="33FD1ADB" w:rsidR="00871ED6" w:rsidRPr="00F56F9D" w:rsidRDefault="00871ED6" w:rsidP="00F56F9D">
      <w:pPr>
        <w:numPr>
          <w:ilvl w:val="0"/>
          <w:numId w:val="3"/>
        </w:numPr>
        <w:bidi/>
        <w:spacing w:line="276" w:lineRule="auto"/>
        <w:rPr>
          <w:rFonts w:asciiTheme="minorBidi" w:hAnsiTheme="minorBidi"/>
          <w:rtl/>
          <w:lang w:val="en-US"/>
        </w:rPr>
      </w:pPr>
      <w:proofErr w:type="spellStart"/>
      <w:r w:rsidRPr="00871ED6">
        <w:rPr>
          <w:rFonts w:asciiTheme="minorBidi" w:hAnsiTheme="minorBidi"/>
          <w:b/>
          <w:bCs/>
          <w:lang w:val="en-UM"/>
        </w:rPr>
        <w:t>ScaledFunction</w:t>
      </w:r>
      <w:proofErr w:type="spellEnd"/>
      <w:r w:rsidRPr="00871ED6">
        <w:rPr>
          <w:rFonts w:asciiTheme="minorBidi" w:hAnsiTheme="minorBidi"/>
          <w:b/>
          <w:bCs/>
          <w:rtl/>
          <w:lang w:val="en-US"/>
        </w:rPr>
        <w:t>:</w:t>
      </w:r>
      <w:r w:rsidRPr="00871ED6">
        <w:rPr>
          <w:rFonts w:asciiTheme="minorBidi" w:hAnsiTheme="minorBidi"/>
          <w:rtl/>
          <w:lang w:val="en-US"/>
        </w:rPr>
        <w:t xml:space="preserve"> מחלקה המייצגת פונקציה שהוכפלה בסקלאר, תוך שימוש ב-</w:t>
      </w:r>
      <w:proofErr w:type="spellStart"/>
      <w:r w:rsidRPr="00871ED6">
        <w:rPr>
          <w:rFonts w:asciiTheme="minorBidi" w:hAnsiTheme="minorBidi"/>
          <w:lang w:val="en-UM"/>
        </w:rPr>
        <w:t>unique_ptr</w:t>
      </w:r>
      <w:proofErr w:type="spellEnd"/>
      <w:r w:rsidRPr="00871ED6">
        <w:rPr>
          <w:rFonts w:asciiTheme="minorBidi" w:hAnsiTheme="minorBidi"/>
          <w:rtl/>
          <w:lang w:val="en-US"/>
        </w:rPr>
        <w:t xml:space="preserve"> לניהול הפונקציה המוכפלת. מחלקה זו דורסת את הפונקציה </w:t>
      </w:r>
      <w:r w:rsidRPr="00871ED6">
        <w:rPr>
          <w:rFonts w:asciiTheme="minorBidi" w:hAnsiTheme="minorBidi"/>
          <w:lang w:val="en-UM"/>
        </w:rPr>
        <w:t>scale</w:t>
      </w:r>
      <w:r w:rsidRPr="00871ED6">
        <w:rPr>
          <w:rFonts w:asciiTheme="minorBidi" w:hAnsiTheme="minorBidi"/>
          <w:rtl/>
          <w:lang w:val="en-US"/>
        </w:rPr>
        <w:t xml:space="preserve"> של מחלקת הבסיס כך שבמקום ליצור פונקציה מקוננת, היא מייצרת אובייקט </w:t>
      </w:r>
      <w:proofErr w:type="spellStart"/>
      <w:r w:rsidRPr="00871ED6">
        <w:rPr>
          <w:rFonts w:asciiTheme="minorBidi" w:hAnsiTheme="minorBidi"/>
          <w:lang w:val="en-UM"/>
        </w:rPr>
        <w:t>ScaledFunction</w:t>
      </w:r>
      <w:proofErr w:type="spellEnd"/>
      <w:r w:rsidRPr="00871ED6">
        <w:rPr>
          <w:rFonts w:asciiTheme="minorBidi" w:hAnsiTheme="minorBidi"/>
          <w:rtl/>
          <w:lang w:val="en-US"/>
        </w:rPr>
        <w:t xml:space="preserve"> חדש המכיל את הפונקציה המקורית עם סקלאר מעודכן </w:t>
      </w:r>
      <w:r w:rsidR="004F553E" w:rsidRPr="00F56F9D">
        <w:rPr>
          <w:rFonts w:asciiTheme="minorBidi" w:hAnsiTheme="minorBidi"/>
          <w:rtl/>
          <w:lang w:val="en-US"/>
        </w:rPr>
        <w:t xml:space="preserve">על ידי </w:t>
      </w:r>
      <w:r w:rsidRPr="00871ED6">
        <w:rPr>
          <w:rFonts w:asciiTheme="minorBidi" w:hAnsiTheme="minorBidi"/>
          <w:rtl/>
          <w:lang w:val="en-US"/>
        </w:rPr>
        <w:t xml:space="preserve">מכפלת הסקלארים. מימוש זה מונע הצטברות מיותרת של שכבות </w:t>
      </w:r>
      <w:r w:rsidR="004F553E" w:rsidRPr="00F56F9D">
        <w:rPr>
          <w:rFonts w:asciiTheme="minorBidi" w:hAnsiTheme="minorBidi"/>
          <w:rtl/>
          <w:lang w:val="en-US"/>
        </w:rPr>
        <w:t xml:space="preserve">של </w:t>
      </w:r>
      <w:r w:rsidR="004F553E" w:rsidRPr="00F56F9D">
        <w:rPr>
          <w:rFonts w:asciiTheme="minorBidi" w:hAnsiTheme="minorBidi"/>
          <w:b/>
          <w:bCs/>
          <w:lang w:val="en-UM"/>
        </w:rPr>
        <w:t xml:space="preserve"> </w:t>
      </w:r>
      <w:proofErr w:type="spellStart"/>
      <w:r w:rsidR="004F553E" w:rsidRPr="00871ED6">
        <w:rPr>
          <w:rFonts w:asciiTheme="minorBidi" w:hAnsiTheme="minorBidi"/>
          <w:i/>
          <w:iCs/>
          <w:lang w:val="en-UM"/>
        </w:rPr>
        <w:t>ScaledFunction</w:t>
      </w:r>
      <w:proofErr w:type="spellEnd"/>
      <w:r w:rsidR="004F553E" w:rsidRPr="00F56F9D">
        <w:rPr>
          <w:rFonts w:asciiTheme="minorBidi" w:hAnsiTheme="minorBidi"/>
          <w:rtl/>
          <w:lang w:val="en-US"/>
        </w:rPr>
        <w:t xml:space="preserve"> </w:t>
      </w:r>
      <w:r w:rsidRPr="00871ED6">
        <w:rPr>
          <w:rFonts w:asciiTheme="minorBidi" w:hAnsiTheme="minorBidi"/>
          <w:rtl/>
          <w:lang w:val="en-US"/>
        </w:rPr>
        <w:t>ושומר על מבנה פונקציה שטוח ויעיל.</w:t>
      </w:r>
    </w:p>
    <w:p w14:paraId="695BF569" w14:textId="3FFB9697" w:rsidR="00FA0BDE" w:rsidRPr="00F56F9D" w:rsidRDefault="00FA0BDE" w:rsidP="00F56F9D">
      <w:pPr>
        <w:bidi/>
        <w:spacing w:line="276" w:lineRule="auto"/>
        <w:rPr>
          <w:rFonts w:asciiTheme="minorBidi" w:hAnsiTheme="minorBidi"/>
          <w:b/>
          <w:bCs/>
          <w:u w:val="single"/>
          <w:rtl/>
          <w:lang w:val="en-US"/>
        </w:rPr>
      </w:pPr>
      <w:r w:rsidRPr="00F56F9D">
        <w:rPr>
          <w:rFonts w:asciiTheme="minorBidi" w:hAnsiTheme="minorBidi"/>
          <w:b/>
          <w:bCs/>
          <w:u w:val="single"/>
          <w:rtl/>
          <w:lang w:val="en-US"/>
        </w:rPr>
        <w:t>אלגוריתמים הראויים לציון</w:t>
      </w:r>
      <w:r w:rsidRPr="00F56F9D">
        <w:rPr>
          <w:rFonts w:asciiTheme="minorBidi" w:hAnsiTheme="minorBidi"/>
          <w:b/>
          <w:bCs/>
          <w:u w:val="single"/>
          <w:rtl/>
          <w:lang w:val="en-US"/>
        </w:rPr>
        <w:t>:</w:t>
      </w:r>
    </w:p>
    <w:p w14:paraId="65BC7BF1" w14:textId="7F1EA714" w:rsidR="004F553E" w:rsidRPr="00F56F9D" w:rsidRDefault="004F553E" w:rsidP="00F56F9D">
      <w:pPr>
        <w:pStyle w:val="ListParagraph"/>
        <w:numPr>
          <w:ilvl w:val="0"/>
          <w:numId w:val="4"/>
        </w:numPr>
        <w:bidi/>
        <w:spacing w:line="276" w:lineRule="auto"/>
        <w:rPr>
          <w:rFonts w:asciiTheme="minorBidi" w:hAnsiTheme="minorBidi"/>
          <w:lang w:val="en-UM"/>
        </w:rPr>
      </w:pPr>
      <w:r w:rsidRPr="00F56F9D">
        <w:rPr>
          <w:rFonts w:asciiTheme="minorBidi" w:hAnsiTheme="minorBidi"/>
          <w:b/>
          <w:bCs/>
          <w:rtl/>
          <w:lang w:val="en-US"/>
        </w:rPr>
        <w:t>חישוב ערך הפולינום</w:t>
      </w:r>
      <w:r w:rsidRPr="00F56F9D">
        <w:rPr>
          <w:rFonts w:asciiTheme="minorBidi" w:hAnsiTheme="minorBidi"/>
          <w:b/>
          <w:bCs/>
          <w:lang w:val="en-UM"/>
        </w:rPr>
        <w:t xml:space="preserve">: </w:t>
      </w:r>
      <w:r w:rsidRPr="00F56F9D">
        <w:rPr>
          <w:rFonts w:asciiTheme="minorBidi" w:hAnsiTheme="minorBidi"/>
          <w:b/>
          <w:bCs/>
          <w:rtl/>
          <w:lang w:val="en-UM"/>
        </w:rPr>
        <w:t xml:space="preserve"> </w:t>
      </w:r>
      <w:r w:rsidRPr="00F56F9D">
        <w:rPr>
          <w:rFonts w:asciiTheme="minorBidi" w:hAnsiTheme="minorBidi"/>
          <w:rtl/>
          <w:lang w:val="en-UM"/>
        </w:rPr>
        <w:t xml:space="preserve">בפונקציה </w:t>
      </w:r>
      <w:r w:rsidRPr="00F56F9D">
        <w:rPr>
          <w:rFonts w:asciiTheme="minorBidi" w:hAnsiTheme="minorBidi"/>
          <w:i/>
          <w:iCs/>
          <w:lang w:val="en-US"/>
        </w:rPr>
        <w:t>eval</w:t>
      </w:r>
      <w:r w:rsidRPr="00F56F9D">
        <w:rPr>
          <w:rFonts w:asciiTheme="minorBidi" w:hAnsiTheme="minorBidi"/>
          <w:rtl/>
          <w:lang w:val="en-US"/>
        </w:rPr>
        <w:t xml:space="preserve"> במחלקה </w:t>
      </w:r>
      <w:proofErr w:type="spellStart"/>
      <w:r w:rsidRPr="003A74C4">
        <w:rPr>
          <w:rFonts w:asciiTheme="minorBidi" w:hAnsiTheme="minorBidi"/>
          <w:lang w:val="en-UM"/>
        </w:rPr>
        <w:t>PolynomialFunction</w:t>
      </w:r>
      <w:proofErr w:type="spellEnd"/>
      <w:r w:rsidRPr="00F56F9D">
        <w:rPr>
          <w:rFonts w:asciiTheme="minorBidi" w:hAnsiTheme="minorBidi"/>
          <w:rtl/>
          <w:lang w:val="en-US"/>
        </w:rPr>
        <w:t xml:space="preserve"> ,</w:t>
      </w:r>
      <w:r w:rsidRPr="00F56F9D">
        <w:rPr>
          <w:rFonts w:asciiTheme="minorBidi" w:hAnsiTheme="minorBidi"/>
          <w:rtl/>
          <w:lang w:val="en-US"/>
        </w:rPr>
        <w:t>האלגוריתם מבצע חישוב של ערך הפולינום בנקודה מסוימת. במקום להשתמש בפונקציות חזקה יקרות בכל שלב הלוגיקה מחשבת את החזקות של המשתנה בצורה סדרתית על ידי הכפלה במשתנה בכל צעד. שיטה זו מייעלת את התהליך ומבטיחה חישוב מדויק של התוצאה הסופית</w:t>
      </w:r>
      <w:r w:rsidRPr="00F56F9D">
        <w:rPr>
          <w:rFonts w:asciiTheme="minorBidi" w:hAnsiTheme="minorBidi"/>
          <w:lang w:val="en-UM"/>
        </w:rPr>
        <w:t>.</w:t>
      </w:r>
    </w:p>
    <w:p w14:paraId="17845F04" w14:textId="55FCAE5D" w:rsidR="004F553E" w:rsidRPr="00F56F9D" w:rsidRDefault="004F553E" w:rsidP="00F56F9D">
      <w:pPr>
        <w:pStyle w:val="ListParagraph"/>
        <w:numPr>
          <w:ilvl w:val="0"/>
          <w:numId w:val="4"/>
        </w:numPr>
        <w:bidi/>
        <w:spacing w:line="276" w:lineRule="auto"/>
        <w:rPr>
          <w:rFonts w:asciiTheme="minorBidi" w:hAnsiTheme="minorBidi"/>
          <w:rtl/>
          <w:lang w:val="en-UM"/>
        </w:rPr>
      </w:pPr>
      <w:r w:rsidRPr="00F56F9D">
        <w:rPr>
          <w:rFonts w:asciiTheme="minorBidi" w:hAnsiTheme="minorBidi"/>
          <w:b/>
          <w:bCs/>
          <w:rtl/>
          <w:lang w:val="en-US"/>
        </w:rPr>
        <w:lastRenderedPageBreak/>
        <w:t>הדפסת פולינום חכמה</w:t>
      </w:r>
      <w:r w:rsidRPr="00F56F9D">
        <w:rPr>
          <w:rFonts w:asciiTheme="minorBidi" w:hAnsiTheme="minorBidi"/>
          <w:b/>
          <w:bCs/>
          <w:lang w:val="en-UM"/>
        </w:rPr>
        <w:t>:</w:t>
      </w:r>
      <w:r w:rsidRPr="00F56F9D">
        <w:rPr>
          <w:rFonts w:asciiTheme="minorBidi" w:hAnsiTheme="minorBidi"/>
          <w:lang w:val="en-UM"/>
        </w:rPr>
        <w:t xml:space="preserve"> </w:t>
      </w:r>
      <w:r w:rsidRPr="00F56F9D">
        <w:rPr>
          <w:rFonts w:asciiTheme="minorBidi" w:hAnsiTheme="minorBidi"/>
          <w:rtl/>
          <w:lang w:val="en-UM"/>
        </w:rPr>
        <w:t xml:space="preserve"> </w:t>
      </w:r>
      <w:r w:rsidRPr="00F56F9D">
        <w:rPr>
          <w:rFonts w:asciiTheme="minorBidi" w:hAnsiTheme="minorBidi"/>
          <w:rtl/>
          <w:lang w:val="en-UM"/>
        </w:rPr>
        <w:t xml:space="preserve">בפונקציה </w:t>
      </w:r>
      <w:r w:rsidRPr="00F56F9D">
        <w:rPr>
          <w:rFonts w:asciiTheme="minorBidi" w:hAnsiTheme="minorBidi"/>
          <w:i/>
          <w:iCs/>
          <w:lang w:val="en-US"/>
        </w:rPr>
        <w:t>print</w:t>
      </w:r>
      <w:r w:rsidRPr="00F56F9D">
        <w:rPr>
          <w:rFonts w:asciiTheme="minorBidi" w:hAnsiTheme="minorBidi"/>
          <w:rtl/>
          <w:lang w:val="en-US"/>
        </w:rPr>
        <w:t xml:space="preserve"> במחלקה </w:t>
      </w:r>
      <w:proofErr w:type="spellStart"/>
      <w:r w:rsidRPr="003A74C4">
        <w:rPr>
          <w:rFonts w:asciiTheme="minorBidi" w:hAnsiTheme="minorBidi"/>
          <w:lang w:val="en-UM"/>
        </w:rPr>
        <w:t>PolynomialFunction</w:t>
      </w:r>
      <w:proofErr w:type="spellEnd"/>
      <w:r w:rsidRPr="00F56F9D">
        <w:rPr>
          <w:rFonts w:asciiTheme="minorBidi" w:hAnsiTheme="minorBidi"/>
          <w:rtl/>
          <w:lang w:val="en-US"/>
        </w:rPr>
        <w:t xml:space="preserve"> ,לוגיקה זו אחראית על הפיכת רשימת מקדמים לביטוי מתמטי קריא ואסתטי. האלגוריתם עובר על המקדמים מהחזקה הגבוהה לנמוכה ומטפל במגוון מקרי קצה כגון השמטת איברים שהמקדם שלהם הוא אפס וטיפול נכון בסימני הפלוס והמינוס בין האיברים השונים. בנוסף קיימת הדפסה מותאמת עבור חזקות נמוכות כמו הצגת המשתנה ללא סימן חזקה עבור חזקה ראשונה או השמטת המשתנה לחלוטין עבור האיבר החופשי</w:t>
      </w:r>
      <w:r w:rsidRPr="00F56F9D">
        <w:rPr>
          <w:rFonts w:asciiTheme="minorBidi" w:hAnsiTheme="minorBidi"/>
          <w:lang w:val="en-UM"/>
        </w:rPr>
        <w:t>.</w:t>
      </w:r>
    </w:p>
    <w:p w14:paraId="1FEC10A6" w14:textId="6681AADA" w:rsidR="00FA0BDE" w:rsidRPr="00F56F9D" w:rsidRDefault="00FA0BDE" w:rsidP="00F56F9D">
      <w:pPr>
        <w:bidi/>
        <w:spacing w:line="276" w:lineRule="auto"/>
        <w:rPr>
          <w:rFonts w:asciiTheme="minorBidi" w:hAnsiTheme="minorBidi"/>
          <w:rtl/>
          <w:lang w:val="en-UM"/>
        </w:rPr>
      </w:pPr>
      <w:r w:rsidRPr="00F56F9D">
        <w:rPr>
          <w:rFonts w:asciiTheme="minorBidi" w:hAnsiTheme="minorBidi"/>
          <w:b/>
          <w:bCs/>
          <w:u w:val="single"/>
          <w:rtl/>
          <w:lang w:val="en-US"/>
        </w:rPr>
        <w:t>באגים ידועים</w:t>
      </w:r>
      <w:r w:rsidRPr="00F56F9D">
        <w:rPr>
          <w:rFonts w:asciiTheme="minorBidi" w:hAnsiTheme="minorBidi"/>
          <w:b/>
          <w:bCs/>
          <w:u w:val="single"/>
          <w:rtl/>
          <w:lang w:val="en-US"/>
        </w:rPr>
        <w:t>:</w:t>
      </w:r>
      <w:r w:rsidRPr="00F56F9D">
        <w:rPr>
          <w:rFonts w:asciiTheme="minorBidi" w:hAnsiTheme="minorBidi"/>
          <w:i/>
          <w:iCs/>
          <w:rtl/>
          <w:lang w:val="en-US"/>
        </w:rPr>
        <w:t xml:space="preserve"> אין</w:t>
      </w:r>
    </w:p>
    <w:p w14:paraId="4870E5EB" w14:textId="2DE9DF75" w:rsidR="00FA0BDE" w:rsidRPr="00F56F9D" w:rsidRDefault="00FA0BDE" w:rsidP="00F56F9D">
      <w:pPr>
        <w:bidi/>
        <w:spacing w:line="276" w:lineRule="auto"/>
        <w:rPr>
          <w:rFonts w:asciiTheme="minorBidi" w:hAnsiTheme="minorBidi"/>
          <w:u w:val="single"/>
          <w:rtl/>
          <w:lang w:val="en-US"/>
        </w:rPr>
      </w:pPr>
      <w:r w:rsidRPr="00F56F9D">
        <w:rPr>
          <w:rFonts w:asciiTheme="minorBidi" w:hAnsiTheme="minorBidi"/>
          <w:b/>
          <w:bCs/>
          <w:u w:val="single"/>
          <w:rtl/>
          <w:lang w:val="en-US"/>
        </w:rPr>
        <w:t>הערות אחרות</w:t>
      </w:r>
      <w:r w:rsidRPr="00F56F9D">
        <w:rPr>
          <w:rFonts w:asciiTheme="minorBidi" w:hAnsiTheme="minorBidi"/>
          <w:b/>
          <w:bCs/>
          <w:u w:val="single"/>
          <w:rtl/>
          <w:lang w:val="en-US"/>
        </w:rPr>
        <w:t>:</w:t>
      </w:r>
      <w:r w:rsidRPr="00F56F9D">
        <w:rPr>
          <w:rFonts w:asciiTheme="minorBidi" w:hAnsiTheme="minorBidi"/>
          <w:b/>
          <w:bCs/>
          <w:rtl/>
          <w:lang w:val="en-US"/>
        </w:rPr>
        <w:t xml:space="preserve"> </w:t>
      </w:r>
      <w:r w:rsidRPr="00F56F9D">
        <w:rPr>
          <w:rFonts w:asciiTheme="minorBidi" w:hAnsiTheme="minorBidi"/>
          <w:i/>
          <w:iCs/>
          <w:rtl/>
          <w:lang w:val="en-US"/>
        </w:rPr>
        <w:t>אין</w:t>
      </w:r>
    </w:p>
    <w:sectPr w:rsidR="00FA0BDE" w:rsidRPr="00F56F9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606D2"/>
    <w:multiLevelType w:val="multilevel"/>
    <w:tmpl w:val="B23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962FEA"/>
    <w:multiLevelType w:val="multilevel"/>
    <w:tmpl w:val="CE7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42DD8"/>
    <w:multiLevelType w:val="hybridMultilevel"/>
    <w:tmpl w:val="034AA4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1F540A0"/>
    <w:multiLevelType w:val="multilevel"/>
    <w:tmpl w:val="F5F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538776">
    <w:abstractNumId w:val="3"/>
  </w:num>
  <w:num w:numId="2" w16cid:durableId="751242767">
    <w:abstractNumId w:val="1"/>
  </w:num>
  <w:num w:numId="3" w16cid:durableId="401877350">
    <w:abstractNumId w:val="0"/>
  </w:num>
  <w:num w:numId="4" w16cid:durableId="1657606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4C4"/>
    <w:rsid w:val="00347636"/>
    <w:rsid w:val="003A74C4"/>
    <w:rsid w:val="004F553E"/>
    <w:rsid w:val="0054439D"/>
    <w:rsid w:val="006F60EC"/>
    <w:rsid w:val="00871ED6"/>
    <w:rsid w:val="00B601A9"/>
    <w:rsid w:val="00CE3657"/>
    <w:rsid w:val="00F56F9D"/>
    <w:rsid w:val="00FA0BDE"/>
  </w:rsids>
  <m:mathPr>
    <m:mathFont m:val="Cambria Math"/>
    <m:brkBin m:val="before"/>
    <m:brkBinSub m:val="--"/>
    <m:smallFrac m:val="0"/>
    <m:dispDef/>
    <m:lMargin m:val="0"/>
    <m:rMargin m:val="0"/>
    <m:defJc m:val="centerGroup"/>
    <m:wrapIndent m:val="1440"/>
    <m:intLim m:val="subSup"/>
    <m:naryLim m:val="undOvr"/>
  </m:mathPr>
  <w:themeFontLang w:val="en-UM"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884F"/>
  <w15:chartTrackingRefBased/>
  <w15:docId w15:val="{F6F77492-EA89-481C-82DB-A7C997B6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M"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4C4"/>
    <w:rPr>
      <w:rFonts w:eastAsiaTheme="majorEastAsia" w:cstheme="majorBidi"/>
      <w:color w:val="272727" w:themeColor="text1" w:themeTint="D8"/>
    </w:rPr>
  </w:style>
  <w:style w:type="paragraph" w:styleId="Title">
    <w:name w:val="Title"/>
    <w:basedOn w:val="Normal"/>
    <w:next w:val="Normal"/>
    <w:link w:val="TitleChar"/>
    <w:uiPriority w:val="10"/>
    <w:qFormat/>
    <w:rsid w:val="003A7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4C4"/>
    <w:pPr>
      <w:spacing w:before="160"/>
      <w:jc w:val="center"/>
    </w:pPr>
    <w:rPr>
      <w:i/>
      <w:iCs/>
      <w:color w:val="404040" w:themeColor="text1" w:themeTint="BF"/>
    </w:rPr>
  </w:style>
  <w:style w:type="character" w:customStyle="1" w:styleId="QuoteChar">
    <w:name w:val="Quote Char"/>
    <w:basedOn w:val="DefaultParagraphFont"/>
    <w:link w:val="Quote"/>
    <w:uiPriority w:val="29"/>
    <w:rsid w:val="003A74C4"/>
    <w:rPr>
      <w:i/>
      <w:iCs/>
      <w:color w:val="404040" w:themeColor="text1" w:themeTint="BF"/>
    </w:rPr>
  </w:style>
  <w:style w:type="paragraph" w:styleId="ListParagraph">
    <w:name w:val="List Paragraph"/>
    <w:basedOn w:val="Normal"/>
    <w:uiPriority w:val="34"/>
    <w:qFormat/>
    <w:rsid w:val="003A74C4"/>
    <w:pPr>
      <w:ind w:left="720"/>
      <w:contextualSpacing/>
    </w:pPr>
  </w:style>
  <w:style w:type="character" w:styleId="IntenseEmphasis">
    <w:name w:val="Intense Emphasis"/>
    <w:basedOn w:val="DefaultParagraphFont"/>
    <w:uiPriority w:val="21"/>
    <w:qFormat/>
    <w:rsid w:val="003A74C4"/>
    <w:rPr>
      <w:i/>
      <w:iCs/>
      <w:color w:val="2F5496" w:themeColor="accent1" w:themeShade="BF"/>
    </w:rPr>
  </w:style>
  <w:style w:type="paragraph" w:styleId="IntenseQuote">
    <w:name w:val="Intense Quote"/>
    <w:basedOn w:val="Normal"/>
    <w:next w:val="Normal"/>
    <w:link w:val="IntenseQuoteChar"/>
    <w:uiPriority w:val="30"/>
    <w:qFormat/>
    <w:rsid w:val="003A7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4C4"/>
    <w:rPr>
      <w:i/>
      <w:iCs/>
      <w:color w:val="2F5496" w:themeColor="accent1" w:themeShade="BF"/>
    </w:rPr>
  </w:style>
  <w:style w:type="character" w:styleId="IntenseReference">
    <w:name w:val="Intense Reference"/>
    <w:basedOn w:val="DefaultParagraphFont"/>
    <w:uiPriority w:val="32"/>
    <w:qFormat/>
    <w:rsid w:val="003A74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אמר</dc:creator>
  <cp:keywords/>
  <dc:description/>
  <cp:lastModifiedBy>גל אמר</cp:lastModifiedBy>
  <cp:revision>1</cp:revision>
  <dcterms:created xsi:type="dcterms:W3CDTF">2026-04-05T09:40:00Z</dcterms:created>
  <dcterms:modified xsi:type="dcterms:W3CDTF">2026-04-05T10:50:00Z</dcterms:modified>
</cp:coreProperties>
</file>