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F1D" w:rsidRDefault="00774EB3">
      <w:pPr>
        <w:spacing w:before="1400" w:after="60"/>
        <w:jc w:val="right"/>
      </w:pPr>
      <w:bookmarkStart w:id="0" w:name="_GoBack"/>
      <w:bookmarkEnd w:id="0"/>
      <w:r>
        <w:rPr>
          <w:i/>
          <w:iCs/>
          <w:color w:val="5A6B70"/>
          <w:sz w:val="16"/>
          <w:szCs w:val="16"/>
        </w:rPr>
        <w:t>Belső oktatási segédanyag — Gál András</w:t>
      </w:r>
    </w:p>
    <w:p w:rsidR="00B90F1D" w:rsidRDefault="00774EB3">
      <w:pPr>
        <w:spacing w:before="900" w:after="100"/>
        <w:jc w:val="center"/>
      </w:pPr>
      <w:r>
        <w:rPr>
          <w:b/>
          <w:bCs/>
          <w:color w:val="144951"/>
          <w:sz w:val="64"/>
          <w:szCs w:val="64"/>
        </w:rPr>
        <w:t>JavaScript</w:t>
      </w:r>
    </w:p>
    <w:p w:rsidR="00B90F1D" w:rsidRDefault="00774EB3">
      <w:pPr>
        <w:spacing w:after="60"/>
        <w:jc w:val="center"/>
      </w:pPr>
      <w:r>
        <w:rPr>
          <w:color w:val="1F6F78"/>
          <w:sz w:val="40"/>
          <w:szCs w:val="40"/>
        </w:rPr>
        <w:t>alapok</w:t>
      </w:r>
    </w:p>
    <w:p w:rsidR="00B90F1D" w:rsidRDefault="00774EB3">
      <w:pPr>
        <w:spacing w:before="400" w:after="900"/>
        <w:jc w:val="center"/>
      </w:pPr>
      <w:r>
        <w:rPr>
          <w:b/>
          <w:bCs/>
          <w:color w:val="E8873A"/>
          <w:sz w:val="28"/>
          <w:szCs w:val="28"/>
        </w:rPr>
        <w:t>v1.0</w:t>
      </w:r>
    </w:p>
    <w:p w:rsidR="00B90F1D" w:rsidRDefault="00774EB3">
      <w:pPr>
        <w:spacing w:after="40"/>
        <w:jc w:val="center"/>
      </w:pPr>
      <w:r>
        <w:rPr>
          <w:color w:val="555555"/>
          <w:sz w:val="20"/>
          <w:szCs w:val="20"/>
        </w:rPr>
        <w:t>Frontend programozás és tesztelés  ·  2/14.I</w:t>
      </w:r>
    </w:p>
    <w:p w:rsidR="00B90F1D" w:rsidRDefault="00774EB3">
      <w:pPr>
        <w:spacing w:after="40"/>
        <w:jc w:val="center"/>
      </w:pPr>
      <w:r>
        <w:rPr>
          <w:i/>
          <w:iCs/>
          <w:color w:val="777777"/>
          <w:sz w:val="18"/>
          <w:szCs w:val="18"/>
        </w:rPr>
        <w:t>Debreceni SZC Mechwart András Technikum</w:t>
      </w:r>
    </w:p>
    <w:p w:rsidR="00B90F1D" w:rsidRDefault="00774EB3">
      <w:r>
        <w:br w:type="page"/>
      </w:r>
    </w:p>
    <w:p w:rsidR="00B90F1D" w:rsidRDefault="00774EB3">
      <w:pPr>
        <w:pStyle w:val="Cmsor1"/>
        <w:spacing w:after="300"/>
      </w:pPr>
      <w:r>
        <w:rPr>
          <w:b/>
          <w:bCs/>
          <w:color w:val="144951"/>
        </w:rPr>
        <w:lastRenderedPageBreak/>
        <w:t>Tartalom</w:t>
      </w:r>
    </w:p>
    <w:p w:rsidR="00B90F1D" w:rsidRDefault="00774EB3">
      <w:pPr>
        <w:tabs>
          <w:tab w:val="right" w:leader="dot" w:pos="9026"/>
        </w:tabs>
        <w:spacing w:after="60"/>
      </w:pPr>
      <w:r>
        <w:rPr>
          <w:b/>
          <w:bCs/>
          <w:color w:val="144951"/>
        </w:rPr>
        <w:t>1. Változók: var, let, const</w:t>
      </w:r>
      <w:r>
        <w:rPr>
          <w:sz w:val="21"/>
          <w:szCs w:val="21"/>
        </w:rPr>
        <w:tab/>
      </w:r>
    </w:p>
    <w:p w:rsidR="00B90F1D" w:rsidRDefault="00774EB3">
      <w:pPr>
        <w:tabs>
          <w:tab w:val="right" w:leader="dot" w:pos="9026"/>
        </w:tabs>
        <w:spacing w:after="60"/>
        <w:ind w:left="260"/>
      </w:pPr>
      <w:r>
        <w:rPr>
          <w:color w:val="333333"/>
          <w:sz w:val="21"/>
          <w:szCs w:val="21"/>
        </w:rPr>
        <w:t>1.1 Miért van három kulcsszó?</w:t>
      </w:r>
      <w:r>
        <w:rPr>
          <w:sz w:val="21"/>
          <w:szCs w:val="21"/>
        </w:rPr>
        <w:tab/>
      </w:r>
    </w:p>
    <w:p w:rsidR="00B90F1D" w:rsidRDefault="00774EB3">
      <w:pPr>
        <w:tabs>
          <w:tab w:val="right" w:leader="dot" w:pos="9026"/>
        </w:tabs>
        <w:spacing w:after="60"/>
        <w:ind w:left="260"/>
      </w:pPr>
      <w:r>
        <w:rPr>
          <w:color w:val="333333"/>
          <w:sz w:val="21"/>
          <w:szCs w:val="21"/>
        </w:rPr>
        <w:t>1.2 Hatókör (scope): function-scope vs. block-scope</w:t>
      </w:r>
      <w:r>
        <w:rPr>
          <w:sz w:val="21"/>
          <w:szCs w:val="21"/>
        </w:rPr>
        <w:tab/>
      </w:r>
    </w:p>
    <w:p w:rsidR="00B90F1D" w:rsidRDefault="00774EB3">
      <w:pPr>
        <w:tabs>
          <w:tab w:val="right" w:leader="dot" w:pos="9026"/>
        </w:tabs>
        <w:spacing w:after="60"/>
        <w:ind w:left="260"/>
      </w:pPr>
      <w:r>
        <w:rPr>
          <w:color w:val="333333"/>
          <w:sz w:val="21"/>
          <w:szCs w:val="21"/>
        </w:rPr>
        <w:t>1.3 Hoisting</w:t>
      </w:r>
      <w:r>
        <w:rPr>
          <w:sz w:val="21"/>
          <w:szCs w:val="21"/>
        </w:rPr>
        <w:tab/>
      </w:r>
    </w:p>
    <w:p w:rsidR="00B90F1D" w:rsidRDefault="00774EB3">
      <w:pPr>
        <w:tabs>
          <w:tab w:val="right" w:leader="dot" w:pos="9026"/>
        </w:tabs>
        <w:spacing w:after="60"/>
        <w:ind w:left="260"/>
      </w:pPr>
      <w:r>
        <w:rPr>
          <w:color w:val="333333"/>
          <w:sz w:val="21"/>
          <w:szCs w:val="21"/>
        </w:rPr>
        <w:t>1.4 Temporal Dead Zone (TDZ)</w:t>
      </w:r>
      <w:r>
        <w:rPr>
          <w:sz w:val="21"/>
          <w:szCs w:val="21"/>
        </w:rPr>
        <w:tab/>
      </w:r>
    </w:p>
    <w:p w:rsidR="00B90F1D" w:rsidRDefault="00774EB3">
      <w:pPr>
        <w:tabs>
          <w:tab w:val="right" w:leader="dot" w:pos="9026"/>
        </w:tabs>
        <w:spacing w:after="60"/>
        <w:ind w:left="260"/>
      </w:pPr>
      <w:r>
        <w:rPr>
          <w:color w:val="333333"/>
          <w:sz w:val="21"/>
          <w:szCs w:val="21"/>
        </w:rPr>
        <w:t>1.5 A const és a "változtathatatlanság" félreértése</w:t>
      </w:r>
      <w:r>
        <w:rPr>
          <w:sz w:val="21"/>
          <w:szCs w:val="21"/>
        </w:rPr>
        <w:tab/>
      </w:r>
    </w:p>
    <w:p w:rsidR="00B90F1D" w:rsidRDefault="00774EB3">
      <w:pPr>
        <w:tabs>
          <w:tab w:val="right" w:leader="dot" w:pos="9026"/>
        </w:tabs>
        <w:spacing w:after="60"/>
        <w:ind w:left="260"/>
      </w:pPr>
      <w:r>
        <w:rPr>
          <w:color w:val="333333"/>
          <w:sz w:val="21"/>
          <w:szCs w:val="21"/>
        </w:rPr>
        <w:t>1.6 Melyiket válaszd?</w:t>
      </w:r>
      <w:r>
        <w:rPr>
          <w:sz w:val="21"/>
          <w:szCs w:val="21"/>
        </w:rPr>
        <w:tab/>
      </w:r>
    </w:p>
    <w:p w:rsidR="00B90F1D" w:rsidRDefault="00774EB3">
      <w:pPr>
        <w:tabs>
          <w:tab w:val="right" w:leader="dot" w:pos="9026"/>
        </w:tabs>
        <w:spacing w:after="60"/>
      </w:pPr>
      <w:r>
        <w:rPr>
          <w:b/>
          <w:bCs/>
          <w:color w:val="144951"/>
        </w:rPr>
        <w:t>2. Egyenlőségvizsgálat: === és ==</w:t>
      </w:r>
      <w:r>
        <w:rPr>
          <w:sz w:val="21"/>
          <w:szCs w:val="21"/>
        </w:rPr>
        <w:tab/>
      </w:r>
    </w:p>
    <w:p w:rsidR="00B90F1D" w:rsidRDefault="00774EB3">
      <w:pPr>
        <w:tabs>
          <w:tab w:val="right" w:leader="dot" w:pos="9026"/>
        </w:tabs>
        <w:spacing w:after="60"/>
        <w:ind w:left="260"/>
      </w:pPr>
      <w:r>
        <w:rPr>
          <w:color w:val="333333"/>
          <w:sz w:val="21"/>
          <w:szCs w:val="21"/>
        </w:rPr>
        <w:t>2.1 A két operátor közötti alapvető különbség</w:t>
      </w:r>
      <w:r>
        <w:rPr>
          <w:sz w:val="21"/>
          <w:szCs w:val="21"/>
        </w:rPr>
        <w:tab/>
      </w:r>
    </w:p>
    <w:p w:rsidR="00B90F1D" w:rsidRDefault="00774EB3">
      <w:pPr>
        <w:tabs>
          <w:tab w:val="right" w:leader="dot" w:pos="9026"/>
        </w:tabs>
        <w:spacing w:after="60"/>
        <w:ind w:left="260"/>
      </w:pPr>
      <w:r>
        <w:rPr>
          <w:color w:val="333333"/>
          <w:sz w:val="21"/>
          <w:szCs w:val="21"/>
        </w:rPr>
        <w:t>2.2 Miért ajánlott mindig a === használata</w:t>
      </w:r>
      <w:r>
        <w:rPr>
          <w:sz w:val="21"/>
          <w:szCs w:val="21"/>
        </w:rPr>
        <w:tab/>
      </w:r>
    </w:p>
    <w:p w:rsidR="00B90F1D" w:rsidRDefault="00774EB3">
      <w:pPr>
        <w:tabs>
          <w:tab w:val="right" w:leader="dot" w:pos="9026"/>
        </w:tabs>
        <w:spacing w:after="60"/>
        <w:ind w:left="260"/>
      </w:pPr>
      <w:r>
        <w:rPr>
          <w:color w:val="333333"/>
          <w:sz w:val="21"/>
          <w:szCs w:val="21"/>
        </w:rPr>
        <w:t>2.3 A NaN különleges esete</w:t>
      </w:r>
      <w:r>
        <w:rPr>
          <w:sz w:val="21"/>
          <w:szCs w:val="21"/>
        </w:rPr>
        <w:tab/>
      </w:r>
    </w:p>
    <w:p w:rsidR="00B90F1D" w:rsidRDefault="00774EB3">
      <w:pPr>
        <w:tabs>
          <w:tab w:val="right" w:leader="dot" w:pos="9026"/>
        </w:tabs>
        <w:spacing w:after="60"/>
        <w:ind w:left="260"/>
      </w:pPr>
      <w:r>
        <w:rPr>
          <w:color w:val="333333"/>
          <w:sz w:val="21"/>
          <w:szCs w:val="21"/>
        </w:rPr>
        <w:t>2.4 Amikor a == tudatosan elfogadott</w:t>
      </w:r>
      <w:r>
        <w:rPr>
          <w:sz w:val="21"/>
          <w:szCs w:val="21"/>
        </w:rPr>
        <w:tab/>
      </w:r>
    </w:p>
    <w:p w:rsidR="00B90F1D" w:rsidRDefault="00774EB3">
      <w:pPr>
        <w:tabs>
          <w:tab w:val="right" w:leader="dot" w:pos="9026"/>
        </w:tabs>
        <w:spacing w:after="60"/>
      </w:pPr>
      <w:r>
        <w:rPr>
          <w:b/>
          <w:bCs/>
          <w:color w:val="144951"/>
        </w:rPr>
        <w:t>3. Function declaration és arrow function</w:t>
      </w:r>
      <w:r>
        <w:rPr>
          <w:sz w:val="21"/>
          <w:szCs w:val="21"/>
        </w:rPr>
        <w:tab/>
      </w:r>
    </w:p>
    <w:p w:rsidR="00B90F1D" w:rsidRDefault="00774EB3">
      <w:pPr>
        <w:tabs>
          <w:tab w:val="right" w:leader="dot" w:pos="9026"/>
        </w:tabs>
        <w:spacing w:after="60"/>
        <w:ind w:left="260"/>
      </w:pPr>
      <w:r>
        <w:rPr>
          <w:color w:val="333333"/>
          <w:sz w:val="21"/>
          <w:szCs w:val="21"/>
        </w:rPr>
        <w:t>3.1 A két alapvető szintaxis</w:t>
      </w:r>
      <w:r>
        <w:rPr>
          <w:sz w:val="21"/>
          <w:szCs w:val="21"/>
        </w:rPr>
        <w:tab/>
      </w:r>
    </w:p>
    <w:p w:rsidR="00B90F1D" w:rsidRDefault="00774EB3">
      <w:pPr>
        <w:tabs>
          <w:tab w:val="right" w:leader="dot" w:pos="9026"/>
        </w:tabs>
        <w:spacing w:after="60"/>
        <w:ind w:left="260"/>
      </w:pPr>
      <w:r>
        <w:rPr>
          <w:color w:val="333333"/>
          <w:sz w:val="21"/>
          <w:szCs w:val="21"/>
        </w:rPr>
        <w:t>3.2 Hoisting-különbség</w:t>
      </w:r>
      <w:r>
        <w:rPr>
          <w:sz w:val="21"/>
          <w:szCs w:val="21"/>
        </w:rPr>
        <w:tab/>
      </w:r>
    </w:p>
    <w:p w:rsidR="00B90F1D" w:rsidRDefault="00774EB3">
      <w:pPr>
        <w:tabs>
          <w:tab w:val="right" w:leader="dot" w:pos="9026"/>
        </w:tabs>
        <w:spacing w:after="60"/>
        <w:ind w:left="260"/>
      </w:pPr>
      <w:r>
        <w:rPr>
          <w:color w:val="333333"/>
          <w:sz w:val="21"/>
          <w:szCs w:val="21"/>
        </w:rPr>
        <w:t>3.3 A this-kötés</w:t>
      </w:r>
      <w:r>
        <w:rPr>
          <w:sz w:val="21"/>
          <w:szCs w:val="21"/>
        </w:rPr>
        <w:tab/>
      </w:r>
    </w:p>
    <w:p w:rsidR="00B90F1D" w:rsidRDefault="00774EB3">
      <w:pPr>
        <w:tabs>
          <w:tab w:val="right" w:leader="dot" w:pos="9026"/>
        </w:tabs>
        <w:spacing w:after="60"/>
        <w:ind w:left="260"/>
      </w:pPr>
      <w:r>
        <w:rPr>
          <w:color w:val="333333"/>
          <w:sz w:val="21"/>
          <w:szCs w:val="21"/>
        </w:rPr>
        <w:t>3.4 Implicit return</w:t>
      </w:r>
      <w:r>
        <w:rPr>
          <w:sz w:val="21"/>
          <w:szCs w:val="21"/>
        </w:rPr>
        <w:tab/>
      </w:r>
    </w:p>
    <w:p w:rsidR="00B90F1D" w:rsidRDefault="00774EB3">
      <w:pPr>
        <w:tabs>
          <w:tab w:val="right" w:leader="dot" w:pos="9026"/>
        </w:tabs>
        <w:spacing w:after="60"/>
        <w:ind w:left="260"/>
      </w:pPr>
      <w:r>
        <w:rPr>
          <w:color w:val="333333"/>
          <w:sz w:val="21"/>
          <w:szCs w:val="21"/>
        </w:rPr>
        <w:t>3.5 Alapértelmezett paraméterek</w:t>
      </w:r>
      <w:r>
        <w:rPr>
          <w:sz w:val="21"/>
          <w:szCs w:val="21"/>
        </w:rPr>
        <w:tab/>
      </w:r>
    </w:p>
    <w:p w:rsidR="00B90F1D" w:rsidRDefault="00774EB3">
      <w:pPr>
        <w:tabs>
          <w:tab w:val="right" w:leader="dot" w:pos="9026"/>
        </w:tabs>
        <w:spacing w:after="60"/>
      </w:pPr>
      <w:r>
        <w:rPr>
          <w:b/>
          <w:bCs/>
          <w:color w:val="144951"/>
        </w:rPr>
        <w:t xml:space="preserve">Hivatkozások </w:t>
      </w:r>
      <w:r>
        <w:rPr>
          <w:sz w:val="21"/>
          <w:szCs w:val="21"/>
        </w:rPr>
        <w:tab/>
      </w:r>
    </w:p>
    <w:p w:rsidR="00B90F1D" w:rsidRDefault="00774EB3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B90F1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90F1D" w:rsidRDefault="00774EB3">
            <w:pPr>
              <w:spacing w:after="60"/>
            </w:pPr>
            <w:r>
              <w:rPr>
                <w:b/>
                <w:bCs/>
                <w:color w:val="144951"/>
                <w:sz w:val="20"/>
                <w:szCs w:val="20"/>
              </w:rPr>
              <w:lastRenderedPageBreak/>
              <w:t>Változásnapló</w:t>
            </w:r>
          </w:p>
          <w:p w:rsidR="00B90F1D" w:rsidRDefault="00774EB3">
            <w:r>
              <w:rPr>
                <w:sz w:val="19"/>
                <w:szCs w:val="19"/>
              </w:rPr>
              <w:t>v1.0 — 2026. szept. 2. — Első kiadás: Változók (var/let/const/hoisting/TDZ), Egyenlőségvizsgálat, Function/Arrow.</w:t>
            </w:r>
          </w:p>
        </w:tc>
      </w:tr>
    </w:tbl>
    <w:p w:rsidR="00B90F1D" w:rsidRDefault="00B90F1D">
      <w:pPr>
        <w:spacing w:after="300"/>
      </w:pPr>
    </w:p>
    <w:p w:rsidR="00B90F1D" w:rsidRDefault="00774EB3">
      <w:pPr>
        <w:pStyle w:val="Cmsor1"/>
        <w:pBdr>
          <w:bottom w:val="single" w:sz="8" w:space="0" w:color="1F6F78"/>
        </w:pBdr>
        <w:spacing w:before="420" w:after="160"/>
      </w:pPr>
      <w:r>
        <w:rPr>
          <w:b/>
          <w:bCs/>
          <w:color w:val="144951"/>
        </w:rPr>
        <w:t>1. Változók: var, let, const</w:t>
      </w:r>
    </w:p>
    <w:p w:rsidR="00B90F1D" w:rsidRDefault="00774EB3">
      <w:pPr>
        <w:pStyle w:val="Cmsor2"/>
        <w:spacing w:before="280" w:after="120"/>
      </w:pPr>
      <w:r>
        <w:rPr>
          <w:b/>
          <w:bCs/>
          <w:color w:val="1F6F78"/>
          <w:sz w:val="25"/>
          <w:szCs w:val="25"/>
        </w:rPr>
        <w:t>1.1 Miért van három kulcsszó?</w:t>
      </w:r>
    </w:p>
    <w:p w:rsidR="00B90F1D" w:rsidRDefault="00774EB3">
      <w:pPr>
        <w:spacing w:after="140"/>
      </w:pPr>
      <w:r>
        <w:t>A JavaScript három módon engedi változót létrehozni. A var a nyelv legrégebbi formája, a let és a const 2015-ben (ES6) került be, és mára ezek az alapértelmezettek — a var-t új kódban gyakorlatilag sosem használjuk, csak régi kódban találkozol vele.</w:t>
      </w:r>
    </w:p>
    <w:p w:rsidR="00B90F1D" w:rsidRDefault="00774EB3">
      <w:pPr>
        <w:pBdr>
          <w:top w:val="single" w:sz="2" w:space="0" w:color="1E2B33"/>
          <w:left w:val="single" w:sz="24" w:space="0" w:color="1F6F78"/>
          <w:bottom w:val="single" w:sz="2" w:space="0" w:color="1E2B33"/>
          <w:right w:val="single" w:sz="2" w:space="0" w:color="1E2B33"/>
        </w:pBdr>
        <w:shd w:val="clear" w:color="auto" w:fill="1E2B33"/>
        <w:spacing w:before="80" w:after="160"/>
        <w:ind w:left="100" w:right="100"/>
      </w:pPr>
      <w:r>
        <w:rPr>
          <w:rFonts w:ascii="Consolas" w:eastAsia="Consolas" w:hAnsi="Consolas" w:cs="Consolas"/>
          <w:b/>
          <w:bCs/>
          <w:color w:val="5EC9C0"/>
          <w:sz w:val="19"/>
          <w:szCs w:val="19"/>
        </w:rPr>
        <w:t>var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ol</w:t>
      </w:r>
      <w:r>
        <w:rPr>
          <w:rFonts w:ascii="Consolas" w:eastAsia="Consolas" w:hAnsi="Consolas" w:cs="Consolas"/>
          <w:color w:val="E8EEF0"/>
          <w:sz w:val="19"/>
          <w:szCs w:val="19"/>
        </w:rPr>
        <w:t>dStyle = "kerülendő új kódban";</w:t>
      </w:r>
      <w:r>
        <w:br/>
      </w:r>
      <w:r>
        <w:rPr>
          <w:rFonts w:ascii="Consolas" w:eastAsia="Consolas" w:hAnsi="Consolas" w:cs="Consolas"/>
          <w:b/>
          <w:bCs/>
          <w:color w:val="5EC9C0"/>
          <w:sz w:val="19"/>
          <w:szCs w:val="19"/>
        </w:rPr>
        <w:t>let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mutableValue = "ha később módosul";</w:t>
      </w:r>
      <w:r>
        <w:br/>
      </w:r>
      <w:r>
        <w:rPr>
          <w:rFonts w:ascii="Consolas" w:eastAsia="Consolas" w:hAnsi="Consolas" w:cs="Consolas"/>
          <w:b/>
          <w:bCs/>
          <w:color w:val="5EC9C0"/>
          <w:sz w:val="19"/>
          <w:szCs w:val="19"/>
        </w:rPr>
        <w:t>const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constantValue = "ha nem módosul";</w:t>
      </w:r>
    </w:p>
    <w:p w:rsidR="00B90F1D" w:rsidRDefault="00774EB3">
      <w:pPr>
        <w:pStyle w:val="Cmsor2"/>
        <w:spacing w:before="280" w:after="120"/>
      </w:pPr>
      <w:r>
        <w:rPr>
          <w:b/>
          <w:bCs/>
          <w:color w:val="1F6F78"/>
          <w:sz w:val="25"/>
          <w:szCs w:val="25"/>
        </w:rPr>
        <w:t>1.2 Hatókör (scope): function-scope vs. block-scope</w:t>
      </w:r>
    </w:p>
    <w:p w:rsidR="00B90F1D" w:rsidRDefault="00774EB3">
      <w:pPr>
        <w:spacing w:after="140"/>
      </w:pPr>
      <w:r>
        <w:t>A hatókör azt jelenti, hol "látható" egy változó a kódban. A var FÜGGVÉNY-hatókörű: egy egés</w:t>
      </w:r>
      <w:r>
        <w:t>z függvényen belül ugyanaz a változó, függetlenül attól, hány kapcsos zárójeles blokkban (if, for) van beágyazva. A let és a const BLOKK-hatókörű: csak abban a { } párban léteznek, ahol létrejöttek.</w:t>
      </w:r>
    </w:p>
    <w:p w:rsidR="00B90F1D" w:rsidRDefault="00774EB3">
      <w:pPr>
        <w:pBdr>
          <w:top w:val="single" w:sz="2" w:space="0" w:color="1E2B33"/>
          <w:left w:val="single" w:sz="24" w:space="0" w:color="1F6F78"/>
          <w:bottom w:val="single" w:sz="2" w:space="0" w:color="1E2B33"/>
          <w:right w:val="single" w:sz="2" w:space="0" w:color="1E2B33"/>
        </w:pBdr>
        <w:shd w:val="clear" w:color="auto" w:fill="1E2B33"/>
        <w:spacing w:before="80" w:after="160"/>
        <w:ind w:left="100" w:right="100"/>
      </w:pPr>
      <w:r>
        <w:rPr>
          <w:rFonts w:ascii="Consolas" w:eastAsia="Consolas" w:hAnsi="Consolas" w:cs="Consolas"/>
          <w:b/>
          <w:bCs/>
          <w:color w:val="5EC9C0"/>
          <w:sz w:val="19"/>
          <w:szCs w:val="19"/>
        </w:rPr>
        <w:t>function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example() {</w:t>
      </w:r>
      <w:r>
        <w:br/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 </w:t>
      </w:r>
      <w:r>
        <w:rPr>
          <w:rFonts w:ascii="Consolas" w:eastAsia="Consolas" w:hAnsi="Consolas" w:cs="Consolas"/>
          <w:b/>
          <w:bCs/>
          <w:color w:val="5EC9C0"/>
          <w:sz w:val="19"/>
          <w:szCs w:val="19"/>
        </w:rPr>
        <w:t>if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(</w:t>
      </w:r>
      <w:r>
        <w:rPr>
          <w:rFonts w:ascii="Consolas" w:eastAsia="Consolas" w:hAnsi="Consolas" w:cs="Consolas"/>
          <w:b/>
          <w:bCs/>
          <w:color w:val="5EC9C0"/>
          <w:sz w:val="19"/>
          <w:szCs w:val="19"/>
        </w:rPr>
        <w:t>true</w:t>
      </w:r>
      <w:r>
        <w:rPr>
          <w:rFonts w:ascii="Consolas" w:eastAsia="Consolas" w:hAnsi="Consolas" w:cs="Consolas"/>
          <w:color w:val="E8EEF0"/>
          <w:sz w:val="19"/>
          <w:szCs w:val="19"/>
        </w:rPr>
        <w:t>) {</w:t>
      </w:r>
      <w:r>
        <w:br/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   </w:t>
      </w:r>
      <w:r>
        <w:rPr>
          <w:rFonts w:ascii="Consolas" w:eastAsia="Consolas" w:hAnsi="Consolas" w:cs="Consolas"/>
          <w:b/>
          <w:bCs/>
          <w:color w:val="5EC9C0"/>
          <w:sz w:val="19"/>
          <w:szCs w:val="19"/>
        </w:rPr>
        <w:t>var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a = 1;   </w:t>
      </w:r>
      <w:r>
        <w:rPr>
          <w:rFonts w:ascii="Consolas" w:eastAsia="Consolas" w:hAnsi="Consolas" w:cs="Consolas"/>
          <w:i/>
          <w:iCs/>
          <w:color w:val="7C9399"/>
          <w:sz w:val="19"/>
          <w:szCs w:val="19"/>
        </w:rPr>
        <w:t>//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fü</w:t>
      </w:r>
      <w:r>
        <w:rPr>
          <w:rFonts w:ascii="Consolas" w:eastAsia="Consolas" w:hAnsi="Consolas" w:cs="Consolas"/>
          <w:color w:val="E8EEF0"/>
          <w:sz w:val="19"/>
          <w:szCs w:val="19"/>
        </w:rPr>
        <w:t>ggvény-szintű</w:t>
      </w:r>
      <w:r>
        <w:br/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   </w:t>
      </w:r>
      <w:r>
        <w:rPr>
          <w:rFonts w:ascii="Consolas" w:eastAsia="Consolas" w:hAnsi="Consolas" w:cs="Consolas"/>
          <w:b/>
          <w:bCs/>
          <w:color w:val="5EC9C0"/>
          <w:sz w:val="19"/>
          <w:szCs w:val="19"/>
        </w:rPr>
        <w:t>let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b = 2;   </w:t>
      </w:r>
      <w:r>
        <w:rPr>
          <w:rFonts w:ascii="Consolas" w:eastAsia="Consolas" w:hAnsi="Consolas" w:cs="Consolas"/>
          <w:i/>
          <w:iCs/>
          <w:color w:val="7C9399"/>
          <w:sz w:val="19"/>
          <w:szCs w:val="19"/>
        </w:rPr>
        <w:t>//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blokk-szintű</w:t>
      </w:r>
      <w:r>
        <w:br/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 }</w:t>
      </w:r>
      <w:r>
        <w:br/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 console.log(a); </w:t>
      </w:r>
      <w:r>
        <w:rPr>
          <w:rFonts w:ascii="Consolas" w:eastAsia="Consolas" w:hAnsi="Consolas" w:cs="Consolas"/>
          <w:i/>
          <w:iCs/>
          <w:color w:val="7C9399"/>
          <w:sz w:val="19"/>
          <w:szCs w:val="19"/>
        </w:rPr>
        <w:t>//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1 — működik</w:t>
      </w:r>
      <w:r>
        <w:br/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 console.log(b); </w:t>
      </w:r>
      <w:r>
        <w:rPr>
          <w:rFonts w:ascii="Consolas" w:eastAsia="Consolas" w:hAnsi="Consolas" w:cs="Consolas"/>
          <w:i/>
          <w:iCs/>
          <w:color w:val="7C9399"/>
          <w:sz w:val="19"/>
          <w:szCs w:val="19"/>
        </w:rPr>
        <w:t>//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ReferenceError</w:t>
      </w:r>
      <w:r>
        <w:br/>
      </w:r>
      <w:r>
        <w:rPr>
          <w:rFonts w:ascii="Consolas" w:eastAsia="Consolas" w:hAnsi="Consolas" w:cs="Consolas"/>
          <w:color w:val="E8EEF0"/>
          <w:sz w:val="19"/>
          <w:szCs w:val="19"/>
        </w:rPr>
        <w:t>}</w:t>
      </w:r>
    </w:p>
    <w:p w:rsidR="00B90F1D" w:rsidRDefault="00774EB3">
      <w:pPr>
        <w:spacing w:after="140"/>
      </w:pPr>
      <w:r>
        <w:t>Ez a különbség az egyik leggyakoribb forrása a var-ral kapcsolatos meglepő hibáknak.</w:t>
      </w:r>
    </w:p>
    <w:p w:rsidR="00B90F1D" w:rsidRDefault="00774EB3">
      <w:pPr>
        <w:pStyle w:val="Cmsor2"/>
        <w:spacing w:before="280" w:after="120"/>
      </w:pPr>
      <w:r>
        <w:rPr>
          <w:b/>
          <w:bCs/>
          <w:color w:val="1F6F78"/>
          <w:sz w:val="25"/>
          <w:szCs w:val="25"/>
        </w:rPr>
        <w:t>1.3 Hoisting</w:t>
      </w:r>
    </w:p>
    <w:p w:rsidR="00B90F1D" w:rsidRDefault="00774EB3">
      <w:pPr>
        <w:spacing w:after="140"/>
      </w:pPr>
      <w:r>
        <w:t>A hoisting azt jelenti, hogy a JavaS</w:t>
      </w:r>
      <w:r>
        <w:t>cript motor a kód tényleges futtatása előtt "felemeli" a változó- és függvénydeklarációkat a hatókörük tetejére. Ez var esetén azt eredményezi, hogy egy változó neve már elérhető a deklaráció sora ELŐTT is — csak az értéke még nincs meg, ezért undefined.</w:t>
      </w:r>
    </w:p>
    <w:p w:rsidR="00B90F1D" w:rsidRDefault="00774EB3">
      <w:pPr>
        <w:pBdr>
          <w:top w:val="single" w:sz="2" w:space="0" w:color="1E2B33"/>
          <w:left w:val="single" w:sz="24" w:space="0" w:color="1F6F78"/>
          <w:bottom w:val="single" w:sz="2" w:space="0" w:color="1E2B33"/>
          <w:right w:val="single" w:sz="2" w:space="0" w:color="1E2B33"/>
        </w:pBdr>
        <w:shd w:val="clear" w:color="auto" w:fill="1E2B33"/>
        <w:spacing w:before="80" w:after="160"/>
        <w:ind w:left="100" w:right="100"/>
      </w:pPr>
      <w:r>
        <w:rPr>
          <w:rFonts w:ascii="Consolas" w:eastAsia="Consolas" w:hAnsi="Consolas" w:cs="Consolas"/>
          <w:color w:val="E8EEF0"/>
          <w:sz w:val="19"/>
          <w:szCs w:val="19"/>
        </w:rPr>
        <w:t>c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onsole.log(name); </w:t>
      </w:r>
      <w:r>
        <w:rPr>
          <w:rFonts w:ascii="Consolas" w:eastAsia="Consolas" w:hAnsi="Consolas" w:cs="Consolas"/>
          <w:i/>
          <w:iCs/>
          <w:color w:val="7C9399"/>
          <w:sz w:val="19"/>
          <w:szCs w:val="19"/>
        </w:rPr>
        <w:t>//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</w:t>
      </w:r>
      <w:r>
        <w:rPr>
          <w:rFonts w:ascii="Consolas" w:eastAsia="Consolas" w:hAnsi="Consolas" w:cs="Consolas"/>
          <w:b/>
          <w:bCs/>
          <w:color w:val="5EC9C0"/>
          <w:sz w:val="19"/>
          <w:szCs w:val="19"/>
        </w:rPr>
        <w:t>undefined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— nem hiba!</w:t>
      </w:r>
      <w:r>
        <w:br/>
      </w:r>
      <w:r>
        <w:rPr>
          <w:rFonts w:ascii="Consolas" w:eastAsia="Consolas" w:hAnsi="Consolas" w:cs="Consolas"/>
          <w:b/>
          <w:bCs/>
          <w:color w:val="5EC9C0"/>
          <w:sz w:val="19"/>
          <w:szCs w:val="19"/>
        </w:rPr>
        <w:t>var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name = </w:t>
      </w:r>
      <w:r>
        <w:rPr>
          <w:rFonts w:ascii="Consolas" w:eastAsia="Consolas" w:hAnsi="Consolas" w:cs="Consolas"/>
          <w:color w:val="E8A857"/>
          <w:sz w:val="19"/>
          <w:szCs w:val="19"/>
        </w:rPr>
        <w:t>"Panni"</w:t>
      </w:r>
      <w:r>
        <w:rPr>
          <w:rFonts w:ascii="Consolas" w:eastAsia="Consolas" w:hAnsi="Consolas" w:cs="Consolas"/>
          <w:color w:val="E8EEF0"/>
          <w:sz w:val="19"/>
          <w:szCs w:val="19"/>
        </w:rPr>
        <w:t>;</w:t>
      </w:r>
    </w:p>
    <w:p w:rsidR="00B90F1D" w:rsidRDefault="00774EB3">
      <w:pPr>
        <w:pStyle w:val="Cmsor2"/>
        <w:spacing w:before="280" w:after="120"/>
      </w:pPr>
      <w:r>
        <w:rPr>
          <w:b/>
          <w:bCs/>
          <w:color w:val="1F6F78"/>
          <w:sz w:val="25"/>
          <w:szCs w:val="25"/>
        </w:rPr>
        <w:t>1.4 Temporal Dead Zone (TDZ)</w:t>
      </w:r>
    </w:p>
    <w:p w:rsidR="00B90F1D" w:rsidRDefault="00774EB3">
      <w:pPr>
        <w:spacing w:after="140"/>
      </w:pPr>
      <w:r>
        <w:t>A let és a const is részt vesz a hoistingban, de más módon: a deklaráció előtti szakaszban a változó technikailag "létezik", de nem érhető el — ezt hívjuk Temporal Dead Zone-nak. Itt a motor hibát dob, nem undefined-et ad.</w:t>
      </w:r>
    </w:p>
    <w:p w:rsidR="00B90F1D" w:rsidRDefault="00774EB3">
      <w:pPr>
        <w:pBdr>
          <w:top w:val="single" w:sz="2" w:space="0" w:color="1E2B33"/>
          <w:left w:val="single" w:sz="24" w:space="0" w:color="1F6F78"/>
          <w:bottom w:val="single" w:sz="2" w:space="0" w:color="1E2B33"/>
          <w:right w:val="single" w:sz="2" w:space="0" w:color="1E2B33"/>
        </w:pBdr>
        <w:shd w:val="clear" w:color="auto" w:fill="1E2B33"/>
        <w:spacing w:before="80" w:after="160"/>
        <w:ind w:left="100" w:right="100"/>
      </w:pPr>
      <w:r>
        <w:rPr>
          <w:rFonts w:ascii="Consolas" w:eastAsia="Consolas" w:hAnsi="Consolas" w:cs="Consolas"/>
          <w:color w:val="E8EEF0"/>
          <w:sz w:val="19"/>
          <w:szCs w:val="19"/>
        </w:rPr>
        <w:t xml:space="preserve">console.log(magicNumber); </w:t>
      </w:r>
      <w:r>
        <w:rPr>
          <w:rFonts w:ascii="Consolas" w:eastAsia="Consolas" w:hAnsi="Consolas" w:cs="Consolas"/>
          <w:i/>
          <w:iCs/>
          <w:color w:val="7C9399"/>
          <w:sz w:val="19"/>
          <w:szCs w:val="19"/>
        </w:rPr>
        <w:t>//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Refe</w:t>
      </w:r>
      <w:r>
        <w:rPr>
          <w:rFonts w:ascii="Consolas" w:eastAsia="Consolas" w:hAnsi="Consolas" w:cs="Consolas"/>
          <w:color w:val="E8EEF0"/>
          <w:sz w:val="19"/>
          <w:szCs w:val="19"/>
        </w:rPr>
        <w:t>renceError</w:t>
      </w:r>
      <w:r>
        <w:br/>
      </w:r>
      <w:r>
        <w:rPr>
          <w:rFonts w:ascii="Consolas" w:eastAsia="Consolas" w:hAnsi="Consolas" w:cs="Consolas"/>
          <w:b/>
          <w:bCs/>
          <w:color w:val="5EC9C0"/>
          <w:sz w:val="19"/>
          <w:szCs w:val="19"/>
        </w:rPr>
        <w:t>let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magicNumber = 7;</w:t>
      </w:r>
    </w:p>
    <w:p w:rsidR="00B90F1D" w:rsidRDefault="00774EB3">
      <w:pPr>
        <w:pStyle w:val="Cmsor2"/>
        <w:spacing w:before="280" w:after="120"/>
      </w:pPr>
      <w:r>
        <w:rPr>
          <w:b/>
          <w:bCs/>
          <w:color w:val="1F6F78"/>
          <w:sz w:val="25"/>
          <w:szCs w:val="25"/>
        </w:rPr>
        <w:t>1.5 A const és a "változtathatatlanság" félreértése</w:t>
      </w:r>
    </w:p>
    <w:p w:rsidR="00B90F1D" w:rsidRDefault="00774EB3">
      <w:pPr>
        <w:spacing w:after="140"/>
      </w:pPr>
      <w:r>
        <w:t>A const nem azt jelenti, hogy az ÉRTÉK nem változtatható — hanem hogy a VÁLTOZÓNÉV nem köthető át egy másik értékre. Ha a const egy tömböt vagy objektumot tárol, annak BELS</w:t>
      </w:r>
      <w:r>
        <w:t>Ő tartalma továbbra is módosítható.</w:t>
      </w:r>
    </w:p>
    <w:p w:rsidR="00B90F1D" w:rsidRDefault="00774EB3">
      <w:pPr>
        <w:pBdr>
          <w:top w:val="single" w:sz="2" w:space="0" w:color="1E2B33"/>
          <w:left w:val="single" w:sz="24" w:space="0" w:color="1F6F78"/>
          <w:bottom w:val="single" w:sz="2" w:space="0" w:color="1E2B33"/>
          <w:right w:val="single" w:sz="2" w:space="0" w:color="1E2B33"/>
        </w:pBdr>
        <w:shd w:val="clear" w:color="auto" w:fill="1E2B33"/>
        <w:spacing w:before="80" w:after="160"/>
        <w:ind w:left="100" w:right="100"/>
      </w:pPr>
      <w:r>
        <w:rPr>
          <w:rFonts w:ascii="Consolas" w:eastAsia="Consolas" w:hAnsi="Consolas" w:cs="Consolas"/>
          <w:b/>
          <w:bCs/>
          <w:color w:val="5EC9C0"/>
          <w:sz w:val="19"/>
          <w:szCs w:val="19"/>
        </w:rPr>
        <w:t>const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cart = [];</w:t>
      </w:r>
      <w:r>
        <w:br/>
      </w:r>
      <w:r>
        <w:rPr>
          <w:rFonts w:ascii="Consolas" w:eastAsia="Consolas" w:hAnsi="Consolas" w:cs="Consolas"/>
          <w:color w:val="E8EEF0"/>
          <w:sz w:val="19"/>
          <w:szCs w:val="19"/>
        </w:rPr>
        <w:t>cart.push(</w:t>
      </w:r>
      <w:r>
        <w:rPr>
          <w:rFonts w:ascii="Consolas" w:eastAsia="Consolas" w:hAnsi="Consolas" w:cs="Consolas"/>
          <w:color w:val="E8A857"/>
          <w:sz w:val="19"/>
          <w:szCs w:val="19"/>
        </w:rPr>
        <w:t>"alma"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);   </w:t>
      </w:r>
      <w:r>
        <w:rPr>
          <w:rFonts w:ascii="Consolas" w:eastAsia="Consolas" w:hAnsi="Consolas" w:cs="Consolas"/>
          <w:i/>
          <w:iCs/>
          <w:color w:val="7C9399"/>
          <w:sz w:val="19"/>
          <w:szCs w:val="19"/>
        </w:rPr>
        <w:t>//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megengedett</w:t>
      </w:r>
      <w:r>
        <w:br/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cart = ["banán"];    </w:t>
      </w:r>
      <w:r>
        <w:rPr>
          <w:rFonts w:ascii="Consolas" w:eastAsia="Consolas" w:hAnsi="Consolas" w:cs="Consolas"/>
          <w:i/>
          <w:iCs/>
          <w:color w:val="7C9399"/>
          <w:sz w:val="19"/>
          <w:szCs w:val="19"/>
        </w:rPr>
        <w:t>//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TypeError</w:t>
      </w:r>
    </w:p>
    <w:p w:rsidR="00B90F1D" w:rsidRDefault="00774EB3">
      <w:pPr>
        <w:pStyle w:val="Cmsor2"/>
        <w:spacing w:before="280" w:after="120"/>
      </w:pPr>
      <w:r>
        <w:rPr>
          <w:b/>
          <w:bCs/>
          <w:color w:val="1F6F78"/>
          <w:sz w:val="25"/>
          <w:szCs w:val="25"/>
        </w:rPr>
        <w:t>1.6 Melyiket válaszd?</w:t>
      </w:r>
    </w:p>
    <w:p w:rsidR="00B90F1D" w:rsidRDefault="00774EB3">
      <w:pPr>
        <w:pStyle w:val="Listaszerbekezds"/>
        <w:numPr>
          <w:ilvl w:val="0"/>
          <w:numId w:val="1"/>
        </w:numPr>
        <w:spacing w:after="70"/>
      </w:pPr>
      <w:r>
        <w:lastRenderedPageBreak/>
        <w:t>const — alapértelmezett választás, ha az érték a létrehozás után nem változik.</w:t>
      </w:r>
    </w:p>
    <w:p w:rsidR="00B90F1D" w:rsidRDefault="00774EB3">
      <w:pPr>
        <w:pStyle w:val="Listaszerbekezds"/>
        <w:numPr>
          <w:ilvl w:val="0"/>
          <w:numId w:val="1"/>
        </w:numPr>
        <w:spacing w:after="70"/>
      </w:pPr>
      <w:r>
        <w:t>let — ha a változó értéke a prog</w:t>
      </w:r>
      <w:r>
        <w:t>ram során módosul.</w:t>
      </w:r>
    </w:p>
    <w:p w:rsidR="00B90F1D" w:rsidRDefault="00774EB3">
      <w:pPr>
        <w:pStyle w:val="Listaszerbekezds"/>
        <w:numPr>
          <w:ilvl w:val="0"/>
          <w:numId w:val="1"/>
        </w:numPr>
        <w:spacing w:after="70"/>
      </w:pPr>
      <w:r>
        <w:t>var — új kódban ne használd; csak azért fontos ismerni, mert régi kódban előfordul.</w:t>
      </w:r>
    </w:p>
    <w:p w:rsidR="00B90F1D" w:rsidRDefault="00774EB3">
      <w:r>
        <w:br w:type="page"/>
      </w:r>
    </w:p>
    <w:p w:rsidR="00B90F1D" w:rsidRDefault="00774EB3">
      <w:pPr>
        <w:pStyle w:val="Cmsor1"/>
        <w:pBdr>
          <w:bottom w:val="single" w:sz="8" w:space="0" w:color="1F6F78"/>
        </w:pBdr>
        <w:spacing w:before="420" w:after="160"/>
      </w:pPr>
      <w:r>
        <w:rPr>
          <w:b/>
          <w:bCs/>
          <w:color w:val="144951"/>
        </w:rPr>
        <w:lastRenderedPageBreak/>
        <w:t>2. Egyenlőségvizsgálat: === és ==</w:t>
      </w:r>
    </w:p>
    <w:p w:rsidR="00B90F1D" w:rsidRDefault="00774EB3">
      <w:pPr>
        <w:pStyle w:val="Cmsor2"/>
        <w:spacing w:before="280" w:after="120"/>
      </w:pPr>
      <w:r>
        <w:rPr>
          <w:b/>
          <w:bCs/>
          <w:color w:val="1F6F78"/>
          <w:sz w:val="25"/>
          <w:szCs w:val="25"/>
        </w:rPr>
        <w:t>2.1 A két operátor közötti alapvető különbség</w:t>
      </w:r>
    </w:p>
    <w:p w:rsidR="00B90F1D" w:rsidRDefault="00774EB3">
      <w:pPr>
        <w:spacing w:after="140"/>
      </w:pPr>
      <w:r>
        <w:t>A === (szigorú egyenlőség) az értéket ÉS a típust is vizsgálja. A == (laza egyenlőség) típuskényszerítést (type coercion) végez: megpróbálja a két oldalt közös típusra hozni.</w:t>
      </w:r>
    </w:p>
    <w:p w:rsidR="00B90F1D" w:rsidRDefault="00774EB3">
      <w:pPr>
        <w:pBdr>
          <w:top w:val="single" w:sz="2" w:space="0" w:color="1E2B33"/>
          <w:left w:val="single" w:sz="24" w:space="0" w:color="1F6F78"/>
          <w:bottom w:val="single" w:sz="2" w:space="0" w:color="1E2B33"/>
          <w:right w:val="single" w:sz="2" w:space="0" w:color="1E2B33"/>
        </w:pBdr>
        <w:shd w:val="clear" w:color="auto" w:fill="1E2B33"/>
        <w:spacing w:before="80" w:after="160"/>
        <w:ind w:left="100" w:right="100"/>
      </w:pPr>
      <w:r>
        <w:rPr>
          <w:rFonts w:ascii="Consolas" w:eastAsia="Consolas" w:hAnsi="Consolas" w:cs="Consolas"/>
          <w:color w:val="E8EEF0"/>
          <w:sz w:val="19"/>
          <w:szCs w:val="19"/>
        </w:rPr>
        <w:t xml:space="preserve">console.log(5 === 5);     </w:t>
      </w:r>
      <w:r>
        <w:rPr>
          <w:rFonts w:ascii="Consolas" w:eastAsia="Consolas" w:hAnsi="Consolas" w:cs="Consolas"/>
          <w:i/>
          <w:iCs/>
          <w:color w:val="7C9399"/>
          <w:sz w:val="19"/>
          <w:szCs w:val="19"/>
        </w:rPr>
        <w:t>//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</w:t>
      </w:r>
      <w:r>
        <w:rPr>
          <w:rFonts w:ascii="Consolas" w:eastAsia="Consolas" w:hAnsi="Consolas" w:cs="Consolas"/>
          <w:b/>
          <w:bCs/>
          <w:color w:val="5EC9C0"/>
          <w:sz w:val="19"/>
          <w:szCs w:val="19"/>
        </w:rPr>
        <w:t>true</w:t>
      </w:r>
      <w:r>
        <w:br/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console.log(5 === </w:t>
      </w:r>
      <w:r>
        <w:rPr>
          <w:rFonts w:ascii="Consolas" w:eastAsia="Consolas" w:hAnsi="Consolas" w:cs="Consolas"/>
          <w:color w:val="E8A857"/>
          <w:sz w:val="19"/>
          <w:szCs w:val="19"/>
        </w:rPr>
        <w:t>"5"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);   </w:t>
      </w:r>
      <w:r>
        <w:rPr>
          <w:rFonts w:ascii="Consolas" w:eastAsia="Consolas" w:hAnsi="Consolas" w:cs="Consolas"/>
          <w:i/>
          <w:iCs/>
          <w:color w:val="7C9399"/>
          <w:sz w:val="19"/>
          <w:szCs w:val="19"/>
        </w:rPr>
        <w:t>//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</w:t>
      </w:r>
      <w:r>
        <w:rPr>
          <w:rFonts w:ascii="Consolas" w:eastAsia="Consolas" w:hAnsi="Consolas" w:cs="Consolas"/>
          <w:b/>
          <w:bCs/>
          <w:color w:val="5EC9C0"/>
          <w:sz w:val="19"/>
          <w:szCs w:val="19"/>
        </w:rPr>
        <w:t>false</w:t>
      </w:r>
      <w:r>
        <w:br/>
      </w:r>
      <w:r>
        <w:rPr>
          <w:rFonts w:ascii="Consolas" w:eastAsia="Consolas" w:hAnsi="Consolas" w:cs="Consolas"/>
          <w:color w:val="E8EEF0"/>
          <w:sz w:val="19"/>
          <w:szCs w:val="19"/>
        </w:rPr>
        <w:t>console.log(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5 == </w:t>
      </w:r>
      <w:r>
        <w:rPr>
          <w:rFonts w:ascii="Consolas" w:eastAsia="Consolas" w:hAnsi="Consolas" w:cs="Consolas"/>
          <w:color w:val="E8A857"/>
          <w:sz w:val="19"/>
          <w:szCs w:val="19"/>
        </w:rPr>
        <w:t>"5"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);    </w:t>
      </w:r>
      <w:r>
        <w:rPr>
          <w:rFonts w:ascii="Consolas" w:eastAsia="Consolas" w:hAnsi="Consolas" w:cs="Consolas"/>
          <w:i/>
          <w:iCs/>
          <w:color w:val="7C9399"/>
          <w:sz w:val="19"/>
          <w:szCs w:val="19"/>
        </w:rPr>
        <w:t>//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</w:t>
      </w:r>
      <w:r>
        <w:rPr>
          <w:rFonts w:ascii="Consolas" w:eastAsia="Consolas" w:hAnsi="Consolas" w:cs="Consolas"/>
          <w:b/>
          <w:bCs/>
          <w:color w:val="5EC9C0"/>
          <w:sz w:val="19"/>
          <w:szCs w:val="19"/>
        </w:rPr>
        <w:t>true</w:t>
      </w:r>
    </w:p>
    <w:p w:rsidR="00B90F1D" w:rsidRDefault="00774EB3">
      <w:pPr>
        <w:pStyle w:val="Cmsor2"/>
        <w:spacing w:before="280" w:after="120"/>
      </w:pPr>
      <w:r>
        <w:rPr>
          <w:b/>
          <w:bCs/>
          <w:color w:val="1F6F78"/>
          <w:sz w:val="25"/>
          <w:szCs w:val="25"/>
        </w:rPr>
        <w:t>2.2 Miért ajánlott mindig a === használata</w:t>
      </w:r>
    </w:p>
    <w:p w:rsidR="00B90F1D" w:rsidRDefault="00774EB3">
      <w:pPr>
        <w:spacing w:after="140"/>
      </w:pPr>
      <w:r>
        <w:t>A == konverziós szabályai nem mindig intuitívak, és könnyen vezetnek meglepő hibákhoz.</w:t>
      </w:r>
    </w:p>
    <w:p w:rsidR="00B90F1D" w:rsidRDefault="00774EB3">
      <w:pPr>
        <w:pBdr>
          <w:top w:val="single" w:sz="2" w:space="0" w:color="1E2B33"/>
          <w:left w:val="single" w:sz="24" w:space="0" w:color="1F6F78"/>
          <w:bottom w:val="single" w:sz="2" w:space="0" w:color="1E2B33"/>
          <w:right w:val="single" w:sz="2" w:space="0" w:color="1E2B33"/>
        </w:pBdr>
        <w:shd w:val="clear" w:color="auto" w:fill="1E2B33"/>
        <w:spacing w:before="80" w:after="160"/>
        <w:ind w:left="100" w:right="100"/>
      </w:pPr>
      <w:r>
        <w:rPr>
          <w:rFonts w:ascii="Consolas" w:eastAsia="Consolas" w:hAnsi="Consolas" w:cs="Consolas"/>
          <w:color w:val="E8EEF0"/>
          <w:sz w:val="19"/>
          <w:szCs w:val="19"/>
        </w:rPr>
        <w:t>console.log(</w:t>
      </w:r>
      <w:r>
        <w:rPr>
          <w:rFonts w:ascii="Consolas" w:eastAsia="Consolas" w:hAnsi="Consolas" w:cs="Consolas"/>
          <w:color w:val="E8A857"/>
          <w:sz w:val="19"/>
          <w:szCs w:val="19"/>
        </w:rPr>
        <w:t>""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== 0);      </w:t>
      </w:r>
      <w:r>
        <w:rPr>
          <w:rFonts w:ascii="Consolas" w:eastAsia="Consolas" w:hAnsi="Consolas" w:cs="Consolas"/>
          <w:i/>
          <w:iCs/>
          <w:color w:val="7C9399"/>
          <w:sz w:val="19"/>
          <w:szCs w:val="19"/>
        </w:rPr>
        <w:t>//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</w:t>
      </w:r>
      <w:r>
        <w:rPr>
          <w:rFonts w:ascii="Consolas" w:eastAsia="Consolas" w:hAnsi="Consolas" w:cs="Consolas"/>
          <w:b/>
          <w:bCs/>
          <w:color w:val="5EC9C0"/>
          <w:sz w:val="19"/>
          <w:szCs w:val="19"/>
        </w:rPr>
        <w:t>true</w:t>
      </w:r>
      <w:r>
        <w:br/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console.log([] == </w:t>
      </w:r>
      <w:r>
        <w:rPr>
          <w:rFonts w:ascii="Consolas" w:eastAsia="Consolas" w:hAnsi="Consolas" w:cs="Consolas"/>
          <w:b/>
          <w:bCs/>
          <w:color w:val="5EC9C0"/>
          <w:sz w:val="19"/>
          <w:szCs w:val="19"/>
        </w:rPr>
        <w:t>false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); </w:t>
      </w:r>
      <w:r>
        <w:rPr>
          <w:rFonts w:ascii="Consolas" w:eastAsia="Consolas" w:hAnsi="Consolas" w:cs="Consolas"/>
          <w:i/>
          <w:iCs/>
          <w:color w:val="7C9399"/>
          <w:sz w:val="19"/>
          <w:szCs w:val="19"/>
        </w:rPr>
        <w:t>//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</w:t>
      </w:r>
      <w:r>
        <w:rPr>
          <w:rFonts w:ascii="Consolas" w:eastAsia="Consolas" w:hAnsi="Consolas" w:cs="Consolas"/>
          <w:b/>
          <w:bCs/>
          <w:color w:val="5EC9C0"/>
          <w:sz w:val="19"/>
          <w:szCs w:val="19"/>
        </w:rPr>
        <w:t>true</w:t>
      </w:r>
      <w:r>
        <w:br/>
      </w:r>
      <w:r>
        <w:rPr>
          <w:rFonts w:ascii="Consolas" w:eastAsia="Consolas" w:hAnsi="Consolas" w:cs="Consolas"/>
          <w:color w:val="E8EEF0"/>
          <w:sz w:val="19"/>
          <w:szCs w:val="19"/>
        </w:rPr>
        <w:t>console.log(</w:t>
      </w:r>
      <w:r>
        <w:rPr>
          <w:rFonts w:ascii="Consolas" w:eastAsia="Consolas" w:hAnsi="Consolas" w:cs="Consolas"/>
          <w:b/>
          <w:bCs/>
          <w:color w:val="5EC9C0"/>
          <w:sz w:val="19"/>
          <w:szCs w:val="19"/>
        </w:rPr>
        <w:t>null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== </w:t>
      </w:r>
      <w:r>
        <w:rPr>
          <w:rFonts w:ascii="Consolas" w:eastAsia="Consolas" w:hAnsi="Consolas" w:cs="Consolas"/>
          <w:b/>
          <w:bCs/>
          <w:color w:val="5EC9C0"/>
          <w:sz w:val="19"/>
          <w:szCs w:val="19"/>
        </w:rPr>
        <w:t>undefined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); </w:t>
      </w:r>
      <w:r>
        <w:rPr>
          <w:rFonts w:ascii="Consolas" w:eastAsia="Consolas" w:hAnsi="Consolas" w:cs="Consolas"/>
          <w:i/>
          <w:iCs/>
          <w:color w:val="7C9399"/>
          <w:sz w:val="19"/>
          <w:szCs w:val="19"/>
        </w:rPr>
        <w:t>//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</w:t>
      </w:r>
      <w:r>
        <w:rPr>
          <w:rFonts w:ascii="Consolas" w:eastAsia="Consolas" w:hAnsi="Consolas" w:cs="Consolas"/>
          <w:b/>
          <w:bCs/>
          <w:color w:val="5EC9C0"/>
          <w:sz w:val="19"/>
          <w:szCs w:val="19"/>
        </w:rPr>
        <w:t>true</w:t>
      </w:r>
    </w:p>
    <w:p w:rsidR="00B90F1D" w:rsidRDefault="00774EB3">
      <w:pPr>
        <w:spacing w:after="140"/>
      </w:pPr>
      <w:r>
        <w:t>A biztonságos alapértelmezés: mindig === -t használj, hacsak nincs kifejezetten tudatos okod a ==-ra.</w:t>
      </w:r>
    </w:p>
    <w:p w:rsidR="00B90F1D" w:rsidRDefault="00774EB3">
      <w:pPr>
        <w:pStyle w:val="Cmsor2"/>
        <w:spacing w:before="280" w:after="120"/>
      </w:pPr>
      <w:r>
        <w:rPr>
          <w:b/>
          <w:bCs/>
          <w:color w:val="1F6F78"/>
          <w:sz w:val="25"/>
          <w:szCs w:val="25"/>
        </w:rPr>
        <w:t>2.3 A NaN különleges esete</w:t>
      </w:r>
    </w:p>
    <w:p w:rsidR="00B90F1D" w:rsidRDefault="00774EB3">
      <w:pPr>
        <w:spacing w:after="140"/>
      </w:pPr>
      <w:r>
        <w:t>A NaN ("Not a Number") a JavaScript egyetlen olyan értéke, amely még önmagával összehasonlítva sem egyenlő.</w:t>
      </w:r>
    </w:p>
    <w:p w:rsidR="00B90F1D" w:rsidRDefault="00774EB3">
      <w:pPr>
        <w:pBdr>
          <w:top w:val="single" w:sz="2" w:space="0" w:color="1E2B33"/>
          <w:left w:val="single" w:sz="24" w:space="0" w:color="1F6F78"/>
          <w:bottom w:val="single" w:sz="2" w:space="0" w:color="1E2B33"/>
          <w:right w:val="single" w:sz="2" w:space="0" w:color="1E2B33"/>
        </w:pBdr>
        <w:shd w:val="clear" w:color="auto" w:fill="1E2B33"/>
        <w:spacing w:before="80" w:after="160"/>
        <w:ind w:left="100" w:right="100"/>
      </w:pPr>
      <w:r>
        <w:rPr>
          <w:rFonts w:ascii="Consolas" w:eastAsia="Consolas" w:hAnsi="Consolas" w:cs="Consolas"/>
          <w:color w:val="E8EEF0"/>
          <w:sz w:val="19"/>
          <w:szCs w:val="19"/>
        </w:rPr>
        <w:t>console.log(Na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N === NaN); </w:t>
      </w:r>
      <w:r>
        <w:rPr>
          <w:rFonts w:ascii="Consolas" w:eastAsia="Consolas" w:hAnsi="Consolas" w:cs="Consolas"/>
          <w:i/>
          <w:iCs/>
          <w:color w:val="7C9399"/>
          <w:sz w:val="19"/>
          <w:szCs w:val="19"/>
        </w:rPr>
        <w:t>//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</w:t>
      </w:r>
      <w:r>
        <w:rPr>
          <w:rFonts w:ascii="Consolas" w:eastAsia="Consolas" w:hAnsi="Consolas" w:cs="Consolas"/>
          <w:b/>
          <w:bCs/>
          <w:color w:val="5EC9C0"/>
          <w:sz w:val="19"/>
          <w:szCs w:val="19"/>
        </w:rPr>
        <w:t>false</w:t>
      </w:r>
      <w:r>
        <w:br/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console.log(Number.isNaN(NaN)); </w:t>
      </w:r>
      <w:r>
        <w:rPr>
          <w:rFonts w:ascii="Consolas" w:eastAsia="Consolas" w:hAnsi="Consolas" w:cs="Consolas"/>
          <w:i/>
          <w:iCs/>
          <w:color w:val="7C9399"/>
          <w:sz w:val="19"/>
          <w:szCs w:val="19"/>
        </w:rPr>
        <w:t>//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</w:t>
      </w:r>
      <w:r>
        <w:rPr>
          <w:rFonts w:ascii="Consolas" w:eastAsia="Consolas" w:hAnsi="Consolas" w:cs="Consolas"/>
          <w:b/>
          <w:bCs/>
          <w:color w:val="5EC9C0"/>
          <w:sz w:val="19"/>
          <w:szCs w:val="19"/>
        </w:rPr>
        <w:t>true</w:t>
      </w:r>
    </w:p>
    <w:p w:rsidR="00B90F1D" w:rsidRDefault="00774EB3">
      <w:pPr>
        <w:pStyle w:val="Cmsor2"/>
        <w:spacing w:before="280" w:after="120"/>
      </w:pPr>
      <w:r>
        <w:rPr>
          <w:b/>
          <w:bCs/>
          <w:color w:val="1F6F78"/>
          <w:sz w:val="25"/>
          <w:szCs w:val="25"/>
        </w:rPr>
        <w:t>2.4 Amikor a == tudatosan elfogadott</w:t>
      </w:r>
    </w:p>
    <w:p w:rsidR="00B90F1D" w:rsidRDefault="00774EB3">
      <w:pPr>
        <w:spacing w:after="140"/>
      </w:pPr>
      <w:r>
        <w:t>Egy érték null VAGY undefined voltának egyetlen vizsgálattal történő ellenőrzése — mivel a null == undefined kifejezetten true.</w:t>
      </w:r>
    </w:p>
    <w:p w:rsidR="00B90F1D" w:rsidRDefault="00774EB3">
      <w:pPr>
        <w:pBdr>
          <w:top w:val="single" w:sz="2" w:space="0" w:color="1E2B33"/>
          <w:left w:val="single" w:sz="24" w:space="0" w:color="1F6F78"/>
          <w:bottom w:val="single" w:sz="2" w:space="0" w:color="1E2B33"/>
          <w:right w:val="single" w:sz="2" w:space="0" w:color="1E2B33"/>
        </w:pBdr>
        <w:shd w:val="clear" w:color="auto" w:fill="1E2B33"/>
        <w:spacing w:before="80" w:after="160"/>
        <w:ind w:left="100" w:right="100"/>
      </w:pPr>
      <w:r>
        <w:rPr>
          <w:rFonts w:ascii="Consolas" w:eastAsia="Consolas" w:hAnsi="Consolas" w:cs="Consolas"/>
          <w:b/>
          <w:bCs/>
          <w:color w:val="5EC9C0"/>
          <w:sz w:val="19"/>
          <w:szCs w:val="19"/>
        </w:rPr>
        <w:t>function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isMissing(value) {</w:t>
      </w:r>
      <w:r>
        <w:br/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 </w:t>
      </w:r>
      <w:r>
        <w:rPr>
          <w:rFonts w:ascii="Consolas" w:eastAsia="Consolas" w:hAnsi="Consolas" w:cs="Consolas"/>
          <w:b/>
          <w:bCs/>
          <w:color w:val="5EC9C0"/>
          <w:sz w:val="19"/>
          <w:szCs w:val="19"/>
        </w:rPr>
        <w:t>return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value == </w:t>
      </w:r>
      <w:r>
        <w:rPr>
          <w:rFonts w:ascii="Consolas" w:eastAsia="Consolas" w:hAnsi="Consolas" w:cs="Consolas"/>
          <w:b/>
          <w:bCs/>
          <w:color w:val="5EC9C0"/>
          <w:sz w:val="19"/>
          <w:szCs w:val="19"/>
        </w:rPr>
        <w:t>null</w:t>
      </w:r>
      <w:r>
        <w:rPr>
          <w:rFonts w:ascii="Consolas" w:eastAsia="Consolas" w:hAnsi="Consolas" w:cs="Consolas"/>
          <w:color w:val="E8EEF0"/>
          <w:sz w:val="19"/>
          <w:szCs w:val="19"/>
        </w:rPr>
        <w:t>;</w:t>
      </w:r>
      <w:r>
        <w:br/>
      </w:r>
      <w:r>
        <w:rPr>
          <w:rFonts w:ascii="Consolas" w:eastAsia="Consolas" w:hAnsi="Consolas" w:cs="Consolas"/>
          <w:color w:val="E8EEF0"/>
          <w:sz w:val="19"/>
          <w:szCs w:val="19"/>
        </w:rPr>
        <w:t>}</w:t>
      </w:r>
    </w:p>
    <w:p w:rsidR="00B90F1D" w:rsidRDefault="00774EB3">
      <w:r>
        <w:br w:type="page"/>
      </w:r>
    </w:p>
    <w:p w:rsidR="00B90F1D" w:rsidRDefault="00774EB3">
      <w:pPr>
        <w:pStyle w:val="Cmsor1"/>
        <w:pBdr>
          <w:bottom w:val="single" w:sz="8" w:space="0" w:color="1F6F78"/>
        </w:pBdr>
        <w:spacing w:before="420" w:after="160"/>
      </w:pPr>
      <w:r>
        <w:rPr>
          <w:b/>
          <w:bCs/>
          <w:color w:val="144951"/>
        </w:rPr>
        <w:lastRenderedPageBreak/>
        <w:t>3. Function declaration és arrow function</w:t>
      </w:r>
    </w:p>
    <w:p w:rsidR="00B90F1D" w:rsidRDefault="00774EB3">
      <w:pPr>
        <w:pStyle w:val="Cmsor2"/>
        <w:spacing w:before="280" w:after="120"/>
      </w:pPr>
      <w:r>
        <w:rPr>
          <w:b/>
          <w:bCs/>
          <w:color w:val="1F6F78"/>
          <w:sz w:val="25"/>
          <w:szCs w:val="25"/>
        </w:rPr>
        <w:t>3.1 A két alapvető szintaxis</w:t>
      </w:r>
    </w:p>
    <w:p w:rsidR="00B90F1D" w:rsidRDefault="00774EB3">
      <w:pPr>
        <w:pBdr>
          <w:top w:val="single" w:sz="2" w:space="0" w:color="1E2B33"/>
          <w:left w:val="single" w:sz="24" w:space="0" w:color="1F6F78"/>
          <w:bottom w:val="single" w:sz="2" w:space="0" w:color="1E2B33"/>
          <w:right w:val="single" w:sz="2" w:space="0" w:color="1E2B33"/>
        </w:pBdr>
        <w:shd w:val="clear" w:color="auto" w:fill="1E2B33"/>
        <w:spacing w:before="80" w:after="160"/>
        <w:ind w:left="100" w:right="100"/>
      </w:pPr>
      <w:r>
        <w:rPr>
          <w:rFonts w:ascii="Consolas" w:eastAsia="Consolas" w:hAnsi="Consolas" w:cs="Consolas"/>
          <w:b/>
          <w:bCs/>
          <w:color w:val="5EC9C0"/>
          <w:sz w:val="19"/>
          <w:szCs w:val="19"/>
        </w:rPr>
        <w:t>function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square(num) {</w:t>
      </w:r>
      <w:r>
        <w:br/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 </w:t>
      </w:r>
      <w:r>
        <w:rPr>
          <w:rFonts w:ascii="Consolas" w:eastAsia="Consolas" w:hAnsi="Consolas" w:cs="Consolas"/>
          <w:b/>
          <w:bCs/>
          <w:color w:val="5EC9C0"/>
          <w:sz w:val="19"/>
          <w:szCs w:val="19"/>
        </w:rPr>
        <w:t>return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num * num;</w:t>
      </w:r>
      <w:r>
        <w:br/>
      </w:r>
      <w:r>
        <w:rPr>
          <w:rFonts w:ascii="Consolas" w:eastAsia="Consolas" w:hAnsi="Consolas" w:cs="Consolas"/>
          <w:color w:val="E8EEF0"/>
          <w:sz w:val="19"/>
          <w:szCs w:val="19"/>
        </w:rPr>
        <w:t>}</w:t>
      </w:r>
      <w:r>
        <w:br/>
      </w:r>
      <w:r>
        <w:br/>
      </w:r>
      <w:r>
        <w:rPr>
          <w:rFonts w:ascii="Consolas" w:eastAsia="Consolas" w:hAnsi="Consolas" w:cs="Consolas"/>
          <w:b/>
          <w:bCs/>
          <w:color w:val="5EC9C0"/>
          <w:sz w:val="19"/>
          <w:szCs w:val="19"/>
        </w:rPr>
        <w:t>const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squareArrow = (num) </w:t>
      </w:r>
      <w:r>
        <w:rPr>
          <w:rFonts w:ascii="Consolas" w:eastAsia="Consolas" w:hAnsi="Consolas" w:cs="Consolas"/>
          <w:b/>
          <w:bCs/>
          <w:color w:val="5EC9C0"/>
          <w:sz w:val="19"/>
          <w:szCs w:val="19"/>
        </w:rPr>
        <w:t>=&gt;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num * num;</w:t>
      </w:r>
    </w:p>
    <w:p w:rsidR="00B90F1D" w:rsidRDefault="00774EB3">
      <w:pPr>
        <w:pStyle w:val="Cmsor2"/>
        <w:spacing w:before="280" w:after="120"/>
      </w:pPr>
      <w:r>
        <w:rPr>
          <w:b/>
          <w:bCs/>
          <w:color w:val="1F6F78"/>
          <w:sz w:val="25"/>
          <w:szCs w:val="25"/>
        </w:rPr>
        <w:t>3.2 Hoisting-különbség</w:t>
      </w:r>
    </w:p>
    <w:p w:rsidR="00B90F1D" w:rsidRDefault="00774EB3">
      <w:pPr>
        <w:spacing w:after="140"/>
      </w:pPr>
      <w:r>
        <w:t>A function declaration a TELJES definíciójával együtt hoistolódik. Az arrow function egy const-hoz van rendelve, ami a TDZ szabályai szerint viselkedik.</w:t>
      </w:r>
    </w:p>
    <w:p w:rsidR="00B90F1D" w:rsidRDefault="00774EB3">
      <w:pPr>
        <w:pBdr>
          <w:top w:val="single" w:sz="2" w:space="0" w:color="1E2B33"/>
          <w:left w:val="single" w:sz="24" w:space="0" w:color="1F6F78"/>
          <w:bottom w:val="single" w:sz="2" w:space="0" w:color="1E2B33"/>
          <w:right w:val="single" w:sz="2" w:space="0" w:color="1E2B33"/>
        </w:pBdr>
        <w:shd w:val="clear" w:color="auto" w:fill="1E2B33"/>
        <w:spacing w:before="80" w:after="160"/>
        <w:ind w:left="100" w:right="100"/>
      </w:pPr>
      <w:r>
        <w:rPr>
          <w:rFonts w:ascii="Consolas" w:eastAsia="Consolas" w:hAnsi="Consolas" w:cs="Consolas"/>
          <w:color w:val="E8EEF0"/>
          <w:sz w:val="19"/>
          <w:szCs w:val="19"/>
        </w:rPr>
        <w:t xml:space="preserve">square(5); </w:t>
      </w:r>
      <w:r>
        <w:rPr>
          <w:rFonts w:ascii="Consolas" w:eastAsia="Consolas" w:hAnsi="Consolas" w:cs="Consolas"/>
          <w:i/>
          <w:iCs/>
          <w:color w:val="7C9399"/>
          <w:sz w:val="19"/>
          <w:szCs w:val="19"/>
        </w:rPr>
        <w:t>//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működik</w:t>
      </w:r>
      <w:r>
        <w:br/>
      </w:r>
      <w:r>
        <w:rPr>
          <w:rFonts w:ascii="Consolas" w:eastAsia="Consolas" w:hAnsi="Consolas" w:cs="Consolas"/>
          <w:b/>
          <w:bCs/>
          <w:color w:val="5EC9C0"/>
          <w:sz w:val="19"/>
          <w:szCs w:val="19"/>
        </w:rPr>
        <w:t>function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square(n) { </w:t>
      </w:r>
      <w:r>
        <w:rPr>
          <w:rFonts w:ascii="Consolas" w:eastAsia="Consolas" w:hAnsi="Consolas" w:cs="Consolas"/>
          <w:b/>
          <w:bCs/>
          <w:color w:val="5EC9C0"/>
          <w:sz w:val="19"/>
          <w:szCs w:val="19"/>
        </w:rPr>
        <w:t>return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n * n; }</w:t>
      </w:r>
      <w:r>
        <w:br/>
      </w:r>
      <w:r>
        <w:br/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add2(2, 3); </w:t>
      </w:r>
      <w:r>
        <w:rPr>
          <w:rFonts w:ascii="Consolas" w:eastAsia="Consolas" w:hAnsi="Consolas" w:cs="Consolas"/>
          <w:i/>
          <w:iCs/>
          <w:color w:val="7C9399"/>
          <w:sz w:val="19"/>
          <w:szCs w:val="19"/>
        </w:rPr>
        <w:t>//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ReferenceError</w:t>
      </w:r>
      <w:r>
        <w:br/>
      </w:r>
      <w:r>
        <w:rPr>
          <w:rFonts w:ascii="Consolas" w:eastAsia="Consolas" w:hAnsi="Consolas" w:cs="Consolas"/>
          <w:b/>
          <w:bCs/>
          <w:color w:val="5EC9C0"/>
          <w:sz w:val="19"/>
          <w:szCs w:val="19"/>
        </w:rPr>
        <w:t>const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add = (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a, b) </w:t>
      </w:r>
      <w:r>
        <w:rPr>
          <w:rFonts w:ascii="Consolas" w:eastAsia="Consolas" w:hAnsi="Consolas" w:cs="Consolas"/>
          <w:b/>
          <w:bCs/>
          <w:color w:val="5EC9C0"/>
          <w:sz w:val="19"/>
          <w:szCs w:val="19"/>
        </w:rPr>
        <w:t>=&gt;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a + b;</w:t>
      </w:r>
    </w:p>
    <w:p w:rsidR="00B90F1D" w:rsidRDefault="00774EB3">
      <w:pPr>
        <w:pStyle w:val="Cmsor2"/>
        <w:spacing w:before="280" w:after="120"/>
      </w:pPr>
      <w:r>
        <w:rPr>
          <w:b/>
          <w:bCs/>
          <w:color w:val="1F6F78"/>
          <w:sz w:val="25"/>
          <w:szCs w:val="25"/>
        </w:rPr>
        <w:t>3.3 A this-kötés</w:t>
      </w:r>
    </w:p>
    <w:p w:rsidR="00B90F1D" w:rsidRDefault="00774EB3">
      <w:pPr>
        <w:spacing w:after="140"/>
      </w:pPr>
      <w:r>
        <w:t>A hagyományos function saját this-t kap, amely a hívás módjától függ. Az arrow function nem rendelkezik saját this-sel — a környezetéből örökli, ahol létrehozták.</w:t>
      </w:r>
    </w:p>
    <w:p w:rsidR="00B90F1D" w:rsidRDefault="00774EB3">
      <w:pPr>
        <w:pStyle w:val="Cmsor2"/>
        <w:spacing w:before="280" w:after="120"/>
      </w:pPr>
      <w:r>
        <w:rPr>
          <w:b/>
          <w:bCs/>
          <w:color w:val="1F6F78"/>
          <w:sz w:val="25"/>
          <w:szCs w:val="25"/>
        </w:rPr>
        <w:t>3.4 Implicit return</w:t>
      </w:r>
    </w:p>
    <w:p w:rsidR="00B90F1D" w:rsidRDefault="00774EB3">
      <w:pPr>
        <w:spacing w:after="140"/>
      </w:pPr>
      <w:r>
        <w:t>Ha egy arrow function törzse egyetlen ki</w:t>
      </w:r>
      <w:r>
        <w:t>fejezés, a return és a kapcsos zárójelek elhagyhatók.</w:t>
      </w:r>
    </w:p>
    <w:p w:rsidR="00B90F1D" w:rsidRDefault="00774EB3">
      <w:pPr>
        <w:pBdr>
          <w:top w:val="single" w:sz="2" w:space="0" w:color="1E2B33"/>
          <w:left w:val="single" w:sz="24" w:space="0" w:color="1F6F78"/>
          <w:bottom w:val="single" w:sz="2" w:space="0" w:color="1E2B33"/>
          <w:right w:val="single" w:sz="2" w:space="0" w:color="1E2B33"/>
        </w:pBdr>
        <w:shd w:val="clear" w:color="auto" w:fill="1E2B33"/>
        <w:spacing w:before="80" w:after="160"/>
        <w:ind w:left="100" w:right="100"/>
      </w:pPr>
      <w:r>
        <w:rPr>
          <w:rFonts w:ascii="Consolas" w:eastAsia="Consolas" w:hAnsi="Consolas" w:cs="Consolas"/>
          <w:b/>
          <w:bCs/>
          <w:color w:val="5EC9C0"/>
          <w:sz w:val="19"/>
          <w:szCs w:val="19"/>
        </w:rPr>
        <w:t>const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add = (a, b) </w:t>
      </w:r>
      <w:r>
        <w:rPr>
          <w:rFonts w:ascii="Consolas" w:eastAsia="Consolas" w:hAnsi="Consolas" w:cs="Consolas"/>
          <w:b/>
          <w:bCs/>
          <w:color w:val="5EC9C0"/>
          <w:sz w:val="19"/>
          <w:szCs w:val="19"/>
        </w:rPr>
        <w:t>=&gt;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a + b;</w:t>
      </w:r>
      <w:r>
        <w:br/>
      </w:r>
      <w:r>
        <w:rPr>
          <w:rFonts w:ascii="Consolas" w:eastAsia="Consolas" w:hAnsi="Consolas" w:cs="Consolas"/>
          <w:b/>
          <w:bCs/>
          <w:color w:val="5EC9C0"/>
          <w:sz w:val="19"/>
          <w:szCs w:val="19"/>
        </w:rPr>
        <w:t>const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makeObj = name </w:t>
      </w:r>
      <w:r>
        <w:rPr>
          <w:rFonts w:ascii="Consolas" w:eastAsia="Consolas" w:hAnsi="Consolas" w:cs="Consolas"/>
          <w:b/>
          <w:bCs/>
          <w:color w:val="5EC9C0"/>
          <w:sz w:val="19"/>
          <w:szCs w:val="19"/>
        </w:rPr>
        <w:t>=&gt;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({ name: name }); </w:t>
      </w:r>
      <w:r>
        <w:rPr>
          <w:rFonts w:ascii="Consolas" w:eastAsia="Consolas" w:hAnsi="Consolas" w:cs="Consolas"/>
          <w:i/>
          <w:iCs/>
          <w:color w:val="7C9399"/>
          <w:sz w:val="19"/>
          <w:szCs w:val="19"/>
        </w:rPr>
        <w:t>//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objektumhoz kerek zárójel kell</w:t>
      </w:r>
    </w:p>
    <w:p w:rsidR="00B90F1D" w:rsidRDefault="00774EB3">
      <w:pPr>
        <w:pStyle w:val="Cmsor2"/>
        <w:spacing w:before="280" w:after="120"/>
      </w:pPr>
      <w:r>
        <w:rPr>
          <w:b/>
          <w:bCs/>
          <w:color w:val="1F6F78"/>
          <w:sz w:val="25"/>
          <w:szCs w:val="25"/>
        </w:rPr>
        <w:t>3.5 Alapértelmezett paraméterek</w:t>
      </w:r>
    </w:p>
    <w:p w:rsidR="00B90F1D" w:rsidRDefault="00774EB3">
      <w:pPr>
        <w:pBdr>
          <w:top w:val="single" w:sz="2" w:space="0" w:color="1E2B33"/>
          <w:left w:val="single" w:sz="24" w:space="0" w:color="1F6F78"/>
          <w:bottom w:val="single" w:sz="2" w:space="0" w:color="1E2B33"/>
          <w:right w:val="single" w:sz="2" w:space="0" w:color="1E2B33"/>
        </w:pBdr>
        <w:shd w:val="clear" w:color="auto" w:fill="1E2B33"/>
        <w:spacing w:before="80" w:after="160"/>
        <w:ind w:left="100" w:right="100"/>
      </w:pPr>
      <w:r>
        <w:rPr>
          <w:rFonts w:ascii="Consolas" w:eastAsia="Consolas" w:hAnsi="Consolas" w:cs="Consolas"/>
          <w:b/>
          <w:bCs/>
          <w:color w:val="5EC9C0"/>
          <w:sz w:val="19"/>
          <w:szCs w:val="19"/>
        </w:rPr>
        <w:t>function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greet(name = </w:t>
      </w:r>
      <w:r>
        <w:rPr>
          <w:rFonts w:ascii="Consolas" w:eastAsia="Consolas" w:hAnsi="Consolas" w:cs="Consolas"/>
          <w:color w:val="E8A857"/>
          <w:sz w:val="19"/>
          <w:szCs w:val="19"/>
        </w:rPr>
        <w:t>"Ismeretlen"</w:t>
      </w:r>
      <w:r>
        <w:rPr>
          <w:rFonts w:ascii="Consolas" w:eastAsia="Consolas" w:hAnsi="Consolas" w:cs="Consolas"/>
          <w:color w:val="E8EEF0"/>
          <w:sz w:val="19"/>
          <w:szCs w:val="19"/>
        </w:rPr>
        <w:t>) {</w:t>
      </w:r>
      <w:r>
        <w:br/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  console.log("Szia, " + na</w:t>
      </w:r>
      <w:r>
        <w:rPr>
          <w:rFonts w:ascii="Consolas" w:eastAsia="Consolas" w:hAnsi="Consolas" w:cs="Consolas"/>
          <w:color w:val="E8EEF0"/>
          <w:sz w:val="19"/>
          <w:szCs w:val="19"/>
        </w:rPr>
        <w:t xml:space="preserve">me + </w:t>
      </w:r>
      <w:r>
        <w:rPr>
          <w:rFonts w:ascii="Consolas" w:eastAsia="Consolas" w:hAnsi="Consolas" w:cs="Consolas"/>
          <w:color w:val="E8A857"/>
          <w:sz w:val="19"/>
          <w:szCs w:val="19"/>
        </w:rPr>
        <w:t>"!"</w:t>
      </w:r>
      <w:r>
        <w:rPr>
          <w:rFonts w:ascii="Consolas" w:eastAsia="Consolas" w:hAnsi="Consolas" w:cs="Consolas"/>
          <w:color w:val="E8EEF0"/>
          <w:sz w:val="19"/>
          <w:szCs w:val="19"/>
        </w:rPr>
        <w:t>);</w:t>
      </w:r>
      <w:r>
        <w:br/>
      </w:r>
      <w:r>
        <w:rPr>
          <w:rFonts w:ascii="Consolas" w:eastAsia="Consolas" w:hAnsi="Consolas" w:cs="Consolas"/>
          <w:color w:val="E8EEF0"/>
          <w:sz w:val="19"/>
          <w:szCs w:val="19"/>
        </w:rPr>
        <w:t>}</w:t>
      </w:r>
    </w:p>
    <w:p w:rsidR="00B90F1D" w:rsidRDefault="00774EB3">
      <w:r>
        <w:br w:type="page"/>
      </w:r>
    </w:p>
    <w:p w:rsidR="00B90F1D" w:rsidRDefault="00774EB3">
      <w:pPr>
        <w:pStyle w:val="Cmsor1"/>
        <w:spacing w:after="250"/>
      </w:pPr>
      <w:r>
        <w:rPr>
          <w:b/>
          <w:bCs/>
          <w:color w:val="144951"/>
          <w:sz w:val="30"/>
          <w:szCs w:val="30"/>
        </w:rPr>
        <w:lastRenderedPageBreak/>
        <w:t>Hivatkozások</w:t>
      </w:r>
    </w:p>
    <w:p w:rsidR="00B90F1D" w:rsidRDefault="00774EB3">
      <w:pPr>
        <w:pStyle w:val="Listaszerbekezds"/>
        <w:numPr>
          <w:ilvl w:val="0"/>
          <w:numId w:val="1"/>
        </w:numPr>
        <w:spacing w:after="60"/>
      </w:pPr>
      <w:hyperlink r:id="rId7" w:history="1">
        <w:r>
          <w:rPr>
            <w:rStyle w:val="Hiperhivatkozs"/>
            <w:color w:val="1F6F78"/>
            <w:sz w:val="21"/>
            <w:szCs w:val="21"/>
          </w:rPr>
          <w:t>MDN — var</w:t>
        </w:r>
      </w:hyperlink>
    </w:p>
    <w:p w:rsidR="00B90F1D" w:rsidRDefault="00774EB3">
      <w:pPr>
        <w:pStyle w:val="Listaszerbekezds"/>
        <w:numPr>
          <w:ilvl w:val="0"/>
          <w:numId w:val="1"/>
        </w:numPr>
        <w:spacing w:after="60"/>
      </w:pPr>
      <w:hyperlink r:id="rId8" w:history="1">
        <w:r>
          <w:rPr>
            <w:rStyle w:val="Hiperhivatkozs"/>
            <w:color w:val="1F6F78"/>
            <w:sz w:val="21"/>
            <w:szCs w:val="21"/>
          </w:rPr>
          <w:t>MDN — let</w:t>
        </w:r>
      </w:hyperlink>
    </w:p>
    <w:p w:rsidR="00B90F1D" w:rsidRDefault="00774EB3">
      <w:pPr>
        <w:pStyle w:val="Listaszerbekezds"/>
        <w:numPr>
          <w:ilvl w:val="0"/>
          <w:numId w:val="1"/>
        </w:numPr>
        <w:spacing w:after="60"/>
      </w:pPr>
      <w:hyperlink r:id="rId9" w:history="1">
        <w:r>
          <w:rPr>
            <w:rStyle w:val="Hiperhivatkozs"/>
            <w:color w:val="1F6F78"/>
            <w:sz w:val="21"/>
            <w:szCs w:val="21"/>
          </w:rPr>
          <w:t>MDN — const</w:t>
        </w:r>
      </w:hyperlink>
    </w:p>
    <w:p w:rsidR="00B90F1D" w:rsidRDefault="00774EB3">
      <w:pPr>
        <w:pStyle w:val="Listaszerbekezds"/>
        <w:numPr>
          <w:ilvl w:val="0"/>
          <w:numId w:val="1"/>
        </w:numPr>
        <w:spacing w:after="60"/>
      </w:pPr>
      <w:hyperlink r:id="rId10" w:history="1">
        <w:r>
          <w:rPr>
            <w:rStyle w:val="Hiperhivatkozs"/>
            <w:color w:val="1F6F78"/>
            <w:sz w:val="21"/>
            <w:szCs w:val="21"/>
          </w:rPr>
          <w:t>MDN — Hoisting (Glossary)</w:t>
        </w:r>
      </w:hyperlink>
    </w:p>
    <w:p w:rsidR="00B90F1D" w:rsidRDefault="00774EB3">
      <w:pPr>
        <w:pStyle w:val="Listaszerbekezds"/>
        <w:numPr>
          <w:ilvl w:val="0"/>
          <w:numId w:val="1"/>
        </w:numPr>
        <w:spacing w:after="60"/>
      </w:pPr>
      <w:hyperlink r:id="rId11" w:history="1">
        <w:r>
          <w:rPr>
            <w:rStyle w:val="Hiperhivatkozs"/>
            <w:color w:val="1F6F78"/>
            <w:sz w:val="21"/>
            <w:szCs w:val="21"/>
          </w:rPr>
          <w:t>MDN — Equality operators</w:t>
        </w:r>
      </w:hyperlink>
    </w:p>
    <w:p w:rsidR="00B90F1D" w:rsidRDefault="00774EB3">
      <w:pPr>
        <w:pStyle w:val="Listaszerbekezds"/>
        <w:numPr>
          <w:ilvl w:val="0"/>
          <w:numId w:val="1"/>
        </w:numPr>
        <w:spacing w:after="60"/>
      </w:pPr>
      <w:hyperlink r:id="rId12" w:history="1">
        <w:r>
          <w:rPr>
            <w:rStyle w:val="Hiperhivatkozs"/>
            <w:color w:val="1F6F78"/>
            <w:sz w:val="21"/>
            <w:szCs w:val="21"/>
          </w:rPr>
          <w:t>MDN — Number.isNaN()</w:t>
        </w:r>
      </w:hyperlink>
    </w:p>
    <w:p w:rsidR="00B90F1D" w:rsidRDefault="00774EB3">
      <w:pPr>
        <w:pStyle w:val="Listaszerbekezds"/>
        <w:numPr>
          <w:ilvl w:val="0"/>
          <w:numId w:val="1"/>
        </w:numPr>
        <w:spacing w:after="60"/>
      </w:pPr>
      <w:hyperlink r:id="rId13" w:history="1">
        <w:r>
          <w:rPr>
            <w:rStyle w:val="Hiperhivatkozs"/>
            <w:color w:val="1F6F78"/>
            <w:sz w:val="21"/>
            <w:szCs w:val="21"/>
          </w:rPr>
          <w:t>MDN — Functions</w:t>
        </w:r>
      </w:hyperlink>
    </w:p>
    <w:p w:rsidR="00B90F1D" w:rsidRDefault="00774EB3">
      <w:pPr>
        <w:pStyle w:val="Listaszerbekezds"/>
        <w:numPr>
          <w:ilvl w:val="0"/>
          <w:numId w:val="1"/>
        </w:numPr>
        <w:spacing w:after="60"/>
      </w:pPr>
      <w:hyperlink r:id="rId14" w:history="1">
        <w:r>
          <w:rPr>
            <w:rStyle w:val="Hiperhivatkozs"/>
            <w:color w:val="1F6F78"/>
            <w:sz w:val="21"/>
            <w:szCs w:val="21"/>
          </w:rPr>
          <w:t>MDN — Arrow functions</w:t>
        </w:r>
      </w:hyperlink>
    </w:p>
    <w:p w:rsidR="00B90F1D" w:rsidRDefault="00774EB3">
      <w:pPr>
        <w:pStyle w:val="Listaszerbekezds"/>
        <w:numPr>
          <w:ilvl w:val="0"/>
          <w:numId w:val="1"/>
        </w:numPr>
        <w:spacing w:after="60"/>
      </w:pPr>
      <w:hyperlink r:id="rId15" w:history="1">
        <w:r>
          <w:rPr>
            <w:rStyle w:val="Hiperhivatkozs"/>
            <w:color w:val="1F6F78"/>
            <w:sz w:val="21"/>
            <w:szCs w:val="21"/>
          </w:rPr>
          <w:t>freeCodeCamp — Basic JavaScript</w:t>
        </w:r>
      </w:hyperlink>
    </w:p>
    <w:sectPr w:rsidR="00B90F1D">
      <w:headerReference w:type="default" r:id="rId16"/>
      <w:footerReference w:type="default" r:id="rId17"/>
      <w:pgSz w:w="11906" w:h="16838"/>
      <w:pgMar w:top="1100" w:right="1000" w:bottom="1000" w:left="10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4EB3" w:rsidRDefault="00774EB3">
      <w:r>
        <w:separator/>
      </w:r>
    </w:p>
  </w:endnote>
  <w:endnote w:type="continuationSeparator" w:id="0">
    <w:p w:rsidR="00774EB3" w:rsidRDefault="00774E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0F1D" w:rsidRDefault="00774EB3">
    <w:pPr>
      <w:jc w:val="center"/>
    </w:pPr>
    <w:r>
      <w:rPr>
        <w:color w:val="5A6B70"/>
        <w:sz w:val="16"/>
        <w:szCs w:val="16"/>
      </w:rPr>
      <w:t xml:space="preserve">JavaScript alapok — v1.0   ·   </w:t>
    </w:r>
    <w:r>
      <w:rPr>
        <w:color w:val="5A6B70"/>
        <w:sz w:val="16"/>
        <w:szCs w:val="16"/>
      </w:rPr>
      <w:fldChar w:fldCharType="begin"/>
    </w:r>
    <w:r>
      <w:rPr>
        <w:color w:val="5A6B70"/>
        <w:sz w:val="16"/>
        <w:szCs w:val="16"/>
      </w:rPr>
      <w:instrText>PAGE</w:instrText>
    </w:r>
    <w:r w:rsidR="00DC1401">
      <w:rPr>
        <w:color w:val="5A6B70"/>
        <w:sz w:val="16"/>
        <w:szCs w:val="16"/>
      </w:rPr>
      <w:fldChar w:fldCharType="separate"/>
    </w:r>
    <w:r w:rsidR="00DC1401">
      <w:rPr>
        <w:noProof/>
        <w:color w:val="5A6B70"/>
        <w:sz w:val="16"/>
        <w:szCs w:val="16"/>
      </w:rPr>
      <w:t>2</w:t>
    </w:r>
    <w:r>
      <w:rPr>
        <w:color w:val="5A6B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4EB3" w:rsidRDefault="00774EB3">
      <w:r>
        <w:separator/>
      </w:r>
    </w:p>
  </w:footnote>
  <w:footnote w:type="continuationSeparator" w:id="0">
    <w:p w:rsidR="00774EB3" w:rsidRDefault="00774E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0F1D" w:rsidRDefault="00774EB3">
    <w:pPr>
      <w:pBdr>
        <w:bottom w:val="single" w:sz="4" w:space="0" w:color="CCCCCC"/>
      </w:pBdr>
      <w:jc w:val="right"/>
    </w:pPr>
    <w:r>
      <w:rPr>
        <w:color w:val="5A6B70"/>
        <w:sz w:val="16"/>
        <w:szCs w:val="16"/>
      </w:rPr>
      <w:t>Frontend programozás és tesztelés · 2/14.I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B96D92"/>
    <w:multiLevelType w:val="hybridMultilevel"/>
    <w:tmpl w:val="868E6954"/>
    <w:lvl w:ilvl="0" w:tplc="39282EB6">
      <w:start w:val="1"/>
      <w:numFmt w:val="bullet"/>
      <w:lvlText w:val="●"/>
      <w:lvlJc w:val="left"/>
      <w:pPr>
        <w:ind w:left="720" w:hanging="360"/>
      </w:pPr>
    </w:lvl>
    <w:lvl w:ilvl="1" w:tplc="6B5AD13C">
      <w:start w:val="1"/>
      <w:numFmt w:val="bullet"/>
      <w:lvlText w:val="○"/>
      <w:lvlJc w:val="left"/>
      <w:pPr>
        <w:ind w:left="1440" w:hanging="360"/>
      </w:pPr>
    </w:lvl>
    <w:lvl w:ilvl="2" w:tplc="89002FF6">
      <w:start w:val="1"/>
      <w:numFmt w:val="bullet"/>
      <w:lvlText w:val="■"/>
      <w:lvlJc w:val="left"/>
      <w:pPr>
        <w:ind w:left="2160" w:hanging="360"/>
      </w:pPr>
    </w:lvl>
    <w:lvl w:ilvl="3" w:tplc="5930ED72">
      <w:start w:val="1"/>
      <w:numFmt w:val="bullet"/>
      <w:lvlText w:val="●"/>
      <w:lvlJc w:val="left"/>
      <w:pPr>
        <w:ind w:left="2880" w:hanging="360"/>
      </w:pPr>
    </w:lvl>
    <w:lvl w:ilvl="4" w:tplc="C292CBEC">
      <w:start w:val="1"/>
      <w:numFmt w:val="bullet"/>
      <w:lvlText w:val="○"/>
      <w:lvlJc w:val="left"/>
      <w:pPr>
        <w:ind w:left="3600" w:hanging="360"/>
      </w:pPr>
    </w:lvl>
    <w:lvl w:ilvl="5" w:tplc="D210280C">
      <w:start w:val="1"/>
      <w:numFmt w:val="bullet"/>
      <w:lvlText w:val="■"/>
      <w:lvlJc w:val="left"/>
      <w:pPr>
        <w:ind w:left="4320" w:hanging="360"/>
      </w:pPr>
    </w:lvl>
    <w:lvl w:ilvl="6" w:tplc="AA66BB70">
      <w:start w:val="1"/>
      <w:numFmt w:val="bullet"/>
      <w:lvlText w:val="●"/>
      <w:lvlJc w:val="left"/>
      <w:pPr>
        <w:ind w:left="5040" w:hanging="360"/>
      </w:pPr>
    </w:lvl>
    <w:lvl w:ilvl="7" w:tplc="3064E28C">
      <w:start w:val="1"/>
      <w:numFmt w:val="bullet"/>
      <w:lvlText w:val="●"/>
      <w:lvlJc w:val="left"/>
      <w:pPr>
        <w:ind w:left="5760" w:hanging="360"/>
      </w:pPr>
    </w:lvl>
    <w:lvl w:ilvl="8" w:tplc="CC40463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F1D"/>
    <w:rsid w:val="00774EB3"/>
    <w:rsid w:val="00B90F1D"/>
    <w:rsid w:val="00DC1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968211E-3A3F-472F-B33C-DAFD33405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qFormat/>
    <w:pPr>
      <w:outlineLvl w:val="0"/>
    </w:pPr>
    <w:rPr>
      <w:color w:val="2E74B5"/>
      <w:sz w:val="32"/>
      <w:szCs w:val="32"/>
    </w:rPr>
  </w:style>
  <w:style w:type="paragraph" w:styleId="Cmsor2">
    <w:name w:val="heading 2"/>
    <w:qFormat/>
    <w:pPr>
      <w:outlineLvl w:val="1"/>
    </w:pPr>
    <w:rPr>
      <w:color w:val="2E74B5"/>
      <w:sz w:val="26"/>
      <w:szCs w:val="26"/>
    </w:rPr>
  </w:style>
  <w:style w:type="paragraph" w:styleId="Cmsor3">
    <w:name w:val="heading 3"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qFormat/>
    <w:pPr>
      <w:outlineLvl w:val="3"/>
    </w:pPr>
    <w:rPr>
      <w:i/>
      <w:iCs/>
      <w:color w:val="2E74B5"/>
    </w:rPr>
  </w:style>
  <w:style w:type="paragraph" w:styleId="Cmsor5">
    <w:name w:val="heading 5"/>
    <w:qFormat/>
    <w:pPr>
      <w:outlineLvl w:val="4"/>
    </w:pPr>
    <w:rPr>
      <w:color w:val="2E74B5"/>
    </w:rPr>
  </w:style>
  <w:style w:type="paragraph" w:styleId="Cmsor6">
    <w:name w:val="heading 6"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JavaScript/Reference/Statements/let" TargetMode="External"/><Relationship Id="rId13" Type="http://schemas.openxmlformats.org/officeDocument/2006/relationships/hyperlink" Target="https://developer.mozilla.org/en-US/docs/Web/JavaScript/Reference/Function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Web/JavaScript/Reference/Statements/var" TargetMode="External"/><Relationship Id="rId12" Type="http://schemas.openxmlformats.org/officeDocument/2006/relationships/hyperlink" Target="https://developer.mozilla.org/en-US/docs/Web/JavaScript/Reference/Global_Objects/Number/isNaN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mozilla.org/en-US/docs/Web/JavaScript/Reference/Operators/Equality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freecodecamp.org/learn/javascript-algorithms-and-data-structures/" TargetMode="External"/><Relationship Id="rId10" Type="http://schemas.openxmlformats.org/officeDocument/2006/relationships/hyperlink" Target="https://developer.mozilla.org/en-US/docs/Glossary/Hoisting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JavaScript/Reference/Statements/const" TargetMode="External"/><Relationship Id="rId14" Type="http://schemas.openxmlformats.org/officeDocument/2006/relationships/hyperlink" Target="https://developer.mozilla.org/en-US/docs/Web/JavaScript/Reference/Functions/Arrow_functions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804</Words>
  <Characters>5553</Characters>
  <Application>Microsoft Office Word</Application>
  <DocSecurity>0</DocSecurity>
  <Lines>46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Banderaszta</dc:creator>
  <cp:lastModifiedBy>Andris</cp:lastModifiedBy>
  <cp:revision>2</cp:revision>
  <dcterms:created xsi:type="dcterms:W3CDTF">2026-09-02T15:37:00Z</dcterms:created>
  <dcterms:modified xsi:type="dcterms:W3CDTF">2026-09-02T16:41:00Z</dcterms:modified>
</cp:coreProperties>
</file>