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26AE1922" w14:textId="0006F403" w:rsidR="00773BAF" w:rsidRDefault="00773BAF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6BEDE91" w14:textId="2E205B09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 xml:space="preserve">, &amp; Brass, M. (In Prep.). </w:t>
      </w:r>
      <w:r w:rsidR="005E2CC6" w:rsidRPr="005E2CC6">
        <w:rPr>
          <w:rFonts w:ascii="Arial" w:hAnsi="Arial" w:cs="Arial"/>
          <w:bCs/>
          <w:sz w:val="24"/>
          <w:lang w:val="en-CA"/>
        </w:rPr>
        <w:t xml:space="preserve">Using a Veto Paradigm to Investigate the Decision Model of </w:t>
      </w:r>
      <w:proofErr w:type="spellStart"/>
      <w:r w:rsidR="005E2CC6" w:rsidRPr="005E2CC6">
        <w:rPr>
          <w:rFonts w:ascii="Arial" w:hAnsi="Arial" w:cs="Arial"/>
          <w:bCs/>
          <w:sz w:val="24"/>
          <w:lang w:val="en-CA"/>
        </w:rPr>
        <w:t>Libet</w:t>
      </w:r>
      <w:proofErr w:type="spellEnd"/>
      <w:r w:rsidR="005E2CC6" w:rsidRPr="005E2CC6">
        <w:rPr>
          <w:rFonts w:ascii="Arial" w:hAnsi="Arial" w:cs="Arial"/>
          <w:bCs/>
          <w:sz w:val="24"/>
          <w:lang w:val="en-CA"/>
        </w:rPr>
        <w:t>-style Experiments</w:t>
      </w:r>
      <w:bookmarkStart w:id="0" w:name="_GoBack"/>
      <w:bookmarkEnd w:id="0"/>
      <w:r w:rsidRPr="00773BAF">
        <w:rPr>
          <w:rFonts w:ascii="Arial" w:hAnsi="Arial" w:cs="Arial"/>
          <w:bCs/>
          <w:sz w:val="24"/>
          <w:lang w:val="en-CA"/>
        </w:rPr>
        <w:t>.</w:t>
      </w:r>
    </w:p>
    <w:p w14:paraId="336D1FFE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</w:t>
      </w:r>
      <w:r w:rsidR="00DE7038">
        <w:rPr>
          <w:rFonts w:ascii="Arial" w:hAnsi="Arial" w:cs="Arial"/>
          <w:sz w:val="24"/>
        </w:rPr>
        <w:lastRenderedPageBreak/>
        <w:t xml:space="preserve">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587FC" w14:textId="77777777" w:rsidR="00EF7A37" w:rsidRDefault="00EF7A37" w:rsidP="00C7713F">
      <w:pPr>
        <w:spacing w:after="0" w:line="240" w:lineRule="auto"/>
      </w:pPr>
      <w:r>
        <w:separator/>
      </w:r>
    </w:p>
  </w:endnote>
  <w:endnote w:type="continuationSeparator" w:id="0">
    <w:p w14:paraId="2BF2CEBC" w14:textId="77777777" w:rsidR="00EF7A37" w:rsidRDefault="00EF7A3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A2D88" w14:textId="77777777" w:rsidR="00EF7A37" w:rsidRDefault="00EF7A37" w:rsidP="00C7713F">
      <w:pPr>
        <w:spacing w:after="0" w:line="240" w:lineRule="auto"/>
      </w:pPr>
      <w:r>
        <w:separator/>
      </w:r>
    </w:p>
  </w:footnote>
  <w:footnote w:type="continuationSeparator" w:id="0">
    <w:p w14:paraId="7662141E" w14:textId="77777777" w:rsidR="00EF7A37" w:rsidRDefault="00EF7A3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383BD-0B49-414C-AA92-0E9F21C7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48</cp:revision>
  <cp:lastPrinted>2022-11-11T08:17:00Z</cp:lastPrinted>
  <dcterms:created xsi:type="dcterms:W3CDTF">2022-11-11T08:17:00Z</dcterms:created>
  <dcterms:modified xsi:type="dcterms:W3CDTF">2023-10-30T13:45:00Z</dcterms:modified>
</cp:coreProperties>
</file>