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Латаева</w:t>
      </w:r>
      <w:r>
        <w:t xml:space="preserve"> </w:t>
      </w:r>
      <w:r>
        <w:t xml:space="preserve">Гюзелия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</w:p>
    <w:p>
      <w:pPr>
        <w:numPr>
          <w:ilvl w:val="0"/>
          <w:numId w:val="1002"/>
        </w:numPr>
      </w:pPr>
      <w:r>
        <w:t xml:space="preserve">Создала файл sem.sh и устанавливаю ему права на выполнение.</w:t>
      </w:r>
    </w:p>
    <w:p>
      <w:pPr>
        <w:numPr>
          <w:ilvl w:val="0"/>
          <w:numId w:val="1002"/>
        </w:numPr>
      </w:pPr>
      <w:r>
        <w:t xml:space="preserve">Написала командный файл реализующий упрощённый механизм семафоров:(рис. ??)</w:t>
      </w:r>
    </w:p>
    <w:p>
      <w:pPr>
        <w:pStyle w:val="CaptionedFigure"/>
      </w:pPr>
      <w:r>
        <w:drawing>
          <wp:inline>
            <wp:extent cx="3733800" cy="3804249"/>
            <wp:effectExtent b="0" l="0" r="0" t="0"/>
            <wp:docPr descr="Рисунок 1" title="fig: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numPr>
          <w:ilvl w:val="0"/>
          <w:numId w:val="1003"/>
        </w:numPr>
        <w:pStyle w:val="Compact"/>
      </w:pPr>
      <w:r>
        <w:t xml:space="preserve">Результат после выполнения: (рис. ??), (рис. ??)</w:t>
      </w:r>
    </w:p>
    <w:p>
      <w:pPr>
        <w:pStyle w:val="CaptionedFigure"/>
      </w:pPr>
      <w:r>
        <w:drawing>
          <wp:inline>
            <wp:extent cx="3733800" cy="3787331"/>
            <wp:effectExtent b="0" l="0" r="0" t="0"/>
            <wp:docPr descr="Рисунок 2" title="fig:" id="26" name="Picture"/>
            <a:graphic>
              <a:graphicData uri="http://schemas.openxmlformats.org/drawingml/2006/picture">
                <pic:pic>
                  <pic:nvPicPr>
                    <pic:cNvPr descr="image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CaptionedFigure"/>
      </w:pPr>
      <w:r>
        <w:drawing>
          <wp:inline>
            <wp:extent cx="3733800" cy="4511164"/>
            <wp:effectExtent b="0" l="0" r="0" t="0"/>
            <wp:docPr descr="Рисунок 3" title="fig:" id="29" name="Picture"/>
            <a:graphic>
              <a:graphicData uri="http://schemas.openxmlformats.org/drawingml/2006/picture">
                <pic:pic>
                  <pic:nvPicPr>
                    <pic:cNvPr descr="image/1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rPr>
          <w:bCs/>
          <w:b/>
        </w:rPr>
        <w:t xml:space="preserve">Задание 2.</w:t>
      </w:r>
    </w:p>
    <w:p>
      <w:pPr>
        <w:numPr>
          <w:ilvl w:val="0"/>
          <w:numId w:val="1004"/>
        </w:numPr>
      </w:pPr>
      <w:r>
        <w:t xml:space="preserve">Создала файл new_man.sh и устанавливаю ему права на выполнение.</w:t>
      </w:r>
    </w:p>
    <w:p>
      <w:pPr>
        <w:numPr>
          <w:ilvl w:val="0"/>
          <w:numId w:val="1004"/>
        </w:numPr>
      </w:pPr>
      <w:r>
        <w:t xml:space="preserve">Написала командный файл, реализующий команду man. Командный файл должен получать в виде аргумента командной строки название команды и в виде результата выдавать справку об этой команде: (рис. ??)</w:t>
      </w:r>
    </w:p>
    <w:p>
      <w:pPr>
        <w:pStyle w:val="CaptionedFigure"/>
      </w:pPr>
      <w:r>
        <w:drawing>
          <wp:inline>
            <wp:extent cx="3733800" cy="3209144"/>
            <wp:effectExtent b="0" l="0" r="0" t="0"/>
            <wp:docPr descr="Рисунок 4" title="fig:" id="32" name="Picture"/>
            <a:graphic>
              <a:graphicData uri="http://schemas.openxmlformats.org/drawingml/2006/picture">
                <pic:pic>
                  <pic:nvPicPr>
                    <pic:cNvPr descr="image/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numPr>
          <w:ilvl w:val="0"/>
          <w:numId w:val="1005"/>
        </w:numPr>
        <w:pStyle w:val="Compact"/>
      </w:pPr>
      <w:r>
        <w:t xml:space="preserve">Выполнила скрипт и получила результат: (рис. ??):</w:t>
      </w:r>
    </w:p>
    <w:p>
      <w:pPr>
        <w:pStyle w:val="CaptionedFigure"/>
      </w:pPr>
      <w:r>
        <w:drawing>
          <wp:inline>
            <wp:extent cx="3733800" cy="2973705"/>
            <wp:effectExtent b="0" l="0" r="0" t="0"/>
            <wp:docPr descr="Рисунок 5" title="fig:" id="35" name="Picture"/>
            <a:graphic>
              <a:graphicData uri="http://schemas.openxmlformats.org/drawingml/2006/picture">
                <pic:pic>
                  <pic:nvPicPr>
                    <pic:cNvPr descr="image/2.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rPr>
          <w:bCs/>
          <w:b/>
        </w:rPr>
        <w:t xml:space="preserve">Задание 3.</w:t>
      </w:r>
    </w:p>
    <w:p>
      <w:pPr>
        <w:numPr>
          <w:ilvl w:val="0"/>
          <w:numId w:val="1006"/>
        </w:numPr>
      </w:pPr>
      <w:r>
        <w:t xml:space="preserve">Создала файл rand.sh и устанавливаю ему права на выполнение.</w:t>
      </w:r>
    </w:p>
    <w:p>
      <w:pPr>
        <w:numPr>
          <w:ilvl w:val="0"/>
          <w:numId w:val="1006"/>
        </w:numPr>
      </w:pPr>
      <w:r>
        <w:t xml:space="preserve">Написала командный файл, генерирующий случайную последовательность букв латинского алфавита (рис. ??):</w:t>
      </w:r>
    </w:p>
    <w:p>
      <w:pPr>
        <w:pStyle w:val="CaptionedFigure"/>
      </w:pPr>
      <w:r>
        <w:drawing>
          <wp:inline>
            <wp:extent cx="3733800" cy="1723292"/>
            <wp:effectExtent b="0" l="0" r="0" t="0"/>
            <wp:docPr descr="Рисунок 6" title="fig:" id="38" name="Picture"/>
            <a:graphic>
              <a:graphicData uri="http://schemas.openxmlformats.org/drawingml/2006/picture">
                <pic:pic>
                  <pic:nvPicPr>
                    <pic:cNvPr descr="image/3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numPr>
          <w:ilvl w:val="0"/>
          <w:numId w:val="1007"/>
        </w:numPr>
        <w:pStyle w:val="Compact"/>
      </w:pPr>
      <w:r>
        <w:t xml:space="preserve">Выполнила скрипт и получила результат: (рис. ??):</w:t>
      </w:r>
    </w:p>
    <w:p>
      <w:pPr>
        <w:pStyle w:val="CaptionedFigure"/>
      </w:pPr>
      <w:r>
        <w:drawing>
          <wp:inline>
            <wp:extent cx="3733800" cy="1027347"/>
            <wp:effectExtent b="0" l="0" r="0" t="0"/>
            <wp:docPr descr="Рисунок 7" title="fig:" id="41" name="Picture"/>
            <a:graphic>
              <a:graphicData uri="http://schemas.openxmlformats.org/drawingml/2006/picture">
                <pic:pic>
                  <pic:nvPicPr>
                    <pic:cNvPr descr="image/3.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Найдите синтаксическую ошибку в следующей строке: while [ $ 1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Вместо квадратных скобок [ ] нужно использовать круглые скобки (( )).</w:t>
      </w:r>
    </w:p>
    <w:p>
      <w:pPr>
        <w:numPr>
          <w:ilvl w:val="0"/>
          <w:numId w:val="1009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Использовать оператор +=.</w:t>
      </w:r>
    </w:p>
    <w:p>
      <w:pPr>
        <w:numPr>
          <w:ilvl w:val="0"/>
          <w:numId w:val="1010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генерирует последовательность чисел. Может использоваться для создания циклов и других задач, которые требуют генерации последовательностей чисел.</w:t>
      </w:r>
    </w:p>
    <w:p>
      <w:pPr>
        <w:numPr>
          <w:ilvl w:val="0"/>
          <w:numId w:val="1011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Целое число 3.</w:t>
      </w:r>
    </w:p>
    <w:p>
      <w:pPr>
        <w:numPr>
          <w:ilvl w:val="0"/>
          <w:numId w:val="1012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Отличия:</w:t>
      </w:r>
    </w:p>
    <w:p>
      <w:pPr>
        <w:numPr>
          <w:ilvl w:val="0"/>
          <w:numId w:val="1013"/>
        </w:numPr>
      </w:pPr>
      <w:r>
        <w:t xml:space="preserve">Автодополнение (completion) в zsh работает более интеллектуально, подсказывая аргументы команд, опции и параметры на основе контекста ввода.</w:t>
      </w:r>
    </w:p>
    <w:p>
      <w:pPr>
        <w:numPr>
          <w:ilvl w:val="0"/>
          <w:numId w:val="1013"/>
        </w:numPr>
      </w:pPr>
      <w:r>
        <w:t xml:space="preserve">Встроенная поддержка для расширенной истории команд, которая позволяет повторять и редактировать команды из истории более эффективно, чем в bash.</w:t>
      </w:r>
    </w:p>
    <w:p>
      <w:pPr>
        <w:numPr>
          <w:ilvl w:val="0"/>
          <w:numId w:val="1013"/>
        </w:numPr>
      </w:pPr>
      <w:r>
        <w:t xml:space="preserve">Мощная система управления заданиями, которая позволяет управлять заданиями более гибко, чем в bash.</w:t>
      </w:r>
    </w:p>
    <w:p>
      <w:pPr>
        <w:numPr>
          <w:ilvl w:val="0"/>
          <w:numId w:val="1013"/>
        </w:numPr>
      </w:pPr>
      <w:r>
        <w:t xml:space="preserve">Встроенная поддержка сжатия (компрессии) и декомпрессии файлов.</w:t>
      </w:r>
    </w:p>
    <w:p>
      <w:pPr>
        <w:numPr>
          <w:ilvl w:val="0"/>
          <w:numId w:val="1013"/>
        </w:numPr>
      </w:pPr>
      <w:r>
        <w:t xml:space="preserve">Синтаксис именования переменных и замены подстановок в zsh более гибкий и мощный, чем в bash.</w:t>
      </w:r>
    </w:p>
    <w:p>
      <w:pPr>
        <w:numPr>
          <w:ilvl w:val="0"/>
          <w:numId w:val="1013"/>
        </w:numPr>
      </w:pPr>
      <w:r>
        <w:t xml:space="preserve">Zsh поддерживает концепцию «фреймов», которые могут быть использованы для создания виртуальных окружений и управления локальными настройками командной оболочки.</w:t>
      </w:r>
    </w:p>
    <w:p>
      <w:pPr>
        <w:numPr>
          <w:ilvl w:val="0"/>
          <w:numId w:val="1013"/>
        </w:numPr>
      </w:pPr>
      <w:r>
        <w:t xml:space="preserve">Zsh имеет множество встроенных функций, которые упрощают работу с файлами и строками.</w:t>
      </w:r>
    </w:p>
    <w:p>
      <w:pPr>
        <w:numPr>
          <w:ilvl w:val="0"/>
          <w:numId w:val="1013"/>
        </w:numPr>
      </w:pPr>
      <w:r>
        <w:t xml:space="preserve">Bash является более широко используемой командной оболочкой и, следовательно, имеет более обширную документацию и большее количество пользовательских скриптов и плагинов.</w:t>
      </w:r>
    </w:p>
    <w:p>
      <w:pPr>
        <w:numPr>
          <w:ilvl w:val="0"/>
          <w:numId w:val="1014"/>
        </w:numPr>
        <w:pStyle w:val="Compact"/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Все корректно, если переменная LIMIT заранее определена. Если LIMIT не определена, будет ошибка.</w:t>
      </w:r>
    </w:p>
    <w:p>
      <w:pPr>
        <w:numPr>
          <w:ilvl w:val="0"/>
          <w:numId w:val="1015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Bash является языком командной строки, который используется для автоматизации и автоматизации выполнения задач в операционной системе Linux. В отличие от некоторых языков программирования, таких как C++ или Java, Bash имеет более простой синтаксис и специализ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6"/>
        </w:numPr>
        <w:pStyle w:val="Compact"/>
      </w:pPr>
      <w:r>
        <w:t xml:space="preserve">ya.ru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Латаева Гюзелия Андреевна</dc:creator>
  <dc:language>ru-RU</dc:language>
  <cp:keywords/>
  <dcterms:created xsi:type="dcterms:W3CDTF">2023-05-25T16:45:02Z</dcterms:created>
  <dcterms:modified xsi:type="dcterms:W3CDTF">2023-05-25T16:45:02Z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